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6"/>
        <w:pBdr/>
        <w:ind/>
        <w:rPr/>
      </w:pPr>
      <w:r>
        <w:rPr/>
        <w:t>背景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生产准备模块主要解决基于工艺路线产生人 / 物料 / 设备生产前准备的问题。</w:t>
      </w:r>
    </w:p>
    <w:p>
      <w:pPr>
        <w:pStyle w:val="000001"/>
        <w:pBdr/>
        <w:ind/>
        <w:rPr>
          <w:rFonts w:hint="eastAsia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https://docs.qq.com/doc/DSGJaWkFLa2VEQWN5?nlc=1 docLink \tdfe 0 \tdlt inline \tdlf FromPaste \tdtf 1 \l \tdsub docLink \tdkey wka4w3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[PRD]产线控制软件V0</w:t>
      </w:r>
      <w:r>
        <w:rPr>
          <w:rStyle w:val="000016"/>
          <w:color/>
        </w:rPr>
        <w:fldChar w:fldCharType="end"/>
      </w:r>
    </w:p>
    <w:p>
      <w:pPr>
        <w:pStyle w:val="000001"/>
        <w:pBdr/>
        <w:ind/>
        <w:rPr>
          <w:rFonts w:hint="eastAsia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https://docs.qq.com/sheet/DSFZUZ0ZJTUZZbGhr?tab=000001&amp;nlc=1 docLink \tdfe 1 \tdlt inline \tdlf FromPaste \tdtf 1 \l \tdsub docLink \tdkey 9qxya5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[产线控制软件V0]数据模型</w:t>
      </w:r>
      <w:r>
        <w:rPr>
          <w:rStyle w:val="000016"/>
          <w:color/>
        </w:rPr>
        <w:fldChar w:fldCharType="end"/>
      </w:r>
    </w:p>
    <w:p>
      <w:pPr>
        <w:pStyle w:val="000001"/>
        <w:rPr/>
      </w:pPr>
    </w:p>
    <w:p>
      <w:pPr>
        <w:pStyle w:val="000006"/>
        <w:pBdr/>
        <w:ind/>
        <w:rPr/>
      </w:pPr>
      <w:r>
        <w:rPr/>
        <w:t>目标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搭建生产准备模块的最小闭环：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指令导入：选择某个历史工艺路线版本作为导入对象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指令编辑：编辑网版 / 胶浆油墨 / 物料 / 设备准备指令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指令下发：将指令下发，并落库</w:t>
      </w:r>
    </w:p>
    <w:p>
      <w:pPr>
        <w:pStyle w:val="000001"/>
        <w:rPr/>
      </w:pPr>
    </w:p>
    <w:p>
      <w:pPr>
        <w:pStyle w:val="000006"/>
        <w:pBdr/>
        <w:ind/>
        <w:rPr/>
      </w:pPr>
      <w:r>
        <w:rPr/>
        <w:t>系统</w:t>
      </w:r>
    </w:p>
    <w:p>
      <w:pPr>
        <w:pStyle w:val="000001"/>
        <w:pBdr>
          <w:bottom/>
        </w:pBdr>
        <w:ind/>
        <w:rPr/>
      </w:pPr>
      <w:r>
        <w:rPr/>
        <w:drawing>
          <wp:inline distT="0" distB="0" distL="0" distR="0">
            <wp:extent cx="5278120" cy="287332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8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架构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前端：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技术选型：PyQT5</w:t>
      </w:r>
    </w:p>
    <w:p>
      <w:pPr>
        <w:pStyle w:val="000001"/>
        <w:numPr>
          <w:ilvl w:val="2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页面装配：通过app.py将main_window.ui和prep_page.ui装配起来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页面状态：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页面状态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/>
        <w:t xml:space="preserve">page_status: </w:t>
      </w:r>
      <w:r>
        <w:rPr>
          <w:rFonts w:hint="eastAsia"/>
        </w:rPr>
        <w:t>str (</w:t>
      </w:r>
      <w:r>
        <w:rPr/>
        <w:t>"created | validated | released | finished"</w:t>
      </w:r>
      <w:r>
        <w:rPr>
          <w:rFonts w:hint="eastAsia"/>
        </w:rPr>
        <w:t>)，表示当前生产准备指令集当前的阶段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/>
        <w:t xml:space="preserve">loading: </w:t>
      </w:r>
      <w:r>
        <w:rPr>
          <w:rFonts w:hint="eastAsia"/>
        </w:rPr>
        <w:t>bool</w:t>
      </w:r>
      <w:r>
        <w:rPr/>
        <w:t xml:space="preserve">, </w:t>
      </w:r>
      <w:r>
        <w:rPr>
          <w:rFonts w:hint="eastAsia"/>
        </w:rPr>
        <w:t>表示当前页面是否有异步指令执行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/>
        <w:t xml:space="preserve">dirty: </w:t>
      </w:r>
      <w:r>
        <w:rPr>
          <w:rFonts w:hint="eastAsia"/>
        </w:rPr>
        <w:t>bool</w:t>
      </w:r>
      <w:r>
        <w:rPr/>
        <w:t>, 表示用户是否在最近一次导入/校验后修改过任意字段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/>
        <w:t>active_tab:</w:t>
      </w:r>
      <w:r>
        <w:rPr>
          <w:rFonts w:hint="eastAsia"/>
        </w:rPr>
        <w:t>str (</w:t>
      </w:r>
      <w:r>
        <w:rPr/>
        <w:t>"mesh_prep | ink_prep | material_prep | equipment_prep"</w:t>
      </w:r>
      <w:r>
        <w:rPr>
          <w:rFonts w:hint="eastAsia"/>
        </w:rPr>
        <w:t>），表示当前活跃Tab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active_target_id: str，表示当前活跃对象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/>
        <w:t xml:space="preserve">library_dialog: </w:t>
      </w:r>
      <w:r>
        <w:rPr>
          <w:rFonts w:hint="eastAsia"/>
        </w:rPr>
        <w:t>dict</w:t>
      </w:r>
    </w:p>
    <w:p>
      <w:pPr>
        <w:pStyle w:val="000001"/>
        <w:numPr>
          <w:ilvl w:val="5"/>
          <w:numId w:val="2"/>
        </w:numPr>
        <w:pBdr/>
        <w:ind/>
        <w:rPr/>
      </w:pPr>
      <w:r>
        <w:rPr/>
        <w:t xml:space="preserve">open: </w:t>
      </w:r>
      <w:r>
        <w:rPr>
          <w:rFonts w:hint="eastAsia"/>
        </w:rPr>
        <w:t>bool</w:t>
      </w:r>
      <w:r>
        <w:rPr/>
        <w:t>,</w:t>
      </w:r>
      <w:r>
        <w:rPr>
          <w:rFonts w:hint="eastAsia"/>
        </w:rPr>
        <w:t xml:space="preserve"> 版本库界面是否打开</w:t>
      </w:r>
    </w:p>
    <w:p>
      <w:pPr>
        <w:pStyle w:val="000001"/>
        <w:numPr>
          <w:ilvl w:val="5"/>
          <w:numId w:val="2"/>
        </w:numPr>
        <w:pBdr/>
        <w:ind/>
        <w:rPr/>
      </w:pPr>
      <w:r>
        <w:rPr/>
        <w:t xml:space="preserve">selected_instruction_id: </w:t>
      </w:r>
      <w:r>
        <w:rPr>
          <w:rFonts w:hint="eastAsia"/>
        </w:rPr>
        <w:t>str</w:t>
      </w:r>
      <w:r>
        <w:rPr/>
        <w:t>,</w:t>
      </w:r>
      <w:r>
        <w:rPr>
          <w:rFonts w:hint="eastAsia"/>
        </w:rPr>
        <w:t xml:space="preserve"> 用户选中的历史版本号</w:t>
      </w:r>
    </w:p>
    <w:p>
      <w:pPr>
        <w:pStyle w:val="000001"/>
        <w:numPr>
          <w:ilvl w:val="5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selected_instruction_version: int, 用户选中的准备指令集版本号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>
          <w:rFonts w:hint="eastAsia"/>
        </w:rPr>
        <w:t>current_instruction_set: dict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prep_instruction_header: dict，当前指令集指令头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mesh_prep_instruction_line：list[dict]，网版准备指令行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ink_prep_instruction_line：list[dict]，胶浆油墨准备指令行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material_prep_instruction_line：list[dict]，物料准备指令行</w:t>
      </w:r>
    </w:p>
    <w:p>
      <w:pPr>
        <w:pStyle w:val="000001"/>
        <w:numPr>
          <w:ilvl w:val="5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equipment_prep_instruction_line: list[dict]，设备准备指令行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validation_summary：dict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passed: bool，校验是否通过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errors: list[str]，错误信息</w:t>
      </w:r>
    </w:p>
    <w:p>
      <w:pPr>
        <w:pStyle w:val="000001"/>
        <w:numPr>
          <w:ilvl w:val="5"/>
          <w:numId w:val="2"/>
        </w:numPr>
        <w:pBdr>
          <w:bottom/>
        </w:pBdr>
        <w:rPr>
          <w:rFonts w:hint="eastAsia"/>
        </w:rPr>
      </w:pPr>
      <w:r>
        <w:rPr>
          <w:rFonts w:hint="eastAsia"/>
        </w:rPr>
        <w:t>risks: list[str]，风险信息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产线上下文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order_context：dict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order_header：dict，当前order_header的信息</w:t>
      </w:r>
    </w:p>
    <w:p>
      <w:pPr>
        <w:pStyle w:val="000001"/>
        <w:numPr>
          <w:ilvl w:val="5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order_line: list[dict]，当前order_line的信息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lot_context: dict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lot_header：dict，当前lot_header的信息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lot_line：list[dict]，当前lot_line的信息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process_plan_context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process_plan_header：dict，当前process_plan_header的信息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procss_plan_line：list[dict]，当前process_plan_line的信息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process_route_context：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process_route_header：dict，当前process_route_header的信息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process_route_loop_line：list[dict]，当前process_route_line的信息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process_route_loop_step：list[dict]，当前process_route_loop_step的信息</w:t>
      </w:r>
    </w:p>
    <w:p>
      <w:pPr>
        <w:pStyle w:val="000001"/>
        <w:numPr>
          <w:ilvl w:val="4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constraint_context：dict，产线约束信息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数据映射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active_tab和active_target_id映射到活跃页签和区域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current_instruction_set中内容映射到指令内容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validation_summray映射到底部校验反馈栏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任意编辑动作：设置dirty = true，并清空最近一次校验通过态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后端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技术选型：FastAPI + Langgraph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模块：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api.py：路由模块，负责请求接受 / 相应声明 / HTTP异常映射</w:t>
      </w:r>
    </w:p>
    <w:p>
      <w:pPr>
        <w:pStyle w:val="000001"/>
        <w:numPr>
          <w:ilvl w:val="3"/>
          <w:numId w:val="2"/>
        </w:numPr>
        <w:pBdr/>
        <w:ind/>
        <w:rPr/>
      </w:pPr>
      <w:r>
        <w:rPr>
          <w:rFonts w:hint="eastAsia"/>
          <w:i w:val="0"/>
          <w:strike w:val="0"/>
          <w:color w:val="000000"/>
          <w:u w:val="none"/>
        </w:rPr>
        <w:t>schema.py：接口契约层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  <w:i w:val="0"/>
          <w:strike w:val="0"/>
          <w:color w:val="000000"/>
          <w:u w:val="none"/>
        </w:rPr>
      </w:pPr>
      <w:r>
        <w:rPr/>
        <w:t>models.py：</w:t>
      </w:r>
      <w:r>
        <w:rPr>
          <w:rFonts w:hint="eastAsia"/>
          <w:i w:val="0"/>
          <w:strike w:val="0"/>
          <w:color w:val="000000"/>
          <w:u w:val="none"/>
        </w:rPr>
        <w:t>数据层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services.py：服务层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agent / tools：智能体工具层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数据对象：</w:t>
      </w:r>
    </w:p>
    <w:p>
      <w:pPr>
        <w:pStyle w:val="000001"/>
        <w:numPr>
          <w:ilvl w:val="3"/>
          <w:numId w:val="2"/>
        </w:numPr>
        <w:pBdr/>
        <w:rPr>
          <w:rFonts w:hint="eastAsia"/>
        </w:rPr>
      </w:pPr>
      <w:r>
        <w:rPr>
          <w:rFonts w:hint="eastAsia"/>
        </w:rPr>
        <w:t>prep_instruction_header: dict，当前指令集指令头</w:t>
      </w:r>
    </w:p>
    <w:p>
      <w:pPr>
        <w:pStyle w:val="000001"/>
        <w:numPr>
          <w:ilvl w:val="3"/>
          <w:numId w:val="2"/>
        </w:numPr>
        <w:pBdr/>
        <w:rPr>
          <w:rFonts w:hint="eastAsia"/>
        </w:rPr>
      </w:pPr>
      <w:r>
        <w:rPr>
          <w:rFonts w:hint="eastAsia"/>
        </w:rPr>
        <w:t>mesh_prep_instruction_line：list[dict]，网版准备指令行</w:t>
      </w:r>
    </w:p>
    <w:p>
      <w:pPr>
        <w:pStyle w:val="000001"/>
        <w:numPr>
          <w:ilvl w:val="3"/>
          <w:numId w:val="2"/>
        </w:numPr>
        <w:pBdr/>
        <w:rPr>
          <w:rFonts w:hint="eastAsia"/>
        </w:rPr>
      </w:pPr>
      <w:r>
        <w:rPr>
          <w:rFonts w:hint="eastAsia"/>
        </w:rPr>
        <w:t>ink_prep_instruction_line：list[dict]，胶浆油墨准备指令行</w:t>
      </w:r>
    </w:p>
    <w:p>
      <w:pPr>
        <w:pStyle w:val="000001"/>
        <w:numPr>
          <w:ilvl w:val="3"/>
          <w:numId w:val="2"/>
        </w:numPr>
        <w:pBdr/>
        <w:rPr>
          <w:rFonts w:hint="eastAsia"/>
        </w:rPr>
      </w:pPr>
      <w:r>
        <w:rPr>
          <w:rFonts w:hint="eastAsia"/>
        </w:rPr>
        <w:t>material_prep_instruction_line：list[dict]，物料准备指令行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equipment_prep_instruction_line: list[dict]，设备准备指令行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功能点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指令导入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用户旅程</w:t>
      </w:r>
    </w:p>
    <w:p>
      <w:pPr>
        <w:pStyle w:val="000001"/>
        <w:numPr>
          <w:ilvl w:val="3"/>
          <w:numId w:val="2"/>
        </w:numPr>
        <w:rPr/>
      </w:pPr>
      <w:r>
        <w:rPr/>
        <w:t>用户点击[版本库]按钮，前端弹出窗口。弹出窗口分为2部分：上栏为中栏为历史方案列表，展示信息与</w:t>
      </w:r>
      <w:r>
        <w:rPr>
          <w:rFonts w:hint="eastAsia"/>
        </w:rPr>
        <w:t>prep_instruction</w:t>
      </w:r>
      <w:r>
        <w:rPr/>
        <w:t>_header一致；下栏包含[导入方案]按钮。弹出窗口采用Ant Design风格。</w:t>
      </w:r>
    </w:p>
    <w:p>
      <w:pPr>
        <w:pStyle w:val="000001"/>
        <w:numPr>
          <w:ilvl w:val="3"/>
          <w:numId w:val="2"/>
        </w:numPr>
        <w:pBdr>
          <w:bottom/>
        </w:pBdr>
        <w:rPr/>
      </w:pPr>
      <w:r>
        <w:rPr/>
        <w:t>用户在选择目标方案后，点击[导入方案]按钮后，</w:t>
      </w:r>
      <w:r>
        <w:rPr>
          <w:rFonts w:hint="eastAsia"/>
        </w:rPr>
        <w:t>工艺路线</w:t>
      </w:r>
      <w:r>
        <w:rPr/>
        <w:t>方案在主界面展示。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时序图</w:t>
      </w:r>
    </w:p>
    <w:p>
      <w:pPr>
        <w:pStyle w:val="000001"/>
        <w:pBdr/>
        <w:ind w:left="121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05960" cy="297859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4505960" cy="297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API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GET /prep_instruction/list：获取工艺路线获取所有历史版本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出参：</w:t>
      </w:r>
    </w:p>
    <w:p>
      <w:pPr>
        <w:pStyle w:val="000001"/>
        <w:pBdr/>
        <w:ind w:left="2096"/>
        <w:rPr>
          <w:rFonts w:hint="eastAsia"/>
        </w:rPr>
      </w:pPr>
      <w:r>
        <w:rPr>
          <w:rFonts w:hint="eastAsia"/>
        </w:rPr>
        <w:t>[</w:t>
      </w:r>
    </w:p>
    <w:p>
      <w:pPr>
        <w:pStyle w:val="000001"/>
        <w:pBdr/>
        <w:ind w:left="2096"/>
        <w:rPr>
          <w:rFonts w:hint="eastAsia"/>
        </w:rPr>
      </w:pPr>
      <w:r>
        <w:rPr>
          <w:rFonts w:hint="eastAsia"/>
        </w:rPr>
        <w:tab/>
        <w:tab/>
        <w:t>{</w:t>
      </w:r>
    </w:p>
    <w:p>
      <w:pPr>
        <w:pStyle w:val="000001"/>
        <w:pBdr/>
        <w:ind w:left="2096"/>
        <w:rPr>
          <w:rFonts w:hint="eastAsia"/>
        </w:rPr>
      </w:pPr>
      <w:r>
        <w:rPr>
          <w:rFonts w:hint="eastAsia"/>
        </w:rPr>
        <w:tab/>
        <w:tab/>
        <w:tab/>
        <w:t>lot_id: str,</w:t>
      </w:r>
    </w:p>
    <w:p>
      <w:pPr>
        <w:pStyle w:val="000001"/>
        <w:pBdr/>
        <w:ind w:left="2096"/>
        <w:rPr>
          <w:rFonts w:hint="eastAsia"/>
        </w:rPr>
      </w:pPr>
      <w:r>
        <w:rPr>
          <w:rFonts w:hint="eastAsia"/>
        </w:rPr>
        <w:tab/>
        <w:tab/>
        <w:tab/>
        <w:t>prep_instruction_id: str,</w:t>
      </w:r>
    </w:p>
    <w:p>
      <w:pPr>
        <w:pStyle w:val="000001"/>
        <w:pBdr/>
        <w:ind w:left="2096"/>
        <w:rPr>
          <w:rFonts w:hint="eastAsia"/>
        </w:rPr>
      </w:pPr>
      <w:r>
        <w:rPr>
          <w:rFonts w:hint="eastAsia"/>
        </w:rPr>
        <w:tab/>
        <w:tab/>
        <w:tab/>
        <w:t>prep_instruction_version: int,</w:t>
      </w:r>
    </w:p>
    <w:p>
      <w:pPr>
        <w:pStyle w:val="000001"/>
        <w:pBdr/>
        <w:ind w:left="2096"/>
        <w:rPr>
          <w:rFonts w:hint="eastAsia"/>
        </w:rPr>
      </w:pPr>
      <w:r>
        <w:rPr>
          <w:rFonts w:hint="eastAsia"/>
        </w:rPr>
        <w:t xml:space="preserve">        production_line_id: str,</w:t>
      </w:r>
    </w:p>
    <w:p>
      <w:pPr>
        <w:pStyle w:val="000001"/>
        <w:pBdr/>
        <w:ind w:left="2096"/>
        <w:rPr>
          <w:rFonts w:hint="eastAsia"/>
        </w:rPr>
      </w:pPr>
      <w:r>
        <w:rPr>
          <w:rFonts w:hint="eastAsia"/>
        </w:rPr>
        <w:t xml:space="preserve">        process_route_id: str,</w:t>
      </w:r>
    </w:p>
    <w:p>
      <w:pPr>
        <w:pStyle w:val="000001"/>
        <w:pBdr/>
        <w:ind w:left="2096"/>
        <w:rPr>
          <w:rFonts w:hint="eastAsia"/>
        </w:rPr>
      </w:pPr>
      <w:r>
        <w:rPr>
          <w:rFonts w:hint="eastAsia"/>
        </w:rPr>
        <w:t xml:space="preserve">        process_route_version: int,</w:t>
      </w:r>
    </w:p>
    <w:p>
      <w:pPr>
        <w:pStyle w:val="000001"/>
        <w:pBdr/>
        <w:ind w:left="2096"/>
        <w:rPr>
          <w:rFonts w:hint="eastAsia"/>
        </w:rPr>
      </w:pPr>
      <w:r>
        <w:rPr>
          <w:rFonts w:hint="eastAsia"/>
        </w:rPr>
        <w:t xml:space="preserve">        approved_by: str,</w:t>
      </w:r>
    </w:p>
    <w:p>
      <w:pPr>
        <w:pStyle w:val="000001"/>
        <w:pBdr>
          <w:bottom/>
        </w:pBdr>
        <w:ind w:left="2096"/>
        <w:rPr>
          <w:rFonts w:hint="eastAsia"/>
        </w:rPr>
      </w:pPr>
      <w:r>
        <w:rPr>
          <w:rFonts w:hint="eastAsia"/>
        </w:rPr>
        <w:t xml:space="preserve">        status: str</w:t>
      </w:r>
    </w:p>
    <w:p>
      <w:pPr>
        <w:pStyle w:val="000001"/>
        <w:pBdr/>
        <w:ind w:left="2096" w:firstLineChars="200"/>
        <w:rPr>
          <w:rFonts w:hint="eastAsia"/>
        </w:rPr>
      </w:pPr>
      <w:r>
        <w:rPr>
          <w:rFonts w:hint="eastAsia"/>
        </w:rPr>
        <w:t>},</w:t>
      </w:r>
    </w:p>
    <w:p>
      <w:pPr>
        <w:pStyle w:val="000001"/>
        <w:pBdr/>
        <w:ind w:left="2096" w:firstLineChars="200"/>
        <w:rPr>
          <w:rFonts w:hint="eastAsia"/>
        </w:rPr>
      </w:pPr>
      <w:r>
        <w:rPr>
          <w:rFonts w:hint="eastAsia"/>
        </w:rPr>
        <w:t>...</w:t>
      </w:r>
    </w:p>
    <w:p>
      <w:pPr>
        <w:pStyle w:val="000001"/>
        <w:pBdr>
          <w:bottom/>
        </w:pBdr>
        <w:ind w:left="2096"/>
        <w:rPr>
          <w:rFonts w:hint="eastAsia"/>
        </w:rPr>
      </w:pPr>
      <w:r>
        <w:rPr>
          <w:rFonts w:hint="eastAsia"/>
        </w:rPr>
        <w:t>]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测试用例: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请求：/prep_instruction/list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返回：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>[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numPr/>
        <w:pBdr/>
        <w:snapToGrid w:val="1"/>
        <w:spacing w:line="326"/>
        <w:ind w:left="0"/>
        <w:rPr>
          <w:rFonts w:hint="eastAsia"/>
        </w:rPr>
      </w:pPr>
      <w:r>
        <w:rPr>
          <w:rFonts w:hint="eastAsia"/>
        </w:rPr>
        <w:tab/>
        <w:tab/>
        <w:tab/>
        <w:tab/>
        <w:tab/>
        <w:tab/>
        <w:tab/>
        <w:tab/>
        <w:t xml:space="preserve"> "lot_id"：“</w:t>
      </w:r>
      <w:r>
        <w:rPr/>
        <w:t>20260206</w:t>
      </w:r>
      <w:r>
        <w:rPr>
          <w:rFonts w:hint="eastAsia"/>
        </w:rPr>
        <w:t>-</w:t>
      </w:r>
      <w:r>
        <w:rPr/>
        <w:t>1</w:t>
      </w:r>
      <w:r>
        <w:rPr>
          <w:rFonts w:hint="eastAsia"/>
        </w:rPr>
        <w:t>-</w:t>
      </w:r>
      <w:r>
        <w:rPr/>
        <w:t>1</w:t>
      </w:r>
      <w:r>
        <w:rPr>
          <w:rFonts w:hint="eastAsia"/>
        </w:rPr>
        <w:t>”,</w:t>
      </w:r>
    </w:p>
    <w:p>
      <w:pPr>
        <w:numPr/>
        <w:pBdr/>
        <w:snapToGrid w:val="1"/>
        <w:spacing w:line="326"/>
        <w:ind w:leftChars="0" w:firstLineChars="0"/>
        <w:rPr/>
      </w:pPr>
      <w:r>
        <w:rPr>
          <w:rFonts w:hint="eastAsia"/>
        </w:rPr>
        <w:t xml:space="preserve">                               </w:t>
      </w:r>
      <w:r>
        <w:rPr/>
        <w:t>"prep_instruction_id": "INS-20260206-1-1",</w:t>
      </w:r>
    </w:p>
    <w:p>
      <w:pPr>
        <w:pStyle w:val="000001"/>
        <w:numPr/>
        <w:pBdr>
          <w:bottom/>
        </w:pBdr>
        <w:ind w:leftChars="0" w:firstLineChars="0"/>
        <w:rPr/>
      </w:pPr>
      <w:r>
        <w:rPr>
          <w:rFonts w:hint="eastAsia"/>
        </w:rPr>
        <w:t xml:space="preserve">                               </w:t>
      </w:r>
      <w:r>
        <w:rPr/>
        <w:t xml:space="preserve">"prep_instruction_version": </w:t>
      </w:r>
      <w:r>
        <w:rPr>
          <w:rFonts w:hint="eastAsia"/>
        </w:rPr>
        <w:t>1</w:t>
      </w:r>
      <w:r>
        <w:rPr/>
        <w:t>,</w:t>
      </w:r>
    </w:p>
    <w:p>
      <w:pPr>
        <w:pStyle w:val="000001"/>
        <w:numPr/>
        <w:rPr/>
      </w:pPr>
      <w:r>
        <w:rPr/>
        <w:t xml:space="preserve"> </w:t>
      </w:r>
      <w:r>
        <w:rPr>
          <w:rFonts w:hint="eastAsia"/>
        </w:rPr>
        <w:tab/>
        <w:tab/>
        <w:tab/>
        <w:tab/>
        <w:tab/>
        <w:tab/>
        <w:tab/>
        <w:tab/>
        <w:t xml:space="preserve"> </w:t>
      </w:r>
      <w:r>
        <w:rPr/>
        <w:t>"production_line_id": "F01-SP01",</w:t>
      </w:r>
    </w:p>
    <w:p>
      <w:pPr>
        <w:numPr/>
        <w:pBdr/>
        <w:snapToGrid w:val="1"/>
        <w:spacing w:line="326"/>
        <w:ind w:left="0"/>
        <w:rPr>
          <w:i w:val="0"/>
          <w:strike w:val="0"/>
          <w:spacing w:val="0"/>
          <w:u w:val="none"/>
        </w:rPr>
      </w:pPr>
      <w:r>
        <w:rPr>
          <w:rFonts w:hint="eastAsia"/>
        </w:rPr>
        <w:tab/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"process_route_id":</w:t>
      </w:r>
    </w:p>
    <w:p>
      <w:pPr>
        <w:numPr/>
        <w:pBdr>
          <w:bottom/>
        </w:pBdr>
        <w:snapToGrid w:val="1"/>
        <w:spacing w:line="326"/>
        <w:ind w:left="0"/>
        <w:rPr/>
      </w:pPr>
      <w:r>
        <w:rPr>
          <w:rFonts w:hint="eastAsia"/>
          <w:i w:val="0"/>
          <w:strike w:val="0"/>
          <w:spacing w:val="0"/>
          <w:u w:val="none"/>
        </w:rPr>
        <w:t xml:space="preserve">                                      </w:t>
      </w:r>
      <w:r>
        <w:rPr>
          <w:i w:val="0"/>
          <w:strike w:val="0"/>
          <w:spacing w:val="0"/>
          <w:u w:val="none"/>
        </w:rPr>
        <w:t>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Line_002",</w:t>
      </w:r>
    </w:p>
    <w:p>
      <w:pPr>
        <w:numPr/>
        <w:pBdr>
          <w:bottom/>
        </w:pBdr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 xml:space="preserve">"process_route_version": </w:t>
      </w:r>
      <w:r>
        <w:rPr>
          <w:rFonts w:hint="eastAsia"/>
          <w:i w:val="0"/>
          <w:strike w:val="0"/>
          <w:spacing w:val="0"/>
          <w:u w:val="none"/>
        </w:rPr>
        <w:t>1</w:t>
      </w:r>
      <w:r>
        <w:rPr>
          <w:i w:val="0"/>
          <w:strike w:val="0"/>
          <w:spacing w:val="0"/>
          <w:u w:val="none"/>
        </w:rPr>
        <w:t>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"approved_by": "zhangsan",</w:t>
      </w:r>
    </w:p>
    <w:p>
      <w:pPr>
        <w:numPr/>
        <w:pBdr>
          <w:bottom/>
        </w:pBdr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"status": "</w:t>
      </w:r>
      <w:r>
        <w:rPr>
          <w:rFonts w:hint="eastAsia"/>
          <w:i w:val="0"/>
          <w:strike w:val="0"/>
          <w:spacing w:val="0"/>
          <w:u w:val="none"/>
        </w:rPr>
        <w:t>validated</w:t>
      </w:r>
      <w:r>
        <w:rPr>
          <w:i w:val="0"/>
          <w:strike w:val="0"/>
          <w:spacing w:val="0"/>
          <w:u w:val="none"/>
        </w:rPr>
        <w:t xml:space="preserve">"  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000001"/>
        <w:numPr/>
        <w:pBdr>
          <w:bottom/>
        </w:pBdr>
        <w:ind w:left="2536"/>
        <w:rPr>
          <w:rFonts w:hint="eastAsia"/>
        </w:rPr>
      </w:pPr>
      <w:r>
        <w:rPr>
          <w:rFonts w:hint="eastAsia"/>
        </w:rPr>
        <w:t>]</w:t>
      </w:r>
    </w:p>
    <w:p>
      <w:pPr>
        <w:pStyle w:val="000001"/>
        <w:numPr>
          <w:ilvl w:val="3"/>
          <w:numId w:val="2"/>
        </w:numPr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color w:val="000000"/>
          <w:u w:val="none"/>
        </w:rPr>
        <w:t>GET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/prep_instruction/{prep_instruction_id}</w:t>
      </w:r>
      <w:r>
        <w:rPr>
          <w:rFonts w:hint="eastAsia"/>
          <w:i w:val="0"/>
          <w:strike w:val="0"/>
          <w:color w:val="000000"/>
          <w:u w:val="none"/>
        </w:rPr>
        <w:t>/</w:t>
      </w:r>
      <w:r>
        <w:rPr>
          <w:i w:val="0"/>
          <w:strike w:val="0"/>
          <w:color w:val="000000"/>
          <w:u w:val="none"/>
        </w:rPr>
        <w:t>{prep_instruction_version}</w:t>
      </w:r>
      <w:r>
        <w:rPr>
          <w:rFonts w:hint="eastAsia"/>
          <w:i w:val="0"/>
          <w:strike w:val="0"/>
          <w:spacing w:val="0"/>
          <w:u w:val="none"/>
        </w:rPr>
        <w:t xml:space="preserve"> 获取特定prep_instruction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出参：</w:t>
      </w:r>
    </w:p>
    <w:p>
      <w:pPr>
        <w:pStyle w:val="000001"/>
        <w:numPr/>
        <w:pBdr/>
        <w:ind w:left="209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{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"prep_instruction_header": dict, 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"mesh_prep_instruction_line": listdict], 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"ink_prep_instruction_line": list[dict],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"material_prep_instruction_line": list[dict],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"equipment_prep_instruction_line": list[dict]</w:t>
      </w:r>
    </w:p>
    <w:p>
      <w:pPr>
        <w:pStyle w:val="000001"/>
        <w:numPr/>
        <w:pBdr>
          <w:bottom/>
        </w:pBdr>
        <w:ind w:left="1760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}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测试用例：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请求：</w:t>
      </w:r>
    </w:p>
    <w:p>
      <w:pPr>
        <w:pStyle w:val="000001"/>
        <w:numPr/>
        <w:pBdr>
          <w:bottom/>
        </w:pBdr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/prep_instruction/</w:t>
      </w:r>
      <w:r>
        <w:rPr/>
        <w:t>INS-20260206-1-1</w:t>
      </w:r>
      <w:r>
        <w:rPr>
          <w:rFonts w:hint="eastAsia"/>
          <w:i w:val="0"/>
          <w:strike w:val="0"/>
          <w:spacing w:val="0"/>
          <w:u w:val="none"/>
        </w:rPr>
        <w:t>/1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返回：</w:t>
      </w:r>
    </w:p>
    <w:p>
      <w:pPr>
        <w:snapToGrid w:val="1"/>
        <w:spacing w:line="240"/>
        <w:ind w:leftChars="1000" w:firstLineChars="200"/>
        <w:rPr/>
      </w:pPr>
      <w:r>
        <w:rPr>
          <w:i w:val="0"/>
          <w:strike w:val="0"/>
          <w:color w:val="00000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"prep_instruction_header": {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"prep_instruction_id": "INS-20260206-1-1",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 xml:space="preserve">"prep_instruction_version": </w:t>
      </w: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ab/>
      </w:r>
      <w:r>
        <w:rPr>
          <w:i w:val="0"/>
          <w:strike w:val="0"/>
          <w:color w:val="000000"/>
          <w:u w:val="none"/>
        </w:rPr>
        <w:t>"lot_id": "20260206-1-1",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"production_line_id": "F01-SP01",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"process_route_id": "PR-20260206-1-1-8Pro-01-1",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"process_route_version": 1,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"approved_by": "",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"approved_at": null,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"status": "</w:t>
      </w:r>
      <w:r>
        <w:rPr>
          <w:rFonts w:hint="eastAsia"/>
          <w:i w:val="0"/>
          <w:strike w:val="0"/>
          <w:color w:val="000000"/>
          <w:u w:val="none"/>
        </w:rPr>
        <w:t>created</w:t>
      </w:r>
      <w:r>
        <w:rPr>
          <w:i w:val="0"/>
          <w:strike w:val="0"/>
          <w:color w:val="000000"/>
          <w:u w:val="none"/>
        </w:rPr>
        <w:t>"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},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"mesh_prep_instruction_line": [...],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"ink_prep_instruction_line": [...],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"material_prep_instruction_line": [...],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"equipment_prep_instruction_line": [...]</w:t>
      </w:r>
    </w:p>
    <w:p>
      <w:pPr>
        <w:pStyle w:val="000001"/>
        <w:pBdr>
          <w:bottom/>
        </w:pBdr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color w:val="000000"/>
          <w:u w:val="none"/>
        </w:rPr>
        <w:t>}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指令编辑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用户旅程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用户完成对生产准备指令集的编辑后，点击[AI校验]按钮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前端展示后端返回的验证信息。如通过，校验信息反馈区显示"验证通过"；如不通过，校验反馈区显示错误信息和风险信息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时序图</w:t>
      </w:r>
    </w:p>
    <w:p>
      <w:pPr>
        <w:pStyle w:val="000001"/>
        <w:pBdr/>
        <w:ind w:left="121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05960" cy="233722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4505960" cy="23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API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POST /prep_instruction/validate 把正在编辑工艺路线方案的提交给后端校验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格式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入参：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</w:rPr>
        <w:tab/>
      </w:r>
      <w:r>
        <w:rPr>
          <w:rFonts w:hint="eastAsia"/>
          <w:i w:val="0"/>
          <w:strike w:val="0"/>
          <w:spacing w:val="0"/>
          <w:u w:val="none"/>
        </w:rPr>
        <w:t xml:space="preserve">"prep_instruction_header": dict, </w:t>
      </w:r>
    </w:p>
    <w:p>
      <w:pPr>
        <w:pStyle w:val="000001"/>
        <w:numPr/>
        <w:pBdr/>
        <w:ind w:left="0" w:firstLine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                       "mesh_prep_instruction_line": listdict], 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"ink_prep_instruction_line": list[dict],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"material_prep_instruction_line": list[dict],</w:t>
      </w:r>
    </w:p>
    <w:p>
      <w:pPr>
        <w:pStyle w:val="000001"/>
        <w:numPr/>
        <w:pBdr>
          <w:bottom/>
        </w:pBdr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"equipment_prep_instruction_line": list[dict]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出参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ab/>
        <w:t xml:space="preserve">"passed": bool, 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 xml:space="preserve">    "error": list[str], </w:t>
      </w:r>
    </w:p>
    <w:p>
      <w:pPr>
        <w:pStyle w:val="000001"/>
        <w:numPr/>
        <w:pBdr>
          <w:bottom/>
        </w:pBdr>
        <w:ind w:left="2536"/>
        <w:rPr>
          <w:rFonts w:hint="eastAsia"/>
        </w:rPr>
      </w:pPr>
      <w:r>
        <w:rPr>
          <w:rFonts w:hint="eastAsia"/>
        </w:rPr>
        <w:t xml:space="preserve">    "risks": list[str]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测试用例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请求：</w:t>
      </w:r>
    </w:p>
    <w:p>
      <w:pPr>
        <w:numPr/>
        <w:snapToGrid w:val="1"/>
        <w:spacing w:line="240"/>
        <w:ind w:leftChars="1000" w:firstLineChars="200"/>
        <w:rPr/>
      </w:pPr>
      <w:r>
        <w:rPr>
          <w:i w:val="0"/>
          <w:strike w:val="0"/>
          <w:color w:val="000000"/>
          <w:u w:val="none"/>
        </w:rPr>
        <w:t>{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"prep_instruction_header": {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"prep_instruction_id": "INS-20260206-1-1",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 xml:space="preserve">"prep_instruction_version": </w:t>
      </w: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ab/>
      </w:r>
      <w:r>
        <w:rPr>
          <w:i w:val="0"/>
          <w:strike w:val="0"/>
          <w:color w:val="000000"/>
          <w:u w:val="none"/>
        </w:rPr>
        <w:t>"lot_id": "20260206-1-1",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"production_line_id": "F01-SP01",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"process_route_id": "PR-20260206-1-1-8Pro-01-1",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"process_route_version": 1,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"approved_by": "",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"approved_at": null,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"status": "</w:t>
      </w:r>
      <w:r>
        <w:rPr>
          <w:rFonts w:hint="eastAsia"/>
          <w:i w:val="0"/>
          <w:strike w:val="0"/>
          <w:color w:val="000000"/>
          <w:u w:val="none"/>
        </w:rPr>
        <w:t>created</w:t>
      </w:r>
      <w:r>
        <w:rPr>
          <w:i w:val="0"/>
          <w:strike w:val="0"/>
          <w:color w:val="000000"/>
          <w:u w:val="none"/>
        </w:rPr>
        <w:t>"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},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"mesh_prep_instruction_line": [...],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"ink_prep_instruction_line": [...],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"material_prep_instruction_line": [...],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"equipment_prep_instruction_line": [...]</w:t>
      </w:r>
    </w:p>
    <w:p>
      <w:pPr>
        <w:pStyle w:val="000001"/>
        <w:numPr/>
        <w:pBdr>
          <w:bottom/>
        </w:pBdr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color w:val="000000"/>
          <w:u w:val="none"/>
        </w:rPr>
        <w:t>}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返回：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ab/>
        <w:t>passed: true,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errors: [],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risks: []</w:t>
      </w:r>
    </w:p>
    <w:p>
      <w:pPr>
        <w:pStyle w:val="000001"/>
        <w:pBdr>
          <w:bottom/>
        </w:pBdr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指令下发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用户旅程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在方案被验证过后，用户点击[批准方案]按钮。前端通过后端将方案信息写入数据库中：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若写入成功：返回新的process_route_id + process_route_version</w:t>
      </w:r>
    </w:p>
    <w:p>
      <w:pPr>
        <w:pStyle w:val="000001"/>
        <w:numPr>
          <w:ilvl w:val="4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若写入失败：校验反馈区展示错误信息和风险信息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时序图</w:t>
      </w:r>
    </w:p>
    <w:p>
      <w:pPr>
        <w:pStyle w:val="000001"/>
        <w:pBdr/>
        <w:ind w:left="121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05960" cy="140811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4505960" cy="140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API</w:t>
      </w:r>
    </w:p>
    <w:p>
      <w:pPr>
        <w:pStyle w:val="000001"/>
        <w:numPr>
          <w:ilvl w:val="3"/>
          <w:numId w:val="2"/>
        </w:numPr>
        <w:pBdr/>
        <w:ind/>
        <w:rPr/>
      </w:pPr>
      <w:r>
        <w:rPr>
          <w:i w:val="0"/>
          <w:strike w:val="0"/>
          <w:spacing w:val="0"/>
          <w:u w:val="none"/>
        </w:rPr>
        <w:t>POST /prep_instruction/distribute_instruction</w:t>
      </w:r>
      <w:r>
        <w:rPr/>
        <w:t xml:space="preserve"> </w:t>
      </w:r>
      <w:r>
        <w:rPr>
          <w:rFonts w:hint="eastAsia"/>
        </w:rPr>
        <w:t>下发指令集并落库存储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格式：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入参：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</w:rPr>
        <w:tab/>
      </w:r>
      <w:r>
        <w:rPr>
          <w:rFonts w:hint="eastAsia"/>
          <w:i w:val="0"/>
          <w:strike w:val="0"/>
          <w:spacing w:val="0"/>
          <w:u w:val="none"/>
        </w:rPr>
        <w:t xml:space="preserve">"prep_instruction_header": dict, </w:t>
      </w:r>
    </w:p>
    <w:p>
      <w:pPr>
        <w:pStyle w:val="000001"/>
        <w:numPr/>
        <w:pBdr/>
        <w:ind w:left="0" w:firstLineChars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                       "mesh_prep_instruction_line": listdict], 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"ink_prep_instruction_line": list[dict],</w:t>
      </w:r>
    </w:p>
    <w:p>
      <w:pPr>
        <w:pStyle w:val="000001"/>
        <w:numPr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"material_prep_instruction_line": list[dict],</w:t>
      </w:r>
    </w:p>
    <w:p>
      <w:pPr>
        <w:pStyle w:val="000001"/>
        <w:numPr/>
        <w:pBdr>
          <w:bottom/>
        </w:pBdr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"equipment_prep_instruction_line": list[dict]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出参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ab/>
        <w:t xml:space="preserve">"passed": bool, 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 xml:space="preserve">    "error": list[str], 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 xml:space="preserve">    "risks": list[str],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ab/>
        <w:t>"prep_instruction_id": str,</w:t>
      </w:r>
    </w:p>
    <w:p>
      <w:pPr>
        <w:pStyle w:val="000001"/>
        <w:numPr/>
        <w:pBdr>
          <w:bottom/>
        </w:pBdr>
        <w:ind w:left="2536"/>
        <w:rPr>
          <w:rFonts w:hint="eastAsia"/>
        </w:rPr>
      </w:pPr>
      <w:r>
        <w:rPr>
          <w:rFonts w:hint="eastAsia"/>
        </w:rPr>
        <w:t xml:space="preserve">    "prep_instruction_version": int</w:t>
      </w:r>
    </w:p>
    <w:p>
      <w:pPr>
        <w:pStyle w:val="000001"/>
        <w:numPr/>
        <w:pBdr>
          <w:bottom/>
        </w:pBdr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测试用例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请求：</w:t>
      </w:r>
    </w:p>
    <w:p>
      <w:pPr>
        <w:numPr/>
        <w:snapToGrid w:val="1"/>
        <w:spacing w:line="240"/>
        <w:ind w:leftChars="1000" w:firstLineChars="200"/>
        <w:rPr/>
      </w:pPr>
      <w:r>
        <w:rPr>
          <w:i w:val="0"/>
          <w:strike w:val="0"/>
          <w:color w:val="000000"/>
          <w:u w:val="none"/>
        </w:rPr>
        <w:t>{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"prep_instruction_header": {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"prep_instruction_id": "INS-20260206-1-1",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 xml:space="preserve">"prep_instruction_version": </w:t>
      </w: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ab/>
      </w:r>
      <w:r>
        <w:rPr>
          <w:i w:val="0"/>
          <w:strike w:val="0"/>
          <w:color w:val="000000"/>
          <w:u w:val="none"/>
        </w:rPr>
        <w:t>"lot_id": "20260206-1-1",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"production_line_id": "F01-SP01",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"process_route_id": "PR-20260206-1-1-8Pro-01-1",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"process_route_version": 1,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"approved_by": "",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"approved_at": null,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"status": "</w:t>
      </w:r>
      <w:r>
        <w:rPr>
          <w:rFonts w:hint="eastAsia"/>
          <w:i w:val="0"/>
          <w:strike w:val="0"/>
          <w:color w:val="000000"/>
          <w:u w:val="none"/>
        </w:rPr>
        <w:t>created</w:t>
      </w:r>
      <w:r>
        <w:rPr>
          <w:i w:val="0"/>
          <w:strike w:val="0"/>
          <w:color w:val="000000"/>
          <w:u w:val="none"/>
        </w:rPr>
        <w:t>"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},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"mesh_prep_instruction_line": [...],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"ink_prep_instruction_line": [...],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"material_prep_instruction_line": [...],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"equipment_prep_instruction_line": [...]</w:t>
      </w:r>
    </w:p>
    <w:p>
      <w:pPr>
        <w:pStyle w:val="000001"/>
        <w:numPr/>
        <w:pBdr>
          <w:bottom/>
        </w:pBdr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color w:val="000000"/>
          <w:u w:val="none"/>
        </w:rPr>
        <w:t>}</w:t>
      </w:r>
    </w:p>
    <w:p>
      <w:pPr>
        <w:pStyle w:val="000001"/>
        <w:pBdr/>
        <w:ind w:left="2536"/>
        <w:rPr>
          <w:rFonts w:hint="eastAsia"/>
        </w:rPr>
      </w:pP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返回：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ab/>
        <w:t>"passed": true,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 xml:space="preserve">    "errors": [],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 xml:space="preserve">    "risks": [],</w:t>
      </w:r>
    </w:p>
    <w:p>
      <w:pPr>
        <w:numPr/>
        <w:snapToGrid w:val="1"/>
        <w:spacing w:line="240"/>
        <w:ind/>
        <w:rPr/>
      </w:pPr>
      <w:r>
        <w:rPr>
          <w:rFonts w:hint="eastAsia"/>
        </w:rPr>
        <w:tab/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>"prep_instruction_id": "INS-20260206-1-1",</w:t>
      </w:r>
    </w:p>
    <w:p>
      <w:pPr>
        <w:numPr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i w:val="0"/>
          <w:strike w:val="0"/>
          <w:color w:val="000000"/>
          <w:u w:val="none"/>
        </w:rPr>
        <w:tab/>
        <w:tab/>
        <w:tab/>
        <w:tab/>
        <w:tab/>
        <w:tab/>
      </w:r>
      <w:r>
        <w:rPr>
          <w:i w:val="0"/>
          <w:strike w:val="0"/>
          <w:color w:val="000000"/>
          <w:u w:val="none"/>
        </w:rPr>
        <w:t xml:space="preserve">"prep_instruction_version": </w:t>
      </w:r>
      <w:r>
        <w:rPr>
          <w:rFonts w:hint="eastAsia"/>
          <w:i w:val="0"/>
          <w:strike w:val="0"/>
          <w:color w:val="000000"/>
          <w:u w:val="none"/>
        </w:rPr>
        <w:t>2</w:t>
      </w:r>
      <w:r>
        <w:rPr>
          <w:i w:val="0"/>
          <w:strike w:val="0"/>
          <w:color w:val="000000"/>
          <w:u w:val="none"/>
        </w:rPr>
        <w:t>,</w:t>
      </w:r>
    </w:p>
    <w:p>
      <w:pPr>
        <w:pStyle w:val="000001"/>
        <w:numPr/>
        <w:pBdr>
          <w:bottom/>
        </w:pBdr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pBdr>
          <w:bottom/>
        </w:pBdr>
        <w:ind w:left="2536"/>
        <w:rPr>
          <w:rFonts w:hint="eastAsia"/>
        </w:rPr>
      </w:pPr>
    </w:p>
    <w:p>
      <w:pPr>
        <w:pStyle w:val="000001"/>
        <w:pBdr>
          <w:bottom/>
        </w:pBdr>
        <w:ind w:left="1216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"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Placeholder Text" w:uiPriority="99" w:semiHidden="1"/>
    <w:lsdException w:name="Medium List 1 Accent 4" w:uiPriority="65"/>
    <w:lsdException w:name="Medium Grid 2 Accent 6" w:uiPriority="68"/>
    <w:lsdException w:name="Grid Table 1 Light Accent 1" w:uiPriority="46"/>
    <w:lsdException w:name="List Table 7 Colorful Accent 1" w:uiPriority="52"/>
    <w:lsdException w:name="HTML Acronym" w:uiPriority="99"/>
    <w:lsdException w:name="Table Web 2" w:semiHidden="1" w:unhideWhenUsed="1"/>
    <w:lsdException w:name="Medium Grid 2" w:uiPriority="68"/>
    <w:lsdException w:name="Table Professional" w:semiHidden="1" w:unhideWhenUsed="1"/>
    <w:lsdException w:name="Medium Grid 1 Accent 1" w:uiPriority="67"/>
    <w:lsdException w:name="Table Columns 1" w:semiHidden="1" w:unhideWhenUsed="1"/>
    <w:lsdException w:name="Table Colorful 3" w:semiHidden="1" w:unhideWhenUsed="1"/>
    <w:lsdException w:name="List Table 6 Colorful Accent 5" w:uiPriority="51"/>
    <w:lsdException w:name="Table Columns 4" w:semiHidden="1" w:unhideWhenUsed="1"/>
    <w:lsdException w:name="Light Shading Accent 2" w:uiPriority="60"/>
    <w:lsdException w:name="Medium List 2 Accent 4" w:uiPriority="66"/>
    <w:lsdException w:name="Normal" w:qFormat="1"/>
    <w:lsdException w:name="Table Web 3" w:semiHidden="1" w:unhideWhenUsed="1"/>
    <w:lsdException w:name="Grid Table 7 Colorful Accent 2" w:uiPriority="52"/>
    <w:lsdException w:name="toc 4" w:uiPriority="99"/>
    <w:lsdException w:name="Table 3D effects 1" w:semiHidden="1" w:unhideWhenUsed="1"/>
    <w:lsdException w:name="Table List 7" w:semiHidden="1" w:unhideWhenUsed="1"/>
    <w:lsdException w:name="Book Title" w:uiPriority="33" w:qFormat="1"/>
    <w:lsdException w:name="Medium Shading 2 Accent 6" w:uiPriority="64"/>
    <w:lsdException w:name="Medium Grid 3 Accent 1" w:uiPriority="69"/>
    <w:lsdException w:name="List Table 1 Light Accent 2" w:uiPriority="46"/>
    <w:lsdException w:name="List Table 7 Colorful Accent 3" w:uiPriority="52"/>
    <w:lsdException w:name="toc 5" w:uiPriority="99"/>
    <w:lsdException w:name="Grid Table Light" w:uiPriority="40"/>
    <w:lsdException w:name="Colorful List Accent 6" w:uiPriority="72"/>
    <w:lsdException w:name="Colorful Grid Accent 6" w:uiPriority="73"/>
    <w:lsdException w:name="List Table 5 Dark" w:uiPriority="50"/>
    <w:lsdException w:name="Light List Accent 4" w:uiPriority="61"/>
    <w:lsdException w:name="Grid Table 2 Accent 3" w:uiPriority="47"/>
    <w:lsdException w:name="HTML Typewriter" w:uiPriority="99"/>
    <w:lsdException w:name="Medium Grid 3 Accent 3" w:uiPriority="69"/>
    <w:lsdException w:name="Table Grid 2" w:semiHidden="1" w:unhideWhenUsed="1"/>
    <w:lsdException w:name="Grid Table 6 Colorful Accent 1" w:uiPriority="51"/>
    <w:lsdException w:name="Medium Grid 2 Accent 2" w:uiPriority="68"/>
    <w:lsdException w:name="Unresolved Mention" w:uiPriority="99" w:semiHidden="1" w:unhideWhenUsed="1"/>
    <w:lsdException w:name="Medium Grid 1 Accent 2" w:uiPriority="67"/>
    <w:lsdException w:name="Dark List Accent 6" w:uiPriority="70"/>
    <w:lsdException w:name="List Table 3" w:uiPriority="48"/>
    <w:lsdException w:name="Normal Table" w:uiPriority="99" w:semiHidden="1" w:unhideWhenUsed="1"/>
    <w:lsdException w:name="Colorful List" w:uiPriority="72"/>
    <w:lsdException w:name="HTML Address" w:uiPriority="99"/>
    <w:lsdException w:name="Grid Table 4 Accent 3" w:uiPriority="49"/>
    <w:lsdException w:name="List Table 3 Accent 5" w:uiPriority="48"/>
    <w:lsdException w:name="Table Simple 3" w:semiHidden="1" w:unhideWhenUsed="1"/>
    <w:lsdException w:name="heading 9" w:unhideWhenUsed="1" w:qFormat="1"/>
    <w:lsdException w:name="Plain Table 1" w:uiPriority="41"/>
    <w:lsdException w:name="HTML Cite" w:uiPriority="99"/>
    <w:lsdException w:name="Table Classic 2" w:semiHidden="1" w:unhideWhenUsed="1"/>
    <w:lsdException w:name="List Table 1 Light Accent 4" w:uiPriority="46"/>
    <w:lsdException w:name="List Table 2 Accent 2" w:uiPriority="47"/>
    <w:lsdException w:name="Grid Table 1 Light" w:uiPriority="46"/>
    <w:lsdException w:name="Outline List 3" w:uiPriority="99" w:semiHidden="1" w:unhideWhenUsed="1"/>
    <w:lsdException w:name="Medium List 1 Accent 3" w:uiPriority="65"/>
    <w:lsdException w:name="List Table 2 Accent 3" w:uiPriority="47"/>
    <w:lsdException w:name="Colorful Shading Accent 1" w:uiPriority="71"/>
    <w:lsdException w:name="Dark List Accent 3" w:uiPriority="70"/>
    <w:lsdException w:name="Light List Accent 5" w:uiPriority="61"/>
    <w:lsdException w:name="Light List Accent 6" w:uiPriority="61"/>
    <w:lsdException w:name="caption" w:semiHidden="1" w:unhideWhenUsed="1" w:qFormat="1"/>
    <w:lsdException w:name="Table Columns 3" w:semiHidden="1" w:unhideWhenUsed="1"/>
    <w:lsdException w:name="Default Paragraph Font" w:uiPriority="1" w:semiHidden="1" w:unhideWhenUsed="1"/>
    <w:lsdException w:name="Medium List 2 Accent 5" w:uiPriority="66"/>
    <w:lsdException w:name="Table List 6" w:semiHidden="1" w:unhideWhenUsed="1"/>
    <w:lsdException w:name="Medium Grid 3" w:uiPriority="69"/>
    <w:lsdException w:name="Medium Grid 3 Accent 6" w:uiPriority="69"/>
    <w:lsdException w:name="Plain Table 3" w:uiPriority="43"/>
    <w:lsdException w:name="Table Elegant" w:semiHidden="1" w:unhideWhenUsed="1"/>
    <w:lsdException w:name="Colorful Grid Accent 4" w:uiPriority="73"/>
    <w:lsdException w:name="Grid Table 5 Dark Accent 4" w:uiPriority="50"/>
    <w:lsdException w:name="Table Grid 3" w:semiHidden="1" w:unhideWhenUsed="1"/>
    <w:lsdException w:name="HTML Keyboard" w:uiPriority="99"/>
    <w:lsdException w:name="Grid Table 5 Dark Accent 3" w:uiPriority="50"/>
    <w:lsdException w:name="Table Grid 1" w:semiHidden="1" w:unhideWhenUsed="1"/>
    <w:lsdException w:name="Table Grid 7" w:semiHidden="1" w:unhideWhenUsed="1"/>
    <w:lsdException w:name="Quote" w:uiPriority="99"/>
    <w:lsdException w:name="Grid Table 6 Colorful Accent 5" w:uiPriority="51"/>
    <w:lsdException w:name="Medium Shading 1 Accent 4" w:uiPriority="63"/>
    <w:lsdException w:name="Medium List 1 Accent 2" w:uiPriority="65"/>
    <w:lsdException w:name="Medium List 2 Accent 6" w:uiPriority="66"/>
    <w:lsdException w:name="Table List 2" w:semiHidden="1" w:unhideWhenUsed="1"/>
    <w:lsdException w:name="List Table 3 Accent 4" w:uiPriority="48"/>
    <w:lsdException w:name="Medium Grid 1 Accent 6" w:uiPriority="67"/>
    <w:lsdException w:name="Colorful List Accent 2" w:uiPriority="72"/>
    <w:lsdException w:name="Grid Table 6 Colorful" w:uiPriority="51"/>
    <w:lsdException w:name="Light List" w:uiPriority="61"/>
    <w:lsdException w:name="Table Subtle 1" w:semiHidden="1" w:unhideWhenUsed="1"/>
    <w:lsdException w:name="List Table 1 Light Accent 1" w:uiPriority="46"/>
    <w:lsdException w:name="List Table 3 Accent 6" w:uiPriority="48"/>
    <w:lsdException w:name="Smart Link" w:uiPriority="99" w:semiHidden="1" w:unhideWhenUsed="1"/>
    <w:lsdException w:name="Medium Grid 2 Accent 4" w:uiPriority="68"/>
    <w:lsdException w:name="Subtitle" w:qFormat="1"/>
    <w:lsdException w:name="Colorful Shading" w:uiPriority="71"/>
    <w:lsdException w:name="toc 3" w:uiPriority="99"/>
    <w:lsdException w:name="List Table 4 Accent 4" w:uiPriority="49"/>
    <w:lsdException w:name="Grid Table 1 Light Accent 5" w:uiPriority="46"/>
    <w:lsdException w:name="List Table 5 Dark Accent 4" w:uiPriority="50"/>
    <w:lsdException w:name="Grid Table 4 Accent 6" w:uiPriority="49"/>
    <w:lsdException w:name="Medium List 1" w:uiPriority="65"/>
    <w:lsdException w:name="Light Grid Accent 4" w:uiPriority="62"/>
    <w:lsdException w:name="Grid Table 5 Dark Accent 2" w:uiPriority="50"/>
    <w:lsdException w:name="Medium Shading 2 Accent 4" w:uiPriority="64"/>
    <w:lsdException w:name="Outline List 2" w:uiPriority="99" w:semiHidden="1" w:unhideWhenUsed="1"/>
    <w:lsdException w:name="HTML Definition" w:uiPriority="99"/>
    <w:lsdException w:name="HTML Code" w:uiPriority="99"/>
    <w:lsdException w:name="Table Contemporary" w:semiHidden="1" w:unhideWhenUsed="1"/>
    <w:lsdException w:name="Dark List Accent 5" w:uiPriority="70"/>
    <w:lsdException w:name="Table Simple 1" w:semiHidden="1" w:unhideWhenUsed="1"/>
    <w:lsdException w:name="Medium Grid 3 Accent 2" w:uiPriority="69"/>
    <w:lsdException w:name="Grid Table 3 Accent 5" w:uiPriority="48"/>
    <w:lsdException w:name="Grid Table 5 Dark Accent 5" w:uiPriority="50"/>
    <w:lsdException w:name="Grid Table 6 Colorful Accent 6" w:uiPriority="51"/>
    <w:lsdException w:name="Title" w:qFormat="1"/>
    <w:lsdException w:name="Colorful Shading Accent 3" w:uiPriority="71"/>
    <w:lsdException w:name="Light Shading" w:uiPriority="60"/>
    <w:lsdException w:name="HTML Sample" w:uiPriority="99"/>
    <w:lsdException w:name="Grid Table 4 Accent 1" w:uiPriority="49"/>
    <w:lsdException w:name="List Table 3 Accent 1" w:uiPriority="48"/>
    <w:lsdException w:name="heading 1" w:qFormat="1"/>
    <w:lsdException w:name="List Table 4" w:uiPriority="49"/>
    <w:lsdException w:name="Plain Table 5" w:uiPriority="45"/>
    <w:lsdException w:name="Table List 1" w:semiHidden="1" w:unhideWhenUsed="1"/>
    <w:lsdException w:name="Table Grid 4" w:semiHidden="1" w:unhideWhenUsed="1"/>
    <w:lsdException w:name="Table Colorful 2" w:semiHidden="1" w:unhideWhenUsed="1"/>
    <w:lsdException w:name="List Table 2 Accent 4" w:uiPriority="47"/>
    <w:lsdException w:name="Medium Shading 1 Accent 1" w:uiPriority="63"/>
    <w:lsdException w:name="Dark List Accent 4" w:uiPriority="70"/>
    <w:lsdException w:name="Colorful List Accent 4" w:uiPriority="72"/>
    <w:lsdException w:name="Medium Shading 2 Accent 5" w:uiPriority="64"/>
    <w:lsdException w:name="Emphasis" w:qFormat="1"/>
    <w:lsdException w:name="Grid Table 3 Accent 2" w:uiPriority="48"/>
    <w:lsdException w:name="List Table 2 Accent 1" w:uiPriority="47"/>
    <w:lsdException w:name="Smart Hyperlink" w:uiPriority="99" w:semiHidden="1" w:unhideWhenUsed="1"/>
    <w:lsdException w:name="Colorful Shading Accent 5" w:uiPriority="71"/>
    <w:lsdException w:name="Colorful Grid" w:uiPriority="73"/>
    <w:lsdException w:name="Grid Table 1 Light Accent 2" w:uiPriority="46"/>
    <w:lsdException w:name="Grid Table 3 Accent 4" w:uiPriority="48"/>
    <w:lsdException w:name="Light Grid Accent 5" w:uiPriority="62"/>
    <w:lsdException w:name="Grid Table 1 Light Accent 3" w:uiPriority="46"/>
    <w:lsdException w:name="List Table 6 Colorful Accent 6" w:uiPriority="51"/>
    <w:lsdException w:name="Colorful List Accent 1" w:uiPriority="72"/>
    <w:lsdException w:name="footnote reference" w:uiPriority="99" w:semiHidden="1" w:unhideWhenUsed="1"/>
    <w:lsdException w:name="No List" w:uiPriority="99" w:semiHidden="1" w:unhideWhenUsed="1"/>
    <w:lsdException w:name="List Table 1 Light Accent 3" w:uiPriority="46"/>
    <w:lsdException w:name="List Table 4 Accent 3" w:uiPriority="49"/>
    <w:lsdException w:name="Medium Grid 1 Accent 4" w:uiPriority="67"/>
    <w:lsdException w:name="Grid Table 3 Accent 3" w:uiPriority="48"/>
    <w:lsdException w:name="Grid Table 5 Dark" w:uiPriority="50"/>
    <w:lsdException w:name="List Table 6 Colorful Accent 4" w:uiPriority="51"/>
    <w:lsdException w:name="heading 7" w:unhideWhenUsed="1" w:qFormat="1"/>
    <w:lsdException w:name="Grid Table 7 Colorful Accent 4" w:uiPriority="52"/>
    <w:lsdException w:name="Grid Table 1 Light Accent 4" w:uiPriority="46"/>
    <w:lsdException w:name="HTML Variable" w:uiPriority="99"/>
    <w:lsdException w:name="Grid Table 2 Accent 1" w:uiPriority="47"/>
    <w:lsdException w:name="Table Classic 3" w:semiHidden="1" w:unhideWhenUsed="1"/>
    <w:lsdException w:name="Grid Table 7 Colorful Accent 3" w:uiPriority="52"/>
    <w:lsdException w:name="Hashtag" w:uiPriority="99" w:semiHidden="1" w:unhideWhenUsed="1"/>
    <w:lsdException w:name="Grid Table 5 Dark Accent 6" w:uiPriority="50"/>
    <w:lsdException w:name="Medium Grid 1 Accent 5" w:uiPriority="67"/>
    <w:lsdException w:name="Grid Table 6 Colorful Accent 2" w:uiPriority="51"/>
    <w:lsdException w:name="heading 6" w:qFormat="1"/>
    <w:lsdException w:name="Table List 4" w:semiHidden="1" w:unhideWhenUsed="1"/>
    <w:lsdException w:name="Table List 3" w:semiHidden="1" w:unhideWhenUsed="1"/>
    <w:lsdException w:name="Medium List 1 Accent 6" w:uiPriority="65"/>
    <w:lsdException w:name="Colorful Grid Accent 5" w:uiPriority="73"/>
    <w:lsdException w:name="List Table 5 Dark Accent 3" w:uiPriority="50"/>
    <w:lsdException w:name="List Table 4 Accent 6" w:uiPriority="49"/>
    <w:lsdException w:name="Medium Grid 2 Accent 1" w:uiPriority="68"/>
    <w:lsdException w:name="Table Simple 2" w:semiHidden="1" w:unhideWhenUsed="1"/>
    <w:lsdException w:name="toc 8" w:uiPriority="99"/>
    <w:lsdException w:name="List Table 7 Colorful Accent 4" w:uiPriority="52"/>
    <w:lsdException w:name="Medium Shading 1 Accent 6" w:uiPriority="63"/>
    <w:lsdException w:name="List Table 5 Dark Accent 2" w:uiPriority="50"/>
    <w:lsdException w:name="Medium Shading 2 Accent 3" w:uiPriority="64"/>
    <w:lsdException w:name="List Table 7 Colorful Accent 5" w:uiPriority="52"/>
    <w:lsdException w:name="Table Classic 1" w:semiHidden="1" w:unhideWhenUsed="1"/>
    <w:lsdException w:name="Light Grid Accent 2" w:uiPriority="62"/>
    <w:lsdException w:name="Medium List 1 Accent 5" w:uiPriority="65"/>
    <w:lsdException w:name="HTML Preformatted" w:uiPriority="99"/>
    <w:lsdException w:name="Light Shading Accent 6" w:uiPriority="60"/>
    <w:lsdException w:name="List Table 1 Light Accent 6" w:uiPriority="46"/>
    <w:lsdException w:name="Light Shading Accent 1" w:uiPriority="60"/>
    <w:lsdException w:name="Dark List" w:uiPriority="70"/>
    <w:lsdException w:name="Dark List Accent 2" w:uiPriority="70"/>
    <w:lsdException w:name="Grid Table 2 Accent 5" w:uiPriority="47"/>
    <w:lsdException w:name="Table List 8" w:semiHidden="1" w:unhideWhenUsed="1"/>
    <w:lsdException w:name="Colorful Shading Accent 2" w:uiPriority="71"/>
    <w:lsdException w:name="Light Grid Accent 1" w:uiPriority="62"/>
    <w:lsdException w:name="Grid Table 3" w:uiPriority="48"/>
    <w:lsdException w:name="Table Grid 6" w:semiHidden="1" w:unhideWhenUsed="1"/>
    <w:lsdException w:name="List Table 7 Colorful Accent 6" w:uiPriority="52"/>
    <w:lsdException w:name="Table Grid 8" w:semiHidden="1" w:unhideWhenUsed="1"/>
    <w:lsdException w:name="Light Shading Accent 5" w:uiPriority="60"/>
    <w:lsdException w:name="List Table 3 Accent 3" w:uiPriority="48"/>
    <w:lsdException w:name="List Table 6 Colorful Accent 1" w:uiPriority="51"/>
    <w:lsdException w:name="Medium Shading 1 Accent 5" w:uiPriority="63"/>
    <w:lsdException w:name="footnote text" w:uiPriority="99" w:semiHidden="1" w:unhideWhenUsed="1"/>
    <w:lsdException w:name="No Spacing" w:uiPriority="99"/>
    <w:lsdException w:name="List Table 4 Accent 2" w:uiPriority="49"/>
    <w:lsdException w:name="HTML Top of Form" w:uiPriority="99" w:semiHidden="1" w:unhideWhenUsed="1"/>
    <w:lsdException w:name="Table Colorful 1" w:semiHidden="1" w:unhideWhenUsed="1"/>
    <w:lsdException w:name="List Paragraph" w:uiPriority="99"/>
    <w:lsdException w:name="Medium Grid 2 Accent 3" w:uiPriority="68"/>
    <w:lsdException w:name="Intense Quote" w:uiPriority="99"/>
    <w:lsdException w:name="Grid Table 7 Colorful Accent 6" w:uiPriority="52"/>
    <w:lsdException w:name="Table List 5" w:semiHidden="1" w:unhideWhenUsed="1"/>
    <w:lsdException w:name="Light Shading Accent 4" w:uiPriority="60"/>
    <w:lsdException w:name="List Table 6 Colorful Accent 3" w:uiPriority="51"/>
    <w:lsdException w:name="Outline List 1" w:uiPriority="99" w:semiHidden="1" w:unhideWhenUsed="1"/>
    <w:lsdException w:name="Colorful Grid Accent 2" w:uiPriority="73"/>
    <w:lsdException w:name="List Table 2 Accent 5" w:uiPriority="47"/>
    <w:lsdException w:name="Colorful Grid Accent 1" w:uiPriority="73"/>
    <w:lsdException w:name="Medium Grid 2 Accent 5" w:uiPriority="68"/>
    <w:lsdException w:name="Grid Table 5 Dark Accent 1" w:uiPriority="50"/>
    <w:lsdException w:name="heading 2" w:qFormat="1"/>
    <w:lsdException w:name="Medium List 2" w:uiPriority="66"/>
    <w:lsdException w:name="toc 2" w:uiPriority="99"/>
    <w:lsdException w:name="Grid Table 6 Colorful Accent 3" w:uiPriority="51"/>
    <w:lsdException w:name="Grid Table 2" w:uiPriority="47"/>
    <w:lsdException w:name="List Table 4 Accent 5" w:uiPriority="49"/>
    <w:lsdException w:name="Colorful List Accent 3" w:uiPriority="72"/>
    <w:lsdException w:name="Grid Table 2 Accent 4" w:uiPriority="47"/>
    <w:lsdException w:name="Table Columns 2" w:semiHidden="1" w:unhideWhenUsed="1"/>
    <w:lsdException w:name="List Table 2" w:uiPriority="47"/>
    <w:lsdException w:name="Table Theme" w:semiHidden="1" w:unhideWhenUsed="1"/>
    <w:lsdException w:name="Medium Grid 3 Accent 5" w:uiPriority="69"/>
    <w:lsdException w:name="Bibliography" w:uiPriority="37" w:semiHidden="1" w:unhideWhenUsed="1"/>
    <w:lsdException w:name="Table Classic 4" w:semiHidden="1" w:unhideWhenUsed="1"/>
    <w:lsdException w:name="Light Shading Accent 3" w:uiPriority="60"/>
    <w:lsdException w:name="Grid Table 2 Accent 6" w:uiPriority="47"/>
    <w:lsdException w:name="Intense Emphasis" w:uiPriority="21" w:qFormat="1"/>
    <w:lsdException w:name="Light List Accent 1" w:uiPriority="61"/>
    <w:lsdException w:name="Grid Table 7 Colorful Accent 1" w:uiPriority="52"/>
    <w:lsdException w:name="Medium Shading 2 Accent 1" w:uiPriority="64"/>
    <w:lsdException w:name="List Table 5 Dark Accent 6" w:uiPriority="50"/>
    <w:lsdException w:name="Grid Table 4 Accent 4" w:uiPriority="49"/>
    <w:lsdException w:name="Dark List Accent 1" w:uiPriority="70"/>
    <w:lsdException w:name="Colorful List Accent 5" w:uiPriority="72"/>
    <w:lsdException w:name="toc 6" w:uiPriority="99"/>
    <w:lsdException w:name="Medium Shading 2 Accent 2" w:uiPriority="64"/>
    <w:lsdException w:name="heading 4" w:qFormat="1"/>
    <w:lsdException w:name="heading 5" w:qFormat="1"/>
    <w:lsdException w:name="Grid Table 4 Accent 5" w:uiPriority="49"/>
    <w:lsdException w:name="toc 1" w:uiPriority="99"/>
    <w:lsdException w:name="Table Grid" w:qFormat="1"/>
    <w:lsdException w:name="List Table 2 Accent 6" w:uiPriority="47"/>
    <w:lsdException w:name="Medium Shading 2" w:uiPriority="64"/>
    <w:lsdException w:name="Colorful Grid Accent 3" w:uiPriority="73"/>
    <w:lsdException w:name="Grid Table 4 Accent 2" w:uiPriority="49"/>
    <w:lsdException w:name="HTML Bottom of Form" w:uiPriority="99" w:semiHidden="1" w:unhideWhenUsed="1"/>
    <w:lsdException w:name="Medium Grid 3 Accent 4" w:uiPriority="69"/>
    <w:lsdException w:name="List Table 3 Accent 2" w:uiPriority="48"/>
    <w:lsdException w:name="Intense Reference" w:uiPriority="32" w:qFormat="1"/>
    <w:lsdException w:name="Light List Accent 3" w:uiPriority="61"/>
    <w:lsdException w:name="Grid Table 1 Light Accent 6" w:uiPriority="46"/>
    <w:lsdException w:name="TOC Heading" w:uiPriority="39" w:semiHidden="1" w:unhideWhenUsed="1" w:qFormat="1"/>
    <w:lsdException w:name="Plain Table 4" w:uiPriority="44"/>
    <w:lsdException w:name="Grid Table 7 Colorful" w:uiPriority="52"/>
    <w:lsdException w:name="Light List Accent 2" w:uiPriority="61"/>
    <w:lsdException w:name="List Table 1 Light Accent 5" w:uiPriority="46"/>
    <w:lsdException w:name="List Table 6 Colorful Accent 2" w:uiPriority="51"/>
    <w:lsdException w:name="Medium Shading 1 Accent 3" w:uiPriority="63"/>
    <w:lsdException w:name="Mention" w:uiPriority="99" w:semiHidden="1" w:unhideWhenUsed="1"/>
    <w:lsdException w:name="Light Grid Accent 6" w:uiPriority="62"/>
    <w:lsdException w:name="toc 9" w:uiPriority="99"/>
    <w:lsdException w:name="Medium List 2 Accent 3" w:uiPriority="66"/>
    <w:lsdException w:name="Colorful Shading Accent 6" w:uiPriority="71"/>
    <w:lsdException w:name="Table 3D effects 3" w:semiHidden="1" w:unhideWhenUsed="1"/>
    <w:lsdException w:name="Grid Table 3 Accent 6" w:uiPriority="48"/>
    <w:lsdException w:name="heading 8" w:unhideWhenUsed="1" w:qFormat="1"/>
    <w:lsdException w:name="List Table 5 Dark Accent 5" w:uiPriority="50"/>
    <w:lsdException w:name="Grid Table 2 Accent 2" w:uiPriority="47"/>
    <w:lsdException w:name="Subtle Reference" w:uiPriority="31" w:qFormat="1"/>
    <w:lsdException w:name="Medium List 2 Accent 2" w:uiPriority="66"/>
    <w:lsdException w:name="Medium Shading 1" w:uiPriority="63"/>
    <w:lsdException w:name="Grid Table 3 Accent 1" w:uiPriority="48"/>
    <w:lsdException w:name="Table Subtle 2" w:semiHidden="1" w:unhideWhenUsed="1"/>
    <w:lsdException w:name="Medium Grid 1 Accent 3" w:uiPriority="67"/>
    <w:lsdException w:name="Table 3D effects 2" w:semiHidden="1" w:unhideWhenUsed="1"/>
    <w:lsdException w:name="List Table 4 Accent 1" w:uiPriority="49"/>
    <w:lsdException w:name="Medium Grid 1" w:uiPriority="67"/>
    <w:lsdException w:name="Light Grid" w:uiPriority="62"/>
    <w:lsdException w:name="List Table 7 Colorful" w:uiPriority="52"/>
    <w:lsdException w:name="Colorful Shading Accent 4" w:uiPriority="71"/>
    <w:lsdException w:name="Table Grid 5" w:semiHidden="1" w:unhideWhenUsed="1"/>
    <w:lsdException w:name="Table Web 1" w:semiHidden="1" w:unhideWhenUsed="1"/>
    <w:lsdException w:name="Table Columns 5" w:semiHidden="1" w:unhideWhenUsed="1"/>
    <w:lsdException w:name="Grid Table 7 Colorful Accent 5" w:uiPriority="52"/>
    <w:lsdException w:name="Strong" w:qFormat="1"/>
    <w:lsdException w:name="Light Grid Accent 3" w:uiPriority="62"/>
    <w:lsdException w:name="List Table 1 Light" w:uiPriority="46"/>
    <w:lsdException w:name="Grid Table 6 Colorful Accent 4" w:uiPriority="51"/>
    <w:lsdException w:name="Grid Table 4" w:uiPriority="49"/>
    <w:lsdException w:name="Subtle Emphasis" w:uiPriority="19" w:qFormat="1"/>
    <w:lsdException w:name="Plain Table 2" w:uiPriority="42"/>
    <w:lsdException w:name="List Table 6 Colorful" w:uiPriority="51"/>
    <w:lsdException w:name="Medium Shading 1 Accent 2" w:uiPriority="63"/>
    <w:lsdException w:name="Medium List 1 Accent 1" w:uiPriority="65"/>
    <w:lsdException w:name="List Table 7 Colorful Accent 2" w:uiPriority="52"/>
    <w:lsdException w:name="Revision" w:uiPriority="99" w:semiHidden="1"/>
    <w:lsdException w:name="heading 3" w:qFormat="1"/>
    <w:lsdException w:name="Medium List 2 Accent 1" w:uiPriority="66"/>
    <w:lsdException w:name="toc 7" w:uiPriority="99"/>
    <w:lsdException w:name="List Table 5 Dark Accent 1" w:uiPriority="50"/>
  </w:latentStyles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2026-03-17T20:57:34Z</dcterms:created>
  <dcterms:modified xsi:type="dcterms:W3CDTF">2026-03-17T20:57:34Z</dcterms:modified>
</cp:coreProperties>
</file>