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220" w:rsidRDefault="002E6EFE" w:rsidP="00E50220">
      <w:pPr>
        <w:pStyle w:val="Title"/>
        <w:jc w:val="left"/>
        <w:rPr>
          <w:rFonts w:asciiTheme="minorHAnsi" w:hAnsiTheme="minorHAnsi"/>
          <w:color w:val="943634" w:themeColor="accent2" w:themeShade="BF"/>
          <w:sz w:val="22"/>
          <w:szCs w:val="22"/>
        </w:rPr>
      </w:pPr>
      <w:r w:rsidRPr="00CA2216">
        <w:rPr>
          <w:rFonts w:asciiTheme="minorHAnsi" w:hAnsiTheme="minorHAnsi"/>
          <w:color w:val="943634" w:themeColor="accent2" w:themeShade="BF"/>
          <w:sz w:val="22"/>
          <w:szCs w:val="22"/>
        </w:rPr>
        <w:t>PART</w:t>
      </w:r>
      <w:r w:rsidR="00E50220" w:rsidRPr="00CA2216">
        <w:rPr>
          <w:rFonts w:asciiTheme="minorHAnsi" w:hAnsiTheme="minorHAnsi"/>
          <w:color w:val="943634" w:themeColor="accent2" w:themeShade="BF"/>
          <w:sz w:val="22"/>
          <w:szCs w:val="22"/>
        </w:rPr>
        <w:t xml:space="preserve"> “A”: </w:t>
      </w:r>
      <w:r w:rsidR="00AD4960" w:rsidRPr="00CA2216">
        <w:rPr>
          <w:rFonts w:asciiTheme="minorHAnsi" w:hAnsiTheme="minorHAnsi"/>
          <w:color w:val="943634" w:themeColor="accent2" w:themeShade="BF"/>
          <w:sz w:val="22"/>
          <w:szCs w:val="22"/>
        </w:rPr>
        <w:t xml:space="preserve"> SUGGESTED FORMAT TO BE </w:t>
      </w:r>
      <w:r w:rsidR="00E50220" w:rsidRPr="00CA2216">
        <w:rPr>
          <w:rFonts w:asciiTheme="minorHAnsi" w:hAnsiTheme="minorHAnsi"/>
          <w:color w:val="943634" w:themeColor="accent2" w:themeShade="BF"/>
          <w:sz w:val="22"/>
          <w:szCs w:val="22"/>
        </w:rPr>
        <w:t>COMPLETED BY INSTRUCTOR</w:t>
      </w:r>
    </w:p>
    <w:p w:rsidR="00DC4221" w:rsidRPr="008342DE" w:rsidRDefault="00DC4221" w:rsidP="00E50220">
      <w:pPr>
        <w:pStyle w:val="Title"/>
        <w:jc w:val="left"/>
        <w:rPr>
          <w:rFonts w:asciiTheme="minorHAnsi" w:hAnsiTheme="minorHAnsi"/>
          <w:color w:val="943634" w:themeColor="accent2" w:themeShade="BF"/>
          <w:sz w:val="22"/>
          <w:szCs w:val="22"/>
        </w:rPr>
      </w:pPr>
    </w:p>
    <w:p w:rsidR="004827ED" w:rsidRPr="008342DE" w:rsidRDefault="00FC6C27" w:rsidP="004827ED">
      <w:pPr>
        <w:pStyle w:val="Title"/>
        <w:rPr>
          <w:rFonts w:asciiTheme="minorHAnsi" w:hAnsiTheme="minorHAnsi"/>
          <w:color w:val="943634" w:themeColor="accent2" w:themeShade="BF"/>
          <w:sz w:val="22"/>
          <w:szCs w:val="22"/>
        </w:rPr>
      </w:pPr>
      <w:r w:rsidRPr="008342DE">
        <w:rPr>
          <w:rFonts w:asciiTheme="minorHAnsi" w:hAnsiTheme="minorHAnsi"/>
          <w:color w:val="943634" w:themeColor="accent2" w:themeShade="BF"/>
          <w:sz w:val="22"/>
          <w:szCs w:val="22"/>
        </w:rPr>
        <w:t>Norco College</w:t>
      </w:r>
    </w:p>
    <w:p w:rsidR="00091EDF" w:rsidRPr="008342DE" w:rsidRDefault="00FC6C27" w:rsidP="003B2B24">
      <w:pPr>
        <w:pStyle w:val="Title"/>
        <w:rPr>
          <w:rFonts w:asciiTheme="minorHAnsi" w:hAnsiTheme="minorHAnsi"/>
          <w:b w:val="0"/>
          <w:sz w:val="22"/>
          <w:szCs w:val="22"/>
        </w:rPr>
      </w:pPr>
      <w:r w:rsidRPr="008342DE">
        <w:rPr>
          <w:rFonts w:asciiTheme="minorHAnsi" w:hAnsiTheme="minorHAnsi"/>
          <w:b w:val="0"/>
          <w:sz w:val="22"/>
          <w:szCs w:val="22"/>
        </w:rPr>
        <w:t>A college of the Riverside Community College District</w:t>
      </w:r>
    </w:p>
    <w:p w:rsidR="00F66F02" w:rsidRDefault="00E45496" w:rsidP="00472DE3">
      <w:pPr>
        <w:tabs>
          <w:tab w:val="center" w:pos="5472"/>
        </w:tabs>
        <w:suppressAutoHyphens/>
        <w:jc w:val="center"/>
        <w:rPr>
          <w:rFonts w:ascii="Calibri" w:eastAsia="Adobe Song Std L" w:hAnsi="Calibri" w:cs="Aharoni"/>
          <w:b/>
          <w:color w:val="0070C0"/>
        </w:rPr>
      </w:pPr>
      <w:r w:rsidRPr="007E433F">
        <w:rPr>
          <w:rFonts w:ascii="Calibri" w:eastAsia="Adobe Song Std L" w:hAnsi="Calibri" w:cs="Aharoni"/>
          <w:b/>
          <w:color w:val="0070C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6pt;height:18pt" o:ole="">
            <v:imagedata r:id="rId11" o:title=""/>
          </v:shape>
          <w:control r:id="rId12" w:name="comboName_B" w:shapeid="_x0000_i1027"/>
        </w:object>
      </w:r>
    </w:p>
    <w:p w:rsidR="00E45496" w:rsidRDefault="00CA2216" w:rsidP="002F7FE3">
      <w:pPr>
        <w:suppressAutoHyphens/>
        <w:ind w:left="3600" w:firstLine="720"/>
        <w:rPr>
          <w:rFonts w:asciiTheme="minorHAnsi" w:hAnsiTheme="minorHAnsi"/>
          <w:b/>
          <w:sz w:val="22"/>
          <w:szCs w:val="22"/>
        </w:rPr>
      </w:pPr>
      <w:r w:rsidRPr="00CA2216">
        <w:rPr>
          <w:rFonts w:asciiTheme="minorHAnsi" w:hAnsiTheme="minorHAnsi"/>
          <w:b/>
          <w:sz w:val="22"/>
          <w:szCs w:val="22"/>
        </w:rPr>
        <w:t xml:space="preserve">Section: </w:t>
      </w:r>
    </w:p>
    <w:p w:rsidR="00CA2216" w:rsidRDefault="00CA2216" w:rsidP="002F7FE3">
      <w:pPr>
        <w:suppressAutoHyphens/>
        <w:ind w:left="3600" w:firstLine="720"/>
        <w:rPr>
          <w:rFonts w:asciiTheme="minorHAnsi" w:hAnsiTheme="minorHAnsi"/>
          <w:b/>
          <w:sz w:val="22"/>
          <w:szCs w:val="22"/>
        </w:rPr>
      </w:pPr>
      <w:r>
        <w:rPr>
          <w:rFonts w:asciiTheme="minorHAnsi" w:hAnsiTheme="minorHAnsi"/>
          <w:b/>
          <w:sz w:val="22"/>
          <w:szCs w:val="22"/>
        </w:rPr>
        <w:t>Dates:</w:t>
      </w:r>
    </w:p>
    <w:p w:rsidR="00CA2216" w:rsidRDefault="00CA2216" w:rsidP="00472DE3">
      <w:pPr>
        <w:tabs>
          <w:tab w:val="center" w:pos="5472"/>
        </w:tabs>
        <w:suppressAutoHyphens/>
        <w:jc w:val="center"/>
        <w:rPr>
          <w:rFonts w:asciiTheme="minorHAnsi" w:hAnsiTheme="minorHAnsi"/>
          <w:b/>
          <w:sz w:val="22"/>
          <w:szCs w:val="22"/>
        </w:rPr>
      </w:pPr>
    </w:p>
    <w:p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Instructor:</w:t>
      </w:r>
      <w:r w:rsidR="00DF25EB">
        <w:rPr>
          <w:rFonts w:asciiTheme="minorHAnsi" w:hAnsiTheme="minorHAnsi"/>
          <w:b/>
          <w:sz w:val="22"/>
          <w:szCs w:val="22"/>
        </w:rPr>
        <w:t xml:space="preserve"> </w:t>
      </w:r>
      <w:r>
        <w:rPr>
          <w:rFonts w:asciiTheme="minorHAnsi" w:hAnsiTheme="minorHAnsi"/>
          <w:b/>
          <w:sz w:val="22"/>
          <w:szCs w:val="22"/>
        </w:rPr>
        <w:tab/>
      </w:r>
      <w:r>
        <w:rPr>
          <w:rFonts w:asciiTheme="minorHAnsi" w:hAnsiTheme="minorHAnsi"/>
          <w:b/>
          <w:sz w:val="22"/>
          <w:szCs w:val="22"/>
        </w:rPr>
        <w:tab/>
        <w:t>Email:</w:t>
      </w:r>
    </w:p>
    <w:p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Office/Phone:</w:t>
      </w:r>
      <w:r>
        <w:rPr>
          <w:rFonts w:asciiTheme="minorHAnsi" w:hAnsiTheme="minorHAnsi"/>
          <w:b/>
          <w:sz w:val="22"/>
          <w:szCs w:val="22"/>
        </w:rPr>
        <w:tab/>
      </w:r>
      <w:r>
        <w:rPr>
          <w:rFonts w:asciiTheme="minorHAnsi" w:hAnsiTheme="minorHAnsi"/>
          <w:b/>
          <w:sz w:val="22"/>
          <w:szCs w:val="22"/>
        </w:rPr>
        <w:tab/>
        <w:t>Office Hours:</w:t>
      </w:r>
    </w:p>
    <w:p w:rsid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Class Hours:</w:t>
      </w:r>
      <w:r>
        <w:rPr>
          <w:rFonts w:asciiTheme="minorHAnsi" w:hAnsiTheme="minorHAnsi"/>
          <w:b/>
          <w:sz w:val="22"/>
          <w:szCs w:val="22"/>
        </w:rPr>
        <w:tab/>
      </w:r>
      <w:r>
        <w:rPr>
          <w:rFonts w:asciiTheme="minorHAnsi" w:hAnsiTheme="minorHAnsi"/>
          <w:b/>
          <w:sz w:val="22"/>
          <w:szCs w:val="22"/>
        </w:rPr>
        <w:tab/>
        <w:t>Class Location:</w:t>
      </w:r>
    </w:p>
    <w:p w:rsidR="00CA2216" w:rsidRPr="00CA2216" w:rsidRDefault="00CA2216" w:rsidP="00CA2216">
      <w:pPr>
        <w:tabs>
          <w:tab w:val="center" w:pos="5472"/>
        </w:tabs>
        <w:suppressAutoHyphens/>
        <w:rPr>
          <w:rFonts w:asciiTheme="minorHAnsi" w:hAnsiTheme="minorHAnsi"/>
          <w:b/>
          <w:sz w:val="22"/>
          <w:szCs w:val="22"/>
        </w:rPr>
      </w:pPr>
      <w:r>
        <w:rPr>
          <w:rFonts w:asciiTheme="minorHAnsi" w:hAnsiTheme="minorHAnsi"/>
          <w:b/>
          <w:sz w:val="22"/>
          <w:szCs w:val="22"/>
        </w:rPr>
        <w:t>Section Code:</w:t>
      </w:r>
      <w:r>
        <w:rPr>
          <w:rFonts w:asciiTheme="minorHAnsi" w:hAnsiTheme="minorHAnsi"/>
          <w:b/>
          <w:sz w:val="22"/>
          <w:szCs w:val="22"/>
        </w:rPr>
        <w:tab/>
      </w:r>
      <w:r>
        <w:rPr>
          <w:rFonts w:asciiTheme="minorHAnsi" w:hAnsiTheme="minorHAnsi"/>
          <w:b/>
          <w:sz w:val="22"/>
          <w:szCs w:val="22"/>
        </w:rPr>
        <w:tab/>
      </w:r>
    </w:p>
    <w:p w:rsidR="004827ED" w:rsidRPr="008342DE" w:rsidRDefault="004827ED" w:rsidP="004827ED">
      <w:pPr>
        <w:pStyle w:val="Header"/>
        <w:pBdr>
          <w:bottom w:val="thickThinSmallGap" w:sz="24" w:space="1" w:color="622423" w:themeColor="accent2" w:themeShade="7F"/>
        </w:pBdr>
        <w:rPr>
          <w:rFonts w:asciiTheme="minorHAnsi" w:eastAsiaTheme="majorEastAsia" w:hAnsiTheme="minorHAnsi" w:cstheme="majorBidi"/>
          <w:sz w:val="22"/>
          <w:szCs w:val="22"/>
        </w:rPr>
      </w:pPr>
    </w:p>
    <w:p w:rsidR="004827ED" w:rsidRPr="008342DE" w:rsidRDefault="00AD4960"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u w:val="single"/>
        </w:rPr>
      </w:pPr>
      <w:r>
        <w:rPr>
          <w:rFonts w:asciiTheme="minorHAnsi" w:hAnsiTheme="minorHAnsi"/>
          <w:b/>
          <w:sz w:val="22"/>
          <w:szCs w:val="22"/>
          <w:u w:val="single"/>
        </w:rPr>
        <w:t>PREREQUISITE/ADVISORY:</w:t>
      </w:r>
      <w:r w:rsidR="00FC6C27" w:rsidRPr="008342DE">
        <w:rPr>
          <w:rFonts w:asciiTheme="minorHAnsi" w:hAnsiTheme="minorHAnsi"/>
          <w:b/>
          <w:sz w:val="22"/>
          <w:szCs w:val="22"/>
          <w:u w:val="single"/>
        </w:rPr>
        <w:t xml:space="preserve"> </w:t>
      </w:r>
    </w:p>
    <w:p w:rsidR="00265CBC" w:rsidRPr="00831CAA" w:rsidRDefault="00265CBC" w:rsidP="00265CBC">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r>
        <w:rPr>
          <w:rFonts w:asciiTheme="minorHAnsi" w:hAnsiTheme="minorHAnsi"/>
          <w:sz w:val="22"/>
          <w:szCs w:val="22"/>
        </w:rPr>
        <w:t>CIS 5 / CSC 5</w:t>
      </w:r>
    </w:p>
    <w:p w:rsidR="00831CAA" w:rsidRPr="008342DE" w:rsidRDefault="00831CAA"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u w:val="single"/>
        </w:rPr>
      </w:pPr>
    </w:p>
    <w:p w:rsidR="004827ED" w:rsidRPr="008342DE" w:rsidRDefault="00FC6C27"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rPr>
      </w:pPr>
      <w:r w:rsidRPr="008342DE">
        <w:rPr>
          <w:rFonts w:asciiTheme="minorHAnsi" w:hAnsiTheme="minorHAnsi"/>
          <w:b/>
          <w:sz w:val="22"/>
          <w:szCs w:val="22"/>
          <w:u w:val="single"/>
        </w:rPr>
        <w:t>COURSE DESCRIPTION</w:t>
      </w:r>
      <w:r w:rsidRPr="008342DE">
        <w:rPr>
          <w:rFonts w:asciiTheme="minorHAnsi" w:hAnsiTheme="minorHAnsi"/>
          <w:sz w:val="22"/>
          <w:szCs w:val="22"/>
        </w:rPr>
        <w:t xml:space="preserve">: </w:t>
      </w:r>
    </w:p>
    <w:p w:rsidR="00E64B09" w:rsidRPr="00265CBC" w:rsidRDefault="00265CBC" w:rsidP="00E64B09">
      <w:pPr>
        <w:jc w:val="both"/>
        <w:rPr>
          <w:rFonts w:asciiTheme="minorHAnsi" w:hAnsiTheme="minorHAnsi"/>
          <w:sz w:val="22"/>
          <w:szCs w:val="22"/>
        </w:rPr>
      </w:pPr>
      <w:r w:rsidRPr="00265CBC">
        <w:rPr>
          <w:rFonts w:asciiTheme="minorHAnsi" w:hAnsiTheme="minorHAnsi"/>
          <w:sz w:val="22"/>
          <w:szCs w:val="22"/>
        </w:rPr>
        <w:t>This course is an introduction to the discrete structures used in Computer Science with an emphasis on their applications. Topics covered include: Functions, Relations and Set; Basic Logic; Proof Techniques; Basics of Counting; Graphs and Trees; and Discrete Probability. 54 hours l</w:t>
      </w:r>
      <w:r>
        <w:rPr>
          <w:rFonts w:asciiTheme="minorHAnsi" w:hAnsiTheme="minorHAnsi"/>
          <w:sz w:val="22"/>
          <w:szCs w:val="22"/>
        </w:rPr>
        <w:t>ecture and 18 hours laboratory.</w:t>
      </w:r>
    </w:p>
    <w:p w:rsidR="004827ED" w:rsidRPr="008342DE" w:rsidRDefault="004827ED"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b/>
          <w:sz w:val="22"/>
          <w:szCs w:val="22"/>
        </w:rPr>
      </w:pPr>
    </w:p>
    <w:p w:rsidR="00EB6E52" w:rsidRDefault="00EB6E52" w:rsidP="00EB6E5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r w:rsidRPr="008342DE">
        <w:rPr>
          <w:rFonts w:asciiTheme="minorHAnsi" w:hAnsiTheme="minorHAnsi"/>
          <w:b/>
          <w:sz w:val="22"/>
          <w:szCs w:val="22"/>
          <w:u w:val="single"/>
        </w:rPr>
        <w:t>STUDENT LEARNING OUTCOMES</w:t>
      </w:r>
      <w:r w:rsidR="00316912">
        <w:rPr>
          <w:rFonts w:asciiTheme="minorHAnsi" w:hAnsiTheme="minorHAnsi"/>
          <w:sz w:val="22"/>
          <w:szCs w:val="22"/>
        </w:rPr>
        <w:t>:</w:t>
      </w:r>
    </w:p>
    <w:p w:rsidR="007E7A2A" w:rsidRPr="00090677" w:rsidRDefault="007E7A2A" w:rsidP="00090677">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4827ED" w:rsidRPr="00090677" w:rsidTr="00EF49AB">
        <w:trPr>
          <w:trHeight w:val="1709"/>
        </w:trPr>
        <w:tc>
          <w:tcPr>
            <w:tcW w:w="11016" w:type="dxa"/>
          </w:tcPr>
          <w:p w:rsidR="004827ED"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Describe how formal tools of symbolic logic are used to model real-life situations, including those arising in computing contexts such as program correctness, database queries, and algorithms.</w:t>
            </w:r>
          </w:p>
          <w:p w:rsidR="00A20539"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Relate the ideas of mathematical induction to recursion and recursively defined structures.</w:t>
            </w:r>
          </w:p>
          <w:p w:rsidR="00A20539"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Analyze a problem to create relevant recurrence equations.</w:t>
            </w:r>
          </w:p>
          <w:p w:rsidR="00A20539"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Demonstrate different traversal methods of trees and graphs.</w:t>
            </w:r>
          </w:p>
          <w:p w:rsidR="00A20539" w:rsidRPr="00090677" w:rsidRDefault="00A20539" w:rsidP="00A20539">
            <w:pPr>
              <w:pStyle w:val="ListParagraph"/>
              <w:numPr>
                <w:ilvl w:val="0"/>
                <w:numId w:val="22"/>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Calibri" w:eastAsia="Adobe Song Std L" w:hAnsi="Calibri" w:cs="Angsana New"/>
                <w:b/>
              </w:rPr>
            </w:pPr>
            <w:r w:rsidRPr="00A20539">
              <w:rPr>
                <w:rFonts w:ascii="Calibri" w:eastAsia="Adobe Song Std L" w:hAnsi="Calibri" w:cs="Angsana New"/>
                <w:b/>
              </w:rPr>
              <w:t>Apply the binomial theorem to independent events and Bayes' theorem to dependent events.</w:t>
            </w:r>
          </w:p>
        </w:tc>
      </w:tr>
    </w:tbl>
    <w:p w:rsidR="007E7A2A" w:rsidRDefault="00DF05A5" w:rsidP="00CA2216">
      <w:r w:rsidRPr="00090677">
        <w:rPr>
          <w:rFonts w:ascii="Calibri" w:eastAsia="Adobe Song Std L" w:hAnsi="Calibri" w:cs="Angsana New"/>
          <w:b/>
          <w:u w:val="single"/>
        </w:rPr>
        <w:br/>
      </w:r>
      <w:r w:rsidR="007E7A2A" w:rsidRPr="00CA2216">
        <w:rPr>
          <w:rFonts w:asciiTheme="minorHAnsi" w:hAnsiTheme="minorHAnsi" w:cs="Arial"/>
          <w:b/>
          <w:sz w:val="22"/>
          <w:szCs w:val="22"/>
          <w:u w:val="single"/>
        </w:rPr>
        <w:t>TEXTBOOK REQUIREMENTS:</w:t>
      </w:r>
      <w:r w:rsidR="007E7A2A" w:rsidRPr="00090677">
        <w:t xml:space="preserve"> </w:t>
      </w:r>
    </w:p>
    <w:p w:rsidR="00CA2216" w:rsidRPr="00265CBC" w:rsidRDefault="00265CBC" w:rsidP="00CA2216">
      <w:pPr>
        <w:rPr>
          <w:rFonts w:asciiTheme="minorHAnsi" w:hAnsiTheme="minorHAnsi"/>
          <w:sz w:val="22"/>
          <w:szCs w:val="22"/>
        </w:rPr>
      </w:pPr>
      <w:r w:rsidRPr="00265CBC">
        <w:rPr>
          <w:rFonts w:asciiTheme="minorHAnsi" w:hAnsiTheme="minorHAnsi"/>
          <w:sz w:val="22"/>
          <w:szCs w:val="22"/>
        </w:rPr>
        <w:t xml:space="preserve">Gersting, Judith L., </w:t>
      </w:r>
      <w:r w:rsidRPr="00265CBC">
        <w:rPr>
          <w:rFonts w:asciiTheme="minorHAnsi" w:hAnsiTheme="minorHAnsi"/>
          <w:i/>
          <w:sz w:val="22"/>
          <w:szCs w:val="22"/>
        </w:rPr>
        <w:t>Mathematical Structures for Computer Science</w:t>
      </w:r>
      <w:r w:rsidR="00CA2216" w:rsidRPr="00265CBC">
        <w:rPr>
          <w:rFonts w:asciiTheme="minorHAnsi" w:hAnsiTheme="minorHAnsi"/>
          <w:i/>
          <w:sz w:val="22"/>
          <w:szCs w:val="22"/>
        </w:rPr>
        <w:fldChar w:fldCharType="begin"/>
      </w:r>
      <w:r w:rsidR="00CA2216" w:rsidRPr="00265CBC">
        <w:rPr>
          <w:rFonts w:asciiTheme="minorHAnsi" w:hAnsiTheme="minorHAnsi"/>
          <w:i/>
          <w:sz w:val="22"/>
          <w:szCs w:val="22"/>
        </w:rPr>
        <w:instrText xml:space="preserve"> FILLIN   \* MERGEFORMAT </w:instrText>
      </w:r>
      <w:r w:rsidR="00CA2216" w:rsidRPr="00265CBC">
        <w:rPr>
          <w:rFonts w:asciiTheme="minorHAnsi" w:hAnsiTheme="minorHAnsi"/>
          <w:i/>
          <w:sz w:val="22"/>
          <w:szCs w:val="22"/>
        </w:rPr>
        <w:fldChar w:fldCharType="end"/>
      </w:r>
      <w:r w:rsidRPr="00265CBC">
        <w:rPr>
          <w:rFonts w:asciiTheme="minorHAnsi" w:hAnsiTheme="minorHAnsi"/>
          <w:i/>
          <w:sz w:val="22"/>
          <w:szCs w:val="22"/>
        </w:rPr>
        <w:t>: Discrete Mathematics and its Applications 7th Edition</w:t>
      </w:r>
      <w:r w:rsidRPr="00265CBC">
        <w:rPr>
          <w:rFonts w:asciiTheme="minorHAnsi" w:hAnsiTheme="minorHAnsi"/>
          <w:sz w:val="22"/>
          <w:szCs w:val="22"/>
        </w:rPr>
        <w:t>. W.H. Freeman and Company, 2014.</w:t>
      </w:r>
    </w:p>
    <w:p w:rsidR="00E64B09" w:rsidRPr="00265CBC" w:rsidRDefault="00E64B09" w:rsidP="004827ED">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sz w:val="22"/>
          <w:szCs w:val="22"/>
        </w:rPr>
      </w:pPr>
    </w:p>
    <w:p w:rsidR="008342DE" w:rsidRDefault="008342DE" w:rsidP="008342DE">
      <w:pPr>
        <w:rPr>
          <w:rFonts w:asciiTheme="minorHAnsi" w:hAnsiTheme="minorHAnsi" w:cs="Arial"/>
          <w:b/>
          <w:sz w:val="22"/>
          <w:szCs w:val="22"/>
          <w:u w:val="single"/>
        </w:rPr>
      </w:pPr>
      <w:r w:rsidRPr="008342DE">
        <w:rPr>
          <w:rFonts w:asciiTheme="minorHAnsi" w:hAnsiTheme="minorHAnsi" w:cs="Arial"/>
          <w:b/>
          <w:sz w:val="22"/>
          <w:szCs w:val="22"/>
          <w:u w:val="single"/>
        </w:rPr>
        <w:t>COURSE POLICIES</w:t>
      </w:r>
    </w:p>
    <w:p w:rsidR="00831CAA" w:rsidRDefault="00265CBC" w:rsidP="00265CBC">
      <w:pPr>
        <w:pStyle w:val="ListParagraph"/>
        <w:numPr>
          <w:ilvl w:val="0"/>
          <w:numId w:val="24"/>
        </w:numPr>
        <w:rPr>
          <w:rFonts w:cs="Arial"/>
        </w:rPr>
      </w:pPr>
      <w:r>
        <w:rPr>
          <w:rFonts w:cs="Arial"/>
        </w:rPr>
        <w:t>Course assignments will be</w:t>
      </w:r>
      <w:r w:rsidR="00F03C73">
        <w:rPr>
          <w:rFonts w:cs="Arial"/>
        </w:rPr>
        <w:t xml:space="preserve"> done electronically and submitted via GitHub.  I will provide a tutorial on the first day of class.</w:t>
      </w:r>
    </w:p>
    <w:p w:rsidR="00F03C73" w:rsidRDefault="00F03C73" w:rsidP="00265CBC">
      <w:pPr>
        <w:pStyle w:val="ListParagraph"/>
        <w:numPr>
          <w:ilvl w:val="0"/>
          <w:numId w:val="24"/>
        </w:numPr>
        <w:rPr>
          <w:rFonts w:cs="Arial"/>
        </w:rPr>
      </w:pPr>
      <w:r>
        <w:rPr>
          <w:rFonts w:cs="Arial"/>
        </w:rPr>
        <w:t>Remember that the lab PC’s are wiped nightly.  Always save your work in the cloud.</w:t>
      </w:r>
    </w:p>
    <w:p w:rsidR="00F03C73" w:rsidRDefault="00F03C73" w:rsidP="00265CBC">
      <w:pPr>
        <w:pStyle w:val="ListParagraph"/>
        <w:numPr>
          <w:ilvl w:val="0"/>
          <w:numId w:val="24"/>
        </w:numPr>
        <w:rPr>
          <w:rFonts w:cs="Arial"/>
        </w:rPr>
      </w:pPr>
      <w:r>
        <w:rPr>
          <w:rFonts w:cs="Arial"/>
        </w:rPr>
        <w:t>Coding assignments will require Visual Studio.  Non coding assignments can be done using a text editor of your choice.</w:t>
      </w:r>
    </w:p>
    <w:p w:rsidR="00F03C73" w:rsidRDefault="00F03C73" w:rsidP="00265CBC">
      <w:pPr>
        <w:pStyle w:val="ListParagraph"/>
        <w:numPr>
          <w:ilvl w:val="0"/>
          <w:numId w:val="24"/>
        </w:numPr>
        <w:rPr>
          <w:rFonts w:cs="Arial"/>
        </w:rPr>
      </w:pPr>
      <w:r>
        <w:rPr>
          <w:rFonts w:cs="Arial"/>
        </w:rPr>
        <w:t>Late assignments will be accepted but points will be deducted.</w:t>
      </w:r>
    </w:p>
    <w:p w:rsidR="00F03C73" w:rsidRPr="00265CBC" w:rsidRDefault="00F03C73" w:rsidP="00265CBC">
      <w:pPr>
        <w:pStyle w:val="ListParagraph"/>
        <w:numPr>
          <w:ilvl w:val="0"/>
          <w:numId w:val="24"/>
        </w:numPr>
        <w:rPr>
          <w:rFonts w:cs="Arial"/>
        </w:rPr>
      </w:pPr>
      <w:r>
        <w:rPr>
          <w:rFonts w:cs="Arial"/>
        </w:rPr>
        <w:lastRenderedPageBreak/>
        <w:t>There will be no make-up exams except for extraordinary circumstances</w:t>
      </w:r>
    </w:p>
    <w:p w:rsidR="00DF05A5" w:rsidRDefault="00DF05A5" w:rsidP="008342DE">
      <w:pPr>
        <w:rPr>
          <w:rFonts w:asciiTheme="minorHAnsi" w:hAnsiTheme="minorHAnsi" w:cs="Arial"/>
          <w:b/>
          <w:sz w:val="22"/>
          <w:szCs w:val="22"/>
          <w:u w:val="single"/>
        </w:rPr>
      </w:pPr>
    </w:p>
    <w:p w:rsidR="0096568F" w:rsidRDefault="0096568F" w:rsidP="009D14D3">
      <w:pPr>
        <w:rPr>
          <w:rFonts w:asciiTheme="minorHAnsi" w:hAnsiTheme="minorHAnsi" w:cs="Arial"/>
          <w:b/>
          <w:sz w:val="22"/>
          <w:szCs w:val="22"/>
          <w:u w:val="single"/>
        </w:rPr>
      </w:pPr>
    </w:p>
    <w:p w:rsidR="009D14D3" w:rsidRPr="008342DE" w:rsidRDefault="009D14D3" w:rsidP="009D14D3">
      <w:pPr>
        <w:rPr>
          <w:rFonts w:asciiTheme="minorHAnsi" w:hAnsiTheme="minorHAnsi" w:cs="Arial"/>
          <w:b/>
          <w:sz w:val="22"/>
          <w:szCs w:val="22"/>
          <w:u w:val="single"/>
        </w:rPr>
      </w:pPr>
      <w:r w:rsidRPr="008342DE">
        <w:rPr>
          <w:rFonts w:asciiTheme="minorHAnsi" w:hAnsiTheme="minorHAnsi" w:cs="Arial"/>
          <w:b/>
          <w:sz w:val="22"/>
          <w:szCs w:val="22"/>
          <w:u w:val="single"/>
        </w:rPr>
        <w:t>CLASSROOM POLICIES</w:t>
      </w:r>
    </w:p>
    <w:p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sidRPr="003914CE">
        <w:rPr>
          <w:rFonts w:cs="Arial"/>
          <w:bCs/>
          <w:caps/>
        </w:rPr>
        <w:t>be respectful to whoever is speaking</w:t>
      </w:r>
    </w:p>
    <w:p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Students may discuss assignments and labs amongst each other but be mindful of #1 if I interrupt everyone to make announcements</w:t>
      </w:r>
    </w:p>
    <w:p w:rsidR="00265CBC"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students may use online resources to assist in lab assignments, however make sure you understand the material and don’t just blindly copy code</w:t>
      </w:r>
    </w:p>
    <w:p w:rsidR="00265CBC" w:rsidRPr="003914CE" w:rsidRDefault="00265CBC" w:rsidP="00265CBC">
      <w:pPr>
        <w:pStyle w:val="ListParagraph"/>
        <w:numPr>
          <w:ilvl w:val="0"/>
          <w:numId w:val="23"/>
        </w:num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Cs/>
          <w:caps/>
        </w:rPr>
      </w:pPr>
      <w:r>
        <w:rPr>
          <w:rFonts w:cs="Arial"/>
          <w:bCs/>
          <w:caps/>
        </w:rPr>
        <w:t>absolutely no misuse of lab equipment will be tolerated.  the computers in the lab are for assignments only</w:t>
      </w:r>
    </w:p>
    <w:p w:rsidR="00DF25EB" w:rsidRDefault="00DF25EB"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caps/>
          <w:sz w:val="22"/>
          <w:szCs w:val="22"/>
        </w:rPr>
      </w:pPr>
    </w:p>
    <w:p w:rsidR="00E64B09" w:rsidRPr="00DF25EB" w:rsidRDefault="00E64B09"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caps/>
          <w:sz w:val="22"/>
          <w:szCs w:val="22"/>
        </w:rPr>
      </w:pPr>
      <w:r w:rsidRPr="008342DE">
        <w:rPr>
          <w:rFonts w:asciiTheme="minorHAnsi" w:hAnsiTheme="minorHAnsi" w:cs="Arial"/>
          <w:b/>
          <w:bCs/>
          <w:caps/>
          <w:sz w:val="22"/>
          <w:szCs w:val="22"/>
          <w:u w:val="single"/>
        </w:rPr>
        <w:t>IMPORTANT DATES</w:t>
      </w:r>
      <w:r w:rsidR="00015728">
        <w:rPr>
          <w:rFonts w:asciiTheme="minorHAnsi" w:hAnsiTheme="minorHAnsi" w:cs="Arial"/>
          <w:b/>
          <w:bCs/>
          <w:caps/>
          <w:sz w:val="22"/>
          <w:szCs w:val="22"/>
          <w:u w:val="single"/>
        </w:rPr>
        <w:t xml:space="preserve"> (check web advisor and select “My schedule/deadlines”)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6408"/>
      </w:tblGrid>
      <w:tr w:rsidR="00A92FB3" w:rsidTr="00A92FB3">
        <w:tc>
          <w:tcPr>
            <w:tcW w:w="4608" w:type="dxa"/>
          </w:tcPr>
          <w:p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add:</w:t>
            </w:r>
          </w:p>
        </w:tc>
        <w:tc>
          <w:tcPr>
            <w:tcW w:w="6408" w:type="dxa"/>
          </w:tcPr>
          <w:p w:rsidR="00A92FB3" w:rsidRDefault="00F03C73" w:rsidP="00A92FB3">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9/8</w:t>
            </w:r>
          </w:p>
        </w:tc>
      </w:tr>
      <w:tr w:rsidR="00A92FB3" w:rsidTr="00A92FB3">
        <w:tc>
          <w:tcPr>
            <w:tcW w:w="4608" w:type="dxa"/>
          </w:tcPr>
          <w:p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drop with a refund and without a W:</w:t>
            </w:r>
          </w:p>
        </w:tc>
        <w:tc>
          <w:tcPr>
            <w:tcW w:w="6408" w:type="dxa"/>
          </w:tcPr>
          <w:p w:rsidR="00A92FB3" w:rsidRDefault="00F03C73" w:rsidP="00A92FB3">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9/10</w:t>
            </w:r>
          </w:p>
        </w:tc>
      </w:tr>
      <w:tr w:rsidR="00A92FB3" w:rsidTr="00A92FB3">
        <w:tc>
          <w:tcPr>
            <w:tcW w:w="4608" w:type="dxa"/>
          </w:tcPr>
          <w:p w:rsidR="00A92FB3" w:rsidRDefault="00A92FB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Last day to drop with a W:</w:t>
            </w:r>
          </w:p>
        </w:tc>
        <w:tc>
          <w:tcPr>
            <w:tcW w:w="6408" w:type="dxa"/>
          </w:tcPr>
          <w:p w:rsidR="00A92FB3" w:rsidRDefault="00F03C73" w:rsidP="00E64B09">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Pr>
                <w:rFonts w:asciiTheme="minorHAnsi" w:hAnsiTheme="minorHAnsi" w:cs="Arial"/>
                <w:bCs/>
                <w:sz w:val="22"/>
                <w:szCs w:val="22"/>
              </w:rPr>
              <w:t>11/17</w:t>
            </w:r>
          </w:p>
        </w:tc>
      </w:tr>
    </w:tbl>
    <w:p w:rsidR="009D14D3" w:rsidRPr="008342DE" w:rsidRDefault="009D14D3" w:rsidP="00546D2F">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cs="Arial"/>
          <w:b/>
          <w:u w:val="single"/>
        </w:rPr>
      </w:pPr>
    </w:p>
    <w:p w:rsidR="00E64B09" w:rsidRPr="008342DE" w:rsidRDefault="00E64B09" w:rsidP="00E64B09">
      <w:pPr>
        <w:autoSpaceDE w:val="0"/>
        <w:autoSpaceDN w:val="0"/>
        <w:adjustRightInd w:val="0"/>
        <w:rPr>
          <w:rFonts w:asciiTheme="minorHAnsi" w:hAnsiTheme="minorHAnsi"/>
          <w:b/>
          <w:caps/>
          <w:color w:val="000000"/>
          <w:sz w:val="22"/>
          <w:szCs w:val="22"/>
          <w:u w:val="single"/>
        </w:rPr>
      </w:pPr>
      <w:r w:rsidRPr="008342DE">
        <w:rPr>
          <w:rFonts w:asciiTheme="minorHAnsi" w:hAnsiTheme="minorHAnsi"/>
          <w:b/>
          <w:caps/>
          <w:color w:val="000000"/>
          <w:sz w:val="22"/>
          <w:szCs w:val="22"/>
          <w:u w:val="single"/>
        </w:rPr>
        <w:t xml:space="preserve">Adding this class </w:t>
      </w:r>
    </w:p>
    <w:p w:rsidR="00E64B09" w:rsidRPr="008342DE" w:rsidRDefault="00E64B09" w:rsidP="00E64B09">
      <w:pPr>
        <w:autoSpaceDE w:val="0"/>
        <w:autoSpaceDN w:val="0"/>
        <w:adjustRightInd w:val="0"/>
        <w:rPr>
          <w:rFonts w:asciiTheme="minorHAnsi" w:hAnsiTheme="minorHAnsi"/>
          <w:b/>
          <w:color w:val="000000"/>
          <w:sz w:val="22"/>
          <w:szCs w:val="22"/>
        </w:rPr>
      </w:pPr>
      <w:r w:rsidRPr="008342DE">
        <w:rPr>
          <w:rFonts w:asciiTheme="minorHAnsi" w:hAnsiTheme="minorHAnsi"/>
          <w:color w:val="000000"/>
          <w:sz w:val="22"/>
          <w:szCs w:val="22"/>
        </w:rPr>
        <w:t xml:space="preserve">Students </w:t>
      </w:r>
      <w:r w:rsidR="00030091">
        <w:rPr>
          <w:rFonts w:asciiTheme="minorHAnsi" w:hAnsiTheme="minorHAnsi"/>
          <w:color w:val="000000"/>
          <w:sz w:val="22"/>
          <w:szCs w:val="22"/>
        </w:rPr>
        <w:t xml:space="preserve">wanting to add </w:t>
      </w:r>
      <w:r w:rsidRPr="008342DE">
        <w:rPr>
          <w:rFonts w:asciiTheme="minorHAnsi" w:hAnsiTheme="minorHAnsi"/>
          <w:color w:val="000000"/>
          <w:sz w:val="22"/>
          <w:szCs w:val="22"/>
        </w:rPr>
        <w:t xml:space="preserve">this section will </w:t>
      </w:r>
      <w:r w:rsidR="00AE6550">
        <w:rPr>
          <w:rFonts w:asciiTheme="minorHAnsi" w:hAnsiTheme="minorHAnsi"/>
          <w:color w:val="000000"/>
          <w:sz w:val="22"/>
          <w:szCs w:val="22"/>
        </w:rPr>
        <w:t xml:space="preserve">need to </w:t>
      </w:r>
      <w:r w:rsidRPr="008342DE">
        <w:rPr>
          <w:rFonts w:asciiTheme="minorHAnsi" w:hAnsiTheme="minorHAnsi"/>
          <w:color w:val="000000"/>
          <w:sz w:val="22"/>
          <w:szCs w:val="22"/>
        </w:rPr>
        <w:t xml:space="preserve">be provided with a four digit add/authorization code. </w:t>
      </w:r>
      <w:r w:rsidR="00240D1E">
        <w:rPr>
          <w:rFonts w:asciiTheme="minorHAnsi" w:hAnsiTheme="minorHAnsi"/>
          <w:color w:val="000000"/>
          <w:sz w:val="22"/>
          <w:szCs w:val="22"/>
        </w:rPr>
        <w:t xml:space="preserve"> If you receive an add authorization code, y</w:t>
      </w:r>
      <w:r w:rsidRPr="008342DE">
        <w:rPr>
          <w:rFonts w:asciiTheme="minorHAnsi" w:hAnsiTheme="minorHAnsi"/>
          <w:color w:val="000000"/>
          <w:sz w:val="22"/>
          <w:szCs w:val="22"/>
        </w:rPr>
        <w:t xml:space="preserve">ou are responsible for completing the add process </w:t>
      </w:r>
      <w:r w:rsidRPr="008342DE">
        <w:rPr>
          <w:rFonts w:asciiTheme="minorHAnsi" w:hAnsiTheme="minorHAnsi"/>
          <w:b/>
          <w:bCs/>
          <w:i/>
          <w:iCs/>
          <w:color w:val="000000"/>
          <w:sz w:val="22"/>
          <w:szCs w:val="22"/>
        </w:rPr>
        <w:t xml:space="preserve">before </w:t>
      </w:r>
      <w:r w:rsidRPr="008342DE">
        <w:rPr>
          <w:rFonts w:asciiTheme="minorHAnsi" w:hAnsiTheme="minorHAnsi"/>
          <w:color w:val="000000"/>
          <w:sz w:val="22"/>
          <w:szCs w:val="22"/>
        </w:rPr>
        <w:t>the deadline to add. This deadline can be found in the Sched</w:t>
      </w:r>
      <w:r w:rsidR="00A90E13">
        <w:rPr>
          <w:rFonts w:asciiTheme="minorHAnsi" w:hAnsiTheme="minorHAnsi"/>
          <w:color w:val="000000"/>
          <w:sz w:val="22"/>
          <w:szCs w:val="22"/>
        </w:rPr>
        <w:t>ule of Classes available online</w:t>
      </w:r>
      <w:r w:rsidRPr="008342DE">
        <w:rPr>
          <w:rFonts w:asciiTheme="minorHAnsi" w:hAnsiTheme="minorHAnsi"/>
          <w:color w:val="000000"/>
          <w:sz w:val="22"/>
          <w:szCs w:val="22"/>
        </w:rPr>
        <w:t xml:space="preserve">. Add codes can be processed through your WebAdvisor account. </w:t>
      </w:r>
      <w:r w:rsidRPr="008342DE">
        <w:rPr>
          <w:rFonts w:asciiTheme="minorHAnsi" w:hAnsiTheme="minorHAnsi"/>
          <w:b/>
          <w:color w:val="000000"/>
          <w:sz w:val="22"/>
          <w:szCs w:val="22"/>
        </w:rPr>
        <w:t xml:space="preserve">If you fail to add the class by the deadline, you are not officially enrolled and college policy prohibits you from continuing to attend class. </w:t>
      </w:r>
    </w:p>
    <w:p w:rsidR="00E64B09" w:rsidRPr="008342DE" w:rsidRDefault="00E64B09" w:rsidP="00E64B09">
      <w:pPr>
        <w:autoSpaceDE w:val="0"/>
        <w:autoSpaceDN w:val="0"/>
        <w:adjustRightInd w:val="0"/>
        <w:rPr>
          <w:rFonts w:asciiTheme="minorHAnsi" w:hAnsiTheme="minorHAnsi"/>
          <w:color w:val="000000"/>
          <w:sz w:val="22"/>
          <w:szCs w:val="22"/>
        </w:rPr>
      </w:pPr>
    </w:p>
    <w:p w:rsidR="00E64B09" w:rsidRPr="008342DE" w:rsidRDefault="00E64B09" w:rsidP="00E64B09">
      <w:pPr>
        <w:rPr>
          <w:rFonts w:asciiTheme="minorHAnsi" w:hAnsiTheme="minorHAnsi"/>
          <w:color w:val="000000"/>
          <w:sz w:val="22"/>
          <w:szCs w:val="22"/>
        </w:rPr>
      </w:pPr>
      <w:r w:rsidRPr="008342DE">
        <w:rPr>
          <w:rFonts w:asciiTheme="minorHAnsi" w:hAnsiTheme="minorHAnsi"/>
          <w:color w:val="000000"/>
          <w:sz w:val="22"/>
          <w:szCs w:val="22"/>
        </w:rPr>
        <w:t xml:space="preserve">Be aware that your failure to pay fees/fines, to document prerequisites, to clear academic holds, or to navigate personal problems may hinder you from adding this section. Please allow sufficient time to take care of these issues </w:t>
      </w:r>
      <w:r w:rsidRPr="008342DE">
        <w:rPr>
          <w:rFonts w:asciiTheme="minorHAnsi" w:hAnsiTheme="minorHAnsi"/>
          <w:b/>
          <w:bCs/>
          <w:i/>
          <w:iCs/>
          <w:color w:val="000000"/>
          <w:sz w:val="22"/>
          <w:szCs w:val="22"/>
        </w:rPr>
        <w:t>before the deadline to add</w:t>
      </w:r>
      <w:r w:rsidRPr="008342DE">
        <w:rPr>
          <w:rFonts w:asciiTheme="minorHAnsi" w:hAnsiTheme="minorHAnsi"/>
          <w:color w:val="000000"/>
          <w:sz w:val="22"/>
          <w:szCs w:val="22"/>
        </w:rPr>
        <w:t xml:space="preserve">. Adding this course after the published deadline will require documented extenuating circumstances involving severe illness, accident, or death. </w:t>
      </w:r>
    </w:p>
    <w:p w:rsidR="00E64B09" w:rsidRPr="008342DE" w:rsidRDefault="00E64B09" w:rsidP="00E64B09">
      <w:pPr>
        <w:rPr>
          <w:rFonts w:asciiTheme="minorHAnsi" w:hAnsiTheme="minorHAnsi"/>
          <w:color w:val="000000"/>
          <w:sz w:val="22"/>
          <w:szCs w:val="22"/>
        </w:rPr>
      </w:pPr>
    </w:p>
    <w:p w:rsidR="00E64B09" w:rsidRPr="00AE6550" w:rsidRDefault="00E64B09" w:rsidP="00E64B09">
      <w:pPr>
        <w:autoSpaceDE w:val="0"/>
        <w:autoSpaceDN w:val="0"/>
        <w:adjustRightInd w:val="0"/>
        <w:rPr>
          <w:rFonts w:asciiTheme="minorHAnsi" w:hAnsiTheme="minorHAnsi"/>
          <w:b/>
          <w:color w:val="000000"/>
          <w:sz w:val="22"/>
          <w:szCs w:val="22"/>
        </w:rPr>
      </w:pPr>
      <w:r w:rsidRPr="008342DE">
        <w:rPr>
          <w:rFonts w:asciiTheme="minorHAnsi" w:hAnsiTheme="minorHAnsi"/>
          <w:b/>
          <w:bCs/>
          <w:color w:val="000000"/>
          <w:sz w:val="22"/>
          <w:szCs w:val="22"/>
        </w:rPr>
        <w:t>The use of an</w:t>
      </w:r>
      <w:r w:rsidR="00EF49AB">
        <w:rPr>
          <w:rFonts w:asciiTheme="minorHAnsi" w:hAnsiTheme="minorHAnsi"/>
          <w:b/>
          <w:bCs/>
          <w:color w:val="000000"/>
          <w:sz w:val="22"/>
          <w:szCs w:val="22"/>
        </w:rPr>
        <w:t xml:space="preserve"> </w:t>
      </w:r>
      <w:r w:rsidRPr="008342DE">
        <w:rPr>
          <w:rFonts w:asciiTheme="minorHAnsi" w:hAnsiTheme="minorHAnsi"/>
          <w:b/>
          <w:bCs/>
          <w:color w:val="000000"/>
          <w:sz w:val="22"/>
          <w:szCs w:val="22"/>
        </w:rPr>
        <w:t xml:space="preserve">add/authorization code issued to another student violates the Student Code of Conduct and </w:t>
      </w:r>
      <w:r w:rsidR="00AE6550">
        <w:rPr>
          <w:rFonts w:asciiTheme="minorHAnsi" w:hAnsiTheme="minorHAnsi"/>
          <w:b/>
          <w:bCs/>
          <w:color w:val="000000"/>
          <w:sz w:val="22"/>
          <w:szCs w:val="22"/>
        </w:rPr>
        <w:t xml:space="preserve">the student </w:t>
      </w:r>
      <w:r w:rsidRPr="008342DE">
        <w:rPr>
          <w:rFonts w:asciiTheme="minorHAnsi" w:hAnsiTheme="minorHAnsi"/>
          <w:b/>
          <w:bCs/>
          <w:color w:val="000000"/>
          <w:sz w:val="22"/>
          <w:szCs w:val="22"/>
        </w:rPr>
        <w:t xml:space="preserve">will be referred to the Dean of Student </w:t>
      </w:r>
      <w:r w:rsidR="004B3E49">
        <w:rPr>
          <w:rFonts w:asciiTheme="minorHAnsi" w:hAnsiTheme="minorHAnsi"/>
          <w:b/>
          <w:bCs/>
          <w:color w:val="000000"/>
          <w:sz w:val="22"/>
          <w:szCs w:val="22"/>
        </w:rPr>
        <w:t>Life</w:t>
      </w:r>
      <w:r w:rsidRPr="008342DE">
        <w:rPr>
          <w:rFonts w:asciiTheme="minorHAnsi" w:hAnsiTheme="minorHAnsi"/>
          <w:b/>
          <w:bCs/>
          <w:color w:val="000000"/>
          <w:sz w:val="22"/>
          <w:szCs w:val="22"/>
        </w:rPr>
        <w:t xml:space="preserve"> for disciplinary action</w:t>
      </w:r>
      <w:r w:rsidRPr="008342DE">
        <w:rPr>
          <w:rFonts w:asciiTheme="minorHAnsi" w:hAnsiTheme="minorHAnsi"/>
          <w:color w:val="000000"/>
          <w:sz w:val="22"/>
          <w:szCs w:val="22"/>
        </w:rPr>
        <w:t xml:space="preserve">. </w:t>
      </w:r>
      <w:r w:rsidRPr="00AE6550">
        <w:rPr>
          <w:rFonts w:asciiTheme="minorHAnsi" w:hAnsiTheme="minorHAnsi"/>
          <w:b/>
          <w:color w:val="000000"/>
          <w:sz w:val="22"/>
          <w:szCs w:val="22"/>
        </w:rPr>
        <w:t xml:space="preserve">The unauthorized use of an add code is grounds for removal from the course. </w:t>
      </w:r>
    </w:p>
    <w:p w:rsidR="00E64B09" w:rsidRPr="008342DE" w:rsidRDefault="00E64B09" w:rsidP="00B511B8">
      <w:pPr>
        <w:rPr>
          <w:rFonts w:asciiTheme="minorHAnsi" w:hAnsiTheme="minorHAnsi"/>
          <w:color w:val="000000"/>
          <w:sz w:val="22"/>
          <w:szCs w:val="22"/>
        </w:rPr>
      </w:pPr>
    </w:p>
    <w:p w:rsidR="00A04A58" w:rsidRPr="008342DE" w:rsidRDefault="00E64B09" w:rsidP="00E64B09">
      <w:pPr>
        <w:autoSpaceDE w:val="0"/>
        <w:autoSpaceDN w:val="0"/>
        <w:adjustRightInd w:val="0"/>
        <w:rPr>
          <w:rFonts w:asciiTheme="minorHAnsi" w:hAnsiTheme="minorHAnsi"/>
          <w:color w:val="000000"/>
          <w:sz w:val="22"/>
          <w:szCs w:val="22"/>
        </w:rPr>
      </w:pPr>
      <w:r w:rsidRPr="008342DE">
        <w:rPr>
          <w:rFonts w:asciiTheme="minorHAnsi" w:hAnsiTheme="minorHAnsi"/>
          <w:b/>
          <w:caps/>
          <w:color w:val="000000"/>
          <w:sz w:val="22"/>
          <w:szCs w:val="22"/>
          <w:u w:val="single"/>
        </w:rPr>
        <w:t>Dropping this class</w:t>
      </w:r>
    </w:p>
    <w:p w:rsidR="00E64B09" w:rsidRPr="008342DE" w:rsidRDefault="00E64B09" w:rsidP="00E64B09">
      <w:pPr>
        <w:autoSpaceDE w:val="0"/>
        <w:autoSpaceDN w:val="0"/>
        <w:adjustRightInd w:val="0"/>
        <w:rPr>
          <w:rFonts w:asciiTheme="minorHAnsi" w:hAnsiTheme="minorHAnsi"/>
          <w:color w:val="000000"/>
          <w:sz w:val="22"/>
          <w:szCs w:val="22"/>
        </w:rPr>
      </w:pPr>
      <w:r w:rsidRPr="008342DE">
        <w:rPr>
          <w:rFonts w:asciiTheme="minorHAnsi" w:hAnsiTheme="minorHAnsi"/>
          <w:color w:val="000000"/>
          <w:sz w:val="22"/>
          <w:szCs w:val="22"/>
        </w:rPr>
        <w:t xml:space="preserve">You may withdraw from this course by using WebAdvisor prior to the drop deadline. </w:t>
      </w:r>
      <w:r w:rsidR="00E1708E">
        <w:rPr>
          <w:rFonts w:asciiTheme="minorHAnsi" w:hAnsiTheme="minorHAnsi"/>
          <w:color w:val="000000"/>
          <w:sz w:val="22"/>
          <w:szCs w:val="22"/>
        </w:rPr>
        <w:t>The deadline is</w:t>
      </w:r>
      <w:r w:rsidRPr="008342DE">
        <w:rPr>
          <w:rFonts w:asciiTheme="minorHAnsi" w:hAnsiTheme="minorHAnsi"/>
          <w:color w:val="000000"/>
          <w:sz w:val="22"/>
          <w:szCs w:val="22"/>
        </w:rPr>
        <w:t xml:space="preserve"> available on WebAdvisor</w:t>
      </w:r>
      <w:r w:rsidR="003E50ED" w:rsidRPr="008342DE">
        <w:rPr>
          <w:rFonts w:asciiTheme="minorHAnsi" w:hAnsiTheme="minorHAnsi"/>
          <w:color w:val="000000"/>
          <w:sz w:val="22"/>
          <w:szCs w:val="22"/>
        </w:rPr>
        <w:t xml:space="preserve"> by selecting “My Class Schedule/Deadlines” after logging in</w:t>
      </w:r>
      <w:r w:rsidRPr="008342DE">
        <w:rPr>
          <w:rFonts w:asciiTheme="minorHAnsi" w:hAnsiTheme="minorHAnsi"/>
          <w:color w:val="000000"/>
          <w:sz w:val="22"/>
          <w:szCs w:val="22"/>
        </w:rPr>
        <w:t xml:space="preserve">. If there is a hold restricting use of WebAdvisor for this purpose, you may bring a completed ADD/DROP card to the Admissions counter of the college and complete the process there. It is the student’s responsibility to drop this class should he/she decide no longer to attend. </w:t>
      </w:r>
    </w:p>
    <w:p w:rsidR="00C566A2" w:rsidRPr="008342DE" w:rsidRDefault="00C566A2" w:rsidP="004827ED">
      <w:pPr>
        <w:rPr>
          <w:rFonts w:asciiTheme="minorHAnsi" w:hAnsiTheme="minorHAnsi"/>
          <w:color w:val="000000"/>
          <w:sz w:val="22"/>
          <w:szCs w:val="22"/>
        </w:rPr>
      </w:pPr>
    </w:p>
    <w:p w:rsidR="004827ED" w:rsidRPr="008342DE" w:rsidRDefault="00FC6C27" w:rsidP="004827ED">
      <w:pPr>
        <w:rPr>
          <w:rFonts w:asciiTheme="minorHAnsi" w:hAnsiTheme="minorHAnsi"/>
          <w:snapToGrid w:val="0"/>
          <w:sz w:val="22"/>
          <w:szCs w:val="22"/>
          <w:u w:val="single"/>
        </w:rPr>
      </w:pPr>
      <w:r w:rsidRPr="008342DE">
        <w:rPr>
          <w:rFonts w:asciiTheme="minorHAnsi" w:hAnsiTheme="minorHAnsi"/>
          <w:b/>
          <w:snapToGrid w:val="0"/>
          <w:sz w:val="22"/>
          <w:szCs w:val="22"/>
          <w:u w:val="single"/>
        </w:rPr>
        <w:t>ACADEMIC INTEGRITY:</w:t>
      </w:r>
      <w:r w:rsidRPr="008342DE">
        <w:rPr>
          <w:rFonts w:asciiTheme="minorHAnsi" w:hAnsiTheme="minorHAnsi"/>
          <w:snapToGrid w:val="0"/>
          <w:sz w:val="22"/>
          <w:szCs w:val="22"/>
          <w:u w:val="single"/>
        </w:rPr>
        <w:t xml:space="preserve"> </w:t>
      </w:r>
    </w:p>
    <w:p w:rsidR="007F6C9F" w:rsidRDefault="00FC6C27" w:rsidP="004827ED">
      <w:pPr>
        <w:rPr>
          <w:rFonts w:asciiTheme="minorHAnsi" w:hAnsiTheme="minorHAnsi"/>
          <w:snapToGrid w:val="0"/>
          <w:sz w:val="22"/>
          <w:szCs w:val="22"/>
        </w:rPr>
      </w:pPr>
      <w:r w:rsidRPr="008342DE">
        <w:rPr>
          <w:rFonts w:asciiTheme="minorHAnsi" w:hAnsiTheme="minorHAnsi"/>
          <w:snapToGrid w:val="0"/>
          <w:sz w:val="22"/>
          <w:szCs w:val="22"/>
        </w:rPr>
        <w:t>Norco College is committed to maintaining academic integrity throughout the college community.  Academic dishonesty is a serious offense that can diminish the quality of scholarship, the academic environment, the academic reputation and the quality of a Norco College degree.</w:t>
      </w:r>
      <w:r w:rsidR="007F6C9F">
        <w:rPr>
          <w:rFonts w:asciiTheme="minorHAnsi" w:hAnsiTheme="minorHAnsi"/>
          <w:snapToGrid w:val="0"/>
          <w:sz w:val="22"/>
          <w:szCs w:val="22"/>
        </w:rPr>
        <w:t xml:space="preserve"> The Student </w:t>
      </w:r>
      <w:r w:rsidR="00EF49AB">
        <w:rPr>
          <w:rFonts w:asciiTheme="minorHAnsi" w:hAnsiTheme="minorHAnsi"/>
          <w:snapToGrid w:val="0"/>
          <w:sz w:val="22"/>
          <w:szCs w:val="22"/>
        </w:rPr>
        <w:t>Handbook states</w:t>
      </w:r>
      <w:r w:rsidR="007F6C9F">
        <w:rPr>
          <w:rFonts w:asciiTheme="minorHAnsi" w:hAnsiTheme="minorHAnsi"/>
          <w:snapToGrid w:val="0"/>
          <w:sz w:val="22"/>
          <w:szCs w:val="22"/>
        </w:rPr>
        <w:t>:</w:t>
      </w:r>
    </w:p>
    <w:p w:rsidR="007F6C9F" w:rsidRDefault="007F6C9F" w:rsidP="007F6C9F">
      <w:pPr>
        <w:ind w:left="1440"/>
        <w:rPr>
          <w:rFonts w:asciiTheme="minorHAnsi" w:hAnsiTheme="minorHAnsi"/>
          <w:snapToGrid w:val="0"/>
          <w:sz w:val="22"/>
          <w:szCs w:val="22"/>
        </w:rPr>
      </w:pPr>
      <w:r>
        <w:rPr>
          <w:rFonts w:asciiTheme="minorHAnsi" w:hAnsiTheme="minorHAnsi"/>
          <w:snapToGrid w:val="0"/>
          <w:sz w:val="22"/>
          <w:szCs w:val="22"/>
        </w:rPr>
        <w:t xml:space="preserve"> In cases of academic dishonesty by a student, a faculty member may</w:t>
      </w:r>
    </w:p>
    <w:p w:rsidR="007F6C9F" w:rsidRDefault="007F6C9F" w:rsidP="007F6C9F">
      <w:pPr>
        <w:pStyle w:val="ListParagraph"/>
        <w:numPr>
          <w:ilvl w:val="0"/>
          <w:numId w:val="10"/>
        </w:numPr>
        <w:rPr>
          <w:snapToGrid w:val="0"/>
        </w:rPr>
      </w:pPr>
      <w:r>
        <w:rPr>
          <w:snapToGrid w:val="0"/>
        </w:rPr>
        <w:t>Reduce the score on test(s) or assignment(s);</w:t>
      </w:r>
    </w:p>
    <w:p w:rsidR="007F6C9F" w:rsidRDefault="007F6C9F" w:rsidP="007F6C9F">
      <w:pPr>
        <w:pStyle w:val="ListParagraph"/>
        <w:numPr>
          <w:ilvl w:val="0"/>
          <w:numId w:val="10"/>
        </w:numPr>
        <w:rPr>
          <w:snapToGrid w:val="0"/>
        </w:rPr>
      </w:pPr>
      <w:r>
        <w:rPr>
          <w:snapToGrid w:val="0"/>
        </w:rPr>
        <w:t xml:space="preserve">Reduce the grade in the course; </w:t>
      </w:r>
    </w:p>
    <w:p w:rsidR="007F6C9F" w:rsidRDefault="007F6C9F" w:rsidP="007F6C9F">
      <w:pPr>
        <w:pStyle w:val="ListParagraph"/>
        <w:numPr>
          <w:ilvl w:val="0"/>
          <w:numId w:val="10"/>
        </w:numPr>
        <w:rPr>
          <w:snapToGrid w:val="0"/>
        </w:rPr>
      </w:pPr>
      <w:r>
        <w:rPr>
          <w:snapToGrid w:val="0"/>
        </w:rPr>
        <w:t>Fail the student in the course if the weight of the test(s) or assignment(s) warrants course failure;</w:t>
      </w:r>
    </w:p>
    <w:p w:rsidR="007F6C9F" w:rsidRPr="007F6C9F" w:rsidRDefault="007F6C9F" w:rsidP="007F6C9F">
      <w:pPr>
        <w:pStyle w:val="ListParagraph"/>
        <w:numPr>
          <w:ilvl w:val="0"/>
          <w:numId w:val="10"/>
        </w:numPr>
        <w:rPr>
          <w:snapToGrid w:val="0"/>
        </w:rPr>
      </w:pPr>
      <w:r>
        <w:rPr>
          <w:snapToGrid w:val="0"/>
        </w:rPr>
        <w:lastRenderedPageBreak/>
        <w:t>Recommend suspension from the course (see further details in Student Handbook).</w:t>
      </w:r>
    </w:p>
    <w:p w:rsidR="004827ED" w:rsidRPr="008342DE" w:rsidRDefault="00FC6C27" w:rsidP="004827ED">
      <w:pPr>
        <w:rPr>
          <w:rFonts w:asciiTheme="minorHAnsi" w:hAnsiTheme="minorHAnsi"/>
          <w:sz w:val="22"/>
          <w:szCs w:val="22"/>
        </w:rPr>
      </w:pPr>
      <w:r w:rsidRPr="008342DE">
        <w:rPr>
          <w:rFonts w:asciiTheme="minorHAnsi" w:hAnsiTheme="minorHAnsi"/>
          <w:snapToGrid w:val="0"/>
          <w:sz w:val="22"/>
          <w:szCs w:val="22"/>
        </w:rPr>
        <w:t xml:space="preserve"> </w:t>
      </w:r>
      <w:r w:rsidRPr="008342DE">
        <w:rPr>
          <w:rFonts w:asciiTheme="minorHAnsi" w:hAnsiTheme="minorHAnsi"/>
          <w:sz w:val="22"/>
          <w:szCs w:val="22"/>
        </w:rPr>
        <w:t xml:space="preserve">Academic dishonesty includes but is not limited to: </w:t>
      </w:r>
    </w:p>
    <w:p w:rsidR="00350F8D" w:rsidRDefault="00FC6C27" w:rsidP="004827ED">
      <w:pPr>
        <w:numPr>
          <w:ilvl w:val="0"/>
          <w:numId w:val="2"/>
        </w:numPr>
        <w:rPr>
          <w:rFonts w:asciiTheme="minorHAnsi" w:hAnsiTheme="minorHAnsi"/>
          <w:snapToGrid w:val="0"/>
          <w:sz w:val="22"/>
          <w:szCs w:val="22"/>
        </w:rPr>
      </w:pPr>
      <w:r w:rsidRPr="008342DE">
        <w:rPr>
          <w:rFonts w:asciiTheme="minorHAnsi" w:hAnsiTheme="minorHAnsi"/>
          <w:sz w:val="22"/>
          <w:szCs w:val="22"/>
        </w:rPr>
        <w:t xml:space="preserve">Plagiarism – the intentional presentation of words, ideas or work of others as one’s own. This includes but is not limited to: copying homework, using a work or portion of a work written or created by another but not crediting the source and using one’s own work completed in a previous class for credit in another class without permission.  The usual consequence of academic dishonesty is failure of the course and referral of the case to the </w:t>
      </w:r>
      <w:r w:rsidR="00486D14">
        <w:rPr>
          <w:rFonts w:asciiTheme="minorHAnsi" w:hAnsiTheme="minorHAnsi"/>
          <w:sz w:val="22"/>
          <w:szCs w:val="22"/>
        </w:rPr>
        <w:t>appropriate dean</w:t>
      </w:r>
      <w:r w:rsidRPr="008342DE">
        <w:rPr>
          <w:rFonts w:asciiTheme="minorHAnsi" w:hAnsiTheme="minorHAnsi"/>
          <w:sz w:val="22"/>
          <w:szCs w:val="22"/>
        </w:rPr>
        <w:t xml:space="preserve"> for additional disciplinary action. </w:t>
      </w:r>
      <w:r w:rsidRPr="008342DE">
        <w:rPr>
          <w:rFonts w:asciiTheme="minorHAnsi" w:hAnsiTheme="minorHAnsi"/>
          <w:snapToGrid w:val="0"/>
          <w:sz w:val="22"/>
          <w:szCs w:val="22"/>
        </w:rPr>
        <w:t xml:space="preserve">Students may discuss assignments but are expected to complete all work independently. </w:t>
      </w:r>
    </w:p>
    <w:p w:rsidR="00BD04D1" w:rsidRPr="008342DE" w:rsidRDefault="00FC6C27" w:rsidP="00350F8D">
      <w:pPr>
        <w:pStyle w:val="ListParagraph"/>
        <w:numPr>
          <w:ilvl w:val="0"/>
          <w:numId w:val="2"/>
        </w:numPr>
        <w:rPr>
          <w:rFonts w:cs="Arial"/>
        </w:rPr>
      </w:pPr>
      <w:r w:rsidRPr="00350F8D">
        <w:rPr>
          <w:snapToGrid w:val="0"/>
        </w:rPr>
        <w:t xml:space="preserve">Cheating During </w:t>
      </w:r>
      <w:r w:rsidRPr="00350F8D">
        <w:t>Examinations – includes</w:t>
      </w:r>
      <w:r w:rsidR="00486D14">
        <w:t>, but is not limited to, unauthorized electronic assistance or devices</w:t>
      </w:r>
      <w:r w:rsidRPr="00350F8D">
        <w:t>, copying from another, looking at another student’s exam and opening books when not authorized.</w:t>
      </w:r>
      <w:r w:rsidR="00F23E07" w:rsidRPr="00350F8D">
        <w:br/>
      </w:r>
      <w:r w:rsidR="00350F8D" w:rsidRPr="00350F8D">
        <w:rPr>
          <w:rFonts w:cs="Arial"/>
        </w:rPr>
        <w:t xml:space="preserve">Any of these practices could result in charges of academic dishonesty. </w:t>
      </w:r>
    </w:p>
    <w:p w:rsidR="00C566A2" w:rsidRPr="008342DE" w:rsidRDefault="00C566A2" w:rsidP="00C566A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
          <w:bCs/>
          <w:caps/>
          <w:sz w:val="22"/>
          <w:szCs w:val="22"/>
          <w:u w:val="single"/>
        </w:rPr>
      </w:pPr>
      <w:r w:rsidRPr="008342DE">
        <w:rPr>
          <w:rFonts w:asciiTheme="minorHAnsi" w:hAnsiTheme="minorHAnsi" w:cs="Arial"/>
          <w:b/>
          <w:bCs/>
          <w:caps/>
          <w:sz w:val="22"/>
          <w:szCs w:val="22"/>
          <w:u w:val="single"/>
        </w:rPr>
        <w:t>Accommodations for Disabilities</w:t>
      </w:r>
    </w:p>
    <w:p w:rsidR="00C566A2" w:rsidRPr="008342DE" w:rsidRDefault="00C566A2" w:rsidP="00C566A2">
      <w:pPr>
        <w:tabs>
          <w:tab w:val="left" w:pos="-720"/>
          <w:tab w:val="left" w:pos="0"/>
          <w:tab w:val="left" w:pos="720"/>
          <w:tab w:val="left" w:pos="1210"/>
          <w:tab w:val="left" w:pos="1440"/>
          <w:tab w:val="left" w:pos="1980"/>
          <w:tab w:val="left" w:pos="2160"/>
          <w:tab w:val="left" w:pos="2880"/>
          <w:tab w:val="left" w:pos="3600"/>
          <w:tab w:val="left" w:pos="4320"/>
          <w:tab w:val="left" w:pos="5040"/>
          <w:tab w:val="left" w:pos="5760"/>
          <w:tab w:val="left" w:pos="6480"/>
          <w:tab w:val="left" w:pos="7200"/>
          <w:tab w:val="left" w:pos="7920"/>
          <w:tab w:val="left" w:pos="9360"/>
        </w:tabs>
        <w:suppressAutoHyphens/>
        <w:rPr>
          <w:rFonts w:asciiTheme="minorHAnsi" w:hAnsiTheme="minorHAnsi" w:cs="Arial"/>
          <w:bCs/>
          <w:sz w:val="22"/>
          <w:szCs w:val="22"/>
        </w:rPr>
      </w:pPr>
      <w:r w:rsidRPr="008342DE">
        <w:rPr>
          <w:rFonts w:asciiTheme="minorHAnsi" w:hAnsiTheme="minorHAnsi" w:cs="Arial"/>
          <w:bCs/>
          <w:sz w:val="22"/>
          <w:szCs w:val="22"/>
        </w:rPr>
        <w:t>Norco College provides services to students with disabilities through the Disability Resource Center (DRC); located in the Center for Student Success Building. To request academic accommodations due to a disability, please visit the DRC or contact the DRC staff at 372-7070. A DRC staff member will confidentially review your concerns with you to determine any required accommodations. Once your accommodations are approved through DRC, please bring your DRC documentation(s) to me so that we may discuss your accommodations.</w:t>
      </w:r>
    </w:p>
    <w:p w:rsidR="004827ED" w:rsidRPr="008342DE" w:rsidRDefault="004827ED" w:rsidP="004827ED">
      <w:pPr>
        <w:rPr>
          <w:rFonts w:asciiTheme="minorHAnsi" w:hAnsiTheme="minorHAnsi" w:cs="Arial"/>
          <w:b/>
          <w:sz w:val="22"/>
          <w:szCs w:val="22"/>
          <w:u w:val="single"/>
        </w:rPr>
      </w:pPr>
    </w:p>
    <w:p w:rsidR="00BD04D1" w:rsidRPr="008342DE" w:rsidRDefault="00BD04D1" w:rsidP="004827ED">
      <w:pPr>
        <w:rPr>
          <w:rFonts w:asciiTheme="minorHAnsi" w:hAnsiTheme="minorHAnsi" w:cs="Arial"/>
          <w:b/>
          <w:sz w:val="22"/>
          <w:szCs w:val="22"/>
          <w:u w:val="single"/>
        </w:rPr>
      </w:pPr>
      <w:r w:rsidRPr="008342DE">
        <w:rPr>
          <w:rFonts w:asciiTheme="minorHAnsi" w:hAnsiTheme="minorHAnsi" w:cs="Arial"/>
          <w:b/>
          <w:sz w:val="22"/>
          <w:szCs w:val="22"/>
          <w:u w:val="single"/>
        </w:rPr>
        <w:t>Violence on Campus</w:t>
      </w:r>
    </w:p>
    <w:p w:rsidR="004827ED" w:rsidRPr="008342DE" w:rsidRDefault="00B65E36" w:rsidP="004827ED">
      <w:pPr>
        <w:rPr>
          <w:rFonts w:asciiTheme="minorHAnsi" w:hAnsiTheme="minorHAnsi" w:cs="Arial"/>
          <w:sz w:val="22"/>
          <w:szCs w:val="22"/>
        </w:rPr>
      </w:pPr>
      <w:r w:rsidRPr="008342DE">
        <w:rPr>
          <w:rFonts w:asciiTheme="minorHAnsi" w:hAnsiTheme="minorHAnsi" w:cs="Arial"/>
          <w:sz w:val="22"/>
          <w:szCs w:val="22"/>
        </w:rPr>
        <w:t xml:space="preserve">Norco College does not tolerate any violence or implied violence. A threat of violence includes any behavior that by its very nature could be interpreted by a reasonable person as intent to cause physical harm to self, another individual, or property. Violence or the threat of violence against or by any </w:t>
      </w:r>
      <w:r w:rsidRPr="008342DE">
        <w:rPr>
          <w:rFonts w:asciiTheme="minorHAnsi" w:hAnsiTheme="minorHAnsi" w:cs="Arial"/>
          <w:b/>
          <w:sz w:val="22"/>
          <w:szCs w:val="22"/>
        </w:rPr>
        <w:t xml:space="preserve">student </w:t>
      </w:r>
      <w:r w:rsidRPr="008342DE">
        <w:rPr>
          <w:rFonts w:asciiTheme="minorHAnsi" w:hAnsiTheme="minorHAnsi" w:cs="Arial"/>
          <w:sz w:val="22"/>
          <w:szCs w:val="22"/>
        </w:rPr>
        <w:t xml:space="preserve">or employee of the District or any other person is unacceptable </w:t>
      </w:r>
      <w:r w:rsidRPr="008342DE">
        <w:rPr>
          <w:rFonts w:asciiTheme="minorHAnsi" w:hAnsiTheme="minorHAnsi" w:cs="Arial"/>
          <w:b/>
          <w:sz w:val="22"/>
          <w:szCs w:val="22"/>
        </w:rPr>
        <w:t>and will not be tolerated</w:t>
      </w:r>
      <w:r w:rsidRPr="008342DE">
        <w:rPr>
          <w:rFonts w:asciiTheme="minorHAnsi" w:hAnsiTheme="minorHAnsi" w:cs="Arial"/>
          <w:sz w:val="22"/>
          <w:szCs w:val="22"/>
        </w:rPr>
        <w:t>. Should an individual on District property, who is not an employee or student, or a student or employee of the District, demonstrate or threaten violent behavior, s/he may be subject to criminal prosecution (AP 3510 Workplace Violence and Safety).</w:t>
      </w:r>
    </w:p>
    <w:p w:rsidR="00B65E36" w:rsidRPr="008342DE" w:rsidRDefault="00B65E36" w:rsidP="004827ED">
      <w:pPr>
        <w:rPr>
          <w:rFonts w:asciiTheme="minorHAnsi" w:hAnsiTheme="minorHAnsi" w:cs="Arial"/>
          <w:sz w:val="22"/>
          <w:szCs w:val="22"/>
        </w:rPr>
      </w:pPr>
    </w:p>
    <w:p w:rsidR="00265CBC" w:rsidRDefault="00B65E36" w:rsidP="00265CBC">
      <w:pPr>
        <w:rPr>
          <w:rFonts w:asciiTheme="minorHAnsi" w:hAnsiTheme="minorHAnsi" w:cs="Arial"/>
          <w:sz w:val="22"/>
          <w:szCs w:val="22"/>
        </w:rPr>
      </w:pPr>
      <w:r w:rsidRPr="008342DE">
        <w:rPr>
          <w:rFonts w:asciiTheme="minorHAnsi" w:hAnsiTheme="minorHAnsi" w:cs="Arial"/>
          <w:sz w:val="22"/>
          <w:szCs w:val="22"/>
        </w:rPr>
        <w:t>If you are a victim of any violent, threatening, or harassing conduct, any witness to such conduct, or anyone receiving a report of such conduct, [. . .] sh</w:t>
      </w:r>
      <w:r w:rsidR="00FC5CCD">
        <w:rPr>
          <w:rFonts w:asciiTheme="minorHAnsi" w:hAnsiTheme="minorHAnsi" w:cs="Arial"/>
          <w:sz w:val="22"/>
          <w:szCs w:val="22"/>
        </w:rPr>
        <w:t>all immediately report the inci</w:t>
      </w:r>
      <w:r w:rsidRPr="008342DE">
        <w:rPr>
          <w:rFonts w:asciiTheme="minorHAnsi" w:hAnsiTheme="minorHAnsi" w:cs="Arial"/>
          <w:sz w:val="22"/>
          <w:szCs w:val="22"/>
        </w:rPr>
        <w:t>dent to his/her supervisor of College Safety and Police (</w:t>
      </w:r>
      <w:r w:rsidR="006A7B30" w:rsidRPr="008342DE">
        <w:rPr>
          <w:rFonts w:asciiTheme="minorHAnsi" w:hAnsiTheme="minorHAnsi" w:cs="Arial"/>
          <w:sz w:val="22"/>
          <w:szCs w:val="22"/>
        </w:rPr>
        <w:t xml:space="preserve">951- </w:t>
      </w:r>
      <w:r w:rsidRPr="008342DE">
        <w:rPr>
          <w:rFonts w:asciiTheme="minorHAnsi" w:hAnsiTheme="minorHAnsi" w:cs="Arial"/>
          <w:sz w:val="22"/>
          <w:szCs w:val="22"/>
        </w:rPr>
        <w:t>222-8171) (AP 3510 Workplace Violence and Safety).</w:t>
      </w:r>
    </w:p>
    <w:p w:rsidR="00265CBC" w:rsidRDefault="00265CBC">
      <w:pPr>
        <w:rPr>
          <w:rFonts w:asciiTheme="minorHAnsi" w:hAnsiTheme="minorHAnsi" w:cs="Arial"/>
          <w:sz w:val="22"/>
          <w:szCs w:val="22"/>
        </w:rPr>
      </w:pPr>
      <w:r>
        <w:rPr>
          <w:rFonts w:asciiTheme="minorHAnsi" w:hAnsiTheme="minorHAnsi" w:cs="Arial"/>
          <w:sz w:val="22"/>
          <w:szCs w:val="22"/>
        </w:rPr>
        <w:br w:type="page"/>
      </w:r>
    </w:p>
    <w:p w:rsidR="00265CBC" w:rsidRPr="00265CBC" w:rsidRDefault="00265CBC" w:rsidP="00265CBC">
      <w:pPr>
        <w:rPr>
          <w:rFonts w:asciiTheme="minorHAnsi" w:hAnsiTheme="minorHAnsi"/>
          <w:b/>
          <w:sz w:val="22"/>
          <w:szCs w:val="22"/>
          <w:u w:val="single"/>
        </w:rPr>
      </w:pPr>
      <w:r w:rsidRPr="00265CBC">
        <w:rPr>
          <w:rFonts w:asciiTheme="minorHAnsi" w:hAnsiTheme="minorHAnsi"/>
          <w:b/>
          <w:sz w:val="22"/>
          <w:szCs w:val="22"/>
          <w:u w:val="single"/>
        </w:rPr>
        <w:lastRenderedPageBreak/>
        <w:t>Course Schedule</w:t>
      </w:r>
    </w:p>
    <w:p w:rsidR="00667FBA" w:rsidRDefault="00667FBA" w:rsidP="00667FBA">
      <w:pPr>
        <w:widowControl w:val="0"/>
        <w:rPr>
          <w:rFonts w:asciiTheme="minorHAnsi" w:hAnsiTheme="minorHAnsi" w:cs="Arial"/>
          <w:b/>
          <w:color w:val="943634" w:themeColor="accent2" w:themeShade="BF"/>
          <w:sz w:val="22"/>
          <w:szCs w:val="22"/>
          <w:lang w:val="en-CA"/>
        </w:rPr>
      </w:pPr>
    </w:p>
    <w:p w:rsidR="006B4FD9" w:rsidRDefault="006B4FD9" w:rsidP="006B4FD9">
      <w:pPr>
        <w:tabs>
          <w:tab w:val="left" w:pos="1440"/>
          <w:tab w:val="left" w:pos="2160"/>
          <w:tab w:val="left" w:pos="5940"/>
        </w:tabs>
        <w:suppressAutoHyphens/>
        <w:rPr>
          <w:rFonts w:asciiTheme="minorHAnsi" w:hAnsiTheme="minorHAnsi"/>
          <w:sz w:val="18"/>
          <w:szCs w:val="18"/>
        </w:rPr>
      </w:pPr>
    </w:p>
    <w:tbl>
      <w:tblPr>
        <w:tblStyle w:val="TableGrid"/>
        <w:tblW w:w="0" w:type="auto"/>
        <w:tblInd w:w="657" w:type="dxa"/>
        <w:tblLook w:val="04A0" w:firstRow="1" w:lastRow="0" w:firstColumn="1" w:lastColumn="0" w:noHBand="0" w:noVBand="1"/>
      </w:tblPr>
      <w:tblGrid>
        <w:gridCol w:w="891"/>
        <w:gridCol w:w="1620"/>
        <w:gridCol w:w="4094"/>
        <w:gridCol w:w="3754"/>
      </w:tblGrid>
      <w:tr w:rsidR="00F03C73" w:rsidTr="005430B6">
        <w:trPr>
          <w:trHeight w:val="260"/>
        </w:trPr>
        <w:tc>
          <w:tcPr>
            <w:tcW w:w="891" w:type="dxa"/>
          </w:tcPr>
          <w:p w:rsidR="00F03C73" w:rsidRPr="000245D7" w:rsidRDefault="00F03C73" w:rsidP="00925C98">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Week</w:t>
            </w:r>
          </w:p>
        </w:tc>
        <w:tc>
          <w:tcPr>
            <w:tcW w:w="1620" w:type="dxa"/>
          </w:tcPr>
          <w:p w:rsidR="00F03C73" w:rsidRPr="000245D7" w:rsidRDefault="00F03C73" w:rsidP="000245D7">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Week Start Date</w:t>
            </w:r>
          </w:p>
        </w:tc>
        <w:tc>
          <w:tcPr>
            <w:tcW w:w="4094" w:type="dxa"/>
          </w:tcPr>
          <w:p w:rsidR="00F03C73" w:rsidRPr="000245D7" w:rsidRDefault="00F03C73" w:rsidP="000245D7">
            <w:pPr>
              <w:tabs>
                <w:tab w:val="left" w:pos="1440"/>
                <w:tab w:val="left" w:pos="2160"/>
                <w:tab w:val="left" w:pos="5940"/>
              </w:tabs>
              <w:suppressAutoHyphens/>
              <w:jc w:val="center"/>
              <w:rPr>
                <w:rFonts w:asciiTheme="minorHAnsi" w:hAnsiTheme="minorHAnsi"/>
                <w:b/>
                <w:iCs/>
                <w:sz w:val="18"/>
                <w:szCs w:val="18"/>
              </w:rPr>
            </w:pPr>
            <w:r>
              <w:rPr>
                <w:rFonts w:asciiTheme="minorHAnsi" w:hAnsiTheme="minorHAnsi"/>
                <w:b/>
                <w:iCs/>
                <w:sz w:val="18"/>
                <w:szCs w:val="18"/>
              </w:rPr>
              <w:t>Subject Material</w:t>
            </w:r>
          </w:p>
        </w:tc>
        <w:tc>
          <w:tcPr>
            <w:tcW w:w="3754" w:type="dxa"/>
          </w:tcPr>
          <w:p w:rsidR="00F03C73" w:rsidRPr="000245D7" w:rsidRDefault="00F03C73" w:rsidP="000245D7">
            <w:pPr>
              <w:tabs>
                <w:tab w:val="left" w:pos="1440"/>
                <w:tab w:val="left" w:pos="2160"/>
                <w:tab w:val="left" w:pos="5940"/>
              </w:tabs>
              <w:suppressAutoHyphens/>
              <w:jc w:val="center"/>
              <w:rPr>
                <w:rFonts w:asciiTheme="minorHAnsi" w:hAnsiTheme="minorHAnsi"/>
                <w:b/>
                <w:iCs/>
                <w:sz w:val="18"/>
                <w:szCs w:val="18"/>
              </w:rPr>
            </w:pPr>
            <w:r w:rsidRPr="000245D7">
              <w:rPr>
                <w:rFonts w:asciiTheme="minorHAnsi" w:hAnsiTheme="minorHAnsi"/>
                <w:b/>
                <w:iCs/>
                <w:sz w:val="18"/>
                <w:szCs w:val="18"/>
              </w:rPr>
              <w:t>Chapter Reading/Assignments</w:t>
            </w:r>
          </w:p>
        </w:tc>
      </w:tr>
      <w:tr w:rsidR="00F03C73" w:rsidTr="005430B6">
        <w:tc>
          <w:tcPr>
            <w:tcW w:w="891" w:type="dxa"/>
          </w:tcPr>
          <w:p w:rsidR="00F03C73" w:rsidRPr="000245D7" w:rsidRDefault="00F03C73" w:rsidP="006B4FD9">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w:t>
            </w:r>
          </w:p>
        </w:tc>
        <w:tc>
          <w:tcPr>
            <w:tcW w:w="1620" w:type="dxa"/>
          </w:tcPr>
          <w:p w:rsidR="00F03C73" w:rsidRDefault="00F03C73"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8/28</w:t>
            </w:r>
          </w:p>
        </w:tc>
        <w:tc>
          <w:tcPr>
            <w:tcW w:w="4094" w:type="dxa"/>
          </w:tcPr>
          <w:p w:rsidR="00F03C73"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Propositional Logic</w:t>
            </w:r>
          </w:p>
        </w:tc>
        <w:tc>
          <w:tcPr>
            <w:tcW w:w="3754" w:type="dxa"/>
          </w:tcPr>
          <w:p w:rsidR="00F03C73" w:rsidRPr="000245D7" w:rsidRDefault="00E40D42"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w:t>
            </w:r>
            <w:bookmarkStart w:id="0" w:name="_GoBack"/>
            <w:bookmarkEnd w:id="0"/>
          </w:p>
        </w:tc>
      </w:tr>
      <w:tr w:rsidR="00F03C73" w:rsidTr="005430B6">
        <w:tc>
          <w:tcPr>
            <w:tcW w:w="891" w:type="dxa"/>
          </w:tcPr>
          <w:p w:rsidR="00F03C73" w:rsidRPr="000245D7" w:rsidRDefault="00F03C73" w:rsidP="006B4FD9">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2</w:t>
            </w:r>
          </w:p>
        </w:tc>
        <w:tc>
          <w:tcPr>
            <w:tcW w:w="1620" w:type="dxa"/>
          </w:tcPr>
          <w:p w:rsidR="00F03C73"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9/4</w:t>
            </w:r>
          </w:p>
        </w:tc>
        <w:tc>
          <w:tcPr>
            <w:tcW w:w="4094" w:type="dxa"/>
          </w:tcPr>
          <w:p w:rsidR="00F03C73" w:rsidRDefault="00E40D42"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 xml:space="preserve">Propositional Logic </w:t>
            </w:r>
          </w:p>
        </w:tc>
        <w:tc>
          <w:tcPr>
            <w:tcW w:w="3754" w:type="dxa"/>
          </w:tcPr>
          <w:p w:rsidR="00F03C73" w:rsidRPr="000245D7" w:rsidRDefault="00E40D42"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1.2 &amp; 1.3</w:t>
            </w:r>
          </w:p>
        </w:tc>
      </w:tr>
      <w:tr w:rsidR="00937D9B" w:rsidTr="005430B6">
        <w:tc>
          <w:tcPr>
            <w:tcW w:w="891" w:type="dxa"/>
          </w:tcPr>
          <w:p w:rsidR="00937D9B"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3</w:t>
            </w:r>
          </w:p>
        </w:tc>
        <w:tc>
          <w:tcPr>
            <w:tcW w:w="1620" w:type="dxa"/>
          </w:tcPr>
          <w:p w:rsidR="00937D9B"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9/11</w:t>
            </w:r>
          </w:p>
        </w:tc>
        <w:tc>
          <w:tcPr>
            <w:tcW w:w="4094" w:type="dxa"/>
          </w:tcPr>
          <w:p w:rsidR="00937D9B" w:rsidRPr="00937D9B" w:rsidRDefault="00937D9B" w:rsidP="006B4FD9">
            <w:pPr>
              <w:tabs>
                <w:tab w:val="left" w:pos="1440"/>
                <w:tab w:val="left" w:pos="2160"/>
                <w:tab w:val="left" w:pos="5940"/>
              </w:tabs>
              <w:suppressAutoHyphens/>
              <w:rPr>
                <w:rFonts w:asciiTheme="minorHAnsi" w:hAnsiTheme="minorHAnsi"/>
                <w:i/>
                <w:iCs/>
                <w:szCs w:val="24"/>
              </w:rPr>
            </w:pPr>
            <w:r w:rsidRPr="00937D9B">
              <w:rPr>
                <w:rFonts w:asciiTheme="minorHAnsi" w:hAnsiTheme="minorHAnsi"/>
                <w:i/>
                <w:iCs/>
                <w:szCs w:val="24"/>
              </w:rPr>
              <w:t>Programming Exercises</w:t>
            </w:r>
          </w:p>
        </w:tc>
        <w:tc>
          <w:tcPr>
            <w:tcW w:w="3754" w:type="dxa"/>
          </w:tcPr>
          <w:p w:rsidR="00937D9B"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1 “On The Computer”</w:t>
            </w:r>
          </w:p>
        </w:tc>
      </w:tr>
      <w:tr w:rsidR="00F03C73" w:rsidTr="005430B6">
        <w:tc>
          <w:tcPr>
            <w:tcW w:w="891" w:type="dxa"/>
          </w:tcPr>
          <w:p w:rsidR="00F03C73" w:rsidRPr="000245D7" w:rsidRDefault="00F03C73" w:rsidP="00937D9B">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 xml:space="preserve">Week </w:t>
            </w:r>
            <w:r w:rsidR="00937D9B">
              <w:rPr>
                <w:rFonts w:asciiTheme="minorHAnsi" w:hAnsiTheme="minorHAnsi"/>
                <w:iCs/>
                <w:sz w:val="18"/>
                <w:szCs w:val="18"/>
              </w:rPr>
              <w:t>4</w:t>
            </w:r>
          </w:p>
        </w:tc>
        <w:tc>
          <w:tcPr>
            <w:tcW w:w="1620" w:type="dxa"/>
          </w:tcPr>
          <w:p w:rsidR="00F03C73" w:rsidRDefault="005430B6" w:rsidP="00937D9B">
            <w:pPr>
              <w:tabs>
                <w:tab w:val="left" w:pos="1440"/>
                <w:tab w:val="left" w:pos="2160"/>
                <w:tab w:val="left" w:pos="5940"/>
              </w:tabs>
              <w:suppressAutoHyphens/>
              <w:rPr>
                <w:rFonts w:asciiTheme="minorHAnsi" w:hAnsiTheme="minorHAnsi"/>
                <w:iCs/>
                <w:szCs w:val="24"/>
              </w:rPr>
            </w:pPr>
            <w:r>
              <w:rPr>
                <w:rFonts w:asciiTheme="minorHAnsi" w:hAnsiTheme="minorHAnsi"/>
                <w:iCs/>
                <w:szCs w:val="24"/>
              </w:rPr>
              <w:t>9/1</w:t>
            </w:r>
            <w:r w:rsidR="00937D9B">
              <w:rPr>
                <w:rFonts w:asciiTheme="minorHAnsi" w:hAnsiTheme="minorHAnsi"/>
                <w:iCs/>
                <w:szCs w:val="24"/>
              </w:rPr>
              <w:t>8</w:t>
            </w:r>
          </w:p>
        </w:tc>
        <w:tc>
          <w:tcPr>
            <w:tcW w:w="4094" w:type="dxa"/>
          </w:tcPr>
          <w:p w:rsidR="00F03C73" w:rsidRDefault="005430B6" w:rsidP="00937D9B">
            <w:pPr>
              <w:tabs>
                <w:tab w:val="left" w:pos="1440"/>
                <w:tab w:val="left" w:pos="2160"/>
                <w:tab w:val="left" w:pos="5940"/>
              </w:tabs>
              <w:suppressAutoHyphens/>
              <w:rPr>
                <w:rFonts w:asciiTheme="minorHAnsi" w:hAnsiTheme="minorHAnsi"/>
                <w:iCs/>
                <w:szCs w:val="24"/>
              </w:rPr>
            </w:pPr>
            <w:r>
              <w:rPr>
                <w:rFonts w:asciiTheme="minorHAnsi" w:hAnsiTheme="minorHAnsi"/>
                <w:iCs/>
                <w:szCs w:val="24"/>
              </w:rPr>
              <w:t>Proofs, Induction</w:t>
            </w:r>
          </w:p>
        </w:tc>
        <w:tc>
          <w:tcPr>
            <w:tcW w:w="3754" w:type="dxa"/>
          </w:tcPr>
          <w:p w:rsidR="00F03C73" w:rsidRPr="000245D7"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2.1 – 2.2</w:t>
            </w: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5</w:t>
            </w:r>
          </w:p>
        </w:tc>
        <w:tc>
          <w:tcPr>
            <w:tcW w:w="1620" w:type="dxa"/>
          </w:tcPr>
          <w:p w:rsidR="00F03C73"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9/25</w:t>
            </w:r>
          </w:p>
        </w:tc>
        <w:tc>
          <w:tcPr>
            <w:tcW w:w="4094" w:type="dxa"/>
          </w:tcPr>
          <w:p w:rsidR="00F03C73" w:rsidRPr="00A60C16"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Correctness, Number Theory</w:t>
            </w:r>
          </w:p>
        </w:tc>
        <w:tc>
          <w:tcPr>
            <w:tcW w:w="3754" w:type="dxa"/>
          </w:tcPr>
          <w:p w:rsidR="00F03C73" w:rsidRPr="00A60C16"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2.3 – 2.4</w:t>
            </w:r>
          </w:p>
        </w:tc>
      </w:tr>
      <w:tr w:rsidR="00937D9B" w:rsidTr="005430B6">
        <w:tc>
          <w:tcPr>
            <w:tcW w:w="891" w:type="dxa"/>
          </w:tcPr>
          <w:p w:rsidR="00937D9B"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6</w:t>
            </w:r>
          </w:p>
        </w:tc>
        <w:tc>
          <w:tcPr>
            <w:tcW w:w="1620" w:type="dxa"/>
          </w:tcPr>
          <w:p w:rsidR="00937D9B"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10/2</w:t>
            </w:r>
          </w:p>
        </w:tc>
        <w:tc>
          <w:tcPr>
            <w:tcW w:w="4094" w:type="dxa"/>
          </w:tcPr>
          <w:p w:rsidR="00937D9B" w:rsidRPr="00937D9B" w:rsidRDefault="00937D9B" w:rsidP="006B4FD9">
            <w:pPr>
              <w:tabs>
                <w:tab w:val="left" w:pos="1440"/>
                <w:tab w:val="left" w:pos="2160"/>
                <w:tab w:val="left" w:pos="5940"/>
              </w:tabs>
              <w:suppressAutoHyphens/>
              <w:rPr>
                <w:rFonts w:asciiTheme="minorHAnsi" w:hAnsiTheme="minorHAnsi"/>
                <w:i/>
                <w:iCs/>
                <w:szCs w:val="24"/>
              </w:rPr>
            </w:pPr>
            <w:r w:rsidRPr="00937D9B">
              <w:rPr>
                <w:rFonts w:asciiTheme="minorHAnsi" w:hAnsiTheme="minorHAnsi"/>
                <w:i/>
                <w:iCs/>
                <w:szCs w:val="24"/>
              </w:rPr>
              <w:t>Programming Exercises</w:t>
            </w:r>
          </w:p>
        </w:tc>
        <w:tc>
          <w:tcPr>
            <w:tcW w:w="3754" w:type="dxa"/>
          </w:tcPr>
          <w:p w:rsidR="00937D9B" w:rsidRDefault="00937D9B"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2 “On the Computer”</w:t>
            </w: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7</w:t>
            </w:r>
          </w:p>
        </w:tc>
        <w:tc>
          <w:tcPr>
            <w:tcW w:w="1620" w:type="dxa"/>
          </w:tcPr>
          <w:p w:rsidR="00F03C73" w:rsidRDefault="00937D9B" w:rsidP="00937D9B">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w:t>
            </w:r>
            <w:r w:rsidR="005430B6">
              <w:rPr>
                <w:rFonts w:asciiTheme="minorHAnsi" w:hAnsiTheme="minorHAnsi"/>
                <w:iCs/>
                <w:szCs w:val="24"/>
              </w:rPr>
              <w:t>/</w:t>
            </w:r>
            <w:r>
              <w:rPr>
                <w:rFonts w:asciiTheme="minorHAnsi" w:hAnsiTheme="minorHAnsi"/>
                <w:iCs/>
                <w:szCs w:val="24"/>
              </w:rPr>
              <w:t>9</w:t>
            </w:r>
          </w:p>
        </w:tc>
        <w:tc>
          <w:tcPr>
            <w:tcW w:w="4094" w:type="dxa"/>
          </w:tcPr>
          <w:p w:rsidR="00F03C73"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Recursion &amp; Recurrence</w:t>
            </w:r>
          </w:p>
        </w:tc>
        <w:tc>
          <w:tcPr>
            <w:tcW w:w="3754" w:type="dxa"/>
          </w:tcPr>
          <w:p w:rsidR="00F03C73" w:rsidRPr="000245D7"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3.1 – 3.2</w:t>
            </w: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8</w:t>
            </w:r>
          </w:p>
        </w:tc>
        <w:tc>
          <w:tcPr>
            <w:tcW w:w="1620" w:type="dxa"/>
          </w:tcPr>
          <w:p w:rsidR="00F03C73" w:rsidRDefault="005430B6"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w:t>
            </w:r>
            <w:r w:rsidR="00D11DEF">
              <w:rPr>
                <w:rFonts w:asciiTheme="minorHAnsi" w:hAnsiTheme="minorHAnsi"/>
                <w:iCs/>
                <w:szCs w:val="24"/>
              </w:rPr>
              <w:t>16</w:t>
            </w:r>
          </w:p>
        </w:tc>
        <w:tc>
          <w:tcPr>
            <w:tcW w:w="4094" w:type="dxa"/>
          </w:tcPr>
          <w:p w:rsidR="00F03C73" w:rsidRDefault="00D11DEF" w:rsidP="00A60C16">
            <w:pPr>
              <w:tabs>
                <w:tab w:val="left" w:pos="1440"/>
                <w:tab w:val="left" w:pos="2160"/>
                <w:tab w:val="left" w:pos="5940"/>
              </w:tabs>
              <w:suppressAutoHyphens/>
              <w:rPr>
                <w:rFonts w:asciiTheme="minorHAnsi" w:hAnsiTheme="minorHAnsi"/>
                <w:iCs/>
                <w:szCs w:val="24"/>
              </w:rPr>
            </w:pPr>
            <w:r>
              <w:rPr>
                <w:rFonts w:asciiTheme="minorHAnsi" w:hAnsiTheme="minorHAnsi"/>
                <w:iCs/>
                <w:szCs w:val="24"/>
              </w:rPr>
              <w:t>Analysis of Algorithms</w:t>
            </w:r>
          </w:p>
        </w:tc>
        <w:tc>
          <w:tcPr>
            <w:tcW w:w="3754" w:type="dxa"/>
          </w:tcPr>
          <w:p w:rsidR="00F03C73" w:rsidRPr="000245D7"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3.3</w:t>
            </w:r>
          </w:p>
        </w:tc>
      </w:tr>
      <w:tr w:rsidR="005430B6" w:rsidTr="005430B6">
        <w:tc>
          <w:tcPr>
            <w:tcW w:w="891" w:type="dxa"/>
          </w:tcPr>
          <w:p w:rsidR="005430B6" w:rsidRPr="000245D7" w:rsidRDefault="005430B6" w:rsidP="006B4FD9">
            <w:pPr>
              <w:tabs>
                <w:tab w:val="left" w:pos="1440"/>
                <w:tab w:val="left" w:pos="2160"/>
                <w:tab w:val="left" w:pos="5940"/>
              </w:tabs>
              <w:suppressAutoHyphens/>
              <w:rPr>
                <w:rFonts w:asciiTheme="minorHAnsi" w:hAnsiTheme="minorHAnsi"/>
                <w:iCs/>
                <w:sz w:val="18"/>
                <w:szCs w:val="18"/>
              </w:rPr>
            </w:pPr>
          </w:p>
        </w:tc>
        <w:tc>
          <w:tcPr>
            <w:tcW w:w="1620" w:type="dxa"/>
          </w:tcPr>
          <w:p w:rsidR="005430B6"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10/23</w:t>
            </w:r>
          </w:p>
        </w:tc>
        <w:tc>
          <w:tcPr>
            <w:tcW w:w="4094" w:type="dxa"/>
          </w:tcPr>
          <w:p w:rsidR="005430B6"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Holiday</w:t>
            </w:r>
          </w:p>
        </w:tc>
        <w:tc>
          <w:tcPr>
            <w:tcW w:w="3754" w:type="dxa"/>
          </w:tcPr>
          <w:p w:rsidR="005430B6"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No Classes</w:t>
            </w:r>
          </w:p>
        </w:tc>
      </w:tr>
      <w:tr w:rsidR="00F03C73" w:rsidTr="005430B6">
        <w:tc>
          <w:tcPr>
            <w:tcW w:w="891" w:type="dxa"/>
          </w:tcPr>
          <w:p w:rsidR="00F03C73" w:rsidRPr="000245D7" w:rsidRDefault="00937D9B" w:rsidP="006B4FD9">
            <w:pPr>
              <w:tabs>
                <w:tab w:val="left" w:pos="1440"/>
                <w:tab w:val="left" w:pos="2160"/>
                <w:tab w:val="left" w:pos="5940"/>
              </w:tabs>
              <w:suppressAutoHyphens/>
              <w:rPr>
                <w:rFonts w:asciiTheme="minorHAnsi" w:hAnsiTheme="minorHAnsi"/>
                <w:iCs/>
                <w:sz w:val="18"/>
                <w:szCs w:val="18"/>
              </w:rPr>
            </w:pPr>
            <w:r>
              <w:rPr>
                <w:rFonts w:asciiTheme="minorHAnsi" w:hAnsiTheme="minorHAnsi"/>
                <w:iCs/>
                <w:sz w:val="18"/>
                <w:szCs w:val="18"/>
              </w:rPr>
              <w:t>Week 10</w:t>
            </w:r>
          </w:p>
        </w:tc>
        <w:tc>
          <w:tcPr>
            <w:tcW w:w="1620" w:type="dxa"/>
          </w:tcPr>
          <w:p w:rsidR="00F03C73" w:rsidRDefault="005430B6"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10/30</w:t>
            </w:r>
          </w:p>
        </w:tc>
        <w:tc>
          <w:tcPr>
            <w:tcW w:w="4094" w:type="dxa"/>
          </w:tcPr>
          <w:p w:rsidR="00F03C73" w:rsidRPr="00D11DEF"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
                <w:iCs/>
                <w:szCs w:val="24"/>
              </w:rPr>
              <w:t>Programming Exercises</w:t>
            </w:r>
          </w:p>
        </w:tc>
        <w:tc>
          <w:tcPr>
            <w:tcW w:w="3754" w:type="dxa"/>
          </w:tcPr>
          <w:p w:rsidR="00F03C73" w:rsidRPr="000245D7" w:rsidRDefault="00D11DEF" w:rsidP="006B4FD9">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3 “On the Computer”</w:t>
            </w:r>
          </w:p>
        </w:tc>
      </w:tr>
      <w:tr w:rsidR="00D11DEF" w:rsidTr="005430B6">
        <w:tc>
          <w:tcPr>
            <w:tcW w:w="891" w:type="dxa"/>
          </w:tcPr>
          <w:p w:rsidR="00D11DEF" w:rsidRPr="000245D7" w:rsidRDefault="00D11DEF" w:rsidP="00D11DEF">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11</w:t>
            </w:r>
          </w:p>
        </w:tc>
        <w:tc>
          <w:tcPr>
            <w:tcW w:w="1620" w:type="dxa"/>
          </w:tcPr>
          <w:p w:rsidR="00D11DEF" w:rsidRDefault="00D11DEF"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11/6</w:t>
            </w:r>
          </w:p>
        </w:tc>
        <w:tc>
          <w:tcPr>
            <w:tcW w:w="4094" w:type="dxa"/>
          </w:tcPr>
          <w:p w:rsidR="00D11DEF" w:rsidRDefault="005D62DA"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Sets, Combinatorics &amp; Probability</w:t>
            </w:r>
          </w:p>
        </w:tc>
        <w:tc>
          <w:tcPr>
            <w:tcW w:w="3754" w:type="dxa"/>
          </w:tcPr>
          <w:p w:rsidR="00D11DEF" w:rsidRDefault="005D62DA"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4</w:t>
            </w:r>
          </w:p>
        </w:tc>
      </w:tr>
      <w:tr w:rsidR="00D11DEF" w:rsidTr="005430B6">
        <w:tc>
          <w:tcPr>
            <w:tcW w:w="891" w:type="dxa"/>
          </w:tcPr>
          <w:p w:rsidR="00D11DEF" w:rsidRPr="000245D7" w:rsidRDefault="00D11DEF" w:rsidP="00D11DEF">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12</w:t>
            </w:r>
          </w:p>
        </w:tc>
        <w:tc>
          <w:tcPr>
            <w:tcW w:w="1620" w:type="dxa"/>
          </w:tcPr>
          <w:p w:rsidR="00D11DEF" w:rsidRDefault="00D11DEF"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11/13</w:t>
            </w:r>
          </w:p>
        </w:tc>
        <w:tc>
          <w:tcPr>
            <w:tcW w:w="4094" w:type="dxa"/>
          </w:tcPr>
          <w:p w:rsidR="00D11DEF" w:rsidRPr="005D62DA" w:rsidRDefault="005D62DA" w:rsidP="00D11DEF">
            <w:pPr>
              <w:tabs>
                <w:tab w:val="left" w:pos="1440"/>
                <w:tab w:val="left" w:pos="2160"/>
                <w:tab w:val="left" w:pos="5940"/>
              </w:tabs>
              <w:suppressAutoHyphens/>
              <w:rPr>
                <w:rFonts w:asciiTheme="minorHAnsi" w:hAnsiTheme="minorHAnsi"/>
                <w:i/>
                <w:iCs/>
                <w:szCs w:val="24"/>
              </w:rPr>
            </w:pPr>
            <w:r w:rsidRPr="005D62DA">
              <w:rPr>
                <w:rFonts w:asciiTheme="minorHAnsi" w:hAnsiTheme="minorHAnsi"/>
                <w:i/>
                <w:iCs/>
                <w:szCs w:val="24"/>
              </w:rPr>
              <w:t>Programming Exercises</w:t>
            </w:r>
          </w:p>
        </w:tc>
        <w:tc>
          <w:tcPr>
            <w:tcW w:w="3754" w:type="dxa"/>
          </w:tcPr>
          <w:p w:rsidR="00D11DEF" w:rsidRPr="000245D7" w:rsidRDefault="005D62DA" w:rsidP="00D11DEF">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4 “On the Computer”</w:t>
            </w: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13</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11/20</w:t>
            </w: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Graphs &amp; Trees</w:t>
            </w: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6.1 – 6.3</w:t>
            </w: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14</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11/27</w:t>
            </w: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Graph Algorithms</w:t>
            </w: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7</w:t>
            </w: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Week 15</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12/4</w:t>
            </w: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Graph Algorithms (cont’d)</w:t>
            </w: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Chapter 7</w:t>
            </w:r>
          </w:p>
        </w:tc>
      </w:tr>
      <w:tr w:rsidR="005D62DA" w:rsidTr="005430B6">
        <w:tc>
          <w:tcPr>
            <w:tcW w:w="891" w:type="dxa"/>
          </w:tcPr>
          <w:p w:rsidR="005D62DA" w:rsidRPr="000245D7" w:rsidRDefault="005D62DA" w:rsidP="005D62DA">
            <w:pPr>
              <w:tabs>
                <w:tab w:val="left" w:pos="1440"/>
                <w:tab w:val="left" w:pos="2160"/>
                <w:tab w:val="left" w:pos="5940"/>
              </w:tabs>
              <w:suppressAutoHyphens/>
              <w:rPr>
                <w:rFonts w:asciiTheme="minorHAnsi" w:hAnsiTheme="minorHAnsi"/>
                <w:iCs/>
                <w:sz w:val="18"/>
                <w:szCs w:val="18"/>
              </w:rPr>
            </w:pPr>
            <w:r w:rsidRPr="000245D7">
              <w:rPr>
                <w:rFonts w:asciiTheme="minorHAnsi" w:hAnsiTheme="minorHAnsi"/>
                <w:iCs/>
                <w:sz w:val="18"/>
                <w:szCs w:val="18"/>
              </w:rPr>
              <w:t>Final</w:t>
            </w:r>
          </w:p>
        </w:tc>
        <w:tc>
          <w:tcPr>
            <w:tcW w:w="1620" w:type="dxa"/>
          </w:tcPr>
          <w:p w:rsidR="005D62DA"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12/11</w:t>
            </w:r>
          </w:p>
        </w:tc>
        <w:tc>
          <w:tcPr>
            <w:tcW w:w="4094" w:type="dxa"/>
          </w:tcPr>
          <w:p w:rsidR="005D62DA" w:rsidRDefault="005D62DA" w:rsidP="005D62DA">
            <w:pPr>
              <w:tabs>
                <w:tab w:val="left" w:pos="1440"/>
                <w:tab w:val="left" w:pos="2160"/>
                <w:tab w:val="left" w:pos="5940"/>
              </w:tabs>
              <w:suppressAutoHyphens/>
              <w:rPr>
                <w:rFonts w:asciiTheme="minorHAnsi" w:hAnsiTheme="minorHAnsi"/>
                <w:iCs/>
                <w:szCs w:val="24"/>
              </w:rPr>
            </w:pPr>
          </w:p>
        </w:tc>
        <w:tc>
          <w:tcPr>
            <w:tcW w:w="3754" w:type="dxa"/>
          </w:tcPr>
          <w:p w:rsidR="005D62DA" w:rsidRPr="000245D7" w:rsidRDefault="005D62DA" w:rsidP="005D62DA">
            <w:pPr>
              <w:tabs>
                <w:tab w:val="left" w:pos="1440"/>
                <w:tab w:val="left" w:pos="2160"/>
                <w:tab w:val="left" w:pos="5940"/>
              </w:tabs>
              <w:suppressAutoHyphens/>
              <w:rPr>
                <w:rFonts w:asciiTheme="minorHAnsi" w:hAnsiTheme="minorHAnsi"/>
                <w:iCs/>
                <w:szCs w:val="24"/>
              </w:rPr>
            </w:pPr>
            <w:r>
              <w:rPr>
                <w:rFonts w:asciiTheme="minorHAnsi" w:hAnsiTheme="minorHAnsi"/>
                <w:iCs/>
                <w:szCs w:val="24"/>
              </w:rPr>
              <w:t>Final Exam</w:t>
            </w:r>
          </w:p>
        </w:tc>
      </w:tr>
    </w:tbl>
    <w:p w:rsidR="000245D7" w:rsidRPr="006D547E" w:rsidRDefault="000245D7" w:rsidP="006B4FD9">
      <w:pPr>
        <w:tabs>
          <w:tab w:val="left" w:pos="1440"/>
          <w:tab w:val="left" w:pos="2160"/>
          <w:tab w:val="left" w:pos="5940"/>
        </w:tabs>
        <w:suppressAutoHyphens/>
        <w:rPr>
          <w:rFonts w:asciiTheme="minorHAnsi" w:hAnsiTheme="minorHAnsi"/>
          <w:iCs/>
          <w:sz w:val="18"/>
          <w:szCs w:val="18"/>
        </w:rPr>
      </w:pPr>
    </w:p>
    <w:sectPr w:rsidR="000245D7" w:rsidRPr="006D547E" w:rsidSect="00F76A30">
      <w:headerReference w:type="default" r:id="rId13"/>
      <w:footerReference w:type="even" r:id="rId14"/>
      <w:headerReference w:type="first" r:id="rId15"/>
      <w:endnotePr>
        <w:numFmt w:val="decimal"/>
      </w:endnotePr>
      <w:pgSz w:w="12240" w:h="15840"/>
      <w:pgMar w:top="720" w:right="720" w:bottom="720" w:left="720" w:header="864" w:footer="1440"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282" w:rsidRDefault="005F0282">
      <w:pPr>
        <w:spacing w:line="20" w:lineRule="exact"/>
      </w:pPr>
    </w:p>
  </w:endnote>
  <w:endnote w:type="continuationSeparator" w:id="0">
    <w:p w:rsidR="005F0282" w:rsidRDefault="005F0282">
      <w:r>
        <w:t xml:space="preserve"> </w:t>
      </w:r>
    </w:p>
  </w:endnote>
  <w:endnote w:type="continuationNotice" w:id="1">
    <w:p w:rsidR="005F0282" w:rsidRDefault="005F028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Song Std L">
    <w:panose1 w:val="00000000000000000000"/>
    <w:charset w:val="80"/>
    <w:family w:val="roman"/>
    <w:notTrueType/>
    <w:pitch w:val="variable"/>
    <w:sig w:usb0="00000207" w:usb1="0A0F1810" w:usb2="00000016" w:usb3="00000000" w:csb0="00060007" w:csb1="00000000"/>
  </w:font>
  <w:font w:name="Aharoni">
    <w:panose1 w:val="02010803020104030203"/>
    <w:charset w:val="00"/>
    <w:family w:val="auto"/>
    <w:pitch w:val="variable"/>
    <w:sig w:usb0="00000803" w:usb1="00000000"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Arial Narrow">
    <w:panose1 w:val="020B0606020202030204"/>
    <w:charset w:val="00"/>
    <w:family w:val="swiss"/>
    <w:pitch w:val="variable"/>
    <w:sig w:usb0="00000287" w:usb1="00000800" w:usb2="00000000" w:usb3="00000000" w:csb0="0000009F" w:csb1="00000000"/>
  </w:font>
  <w:font w:name="High Tower Text">
    <w:altName w:val="Helvetica Neue Black Condensed"/>
    <w:panose1 w:val="0204050205050603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496" w:rsidRDefault="00E454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E45496" w:rsidRDefault="00E4549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282" w:rsidRDefault="005F0282">
      <w:r>
        <w:separator/>
      </w:r>
    </w:p>
  </w:footnote>
  <w:footnote w:type="continuationSeparator" w:id="0">
    <w:p w:rsidR="005F0282" w:rsidRDefault="005F0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983393"/>
      <w:docPartObj>
        <w:docPartGallery w:val="Page Numbers (Top of Page)"/>
        <w:docPartUnique/>
      </w:docPartObj>
    </w:sdtPr>
    <w:sdtEndPr>
      <w:rPr>
        <w:noProof/>
      </w:rPr>
    </w:sdtEndPr>
    <w:sdtContent>
      <w:p w:rsidR="00E45496" w:rsidRDefault="00E45496">
        <w:pPr>
          <w:pStyle w:val="Header"/>
          <w:jc w:val="right"/>
        </w:pPr>
        <w:r>
          <w:fldChar w:fldCharType="begin"/>
        </w:r>
        <w:r>
          <w:instrText xml:space="preserve"> PAGE   \* MERGEFORMAT </w:instrText>
        </w:r>
        <w:r>
          <w:fldChar w:fldCharType="separate"/>
        </w:r>
        <w:r w:rsidR="00E40D42">
          <w:rPr>
            <w:noProof/>
          </w:rPr>
          <w:t>4</w:t>
        </w:r>
        <w:r>
          <w:rPr>
            <w:noProof/>
          </w:rPr>
          <w:fldChar w:fldCharType="end"/>
        </w:r>
      </w:p>
    </w:sdtContent>
  </w:sdt>
  <w:p w:rsidR="00E45496" w:rsidRDefault="00E454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496" w:rsidRDefault="00E45496" w:rsidP="003B2B24">
    <w:pPr>
      <w:pStyle w:val="Title"/>
      <w:rPr>
        <w:rFonts w:asciiTheme="minorHAnsi" w:hAnsiTheme="minorHAnsi"/>
        <w:b w:val="0"/>
        <w:sz w:val="22"/>
        <w:szCs w:val="22"/>
      </w:rPr>
    </w:pPr>
    <w:r>
      <w:rPr>
        <w:noProof/>
      </w:rPr>
      <w:drawing>
        <wp:inline distT="0" distB="0" distL="0" distR="0" wp14:anchorId="52F8FC92" wp14:editId="34FE424F">
          <wp:extent cx="1343025" cy="5619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561975"/>
                  </a:xfrm>
                  <a:prstGeom prst="rect">
                    <a:avLst/>
                  </a:prstGeom>
                  <a:noFill/>
                </pic:spPr>
              </pic:pic>
            </a:graphicData>
          </a:graphic>
        </wp:inline>
      </w:drawing>
    </w:r>
  </w:p>
  <w:p w:rsidR="00E45496" w:rsidRDefault="00E45496" w:rsidP="003B2B24">
    <w:pPr>
      <w:pStyle w:val="Title"/>
      <w:rPr>
        <w:rFonts w:asciiTheme="minorHAnsi" w:hAnsiTheme="minorHAnsi"/>
        <w:b w:val="0"/>
        <w:sz w:val="22"/>
        <w:szCs w:val="22"/>
      </w:rPr>
    </w:pPr>
    <w:r>
      <w:rPr>
        <w:rFonts w:asciiTheme="minorHAnsi" w:hAnsiTheme="minorHAnsi"/>
        <w:b w:val="0"/>
        <w:sz w:val="22"/>
        <w:szCs w:val="22"/>
      </w:rPr>
      <w:t>A college of the Riverside Community College District</w:t>
    </w:r>
  </w:p>
  <w:p w:rsidR="00E45496" w:rsidRPr="00F06AE2" w:rsidRDefault="00E45496">
    <w:pPr>
      <w:pStyle w:val="Header"/>
      <w:pBdr>
        <w:bottom w:val="thickThinSmallGap" w:sz="24" w:space="1" w:color="622423" w:themeColor="accent2" w:themeShade="7F"/>
      </w:pBdr>
      <w:jc w:val="center"/>
      <w:rPr>
        <w:rFonts w:ascii="Arial Narrow" w:eastAsiaTheme="majorEastAsia" w:hAnsi="Arial Narrow" w:cstheme="majorBidi"/>
        <w:sz w:val="20"/>
        <w:szCs w:val="32"/>
      </w:rPr>
    </w:pPr>
  </w:p>
  <w:p w:rsidR="00E45496" w:rsidRPr="00CC4AD5" w:rsidRDefault="00E45496" w:rsidP="004827ED">
    <w:pPr>
      <w:pStyle w:val="Header"/>
      <w:pBdr>
        <w:bottom w:val="thickThinSmallGap" w:sz="24" w:space="1" w:color="622423" w:themeColor="accent2" w:themeShade="7F"/>
      </w:pBdr>
      <w:rPr>
        <w:rFonts w:ascii="High Tower Text" w:eastAsiaTheme="majorEastAsia" w:hAnsi="High Tower Text" w:cstheme="majorBidi"/>
        <w:sz w:val="20"/>
        <w:szCs w:val="32"/>
      </w:rPr>
    </w:pPr>
  </w:p>
  <w:p w:rsidR="00E45496" w:rsidRDefault="00E454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542030"/>
    <w:multiLevelType w:val="hybridMultilevel"/>
    <w:tmpl w:val="F8F225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8B451F"/>
    <w:multiLevelType w:val="hybridMultilevel"/>
    <w:tmpl w:val="CF3A7DF8"/>
    <w:lvl w:ilvl="0" w:tplc="7444DD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11848"/>
    <w:multiLevelType w:val="multilevel"/>
    <w:tmpl w:val="EAECE4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C2108A"/>
    <w:multiLevelType w:val="hybridMultilevel"/>
    <w:tmpl w:val="123C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270F1"/>
    <w:multiLevelType w:val="hybridMultilevel"/>
    <w:tmpl w:val="5596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B206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19673853"/>
    <w:multiLevelType w:val="hybridMultilevel"/>
    <w:tmpl w:val="272A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33C17"/>
    <w:multiLevelType w:val="multilevel"/>
    <w:tmpl w:val="2DBCCC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7CB3F20"/>
    <w:multiLevelType w:val="hybridMultilevel"/>
    <w:tmpl w:val="C5946A08"/>
    <w:lvl w:ilvl="0" w:tplc="E5F45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EE96FAD"/>
    <w:multiLevelType w:val="hybridMultilevel"/>
    <w:tmpl w:val="2DBC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5191B"/>
    <w:multiLevelType w:val="hybridMultilevel"/>
    <w:tmpl w:val="AF6E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939C4"/>
    <w:multiLevelType w:val="hybridMultilevel"/>
    <w:tmpl w:val="A7727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7B1C94"/>
    <w:multiLevelType w:val="hybridMultilevel"/>
    <w:tmpl w:val="97F86B4E"/>
    <w:lvl w:ilvl="0" w:tplc="0409000F">
      <w:start w:val="1"/>
      <w:numFmt w:val="decimal"/>
      <w:lvlText w:val="%1."/>
      <w:lvlJc w:val="left"/>
      <w:pPr>
        <w:ind w:left="720" w:hanging="360"/>
      </w:pPr>
      <w:rPr>
        <w:b w:val="0"/>
      </w:rPr>
    </w:lvl>
    <w:lvl w:ilvl="1" w:tplc="0409000F">
      <w:start w:val="1"/>
      <w:numFmt w:val="decimal"/>
      <w:lvlText w:val="%2."/>
      <w:lvlJc w:val="left"/>
      <w:pPr>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4E415AE4"/>
    <w:multiLevelType w:val="hybridMultilevel"/>
    <w:tmpl w:val="4F76F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EC681B"/>
    <w:multiLevelType w:val="hybridMultilevel"/>
    <w:tmpl w:val="22A80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170FF4"/>
    <w:multiLevelType w:val="hybridMultilevel"/>
    <w:tmpl w:val="6B285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0398A"/>
    <w:multiLevelType w:val="hybridMultilevel"/>
    <w:tmpl w:val="4B24FBAE"/>
    <w:lvl w:ilvl="0" w:tplc="16C863E4">
      <w:start w:val="1"/>
      <w:numFmt w:val="bullet"/>
      <w:lvlText w:val=""/>
      <w:lvlJc w:val="left"/>
      <w:pPr>
        <w:tabs>
          <w:tab w:val="num" w:pos="760"/>
        </w:tabs>
        <w:ind w:left="8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BB213B"/>
    <w:multiLevelType w:val="hybridMultilevel"/>
    <w:tmpl w:val="32D0AF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662B43BE"/>
    <w:multiLevelType w:val="multilevel"/>
    <w:tmpl w:val="4B24FBAE"/>
    <w:lvl w:ilvl="0">
      <w:start w:val="1"/>
      <w:numFmt w:val="bullet"/>
      <w:lvlText w:val=""/>
      <w:lvlJc w:val="left"/>
      <w:pPr>
        <w:tabs>
          <w:tab w:val="num" w:pos="760"/>
        </w:tabs>
        <w:ind w:left="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BEF6CF6"/>
    <w:multiLevelType w:val="hybridMultilevel"/>
    <w:tmpl w:val="EAEC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06994"/>
    <w:multiLevelType w:val="hybridMultilevel"/>
    <w:tmpl w:val="3AEE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C52DCD"/>
    <w:multiLevelType w:val="hybridMultilevel"/>
    <w:tmpl w:val="A6BA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183057"/>
    <w:multiLevelType w:val="hybridMultilevel"/>
    <w:tmpl w:val="6A86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6"/>
  </w:num>
  <w:num w:numId="3">
    <w:abstractNumId w:val="22"/>
  </w:num>
  <w:num w:numId="4">
    <w:abstractNumId w:val="1"/>
  </w:num>
  <w:num w:numId="5">
    <w:abstractNumId w:val="12"/>
  </w:num>
  <w:num w:numId="6">
    <w:abstractNumId w:val="23"/>
  </w:num>
  <w:num w:numId="7">
    <w:abstractNumId w:val="4"/>
  </w:num>
  <w:num w:numId="8">
    <w:abstractNumId w:val="15"/>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8"/>
  </w:num>
  <w:num w:numId="12">
    <w:abstractNumId w:val="16"/>
  </w:num>
  <w:num w:numId="13">
    <w:abstractNumId w:val="20"/>
  </w:num>
  <w:num w:numId="14">
    <w:abstractNumId w:val="3"/>
  </w:num>
  <w:num w:numId="15">
    <w:abstractNumId w:val="10"/>
  </w:num>
  <w:num w:numId="16">
    <w:abstractNumId w:val="8"/>
  </w:num>
  <w:num w:numId="17">
    <w:abstractNumId w:val="2"/>
  </w:num>
  <w:num w:numId="18">
    <w:abstractNumId w:val="17"/>
  </w:num>
  <w:num w:numId="19">
    <w:abstractNumId w:val="19"/>
  </w:num>
  <w:num w:numId="20">
    <w:abstractNumId w:val="11"/>
  </w:num>
  <w:num w:numId="21">
    <w:abstractNumId w:val="21"/>
  </w:num>
  <w:num w:numId="22">
    <w:abstractNumId w:val="5"/>
  </w:num>
  <w:num w:numId="23">
    <w:abstractNumId w:val="1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1023"/>
  <w:doNotHyphenateCaps/>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15E"/>
    <w:rsid w:val="0000381C"/>
    <w:rsid w:val="00006C6D"/>
    <w:rsid w:val="00015728"/>
    <w:rsid w:val="0002305A"/>
    <w:rsid w:val="000245D7"/>
    <w:rsid w:val="00030091"/>
    <w:rsid w:val="00034FD8"/>
    <w:rsid w:val="00035BED"/>
    <w:rsid w:val="000700FB"/>
    <w:rsid w:val="000728D7"/>
    <w:rsid w:val="00081404"/>
    <w:rsid w:val="000826D5"/>
    <w:rsid w:val="00084FE7"/>
    <w:rsid w:val="00090677"/>
    <w:rsid w:val="00091EDF"/>
    <w:rsid w:val="000961BB"/>
    <w:rsid w:val="000A7777"/>
    <w:rsid w:val="000D0373"/>
    <w:rsid w:val="000F19FD"/>
    <w:rsid w:val="00104630"/>
    <w:rsid w:val="00106C06"/>
    <w:rsid w:val="001139D9"/>
    <w:rsid w:val="00113E0E"/>
    <w:rsid w:val="001430F7"/>
    <w:rsid w:val="0015715E"/>
    <w:rsid w:val="00171C5F"/>
    <w:rsid w:val="00176138"/>
    <w:rsid w:val="001A149E"/>
    <w:rsid w:val="001B42F4"/>
    <w:rsid w:val="001B4AA6"/>
    <w:rsid w:val="001E2D22"/>
    <w:rsid w:val="001E74A1"/>
    <w:rsid w:val="00210E61"/>
    <w:rsid w:val="00234650"/>
    <w:rsid w:val="00237FA8"/>
    <w:rsid w:val="00240D1E"/>
    <w:rsid w:val="00242868"/>
    <w:rsid w:val="002462DB"/>
    <w:rsid w:val="002555BC"/>
    <w:rsid w:val="002634B1"/>
    <w:rsid w:val="002638C7"/>
    <w:rsid w:val="00265CBC"/>
    <w:rsid w:val="002A5492"/>
    <w:rsid w:val="002B1C10"/>
    <w:rsid w:val="002B2471"/>
    <w:rsid w:val="002E6EFE"/>
    <w:rsid w:val="002F5442"/>
    <w:rsid w:val="002F6C18"/>
    <w:rsid w:val="002F7FE3"/>
    <w:rsid w:val="003037D2"/>
    <w:rsid w:val="00316912"/>
    <w:rsid w:val="0031708F"/>
    <w:rsid w:val="0032678D"/>
    <w:rsid w:val="00350F8D"/>
    <w:rsid w:val="003534C7"/>
    <w:rsid w:val="00354B3B"/>
    <w:rsid w:val="003569EB"/>
    <w:rsid w:val="00362E2C"/>
    <w:rsid w:val="00370869"/>
    <w:rsid w:val="003B2B24"/>
    <w:rsid w:val="003B4FBD"/>
    <w:rsid w:val="003B7C10"/>
    <w:rsid w:val="003C287F"/>
    <w:rsid w:val="003C670C"/>
    <w:rsid w:val="003E50ED"/>
    <w:rsid w:val="00470251"/>
    <w:rsid w:val="004723B5"/>
    <w:rsid w:val="00472DE3"/>
    <w:rsid w:val="004827ED"/>
    <w:rsid w:val="00483212"/>
    <w:rsid w:val="00486D14"/>
    <w:rsid w:val="00493816"/>
    <w:rsid w:val="004A2FC2"/>
    <w:rsid w:val="004A6465"/>
    <w:rsid w:val="004B0093"/>
    <w:rsid w:val="004B3E49"/>
    <w:rsid w:val="004C4C9A"/>
    <w:rsid w:val="004E0858"/>
    <w:rsid w:val="00504BC1"/>
    <w:rsid w:val="00506D98"/>
    <w:rsid w:val="0051130F"/>
    <w:rsid w:val="00521AA0"/>
    <w:rsid w:val="005341E6"/>
    <w:rsid w:val="005430B6"/>
    <w:rsid w:val="00546D2F"/>
    <w:rsid w:val="0056249A"/>
    <w:rsid w:val="00591A48"/>
    <w:rsid w:val="005A480D"/>
    <w:rsid w:val="005C2B2C"/>
    <w:rsid w:val="005D1734"/>
    <w:rsid w:val="005D4F62"/>
    <w:rsid w:val="005D62DA"/>
    <w:rsid w:val="005F0282"/>
    <w:rsid w:val="00624BD7"/>
    <w:rsid w:val="0063190D"/>
    <w:rsid w:val="00645959"/>
    <w:rsid w:val="00667FBA"/>
    <w:rsid w:val="00674E81"/>
    <w:rsid w:val="00680F20"/>
    <w:rsid w:val="00686BE9"/>
    <w:rsid w:val="0069458C"/>
    <w:rsid w:val="006948CB"/>
    <w:rsid w:val="006A7B30"/>
    <w:rsid w:val="006B4FD9"/>
    <w:rsid w:val="006C19A4"/>
    <w:rsid w:val="006D547E"/>
    <w:rsid w:val="006E06BF"/>
    <w:rsid w:val="007073DF"/>
    <w:rsid w:val="00722744"/>
    <w:rsid w:val="00737640"/>
    <w:rsid w:val="0074679A"/>
    <w:rsid w:val="00752AE0"/>
    <w:rsid w:val="00764D96"/>
    <w:rsid w:val="00786342"/>
    <w:rsid w:val="007921FB"/>
    <w:rsid w:val="007C0C2D"/>
    <w:rsid w:val="007E433F"/>
    <w:rsid w:val="007E7A2A"/>
    <w:rsid w:val="007F6C9F"/>
    <w:rsid w:val="00811CA5"/>
    <w:rsid w:val="00831CAA"/>
    <w:rsid w:val="008342DE"/>
    <w:rsid w:val="00855CD1"/>
    <w:rsid w:val="008571E7"/>
    <w:rsid w:val="00870314"/>
    <w:rsid w:val="008755D2"/>
    <w:rsid w:val="008843CF"/>
    <w:rsid w:val="00894000"/>
    <w:rsid w:val="008B5FEB"/>
    <w:rsid w:val="00900292"/>
    <w:rsid w:val="00902EC5"/>
    <w:rsid w:val="00925C98"/>
    <w:rsid w:val="00930C4F"/>
    <w:rsid w:val="00935699"/>
    <w:rsid w:val="00937D9B"/>
    <w:rsid w:val="00942B20"/>
    <w:rsid w:val="00943C7A"/>
    <w:rsid w:val="00943EFF"/>
    <w:rsid w:val="009630C1"/>
    <w:rsid w:val="0096568F"/>
    <w:rsid w:val="009909C8"/>
    <w:rsid w:val="00990C50"/>
    <w:rsid w:val="009D14D3"/>
    <w:rsid w:val="009D1F19"/>
    <w:rsid w:val="009E25F0"/>
    <w:rsid w:val="009E4FDA"/>
    <w:rsid w:val="00A04A58"/>
    <w:rsid w:val="00A133C6"/>
    <w:rsid w:val="00A20539"/>
    <w:rsid w:val="00A43A16"/>
    <w:rsid w:val="00A60C16"/>
    <w:rsid w:val="00A6721E"/>
    <w:rsid w:val="00A70619"/>
    <w:rsid w:val="00A753E8"/>
    <w:rsid w:val="00A834FC"/>
    <w:rsid w:val="00A90E13"/>
    <w:rsid w:val="00A92FB3"/>
    <w:rsid w:val="00A94F16"/>
    <w:rsid w:val="00AD4960"/>
    <w:rsid w:val="00AD4B18"/>
    <w:rsid w:val="00AE6550"/>
    <w:rsid w:val="00AF0817"/>
    <w:rsid w:val="00AF1258"/>
    <w:rsid w:val="00B17CAB"/>
    <w:rsid w:val="00B21293"/>
    <w:rsid w:val="00B2379C"/>
    <w:rsid w:val="00B27695"/>
    <w:rsid w:val="00B511B8"/>
    <w:rsid w:val="00B5135C"/>
    <w:rsid w:val="00B52581"/>
    <w:rsid w:val="00B65E36"/>
    <w:rsid w:val="00BD04D1"/>
    <w:rsid w:val="00BD15A2"/>
    <w:rsid w:val="00BD6FDF"/>
    <w:rsid w:val="00BF2561"/>
    <w:rsid w:val="00BF33BA"/>
    <w:rsid w:val="00C033AF"/>
    <w:rsid w:val="00C0606F"/>
    <w:rsid w:val="00C20362"/>
    <w:rsid w:val="00C376B3"/>
    <w:rsid w:val="00C37705"/>
    <w:rsid w:val="00C41904"/>
    <w:rsid w:val="00C509C5"/>
    <w:rsid w:val="00C566A2"/>
    <w:rsid w:val="00C623DF"/>
    <w:rsid w:val="00C81E2F"/>
    <w:rsid w:val="00CA2216"/>
    <w:rsid w:val="00CC1CBB"/>
    <w:rsid w:val="00CC49E8"/>
    <w:rsid w:val="00CD1AD6"/>
    <w:rsid w:val="00CD588B"/>
    <w:rsid w:val="00CE0551"/>
    <w:rsid w:val="00CE3057"/>
    <w:rsid w:val="00D073F0"/>
    <w:rsid w:val="00D11DEF"/>
    <w:rsid w:val="00D120C1"/>
    <w:rsid w:val="00D5537C"/>
    <w:rsid w:val="00D56023"/>
    <w:rsid w:val="00D67649"/>
    <w:rsid w:val="00DA413B"/>
    <w:rsid w:val="00DB04BF"/>
    <w:rsid w:val="00DB3263"/>
    <w:rsid w:val="00DC4221"/>
    <w:rsid w:val="00DC54D4"/>
    <w:rsid w:val="00DE1802"/>
    <w:rsid w:val="00DE6CEA"/>
    <w:rsid w:val="00DF05A5"/>
    <w:rsid w:val="00DF25EB"/>
    <w:rsid w:val="00E1708E"/>
    <w:rsid w:val="00E25E33"/>
    <w:rsid w:val="00E329F9"/>
    <w:rsid w:val="00E40D42"/>
    <w:rsid w:val="00E45496"/>
    <w:rsid w:val="00E50220"/>
    <w:rsid w:val="00E64B09"/>
    <w:rsid w:val="00E830DA"/>
    <w:rsid w:val="00EB13C6"/>
    <w:rsid w:val="00EB6E52"/>
    <w:rsid w:val="00ED7FF3"/>
    <w:rsid w:val="00EF49AB"/>
    <w:rsid w:val="00F03C73"/>
    <w:rsid w:val="00F05259"/>
    <w:rsid w:val="00F0633C"/>
    <w:rsid w:val="00F06AE2"/>
    <w:rsid w:val="00F10877"/>
    <w:rsid w:val="00F20E29"/>
    <w:rsid w:val="00F23E07"/>
    <w:rsid w:val="00F32E42"/>
    <w:rsid w:val="00F346BE"/>
    <w:rsid w:val="00F43A77"/>
    <w:rsid w:val="00F448B6"/>
    <w:rsid w:val="00F47BF7"/>
    <w:rsid w:val="00F66F02"/>
    <w:rsid w:val="00F76A30"/>
    <w:rsid w:val="00FA198D"/>
    <w:rsid w:val="00FA3657"/>
    <w:rsid w:val="00FB4F74"/>
    <w:rsid w:val="00FC5CCD"/>
    <w:rsid w:val="00FC6C27"/>
    <w:rsid w:val="00FF61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5:docId w15:val="{676D1695-A4E1-4CCC-A0AB-76DBB961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BBB"/>
    <w:rPr>
      <w:rFonts w:ascii="Courier New" w:hAnsi="Courier New"/>
      <w:sz w:val="24"/>
    </w:rPr>
  </w:style>
  <w:style w:type="paragraph" w:styleId="Heading1">
    <w:name w:val="heading 1"/>
    <w:basedOn w:val="Normal"/>
    <w:next w:val="Normal"/>
    <w:qFormat/>
    <w:rsid w:val="006B2BBB"/>
    <w:pPr>
      <w:keepNext/>
      <w:tabs>
        <w:tab w:val="left" w:pos="0"/>
      </w:tabs>
      <w:suppressAutoHyphens/>
      <w:outlineLvl w:val="0"/>
    </w:pPr>
    <w:rPr>
      <w:rFonts w:ascii="Times New Roman" w:hAnsi="Times New Roman"/>
      <w:b/>
    </w:rPr>
  </w:style>
  <w:style w:type="paragraph" w:styleId="Heading2">
    <w:name w:val="heading 2"/>
    <w:basedOn w:val="Normal"/>
    <w:next w:val="Normal"/>
    <w:qFormat/>
    <w:rsid w:val="006B2BBB"/>
    <w:pPr>
      <w:keepNext/>
      <w:tabs>
        <w:tab w:val="center" w:pos="5040"/>
      </w:tabs>
      <w:suppressAutoHyphens/>
      <w:jc w:val="center"/>
      <w:outlineLvl w:val="1"/>
    </w:pPr>
    <w:rPr>
      <w:rFonts w:ascii="Arial" w:hAnsi="Arial"/>
      <w:b/>
      <w:spacing w:val="-3"/>
      <w:sz w:val="22"/>
    </w:rPr>
  </w:style>
  <w:style w:type="paragraph" w:styleId="Heading3">
    <w:name w:val="heading 3"/>
    <w:basedOn w:val="Normal"/>
    <w:next w:val="Normal"/>
    <w:link w:val="Heading3Char"/>
    <w:qFormat/>
    <w:rsid w:val="006B2BBB"/>
    <w:pPr>
      <w:keepNext/>
      <w:tabs>
        <w:tab w:val="center" w:pos="5472"/>
      </w:tabs>
      <w:suppressAutoHyphens/>
      <w:outlineLvl w:val="2"/>
    </w:pPr>
    <w:rPr>
      <w:rFonts w:ascii="Arial" w:hAnsi="Arial"/>
      <w:b/>
      <w:sz w:val="22"/>
    </w:rPr>
  </w:style>
  <w:style w:type="paragraph" w:styleId="Heading4">
    <w:name w:val="heading 4"/>
    <w:basedOn w:val="Normal"/>
    <w:next w:val="Normal"/>
    <w:qFormat/>
    <w:rsid w:val="006B2BBB"/>
    <w:pPr>
      <w:keepNext/>
      <w:tabs>
        <w:tab w:val="left" w:pos="1440"/>
        <w:tab w:val="left" w:pos="2160"/>
        <w:tab w:val="left" w:pos="5940"/>
      </w:tabs>
      <w:suppressAutoHyphens/>
      <w:outlineLvl w:val="3"/>
    </w:pPr>
    <w:rPr>
      <w:rFonts w:ascii="Arial" w:hAnsi="Arial"/>
      <w:b/>
      <w:bCs/>
      <w:u w:val="single"/>
    </w:rPr>
  </w:style>
  <w:style w:type="paragraph" w:styleId="Heading5">
    <w:name w:val="heading 5"/>
    <w:basedOn w:val="Normal"/>
    <w:next w:val="Normal"/>
    <w:qFormat/>
    <w:rsid w:val="006B2BBB"/>
    <w:pPr>
      <w:keepNext/>
      <w:tabs>
        <w:tab w:val="left" w:pos="-720"/>
      </w:tabs>
      <w:suppressAutoHyphens/>
      <w:outlineLvl w:val="4"/>
    </w:pPr>
    <w:rPr>
      <w:rFonts w:ascii="Arial" w:hAnsi="Arial"/>
      <w:b/>
      <w:bCs/>
      <w:sz w:val="22"/>
      <w:u w:val="single"/>
    </w:rPr>
  </w:style>
  <w:style w:type="paragraph" w:styleId="Heading6">
    <w:name w:val="heading 6"/>
    <w:basedOn w:val="Normal"/>
    <w:next w:val="Normal"/>
    <w:qFormat/>
    <w:rsid w:val="006B2BBB"/>
    <w:pPr>
      <w:keepNext/>
      <w:outlineLvl w:val="5"/>
    </w:pPr>
    <w:rPr>
      <w:rFonts w:ascii="Times New Roman" w:hAnsi="Times New Roman"/>
      <w:b/>
      <w:i/>
    </w:rPr>
  </w:style>
  <w:style w:type="paragraph" w:styleId="Heading7">
    <w:name w:val="heading 7"/>
    <w:basedOn w:val="Normal"/>
    <w:next w:val="Normal"/>
    <w:qFormat/>
    <w:rsid w:val="006B2BBB"/>
    <w:pPr>
      <w:keepNext/>
      <w:ind w:right="-108"/>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6B2BBB"/>
  </w:style>
  <w:style w:type="character" w:customStyle="1" w:styleId="Document4">
    <w:name w:val="Document 4"/>
    <w:basedOn w:val="DefaultParagraphFont"/>
    <w:rsid w:val="006B2BBB"/>
    <w:rPr>
      <w:b/>
      <w:i/>
      <w:sz w:val="24"/>
    </w:rPr>
  </w:style>
  <w:style w:type="character" w:customStyle="1" w:styleId="Document6">
    <w:name w:val="Document 6"/>
    <w:basedOn w:val="DefaultParagraphFont"/>
    <w:rsid w:val="006B2BBB"/>
  </w:style>
  <w:style w:type="character" w:customStyle="1" w:styleId="Document5">
    <w:name w:val="Document 5"/>
    <w:basedOn w:val="DefaultParagraphFont"/>
    <w:rsid w:val="006B2BBB"/>
  </w:style>
  <w:style w:type="character" w:customStyle="1" w:styleId="Document2">
    <w:name w:val="Document 2"/>
    <w:basedOn w:val="DefaultParagraphFont"/>
    <w:rsid w:val="006B2BBB"/>
    <w:rPr>
      <w:rFonts w:ascii="Courier New" w:hAnsi="Courier New"/>
      <w:noProof w:val="0"/>
      <w:sz w:val="24"/>
      <w:lang w:val="en-US"/>
    </w:rPr>
  </w:style>
  <w:style w:type="character" w:customStyle="1" w:styleId="Document7">
    <w:name w:val="Document 7"/>
    <w:basedOn w:val="DefaultParagraphFont"/>
    <w:rsid w:val="006B2BBB"/>
  </w:style>
  <w:style w:type="character" w:customStyle="1" w:styleId="Bibliogrphy">
    <w:name w:val="Bibliogrphy"/>
    <w:basedOn w:val="DefaultParagraphFont"/>
    <w:rsid w:val="006B2BBB"/>
  </w:style>
  <w:style w:type="paragraph" w:customStyle="1" w:styleId="RightPar1">
    <w:name w:val="Right Par 1"/>
    <w:rsid w:val="006B2BBB"/>
    <w:pPr>
      <w:tabs>
        <w:tab w:val="left" w:pos="-720"/>
        <w:tab w:val="left" w:pos="0"/>
        <w:tab w:val="decimal" w:pos="720"/>
      </w:tabs>
      <w:suppressAutoHyphens/>
      <w:ind w:left="720" w:hanging="432"/>
    </w:pPr>
    <w:rPr>
      <w:rFonts w:ascii="Courier New" w:hAnsi="Courier New"/>
      <w:sz w:val="24"/>
    </w:rPr>
  </w:style>
  <w:style w:type="paragraph" w:customStyle="1" w:styleId="RightPar2">
    <w:name w:val="Right Par 2"/>
    <w:rsid w:val="006B2BBB"/>
    <w:pPr>
      <w:tabs>
        <w:tab w:val="left" w:pos="-720"/>
        <w:tab w:val="left" w:pos="0"/>
        <w:tab w:val="left" w:pos="720"/>
        <w:tab w:val="decimal" w:pos="1440"/>
      </w:tabs>
      <w:suppressAutoHyphens/>
      <w:ind w:left="1440" w:hanging="432"/>
    </w:pPr>
    <w:rPr>
      <w:rFonts w:ascii="Courier New" w:hAnsi="Courier New"/>
      <w:sz w:val="24"/>
    </w:rPr>
  </w:style>
  <w:style w:type="character" w:customStyle="1" w:styleId="Document3">
    <w:name w:val="Document 3"/>
    <w:basedOn w:val="DefaultParagraphFont"/>
    <w:rsid w:val="006B2BBB"/>
    <w:rPr>
      <w:rFonts w:ascii="Courier New" w:hAnsi="Courier New"/>
      <w:noProof w:val="0"/>
      <w:sz w:val="24"/>
      <w:lang w:val="en-US"/>
    </w:rPr>
  </w:style>
  <w:style w:type="paragraph" w:customStyle="1" w:styleId="RightPar3">
    <w:name w:val="Right Par 3"/>
    <w:rsid w:val="006B2BBB"/>
    <w:pPr>
      <w:tabs>
        <w:tab w:val="left" w:pos="-720"/>
        <w:tab w:val="left" w:pos="0"/>
        <w:tab w:val="left" w:pos="720"/>
        <w:tab w:val="left" w:pos="1440"/>
        <w:tab w:val="decimal" w:pos="2160"/>
      </w:tabs>
      <w:suppressAutoHyphens/>
      <w:ind w:left="2160" w:hanging="432"/>
    </w:pPr>
    <w:rPr>
      <w:rFonts w:ascii="Courier New" w:hAnsi="Courier New"/>
      <w:sz w:val="24"/>
    </w:rPr>
  </w:style>
  <w:style w:type="paragraph" w:customStyle="1" w:styleId="RightPar4">
    <w:name w:val="Right Par 4"/>
    <w:rsid w:val="006B2BBB"/>
    <w:pPr>
      <w:tabs>
        <w:tab w:val="left" w:pos="-720"/>
        <w:tab w:val="left" w:pos="0"/>
        <w:tab w:val="left" w:pos="720"/>
        <w:tab w:val="left" w:pos="1440"/>
        <w:tab w:val="left" w:pos="2160"/>
        <w:tab w:val="decimal" w:pos="2880"/>
      </w:tabs>
      <w:suppressAutoHyphens/>
      <w:ind w:left="2880" w:hanging="432"/>
    </w:pPr>
    <w:rPr>
      <w:rFonts w:ascii="Courier New" w:hAnsi="Courier New"/>
      <w:sz w:val="24"/>
    </w:rPr>
  </w:style>
  <w:style w:type="paragraph" w:customStyle="1" w:styleId="RightPar5">
    <w:name w:val="Right Par 5"/>
    <w:rsid w:val="006B2BBB"/>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sz w:val="24"/>
    </w:rPr>
  </w:style>
  <w:style w:type="paragraph" w:customStyle="1" w:styleId="RightPar6">
    <w:name w:val="Right Par 6"/>
    <w:rsid w:val="006B2BBB"/>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sz w:val="24"/>
    </w:rPr>
  </w:style>
  <w:style w:type="paragraph" w:customStyle="1" w:styleId="RightPar7">
    <w:name w:val="Right Par 7"/>
    <w:rsid w:val="006B2BBB"/>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sz w:val="24"/>
    </w:rPr>
  </w:style>
  <w:style w:type="paragraph" w:customStyle="1" w:styleId="RightPar8">
    <w:name w:val="Right Par 8"/>
    <w:rsid w:val="006B2BBB"/>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sz w:val="24"/>
    </w:rPr>
  </w:style>
  <w:style w:type="paragraph" w:customStyle="1" w:styleId="Document1">
    <w:name w:val="Document 1"/>
    <w:rsid w:val="006B2BBB"/>
    <w:pPr>
      <w:keepNext/>
      <w:keepLines/>
      <w:tabs>
        <w:tab w:val="left" w:pos="-720"/>
      </w:tabs>
      <w:suppressAutoHyphens/>
    </w:pPr>
    <w:rPr>
      <w:rFonts w:ascii="Courier New" w:hAnsi="Courier New"/>
      <w:sz w:val="24"/>
    </w:rPr>
  </w:style>
  <w:style w:type="character" w:customStyle="1" w:styleId="DocInit">
    <w:name w:val="Doc Init"/>
    <w:basedOn w:val="DefaultParagraphFont"/>
    <w:rsid w:val="006B2BBB"/>
  </w:style>
  <w:style w:type="character" w:customStyle="1" w:styleId="TechInit">
    <w:name w:val="Tech Init"/>
    <w:basedOn w:val="DefaultParagraphFont"/>
    <w:rsid w:val="006B2BBB"/>
    <w:rPr>
      <w:rFonts w:ascii="Courier New" w:hAnsi="Courier New"/>
      <w:noProof w:val="0"/>
      <w:sz w:val="24"/>
      <w:lang w:val="en-US"/>
    </w:rPr>
  </w:style>
  <w:style w:type="paragraph" w:customStyle="1" w:styleId="Technical5">
    <w:name w:val="Technical 5"/>
    <w:rsid w:val="006B2BBB"/>
    <w:pPr>
      <w:tabs>
        <w:tab w:val="left" w:pos="-720"/>
      </w:tabs>
      <w:suppressAutoHyphens/>
      <w:ind w:firstLine="720"/>
    </w:pPr>
    <w:rPr>
      <w:rFonts w:ascii="Courier New" w:hAnsi="Courier New"/>
      <w:b/>
      <w:sz w:val="24"/>
    </w:rPr>
  </w:style>
  <w:style w:type="paragraph" w:customStyle="1" w:styleId="Technical6">
    <w:name w:val="Technical 6"/>
    <w:rsid w:val="006B2BBB"/>
    <w:pPr>
      <w:tabs>
        <w:tab w:val="left" w:pos="-720"/>
      </w:tabs>
      <w:suppressAutoHyphens/>
      <w:ind w:firstLine="720"/>
    </w:pPr>
    <w:rPr>
      <w:rFonts w:ascii="Courier New" w:hAnsi="Courier New"/>
      <w:b/>
      <w:sz w:val="24"/>
    </w:rPr>
  </w:style>
  <w:style w:type="character" w:customStyle="1" w:styleId="Technical2">
    <w:name w:val="Technical 2"/>
    <w:basedOn w:val="DefaultParagraphFont"/>
    <w:rsid w:val="006B2BBB"/>
    <w:rPr>
      <w:rFonts w:ascii="Courier New" w:hAnsi="Courier New"/>
      <w:noProof w:val="0"/>
      <w:sz w:val="24"/>
      <w:lang w:val="en-US"/>
    </w:rPr>
  </w:style>
  <w:style w:type="character" w:customStyle="1" w:styleId="Technical3">
    <w:name w:val="Technical 3"/>
    <w:basedOn w:val="DefaultParagraphFont"/>
    <w:rsid w:val="006B2BBB"/>
    <w:rPr>
      <w:rFonts w:ascii="Courier New" w:hAnsi="Courier New"/>
      <w:noProof w:val="0"/>
      <w:sz w:val="24"/>
      <w:lang w:val="en-US"/>
    </w:rPr>
  </w:style>
  <w:style w:type="paragraph" w:customStyle="1" w:styleId="Technical4">
    <w:name w:val="Technical 4"/>
    <w:rsid w:val="006B2BBB"/>
    <w:pPr>
      <w:tabs>
        <w:tab w:val="left" w:pos="-720"/>
      </w:tabs>
      <w:suppressAutoHyphens/>
    </w:pPr>
    <w:rPr>
      <w:rFonts w:ascii="Courier New" w:hAnsi="Courier New"/>
      <w:b/>
      <w:sz w:val="24"/>
    </w:rPr>
  </w:style>
  <w:style w:type="character" w:customStyle="1" w:styleId="Technical1">
    <w:name w:val="Technical 1"/>
    <w:basedOn w:val="DefaultParagraphFont"/>
    <w:rsid w:val="006B2BBB"/>
    <w:rPr>
      <w:rFonts w:ascii="Courier New" w:hAnsi="Courier New"/>
      <w:noProof w:val="0"/>
      <w:sz w:val="24"/>
      <w:lang w:val="en-US"/>
    </w:rPr>
  </w:style>
  <w:style w:type="paragraph" w:customStyle="1" w:styleId="Technical7">
    <w:name w:val="Technical 7"/>
    <w:rsid w:val="006B2BBB"/>
    <w:pPr>
      <w:tabs>
        <w:tab w:val="left" w:pos="-720"/>
      </w:tabs>
      <w:suppressAutoHyphens/>
      <w:ind w:firstLine="720"/>
    </w:pPr>
    <w:rPr>
      <w:rFonts w:ascii="Courier New" w:hAnsi="Courier New"/>
      <w:b/>
      <w:sz w:val="24"/>
    </w:rPr>
  </w:style>
  <w:style w:type="paragraph" w:customStyle="1" w:styleId="Technical8">
    <w:name w:val="Technical 8"/>
    <w:rsid w:val="006B2BBB"/>
    <w:pPr>
      <w:tabs>
        <w:tab w:val="left" w:pos="-720"/>
      </w:tabs>
      <w:suppressAutoHyphens/>
      <w:ind w:firstLine="720"/>
    </w:pPr>
    <w:rPr>
      <w:rFonts w:ascii="Courier New" w:hAnsi="Courier New"/>
      <w:b/>
      <w:sz w:val="24"/>
    </w:rPr>
  </w:style>
  <w:style w:type="paragraph" w:customStyle="1" w:styleId="Pleading">
    <w:name w:val="Pleading"/>
    <w:rsid w:val="006B2BBB"/>
    <w:pPr>
      <w:tabs>
        <w:tab w:val="left" w:pos="-720"/>
      </w:tabs>
      <w:suppressAutoHyphens/>
      <w:spacing w:line="240" w:lineRule="exact"/>
    </w:pPr>
    <w:rPr>
      <w:rFonts w:ascii="Courier New" w:hAnsi="Courier New"/>
      <w:sz w:val="24"/>
    </w:rPr>
  </w:style>
  <w:style w:type="paragraph" w:styleId="TOC1">
    <w:name w:val="toc 1"/>
    <w:basedOn w:val="Normal"/>
    <w:next w:val="Normal"/>
    <w:semiHidden/>
    <w:rsid w:val="006B2BBB"/>
    <w:pPr>
      <w:tabs>
        <w:tab w:val="left" w:leader="dot" w:pos="9000"/>
        <w:tab w:val="right" w:pos="9360"/>
      </w:tabs>
      <w:suppressAutoHyphens/>
      <w:spacing w:before="480"/>
      <w:ind w:left="720" w:right="720" w:hanging="720"/>
    </w:pPr>
  </w:style>
  <w:style w:type="paragraph" w:styleId="TOC2">
    <w:name w:val="toc 2"/>
    <w:basedOn w:val="Normal"/>
    <w:next w:val="Normal"/>
    <w:semiHidden/>
    <w:rsid w:val="006B2BBB"/>
    <w:pPr>
      <w:tabs>
        <w:tab w:val="left" w:leader="dot" w:pos="9000"/>
        <w:tab w:val="right" w:pos="9360"/>
      </w:tabs>
      <w:suppressAutoHyphens/>
      <w:ind w:left="1440" w:right="720" w:hanging="720"/>
    </w:pPr>
  </w:style>
  <w:style w:type="paragraph" w:styleId="TOC3">
    <w:name w:val="toc 3"/>
    <w:basedOn w:val="Normal"/>
    <w:next w:val="Normal"/>
    <w:semiHidden/>
    <w:rsid w:val="006B2BBB"/>
    <w:pPr>
      <w:tabs>
        <w:tab w:val="left" w:leader="dot" w:pos="9000"/>
        <w:tab w:val="right" w:pos="9360"/>
      </w:tabs>
      <w:suppressAutoHyphens/>
      <w:ind w:left="2160" w:right="720" w:hanging="720"/>
    </w:pPr>
  </w:style>
  <w:style w:type="paragraph" w:styleId="TOC4">
    <w:name w:val="toc 4"/>
    <w:basedOn w:val="Normal"/>
    <w:next w:val="Normal"/>
    <w:semiHidden/>
    <w:rsid w:val="006B2BBB"/>
    <w:pPr>
      <w:tabs>
        <w:tab w:val="left" w:leader="dot" w:pos="9000"/>
        <w:tab w:val="right" w:pos="9360"/>
      </w:tabs>
      <w:suppressAutoHyphens/>
      <w:ind w:left="2880" w:right="720" w:hanging="720"/>
    </w:pPr>
  </w:style>
  <w:style w:type="paragraph" w:styleId="TOC5">
    <w:name w:val="toc 5"/>
    <w:basedOn w:val="Normal"/>
    <w:next w:val="Normal"/>
    <w:semiHidden/>
    <w:rsid w:val="006B2BBB"/>
    <w:pPr>
      <w:tabs>
        <w:tab w:val="left" w:leader="dot" w:pos="9000"/>
        <w:tab w:val="right" w:pos="9360"/>
      </w:tabs>
      <w:suppressAutoHyphens/>
      <w:ind w:left="3600" w:right="720" w:hanging="720"/>
    </w:pPr>
  </w:style>
  <w:style w:type="paragraph" w:styleId="TOC6">
    <w:name w:val="toc 6"/>
    <w:basedOn w:val="Normal"/>
    <w:next w:val="Normal"/>
    <w:semiHidden/>
    <w:rsid w:val="006B2BBB"/>
    <w:pPr>
      <w:tabs>
        <w:tab w:val="left" w:pos="9000"/>
        <w:tab w:val="right" w:pos="9360"/>
      </w:tabs>
      <w:suppressAutoHyphens/>
      <w:ind w:left="720" w:hanging="720"/>
    </w:pPr>
  </w:style>
  <w:style w:type="paragraph" w:styleId="TOC7">
    <w:name w:val="toc 7"/>
    <w:basedOn w:val="Normal"/>
    <w:next w:val="Normal"/>
    <w:semiHidden/>
    <w:rsid w:val="006B2BBB"/>
    <w:pPr>
      <w:suppressAutoHyphens/>
      <w:ind w:left="720" w:hanging="720"/>
    </w:pPr>
  </w:style>
  <w:style w:type="paragraph" w:styleId="TOC8">
    <w:name w:val="toc 8"/>
    <w:basedOn w:val="Normal"/>
    <w:next w:val="Normal"/>
    <w:semiHidden/>
    <w:rsid w:val="006B2BBB"/>
    <w:pPr>
      <w:tabs>
        <w:tab w:val="left" w:pos="9000"/>
        <w:tab w:val="right" w:pos="9360"/>
      </w:tabs>
      <w:suppressAutoHyphens/>
      <w:ind w:left="720" w:hanging="720"/>
    </w:pPr>
  </w:style>
  <w:style w:type="paragraph" w:styleId="TOC9">
    <w:name w:val="toc 9"/>
    <w:basedOn w:val="Normal"/>
    <w:next w:val="Normal"/>
    <w:semiHidden/>
    <w:rsid w:val="006B2BBB"/>
    <w:pPr>
      <w:tabs>
        <w:tab w:val="left" w:leader="dot" w:pos="9000"/>
        <w:tab w:val="right" w:pos="9360"/>
      </w:tabs>
      <w:suppressAutoHyphens/>
      <w:ind w:left="720" w:hanging="720"/>
    </w:pPr>
  </w:style>
  <w:style w:type="paragraph" w:styleId="Index1">
    <w:name w:val="index 1"/>
    <w:basedOn w:val="Normal"/>
    <w:next w:val="Normal"/>
    <w:semiHidden/>
    <w:rsid w:val="006B2BBB"/>
    <w:pPr>
      <w:tabs>
        <w:tab w:val="left" w:leader="dot" w:pos="9000"/>
        <w:tab w:val="right" w:pos="9360"/>
      </w:tabs>
      <w:suppressAutoHyphens/>
      <w:ind w:left="1440" w:right="720" w:hanging="1440"/>
    </w:pPr>
  </w:style>
  <w:style w:type="paragraph" w:styleId="Index2">
    <w:name w:val="index 2"/>
    <w:basedOn w:val="Normal"/>
    <w:next w:val="Normal"/>
    <w:semiHidden/>
    <w:rsid w:val="006B2BBB"/>
    <w:pPr>
      <w:tabs>
        <w:tab w:val="left" w:leader="dot" w:pos="9000"/>
        <w:tab w:val="right" w:pos="9360"/>
      </w:tabs>
      <w:suppressAutoHyphens/>
      <w:ind w:left="1440" w:right="720" w:hanging="720"/>
    </w:pPr>
  </w:style>
  <w:style w:type="paragraph" w:styleId="TOAHeading">
    <w:name w:val="toa heading"/>
    <w:basedOn w:val="Normal"/>
    <w:next w:val="Normal"/>
    <w:semiHidden/>
    <w:rsid w:val="006B2BBB"/>
    <w:pPr>
      <w:tabs>
        <w:tab w:val="left" w:pos="9000"/>
        <w:tab w:val="right" w:pos="9360"/>
      </w:tabs>
      <w:suppressAutoHyphens/>
    </w:pPr>
  </w:style>
  <w:style w:type="paragraph" w:styleId="Caption">
    <w:name w:val="caption"/>
    <w:basedOn w:val="Normal"/>
    <w:next w:val="Normal"/>
    <w:qFormat/>
    <w:rsid w:val="006B2BBB"/>
  </w:style>
  <w:style w:type="character" w:customStyle="1" w:styleId="EquationCaption">
    <w:name w:val="_Equation Caption"/>
    <w:rsid w:val="006B2BBB"/>
  </w:style>
  <w:style w:type="paragraph" w:styleId="Footer">
    <w:name w:val="footer"/>
    <w:basedOn w:val="Normal"/>
    <w:link w:val="FooterChar"/>
    <w:uiPriority w:val="99"/>
    <w:rsid w:val="006B2BBB"/>
    <w:pPr>
      <w:tabs>
        <w:tab w:val="center" w:pos="4320"/>
        <w:tab w:val="right" w:pos="8640"/>
      </w:tabs>
    </w:pPr>
  </w:style>
  <w:style w:type="paragraph" w:styleId="Header">
    <w:name w:val="header"/>
    <w:basedOn w:val="Normal"/>
    <w:link w:val="HeaderChar"/>
    <w:uiPriority w:val="99"/>
    <w:rsid w:val="006B2BBB"/>
    <w:pPr>
      <w:tabs>
        <w:tab w:val="center" w:pos="4320"/>
        <w:tab w:val="right" w:pos="8640"/>
      </w:tabs>
    </w:pPr>
  </w:style>
  <w:style w:type="character" w:styleId="PageNumber">
    <w:name w:val="page number"/>
    <w:basedOn w:val="DefaultParagraphFont"/>
    <w:rsid w:val="006B2BBB"/>
  </w:style>
  <w:style w:type="paragraph" w:styleId="BodyText">
    <w:name w:val="Body Text"/>
    <w:basedOn w:val="Normal"/>
    <w:rsid w:val="006B2BBB"/>
    <w:rPr>
      <w:rFonts w:ascii="Tahoma" w:hAnsi="Tahoma"/>
      <w:sz w:val="22"/>
    </w:rPr>
  </w:style>
  <w:style w:type="paragraph" w:styleId="Title">
    <w:name w:val="Title"/>
    <w:basedOn w:val="Normal"/>
    <w:link w:val="TitleChar"/>
    <w:qFormat/>
    <w:rsid w:val="006B2BBB"/>
    <w:pPr>
      <w:tabs>
        <w:tab w:val="center" w:pos="5472"/>
      </w:tabs>
      <w:suppressAutoHyphens/>
      <w:jc w:val="center"/>
    </w:pPr>
    <w:rPr>
      <w:rFonts w:ascii="Arial" w:hAnsi="Arial"/>
      <w:b/>
    </w:rPr>
  </w:style>
  <w:style w:type="paragraph" w:styleId="BodyTextIndent">
    <w:name w:val="Body Text Indent"/>
    <w:basedOn w:val="Normal"/>
    <w:rsid w:val="006B2BBB"/>
    <w:pPr>
      <w:tabs>
        <w:tab w:val="left" w:pos="1440"/>
        <w:tab w:val="left" w:pos="2160"/>
        <w:tab w:val="left" w:pos="5940"/>
      </w:tabs>
      <w:suppressAutoHyphens/>
      <w:ind w:left="1440"/>
    </w:pPr>
    <w:rPr>
      <w:rFonts w:ascii="Arial" w:hAnsi="Arial"/>
      <w:b/>
      <w:bCs/>
      <w:sz w:val="22"/>
    </w:rPr>
  </w:style>
  <w:style w:type="paragraph" w:styleId="BodyText2">
    <w:name w:val="Body Text 2"/>
    <w:basedOn w:val="Normal"/>
    <w:rsid w:val="006B2BBB"/>
    <w:pPr>
      <w:jc w:val="both"/>
    </w:pPr>
    <w:rPr>
      <w:rFonts w:ascii="Arial" w:hAnsi="Arial" w:cs="Arial"/>
      <w:sz w:val="22"/>
    </w:rPr>
  </w:style>
  <w:style w:type="character" w:styleId="Hyperlink">
    <w:name w:val="Hyperlink"/>
    <w:basedOn w:val="DefaultParagraphFont"/>
    <w:uiPriority w:val="99"/>
    <w:rsid w:val="006B2BBB"/>
    <w:rPr>
      <w:color w:val="0000FF"/>
      <w:u w:val="single"/>
    </w:rPr>
  </w:style>
  <w:style w:type="paragraph" w:styleId="BodyText3">
    <w:name w:val="Body Text 3"/>
    <w:basedOn w:val="Normal"/>
    <w:rsid w:val="006B2BBB"/>
    <w:pPr>
      <w:pBdr>
        <w:top w:val="single" w:sz="4" w:space="1" w:color="auto"/>
        <w:left w:val="single" w:sz="4" w:space="4" w:color="auto"/>
        <w:bottom w:val="single" w:sz="4" w:space="1" w:color="auto"/>
        <w:right w:val="single" w:sz="4" w:space="4" w:color="auto"/>
      </w:pBdr>
    </w:pPr>
    <w:rPr>
      <w:rFonts w:ascii="Arial" w:hAnsi="Arial" w:cs="Arial"/>
    </w:rPr>
  </w:style>
  <w:style w:type="paragraph" w:styleId="BalloonText">
    <w:name w:val="Balloon Text"/>
    <w:basedOn w:val="Normal"/>
    <w:link w:val="BalloonTextChar"/>
    <w:rsid w:val="001102EF"/>
    <w:rPr>
      <w:rFonts w:ascii="Tahoma" w:hAnsi="Tahoma" w:cs="Tahoma"/>
      <w:sz w:val="16"/>
      <w:szCs w:val="16"/>
    </w:rPr>
  </w:style>
  <w:style w:type="character" w:customStyle="1" w:styleId="BalloonTextChar">
    <w:name w:val="Balloon Text Char"/>
    <w:basedOn w:val="DefaultParagraphFont"/>
    <w:link w:val="BalloonText"/>
    <w:rsid w:val="001102EF"/>
    <w:rPr>
      <w:rFonts w:ascii="Tahoma" w:hAnsi="Tahoma" w:cs="Tahoma"/>
      <w:sz w:val="16"/>
      <w:szCs w:val="16"/>
    </w:rPr>
  </w:style>
  <w:style w:type="paragraph" w:styleId="ListParagraph">
    <w:name w:val="List Paragraph"/>
    <w:basedOn w:val="Normal"/>
    <w:uiPriority w:val="34"/>
    <w:qFormat/>
    <w:rsid w:val="00897424"/>
    <w:pPr>
      <w:spacing w:after="200" w:line="276" w:lineRule="auto"/>
      <w:ind w:left="720"/>
      <w:contextualSpacing/>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rsid w:val="00CC4AD5"/>
    <w:rPr>
      <w:rFonts w:ascii="Courier New" w:hAnsi="Courier New"/>
      <w:sz w:val="24"/>
    </w:rPr>
  </w:style>
  <w:style w:type="paragraph" w:customStyle="1" w:styleId="Default">
    <w:name w:val="Default"/>
    <w:rsid w:val="00C7162C"/>
    <w:pPr>
      <w:autoSpaceDE w:val="0"/>
      <w:autoSpaceDN w:val="0"/>
      <w:adjustRightInd w:val="0"/>
    </w:pPr>
    <w:rPr>
      <w:rFonts w:ascii="Cambria" w:hAnsi="Cambria" w:cs="Cambria"/>
      <w:color w:val="000000"/>
      <w:sz w:val="24"/>
      <w:szCs w:val="24"/>
    </w:rPr>
  </w:style>
  <w:style w:type="character" w:customStyle="1" w:styleId="Heading3Char">
    <w:name w:val="Heading 3 Char"/>
    <w:basedOn w:val="DefaultParagraphFont"/>
    <w:link w:val="Heading3"/>
    <w:rsid w:val="00C7162C"/>
    <w:rPr>
      <w:rFonts w:ascii="Arial" w:hAnsi="Arial"/>
      <w:b/>
      <w:sz w:val="22"/>
    </w:rPr>
  </w:style>
  <w:style w:type="paragraph" w:styleId="HTMLPreformatted">
    <w:name w:val="HTML Preformatted"/>
    <w:basedOn w:val="Normal"/>
    <w:link w:val="HTMLPreformattedChar"/>
    <w:uiPriority w:val="99"/>
    <w:unhideWhenUsed/>
    <w:rsid w:val="00051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rPr>
  </w:style>
  <w:style w:type="character" w:customStyle="1" w:styleId="HTMLPreformattedChar">
    <w:name w:val="HTML Preformatted Char"/>
    <w:basedOn w:val="DefaultParagraphFont"/>
    <w:link w:val="HTMLPreformatted"/>
    <w:uiPriority w:val="99"/>
    <w:rsid w:val="0005116A"/>
    <w:rPr>
      <w:rFonts w:ascii="Courier New" w:hAnsi="Courier New" w:cs="Courier New"/>
    </w:rPr>
  </w:style>
  <w:style w:type="paragraph" w:styleId="NoSpacing">
    <w:name w:val="No Spacing"/>
    <w:uiPriority w:val="1"/>
    <w:qFormat/>
    <w:rsid w:val="000C47D7"/>
    <w:rPr>
      <w:rFonts w:ascii="Calibri" w:eastAsia="Calibri" w:hAnsi="Calibri"/>
      <w:sz w:val="22"/>
      <w:szCs w:val="22"/>
    </w:rPr>
  </w:style>
  <w:style w:type="character" w:styleId="Strong">
    <w:name w:val="Strong"/>
    <w:uiPriority w:val="22"/>
    <w:qFormat/>
    <w:rsid w:val="000C47D7"/>
    <w:rPr>
      <w:b/>
      <w:bCs/>
    </w:rPr>
  </w:style>
  <w:style w:type="paragraph" w:styleId="PlainText">
    <w:name w:val="Plain Text"/>
    <w:basedOn w:val="Normal"/>
    <w:link w:val="PlainTextChar"/>
    <w:uiPriority w:val="99"/>
    <w:unhideWhenUsed/>
    <w:rsid w:val="006948C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948CB"/>
    <w:rPr>
      <w:rFonts w:ascii="Calibri" w:eastAsiaTheme="minorHAnsi" w:hAnsi="Calibri" w:cstheme="minorBidi"/>
      <w:sz w:val="22"/>
      <w:szCs w:val="21"/>
    </w:rPr>
  </w:style>
  <w:style w:type="character" w:styleId="CommentReference">
    <w:name w:val="annotation reference"/>
    <w:basedOn w:val="DefaultParagraphFont"/>
    <w:rsid w:val="007F6C9F"/>
    <w:rPr>
      <w:sz w:val="16"/>
      <w:szCs w:val="16"/>
    </w:rPr>
  </w:style>
  <w:style w:type="paragraph" w:styleId="CommentText">
    <w:name w:val="annotation text"/>
    <w:basedOn w:val="Normal"/>
    <w:link w:val="CommentTextChar"/>
    <w:rsid w:val="007F6C9F"/>
    <w:rPr>
      <w:sz w:val="20"/>
    </w:rPr>
  </w:style>
  <w:style w:type="character" w:customStyle="1" w:styleId="CommentTextChar">
    <w:name w:val="Comment Text Char"/>
    <w:basedOn w:val="DefaultParagraphFont"/>
    <w:link w:val="CommentText"/>
    <w:rsid w:val="007F6C9F"/>
    <w:rPr>
      <w:rFonts w:ascii="Courier New" w:hAnsi="Courier New"/>
    </w:rPr>
  </w:style>
  <w:style w:type="paragraph" w:styleId="CommentSubject">
    <w:name w:val="annotation subject"/>
    <w:basedOn w:val="CommentText"/>
    <w:next w:val="CommentText"/>
    <w:link w:val="CommentSubjectChar"/>
    <w:rsid w:val="007F6C9F"/>
    <w:rPr>
      <w:b/>
      <w:bCs/>
    </w:rPr>
  </w:style>
  <w:style w:type="character" w:customStyle="1" w:styleId="CommentSubjectChar">
    <w:name w:val="Comment Subject Char"/>
    <w:basedOn w:val="CommentTextChar"/>
    <w:link w:val="CommentSubject"/>
    <w:rsid w:val="007F6C9F"/>
    <w:rPr>
      <w:rFonts w:ascii="Courier New" w:hAnsi="Courier New"/>
      <w:b/>
      <w:bCs/>
    </w:rPr>
  </w:style>
  <w:style w:type="character" w:customStyle="1" w:styleId="FooterChar">
    <w:name w:val="Footer Char"/>
    <w:basedOn w:val="DefaultParagraphFont"/>
    <w:link w:val="Footer"/>
    <w:uiPriority w:val="99"/>
    <w:rsid w:val="00FB4F74"/>
    <w:rPr>
      <w:rFonts w:ascii="Courier New" w:hAnsi="Courier New"/>
      <w:sz w:val="24"/>
    </w:rPr>
  </w:style>
  <w:style w:type="character" w:styleId="FollowedHyperlink">
    <w:name w:val="FollowedHyperlink"/>
    <w:basedOn w:val="DefaultParagraphFont"/>
    <w:rsid w:val="00F05259"/>
    <w:rPr>
      <w:color w:val="800080" w:themeColor="followedHyperlink"/>
      <w:u w:val="single"/>
    </w:rPr>
  </w:style>
  <w:style w:type="character" w:customStyle="1" w:styleId="TitleChar">
    <w:name w:val="Title Char"/>
    <w:basedOn w:val="DefaultParagraphFont"/>
    <w:link w:val="Title"/>
    <w:rsid w:val="00C509C5"/>
    <w:rPr>
      <w:rFonts w:ascii="Arial" w:hAnsi="Arial"/>
      <w:b/>
      <w:sz w:val="24"/>
    </w:rPr>
  </w:style>
  <w:style w:type="table" w:styleId="TableGrid">
    <w:name w:val="Table Grid"/>
    <w:basedOn w:val="TableNormal"/>
    <w:rsid w:val="00482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5870">
      <w:bodyDiv w:val="1"/>
      <w:marLeft w:val="0"/>
      <w:marRight w:val="0"/>
      <w:marTop w:val="0"/>
      <w:marBottom w:val="0"/>
      <w:divBdr>
        <w:top w:val="none" w:sz="0" w:space="0" w:color="auto"/>
        <w:left w:val="none" w:sz="0" w:space="0" w:color="auto"/>
        <w:bottom w:val="none" w:sz="0" w:space="0" w:color="auto"/>
        <w:right w:val="none" w:sz="0" w:space="0" w:color="auto"/>
      </w:divBdr>
    </w:div>
    <w:div w:id="755591467">
      <w:bodyDiv w:val="1"/>
      <w:marLeft w:val="0"/>
      <w:marRight w:val="0"/>
      <w:marTop w:val="0"/>
      <w:marBottom w:val="0"/>
      <w:divBdr>
        <w:top w:val="none" w:sz="0" w:space="0" w:color="auto"/>
        <w:left w:val="none" w:sz="0" w:space="0" w:color="auto"/>
        <w:bottom w:val="none" w:sz="0" w:space="0" w:color="auto"/>
        <w:right w:val="none" w:sz="0" w:space="0" w:color="auto"/>
      </w:divBdr>
    </w:div>
    <w:div w:id="973215606">
      <w:bodyDiv w:val="1"/>
      <w:marLeft w:val="0"/>
      <w:marRight w:val="0"/>
      <w:marTop w:val="0"/>
      <w:marBottom w:val="0"/>
      <w:divBdr>
        <w:top w:val="none" w:sz="0" w:space="0" w:color="auto"/>
        <w:left w:val="none" w:sz="0" w:space="0" w:color="auto"/>
        <w:bottom w:val="none" w:sz="0" w:space="0" w:color="auto"/>
        <w:right w:val="none" w:sz="0" w:space="0" w:color="auto"/>
      </w:divBdr>
    </w:div>
    <w:div w:id="990332779">
      <w:bodyDiv w:val="1"/>
      <w:marLeft w:val="0"/>
      <w:marRight w:val="0"/>
      <w:marTop w:val="0"/>
      <w:marBottom w:val="0"/>
      <w:divBdr>
        <w:top w:val="none" w:sz="0" w:space="0" w:color="auto"/>
        <w:left w:val="none" w:sz="0" w:space="0" w:color="auto"/>
        <w:bottom w:val="none" w:sz="0" w:space="0" w:color="auto"/>
        <w:right w:val="none" w:sz="0" w:space="0" w:color="auto"/>
      </w:divBdr>
    </w:div>
    <w:div w:id="1078670228">
      <w:bodyDiv w:val="1"/>
      <w:marLeft w:val="0"/>
      <w:marRight w:val="0"/>
      <w:marTop w:val="0"/>
      <w:marBottom w:val="0"/>
      <w:divBdr>
        <w:top w:val="none" w:sz="0" w:space="0" w:color="auto"/>
        <w:left w:val="none" w:sz="0" w:space="0" w:color="auto"/>
        <w:bottom w:val="none" w:sz="0" w:space="0" w:color="auto"/>
        <w:right w:val="none" w:sz="0" w:space="0" w:color="auto"/>
      </w:divBdr>
    </w:div>
    <w:div w:id="121851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ctricDrake\Desktop\WordMacroProject\Approved%20Syllabus%20Format%203.26.15%20-%207-15-15.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3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3579A8DC20C64B9651C87592994DB8" ma:contentTypeVersion="1" ma:contentTypeDescription="Create a new document." ma:contentTypeScope="" ma:versionID="54967706f15dd375318f2c6c2e25d173">
  <xsd:schema xmlns:xsd="http://www.w3.org/2001/XMLSchema" xmlns:xs="http://www.w3.org/2001/XMLSchema" xmlns:p="http://schemas.microsoft.com/office/2006/metadata/properties" xmlns:ns1="http://schemas.microsoft.com/sharepoint/v3" targetNamespace="http://schemas.microsoft.com/office/2006/metadata/properties" ma:root="true" ma:fieldsID="747af003a9dcc1cb4cd3fe1b7b54967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33099-E424-4F7E-81B2-24922BBA55A4}">
  <ds:schemaRefs>
    <ds:schemaRef ds:uri="http://schemas.microsoft.com/office/2006/metadata/properties"/>
    <ds:schemaRef ds:uri="http://www.w3.org/XML/1998/namespace"/>
    <ds:schemaRef ds:uri="http://schemas.microsoft.com/office/infopath/2007/PartnerControls"/>
    <ds:schemaRef ds:uri="http://purl.org/dc/terms/"/>
    <ds:schemaRef ds:uri="http://purl.org/dc/elements/1.1/"/>
    <ds:schemaRef ds:uri="http://schemas.microsoft.com/office/2006/documentManagement/types"/>
    <ds:schemaRef ds:uri="http://schemas.openxmlformats.org/package/2006/metadata/core-properties"/>
    <ds:schemaRef ds:uri="http://schemas.microsoft.com/sharepoint/v3"/>
    <ds:schemaRef ds:uri="http://purl.org/dc/dcmitype/"/>
  </ds:schemaRefs>
</ds:datastoreItem>
</file>

<file path=customXml/itemProps2.xml><?xml version="1.0" encoding="utf-8"?>
<ds:datastoreItem xmlns:ds="http://schemas.openxmlformats.org/officeDocument/2006/customXml" ds:itemID="{8783F870-DA96-4296-9787-676C9C7B7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865F51-6E6E-45F5-BF8E-B83BBC7F3537}">
  <ds:schemaRefs>
    <ds:schemaRef ds:uri="http://schemas.microsoft.com/sharepoint/v3/contenttype/forms"/>
  </ds:schemaRefs>
</ds:datastoreItem>
</file>

<file path=customXml/itemProps4.xml><?xml version="1.0" encoding="utf-8"?>
<ds:datastoreItem xmlns:ds="http://schemas.openxmlformats.org/officeDocument/2006/customXml" ds:itemID="{783F9FC7-7EBF-43F0-ACE5-B4DF5786F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Approved Syllabus Format 3.26.15 - 7-15-15.dotx</Template>
  <TotalTime>69</TotalTime>
  <Pages>4</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Norco College Syllabus</vt:lpstr>
    </vt:vector>
  </TitlesOfParts>
  <Company>RCCD</Company>
  <LinksUpToDate>false</LinksUpToDate>
  <CharactersWithSpaces>8077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Norco College Syllabus</dc:title>
  <dc:creator>ElectricDrake;Erin Power</dc:creator>
  <cp:lastModifiedBy>James Wilson</cp:lastModifiedBy>
  <cp:revision>5</cp:revision>
  <cp:lastPrinted>2015-07-21T16:29:00Z</cp:lastPrinted>
  <dcterms:created xsi:type="dcterms:W3CDTF">2017-08-22T03:40:00Z</dcterms:created>
  <dcterms:modified xsi:type="dcterms:W3CDTF">2017-08-29T23:14:00Z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0x010100973579A8DC20C64B9651C87592994DB8</vt:lpwstr>
  </property>
</Properties>
</file>