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数据结构文档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核心实体与表结构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Bytedesk 后端数据结构文档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本文档详细说明 Bytedesk 后端系统的核心数据模型、实体关系和数据库结构。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目录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核心实体概述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RBAC 权限模型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基础实体结构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模块实体详解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实体关系图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数据库表命名规范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核心实体概述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实体分类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分类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模块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RBAC 实体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用户、角色、权限、组织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modules/core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IM 实体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消息、会话、群组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modules/team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客服实体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访客、工作组、路由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modules/service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AI 实体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机器人、智能体、对话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modules/ai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知识库实体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文章、分类、FAQ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modules/kbase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工单实体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工单、流转、SLA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modules/ticket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RBAC 权限模型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UserEntity（用户实体）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bytedesk_core_user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描述</w:t>
      </w:r>
      <w:r>
        <w:rPr>
          <w:rFonts w:ascii="Times New Roman" w:eastAsia="仿宋" w:hAnsi="Times New Roman"/>
          <w:sz w:val="24"/>
          <w:szCs w:val="24"/>
        </w:rPr>
        <w:t xml:space="preserve">: 系统用户实体，用于用户认证、授权和基本信息管理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 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用户唯一标识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num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用户编号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username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用户名（登录用）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NotNull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nickname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昵称/显示名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password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加密密码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email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邮箱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country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国家代码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"86"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mobile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手机号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avatar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头像 URL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个人简介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sex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性别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Enum: MALE/FEMALE/UNKNOWN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registerSource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注册来源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enabled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superUser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emailVerified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邮箱已验证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mobileVerified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手机已验证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passwordModifiedAt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密码修改时间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currentOrganization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OrganizationEntity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当前组织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ManyToOne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currentRoles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Set&lt;RoleEntity&gt;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当前角色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ManyToMany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userOrganizationRoles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Set&lt;UserOrganizationRoleEntity&gt;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组织角色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OneToMany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关系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currentOrganization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OrganizationEntity</w:t>
      </w:r>
      <w:r>
        <w:rPr>
          <w:rFonts w:ascii="Times New Roman" w:eastAsia="仿宋" w:hAnsi="Times New Roman"/>
          <w:sz w:val="24"/>
          <w:szCs w:val="24"/>
        </w:rPr>
        <w:t xml:space="preserve">: 多对一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currentRoles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RoleEntity</w:t>
      </w:r>
      <w:r>
        <w:rPr>
          <w:rFonts w:ascii="Times New Roman" w:eastAsia="仿宋" w:hAnsi="Times New Roman"/>
          <w:sz w:val="24"/>
          <w:szCs w:val="24"/>
        </w:rPr>
        <w:t xml:space="preserve">: 多对多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userOrganizationRoles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UserOrganizationRoleEntity</w:t>
      </w:r>
      <w:r>
        <w:rPr>
          <w:rFonts w:ascii="Times New Roman" w:eastAsia="仿宋" w:hAnsi="Times New Roman"/>
          <w:sz w:val="24"/>
          <w:szCs w:val="24"/>
        </w:rPr>
        <w:t xml:space="preserve">: 一对多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枚举类型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Sex</w:t>
      </w:r>
      <w:r>
        <w:rPr>
          <w:rFonts w:ascii="Times New Roman" w:eastAsia="仿宋" w:hAnsi="Times New Roman"/>
          <w:sz w:val="24"/>
          <w:szCs w:val="24"/>
        </w:rPr>
        <w:t xml:space="preserve">: MALE, FEMALE, UNKNOWN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RegisterSource</w:t>
      </w:r>
      <w:r>
        <w:rPr>
          <w:rFonts w:ascii="Times New Roman" w:eastAsia="仿宋" w:hAnsi="Times New Roman"/>
          <w:sz w:val="24"/>
          <w:szCs w:val="24"/>
        </w:rPr>
        <w:t xml:space="preserve">: USERNAME, EMAIL, MOBILE, GITHUB, WECHAT, GOOGLE, DINGTALK, FEISHU, FACEBOOK, DOUYIN, APPLE, LDAP, OIDC, OPENID, CAS, ADMIN, SUPER, UNKNOWN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RoleEntity（角色实体）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bytedesk_core_role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描述</w:t>
      </w:r>
      <w:r>
        <w:rPr>
          <w:rFonts w:ascii="Times New Roman" w:eastAsia="仿宋" w:hAnsi="Times New Roman"/>
          <w:sz w:val="24"/>
          <w:szCs w:val="24"/>
        </w:rPr>
        <w:t xml:space="preserve">: 角色实体，用于权限分组和管理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 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角色唯一标识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NotNull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value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角色值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角色描述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system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是否系统角色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authorities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Set&lt;AuthorityEntity&gt;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权限集合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ManyToMany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OrganizationEntity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所属组织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ManyToOne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关系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authorities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AuthorityEntity</w:t>
      </w:r>
      <w:r>
        <w:rPr>
          <w:rFonts w:ascii="Times New Roman" w:eastAsia="仿宋" w:hAnsi="Times New Roman"/>
          <w:sz w:val="24"/>
          <w:szCs w:val="24"/>
        </w:rPr>
        <w:t xml:space="preserve">: 多对多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OrganizationEntity</w:t>
      </w:r>
      <w:r>
        <w:rPr>
          <w:rFonts w:ascii="Times New Roman" w:eastAsia="仿宋" w:hAnsi="Times New Roman"/>
          <w:sz w:val="24"/>
          <w:szCs w:val="24"/>
        </w:rPr>
        <w:t xml:space="preserve">: 多对一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AuthorityEntity（权限实体）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bytedesk_core_authority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描述</w:t>
      </w:r>
      <w:r>
        <w:rPr>
          <w:rFonts w:ascii="Times New Roman" w:eastAsia="仿宋" w:hAnsi="Times New Roman"/>
          <w:sz w:val="24"/>
          <w:szCs w:val="24"/>
        </w:rPr>
        <w:t xml:space="preserve">: 权限实体，定义系统中的操作权限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 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权限唯一标识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权限名称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NotNull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value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权限值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权限描述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type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权限类型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关系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roles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RoleEntity</w:t>
      </w:r>
      <w:r>
        <w:rPr>
          <w:rFonts w:ascii="Times New Roman" w:eastAsia="仿宋" w:hAnsi="Times New Roman"/>
          <w:sz w:val="24"/>
          <w:szCs w:val="24"/>
        </w:rPr>
        <w:t xml:space="preserve">: 多对多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OrganizationEntity（组织实体）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bytedesk_core_organization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描述</w:t>
      </w:r>
      <w:r>
        <w:rPr>
          <w:rFonts w:ascii="Times New Roman" w:eastAsia="仿宋" w:hAnsi="Times New Roman"/>
          <w:sz w:val="24"/>
          <w:szCs w:val="24"/>
        </w:rPr>
        <w:t xml:space="preserve">: 组织/公司实体，用于多租户组织管理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 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组织唯一标识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组织名称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NotNull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logo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 Logo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code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组织代码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组织描述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forceValidateEmail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强制验证邮箱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forceValidateMobile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强制验证手机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verifiedType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认证类型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identityType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证件类型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identityImage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证件图片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identityNumber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证件号码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verifyDate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认证时间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verifyStatus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认证状态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rejectReason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拒绝原因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vip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是否付费会员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vipExpireDate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VIP 截止日期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enabled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组织管理员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ManyToOne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关系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UserEntity</w:t>
      </w:r>
      <w:r>
        <w:rPr>
          <w:rFonts w:ascii="Times New Roman" w:eastAsia="仿宋" w:hAnsi="Times New Roman"/>
          <w:sz w:val="24"/>
          <w:szCs w:val="24"/>
        </w:rPr>
        <w:t xml:space="preserve">: 多对一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枚举类型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OrganizationVerifyTypeEnum</w:t>
      </w:r>
      <w:r>
        <w:rPr>
          <w:rFonts w:ascii="Times New Roman" w:eastAsia="仿宋" w:hAnsi="Times New Roman"/>
          <w:sz w:val="24"/>
          <w:szCs w:val="24"/>
        </w:rPr>
        <w:t xml:space="preserve">: COMPANY, INDIVIDUAL, GOVERNMENT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OrganizationIdentityTypeEnum</w:t>
      </w:r>
      <w:r>
        <w:rPr>
          <w:rFonts w:ascii="Times New Roman" w:eastAsia="仿宋" w:hAnsi="Times New Roman"/>
          <w:sz w:val="24"/>
          <w:szCs w:val="24"/>
        </w:rPr>
        <w:t xml:space="preserve">: COMPANY_LICENSE, ID_CARD, PASSPORT, OTHER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OrganizationVerifyStatusEnum</w:t>
      </w:r>
      <w:r>
        <w:rPr>
          <w:rFonts w:ascii="Times New Roman" w:eastAsia="仿宋" w:hAnsi="Times New Roman"/>
          <w:sz w:val="24"/>
          <w:szCs w:val="24"/>
        </w:rPr>
        <w:t xml:space="preserve">: UNVERIFIED, VERIFIED, PENDING, REJECTED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UserOrganizationRoleEntity（用户组织角色关联实体）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bytedesk_core_user_organization_role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描述</w:t>
      </w:r>
      <w:r>
        <w:rPr>
          <w:rFonts w:ascii="Times New Roman" w:eastAsia="仿宋" w:hAnsi="Times New Roman"/>
          <w:sz w:val="24"/>
          <w:szCs w:val="24"/>
        </w:rPr>
        <w:t xml:space="preserve">: 用户、组织、角色的多对多关联实体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 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关联唯一标识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用户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ManyToOne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OrganizationEntity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组织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ManyToOne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roles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Set&lt;RoleEntity&gt;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角色集合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ManyToMany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startDate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角色开始时间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endDate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角色结束时间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关系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UserEntity</w:t>
      </w:r>
      <w:r>
        <w:rPr>
          <w:rFonts w:ascii="Times New Roman" w:eastAsia="仿宋" w:hAnsi="Times New Roman"/>
          <w:sz w:val="24"/>
          <w:szCs w:val="24"/>
        </w:rPr>
        <w:t xml:space="preserve">: 多对一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OrganizationEntity</w:t>
      </w:r>
      <w:r>
        <w:rPr>
          <w:rFonts w:ascii="Times New Roman" w:eastAsia="仿宋" w:hAnsi="Times New Roman"/>
          <w:sz w:val="24"/>
          <w:szCs w:val="24"/>
        </w:rPr>
        <w:t xml:space="preserve">: 多对一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roles</w:t>
      </w:r>
      <w:r>
        <w:rPr>
          <w:rFonts w:ascii="Times New Roman" w:eastAsia="仿宋" w:hAnsi="Times New Roman"/>
          <w:sz w:val="24"/>
          <w:szCs w:val="24"/>
        </w:rPr>
        <w:t xml:space="preserve"> →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RoleEntity</w:t>
      </w:r>
      <w:r>
        <w:rPr>
          <w:rFonts w:ascii="Times New Roman" w:eastAsia="仿宋" w:hAnsi="Times New Roman"/>
          <w:sz w:val="24"/>
          <w:szCs w:val="24"/>
        </w:rPr>
        <w:t xml:space="preserve">: 多对多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6. TokenEntity（令牌实体）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bytedesk_core_token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描述</w:t>
      </w:r>
      <w:r>
        <w:rPr>
          <w:rFonts w:ascii="Times New Roman" w:eastAsia="仿宋" w:hAnsi="Times New Roman"/>
          <w:sz w:val="24"/>
          <w:szCs w:val="24"/>
        </w:rPr>
        <w:t xml:space="preserve">: 用户认证令牌实体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 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令牌唯一标识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token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JWT 令牌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刷新令牌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所属用户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ManyToOne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expired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是否过期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expiredAt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过期时间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5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基础实体结构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BaseEntity（基础实体）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所有实体的基类，提供通用字段：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abstract class BaseEntity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@Id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@GeneratedValue(strategy = GenerationType.IDENTITY)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Long id;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@Column(unique = true, nullable = false, length = 64)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uid;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@CreatedDate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@Column(nullable = false, updatable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ZonedDateTime createdAt;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@LastModifiedDate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@Column(nullable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ZonedDateTime updatedAt;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@CreatedBy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@Column(updatable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createdBy;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@LastModifiedBy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updatedBy;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BaseEntityNoOrg（无组织基础实体）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不需要组织字段的实体基类：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abstract class BaseEntityNoOrg extends BaseEntity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继承基础实体字段，不包含组织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模块实体详解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Team 模块（团队 IM）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ThreadEntity（会话实体）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bytedesk_team_thread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会话唯一标识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topic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会话主题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会话类型: SINGLE/GROUP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Set&lt;UserEntity&gt;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参与用户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owner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会话所有者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MessageEntity（消息实体）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bytedesk_team_message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thread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ThreadEntity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所属会话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sender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发送者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content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消息内容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消息类型: TEXT/IMAGE/FILE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消息状态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Service 模块（客服系统）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VisitorEntity（访客实体）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bytedesk_service_visitor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访客唯一标识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nickname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访客昵称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avatar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访客头像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sessionId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会话 ID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currentAgent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当前客服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WorkgroupEntity（工作组实体）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bytedesk_service_workgroup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工作组唯一标识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工作组名称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agents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Set&lt;UserEntity&gt;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客服列表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routingStrategy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路由策略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AI 模块（AI 智能体）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RobotAgentEntity（机器人智能体实体）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bytedesk_ai_robot_agent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智能体唯一标识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智能体名称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avatar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智能体头像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AI 类型: ZHIPUAI/DEEPSEEK/...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model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模型名称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apiKey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API 密钥（加密）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systemPrompt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系统提示词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Double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温度参数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maxTokens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最大 Tokens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Kbase 模块（知识库）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ArticleEntity（文章实体）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bytedesk_kbase_article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文章唯一标识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title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文章标题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content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文章内容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CategoryEntity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所属分类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tags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Set&lt;TagEntity&gt;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标签集合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状态: DRAFT/PUBLISHED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Ticket 模块（工单系统）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TicketEntity（工单实体）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表名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bytedesk_ticket_ticket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核心字段</w:t>
      </w:r>
      <w:r>
        <w:rPr>
          <w:rFonts w:ascii="Times New Roman" w:eastAsia="仿宋" w:hAnsi="Times New Roman"/>
          <w:sz w:val="24"/>
          <w:szCs w:val="24"/>
        </w:rPr>
        <w:t xml:space="preserve">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uid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工单唯一标识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title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工单标题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工单描述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assignee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处理人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reporter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报告人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实体关系图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RBAC 关系图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UserEntity (用户)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├── currentOrganization ──────&gt; OrganizationEntity (组织)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├── currentRoles ─────────────&gt; RoleEntity (角色)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│           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└── userOrganizationRoles ────────&gt; authorities ─────&gt; AuthorityEntity (权限)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组织用户角色关系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OrganizationEntity (组织)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└── users ──────────&gt; UserEntity (用户)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└── userOrganizationRoles ────&gt; UserOrganizationRoleEntity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                                          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                                          └── roles ────&gt; RoleEntity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数据库表命名规范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命名规则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1.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表名格式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bytedesk_{module}_{entity}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2.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全部小写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3.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使用下划线分隔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4.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包含模块前缀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示例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模块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实体类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表名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UserEntity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bytedesk_core_user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RoleEntity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bytedesk_core_role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core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OrganizationEntity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bytedesk_core_organization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team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ThreadEntity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bytedesk_team_thread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team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MessageEntity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bytedesk_team_message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service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VisitorEntity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bytedesk_service_visitor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RobotAgentEntity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bytedesk_ai_robot_agent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kbase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ArticleEntity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bytedesk_kbase_article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ticket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TicketEntity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bytedesk_ticket_ticket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索引规范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索引命名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主键索引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PRIMARY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唯一索引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uk_{table}_{column}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普通索引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idx_{entity}_{column}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示例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@Table(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name = "bytedesk_core_user",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indexes =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@Index(name = "idx_user_uid", columnList = "uuid")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)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字段类型映射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Java 类型 → 数据库类型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Java 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数据库类型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Long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主键、外键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变长字符串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长文本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Boolean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TINYINT(1)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布尔值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ZonedDateTime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日期时间（带时区）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BigDecimal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DECIMAL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金额、精确数值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枚举值存储字符串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数据库初始化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DDL 自动更新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开发环境：自动更新表结构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spring.jpa.hibernate.ddl-auto=update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生产环境：验证，不自动更新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spring.jpa.hibernate.ddl-auto=validate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初始化脚本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位置：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starter/src/main/resources/db/migration/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使用 Flyway 或 Liquibase 进行版本管理（可选）。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相关文档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安装和运行指南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代码项目结构说明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第三方依赖说明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环境变量和代码规范配置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数据结构文档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2026-08-28T04:40:41.757Z</dcterms:created>
  <dcterms:modified xsi:type="dcterms:W3CDTF">2026-08-28T04:40:41.758Z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