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A58DF">
      <w:pPr>
        <w:pStyle w:val="15"/>
      </w:pPr>
      <w:r>
        <w:rPr>
          <w:rFonts w:hint="eastAsia"/>
        </w:rPr>
        <w:t>微语AI文生文解决方案</w:t>
      </w:r>
    </w:p>
    <w:p w14:paraId="1A3E13CA">
      <w:pPr>
        <w:pStyle w:val="16"/>
      </w:pPr>
      <w:r>
        <w:rPr>
          <w:rFonts w:hint="eastAsia"/>
        </w:rPr>
        <w:t>企业级会议纪要与办公文档智能生成系统</w:t>
      </w:r>
    </w:p>
    <w:p w14:paraId="2AF22404">
      <w:pPr>
        <w:pStyle w:val="14"/>
      </w:pPr>
      <w:r>
        <w:rPr>
          <w:rFonts w:hint="eastAsia"/>
        </w:rPr>
        <w:t>2025年7月5日</w:t>
      </w:r>
    </w:p>
    <w:p w14:paraId="760C03A6">
      <w:pPr>
        <w:pStyle w:val="2"/>
      </w:pPr>
      <w:bookmarkStart w:id="0" w:name="微语ai文生文解决方案"/>
      <w:r>
        <w:rPr>
          <w:rFonts w:hint="eastAsia"/>
        </w:rPr>
        <w:t>微语AI文生文解决方案</w:t>
      </w:r>
    </w:p>
    <w:p w14:paraId="009E04B3">
      <w:bookmarkStart w:id="1" w:name="企业级智能文档生成系统---商务深度集成版"/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51751B47">
      <w:pPr>
        <w:pStyle w:val="4"/>
      </w:pPr>
      <w:bookmarkStart w:id="2" w:name="方案概述"/>
      <w:r>
        <w:rPr>
          <w:rFonts w:hint="eastAsia"/>
        </w:rPr>
        <w:t>方案概述</w:t>
      </w:r>
    </w:p>
    <w:p w14:paraId="394B71A6">
      <w:pPr>
        <w:pStyle w:val="23"/>
      </w:pPr>
      <w:r>
        <w:rPr>
          <w:rFonts w:hint="eastAsia"/>
          <w:b/>
          <w:bCs/>
        </w:rPr>
        <w:t>微语AI文生文解决方案</w:t>
      </w:r>
      <w:r>
        <w:rPr>
          <w:rFonts w:hint="eastAsia"/>
        </w:rPr>
        <w:t>是基于大语言模型技术的新一代企业文档智能生成平台，专注于三大核心场景：企业知识库智能问答（RAG）、会议纪要自动生成、提示词驱动的文档创作。系统深</w:t>
      </w:r>
      <w:bookmarkStart w:id="30" w:name="_GoBack"/>
      <w:bookmarkEnd w:id="30"/>
      <w:r>
        <w:rPr>
          <w:rFonts w:hint="eastAsia"/>
        </w:rPr>
        <w:t>度集成平台核心模块，通过AI驱动的工作流，实现从零散信息到结构化文档的智能转换，大幅提升企业知识管理效率和文档创作质量。</w:t>
      </w:r>
    </w:p>
    <w:p w14:paraId="4A2CB337">
      <w:pPr>
        <w:pStyle w:val="3"/>
      </w:pPr>
      <w:r>
        <w:rPr>
          <w:rFonts w:hint="eastAsia"/>
        </w:rPr>
        <w:t>作为微语协作平台的核心组件，它不仅是文档生成工具，更是企业数字化办公的智能大脑：</w:t>
      </w:r>
    </w:p>
    <w:p w14:paraId="6A099F68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会议录音一键转换为规范纪要</w:t>
      </w:r>
    </w:p>
    <w:p w14:paraId="2E08186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企业知识库RAG智能问答</w:t>
      </w:r>
    </w:p>
    <w:p w14:paraId="6A0AF3D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提示词驱动的高质量文档创作</w:t>
      </w:r>
    </w:p>
    <w:p w14:paraId="4E3AF8C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智能校对确保文档质量</w:t>
      </w:r>
    </w:p>
    <w:p w14:paraId="7B1D57B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标准公文格式自动套用</w:t>
      </w:r>
    </w:p>
    <w:p w14:paraId="3E0843F0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与IM、工单、知识库深度融合</w:t>
      </w:r>
    </w:p>
    <w:p w14:paraId="2D0A7B30">
      <w:pPr>
        <w:pStyle w:val="23"/>
      </w:pPr>
      <w:r>
        <w:rPr>
          <w:rFonts w:hint="eastAsia"/>
          <w:b/>
          <w:bCs/>
        </w:rPr>
        <w:t>核心价值</w:t>
      </w:r>
      <w:r>
        <w:rPr>
          <w:rFonts w:hint="eastAsia"/>
        </w:rPr>
        <w:t>：原本需要2-4小时的文档处理工作缩短至30分钟，整体办公效率提升70%以上！</w:t>
      </w:r>
    </w:p>
    <w:p w14:paraId="7BD7BA8A"/>
    <w:bookmarkEnd w:id="2"/>
    <w:p w14:paraId="6001768C">
      <w:pPr>
        <w:pStyle w:val="4"/>
      </w:pPr>
      <w:bookmarkStart w:id="3" w:name="三大核心功能模块"/>
      <w:r>
        <w:rPr>
          <w:rFonts w:hint="eastAsia"/>
        </w:rPr>
        <w:t>三大核心功能模块</w:t>
      </w:r>
    </w:p>
    <w:p w14:paraId="0BF36961">
      <w:pPr>
        <w:pStyle w:val="5"/>
      </w:pPr>
      <w:bookmarkStart w:id="4" w:name="一rag知识库智能问答"/>
      <w:r>
        <w:rPr>
          <w:rFonts w:hint="eastAsia"/>
        </w:rPr>
        <w:t>一、RAG知识库智能问答</w:t>
      </w:r>
    </w:p>
    <w:p w14:paraId="77569628">
      <w:pPr>
        <w:pStyle w:val="47"/>
      </w:pPr>
      <w:r>
        <w:drawing>
          <wp:inline distT="0" distB="0" distL="114300" distR="114300">
            <wp:extent cx="5334000" cy="3333750"/>
            <wp:effectExtent l="0" t="0" r="0" b="0"/>
            <wp:docPr id="17" name="Picture" descr="RAG知识库问答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RAG知识库问答流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46E0D">
      <w:pPr>
        <w:pStyle w:val="45"/>
      </w:pPr>
      <w:r>
        <w:rPr>
          <w:rFonts w:hint="eastAsia"/>
        </w:rPr>
        <w:t>RAG知识库问答流程</w:t>
      </w:r>
    </w:p>
    <w:p w14:paraId="1363CFA9">
      <w:pPr>
        <w:pStyle w:val="6"/>
      </w:pPr>
      <w:bookmarkStart w:id="5" w:name="rag检索增强生成"/>
      <w:r>
        <w:t xml:space="preserve">1. </w:t>
      </w:r>
      <w:r>
        <w:rPr>
          <w:rFonts w:hint="eastAsia"/>
        </w:rPr>
        <w:t>RAG检索增强生成</w:t>
      </w:r>
    </w:p>
    <w:p w14:paraId="3B59432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企业知识库构建</w:t>
      </w:r>
      <w:r>
        <w:rPr>
          <w:rFonts w:hint="eastAsia"/>
        </w:rPr>
        <w:t>：将企业文档、规章制度、产品手册等结构化存储</w:t>
      </w:r>
    </w:p>
    <w:p w14:paraId="61B9F988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文档向量化</w:t>
      </w:r>
      <w:r>
        <w:rPr>
          <w:rFonts w:hint="eastAsia"/>
        </w:rPr>
        <w:t>：对文档进行语义化向量编码，支持精准语义检索</w:t>
      </w:r>
    </w:p>
    <w:p w14:paraId="2994F579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多源知识整合</w:t>
      </w:r>
      <w:r>
        <w:rPr>
          <w:rFonts w:hint="eastAsia"/>
        </w:rPr>
        <w:t>：支持多种格式文档的统一管理和检索</w:t>
      </w:r>
    </w:p>
    <w:p w14:paraId="78D25D51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实时更新机制</w:t>
      </w:r>
      <w:r>
        <w:rPr>
          <w:rFonts w:hint="eastAsia"/>
        </w:rPr>
        <w:t>：支持知识库的增量更新和实时生效</w:t>
      </w:r>
    </w:p>
    <w:bookmarkEnd w:id="5"/>
    <w:p w14:paraId="2E903A83">
      <w:pPr>
        <w:pStyle w:val="6"/>
      </w:pPr>
      <w:bookmarkStart w:id="6" w:name="智能问答流程"/>
      <w:r>
        <w:t xml:space="preserve">2. </w:t>
      </w:r>
      <w:r>
        <w:rPr>
          <w:rFonts w:hint="eastAsia"/>
        </w:rPr>
        <w:t>智能问答流程</w:t>
      </w:r>
    </w:p>
    <w:p w14:paraId="371B415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问题理解</w:t>
      </w:r>
      <w:r>
        <w:rPr>
          <w:rFonts w:hint="eastAsia"/>
        </w:rPr>
        <w:t>：深度解析用户意图，识别核心问题点</w:t>
      </w:r>
    </w:p>
    <w:p w14:paraId="192C3F6F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相关性检索</w:t>
      </w:r>
      <w:r>
        <w:rPr>
          <w:rFonts w:hint="eastAsia"/>
        </w:rPr>
        <w:t>：基于语义相似度检索最相关的知识片段</w:t>
      </w:r>
    </w:p>
    <w:p w14:paraId="432BD471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上下文融合</w:t>
      </w:r>
      <w:r>
        <w:rPr>
          <w:rFonts w:hint="eastAsia"/>
        </w:rPr>
        <w:t>：将检索结果与用户问题融合生成完整上下文</w:t>
      </w:r>
    </w:p>
    <w:p w14:paraId="5CD3A67F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答案生成</w:t>
      </w:r>
      <w:r>
        <w:rPr>
          <w:rFonts w:hint="eastAsia"/>
        </w:rPr>
        <w:t>：利用大语言模型生成准确、连贯的回答</w:t>
      </w:r>
    </w:p>
    <w:bookmarkEnd w:id="6"/>
    <w:p w14:paraId="6629C555">
      <w:pPr>
        <w:pStyle w:val="6"/>
      </w:pPr>
      <w:bookmarkStart w:id="7" w:name="企业平台集成"/>
      <w:r>
        <w:t xml:space="preserve">3. </w:t>
      </w:r>
      <w:r>
        <w:rPr>
          <w:rFonts w:hint="eastAsia"/>
        </w:rPr>
        <w:t>企业平台集成</w:t>
      </w:r>
    </w:p>
    <w:p w14:paraId="0CACA5FF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IM集成</w:t>
      </w:r>
      <w:r>
        <w:rPr>
          <w:rFonts w:hint="eastAsia"/>
        </w:rPr>
        <w:t>：在企业IM中直接提问和接收答案，提升沟通效率</w:t>
      </w:r>
    </w:p>
    <w:p w14:paraId="7468EA8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工单系统集成</w:t>
      </w:r>
      <w:r>
        <w:rPr>
          <w:rFonts w:hint="eastAsia"/>
        </w:rPr>
        <w:t>：从工单自动提取问题并生成回复建议</w:t>
      </w:r>
    </w:p>
    <w:p w14:paraId="5B3D901C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知识库联动</w:t>
      </w:r>
      <w:r>
        <w:rPr>
          <w:rFonts w:hint="eastAsia"/>
        </w:rPr>
        <w:t>：问答结果自动归档，持续丰富企业知识库</w:t>
      </w:r>
    </w:p>
    <w:bookmarkEnd w:id="4"/>
    <w:bookmarkEnd w:id="7"/>
    <w:p w14:paraId="1DF0C051">
      <w:pPr>
        <w:pStyle w:val="5"/>
      </w:pPr>
      <w:bookmarkStart w:id="8" w:name="二会议纪要智能生成"/>
      <w:r>
        <w:rPr>
          <w:rFonts w:hint="eastAsia"/>
        </w:rPr>
        <w:t>二、会议纪要智能生成</w:t>
      </w:r>
    </w:p>
    <w:p w14:paraId="7BBD32D9">
      <w:pPr>
        <w:pStyle w:val="47"/>
      </w:pPr>
      <w:r>
        <w:drawing>
          <wp:inline distT="0" distB="0" distL="114300" distR="114300">
            <wp:extent cx="5334000" cy="3999865"/>
            <wp:effectExtent l="0" t="0" r="0" b="0"/>
            <wp:docPr id="25" name="Picture" descr="会议纪要智能生成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会议纪要智能生成流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8"/>
    <w:p w14:paraId="4586AADB">
      <w:pPr>
        <w:pStyle w:val="5"/>
      </w:pPr>
      <w:bookmarkStart w:id="9" w:name="公文格式套用"/>
      <w:r>
        <w:rPr>
          <w:rFonts w:hint="eastAsia"/>
          <w:b/>
          <w:bCs/>
        </w:rPr>
        <w:t>公文格式套用</w:t>
      </w:r>
    </w:p>
    <w:p w14:paraId="61E9EC5D">
      <w:pPr>
        <w:pStyle w:val="6"/>
      </w:pPr>
      <w:bookmarkStart w:id="10" w:name="模板管理"/>
      <w:r>
        <w:rPr>
          <w:rFonts w:hint="eastAsia"/>
          <w:b/>
          <w:bCs/>
        </w:rPr>
        <w:t>模板管理</w:t>
      </w:r>
    </w:p>
    <w:p w14:paraId="7930DDFF">
      <w:pPr>
        <w:pStyle w:val="24"/>
        <w:numPr>
          <w:ilvl w:val="0"/>
          <w:numId w:val="1"/>
        </w:numPr>
      </w:pPr>
      <w:r>
        <w:rPr>
          <w:rFonts w:hint="eastAsia"/>
        </w:rPr>
        <w:t>与知识库深度集成，统一管理企业公文模板库</w:t>
      </w:r>
    </w:p>
    <w:p w14:paraId="06010263">
      <w:pPr>
        <w:pStyle w:val="24"/>
        <w:numPr>
          <w:ilvl w:val="0"/>
          <w:numId w:val="1"/>
        </w:numPr>
      </w:pPr>
      <w:r>
        <w:rPr>
          <w:rFonts w:hint="eastAsia"/>
        </w:rPr>
        <w:t>支持多层级模板体系</w:t>
      </w:r>
    </w:p>
    <w:p w14:paraId="2C825F41">
      <w:pPr>
        <w:pStyle w:val="24"/>
        <w:numPr>
          <w:ilvl w:val="0"/>
          <w:numId w:val="1"/>
        </w:numPr>
      </w:pPr>
      <w:r>
        <w:rPr>
          <w:rFonts w:hint="eastAsia"/>
        </w:rPr>
        <w:t>模板版本控制和权限管理</w:t>
      </w:r>
    </w:p>
    <w:bookmarkEnd w:id="10"/>
    <w:p w14:paraId="1CA42B48">
      <w:pPr>
        <w:pStyle w:val="6"/>
      </w:pPr>
      <w:bookmarkStart w:id="11" w:name="审批流程"/>
      <w:r>
        <w:rPr>
          <w:rFonts w:hint="eastAsia"/>
          <w:b/>
          <w:bCs/>
        </w:rPr>
        <w:t>审批流程</w:t>
      </w:r>
    </w:p>
    <w:p w14:paraId="6EAA0B2B">
      <w:pPr>
        <w:pStyle w:val="24"/>
        <w:numPr>
          <w:ilvl w:val="0"/>
          <w:numId w:val="1"/>
        </w:numPr>
      </w:pPr>
      <w:r>
        <w:rPr>
          <w:rFonts w:hint="eastAsia"/>
        </w:rPr>
        <w:t>自动触发工作流审批，确保公文合规性和时效性</w:t>
      </w:r>
    </w:p>
    <w:p w14:paraId="650F9BBF">
      <w:pPr>
        <w:pStyle w:val="24"/>
        <w:numPr>
          <w:ilvl w:val="0"/>
          <w:numId w:val="1"/>
        </w:numPr>
      </w:pPr>
      <w:r>
        <w:rPr>
          <w:rFonts w:hint="eastAsia"/>
        </w:rPr>
        <w:t>智能路由到相关审批人</w:t>
      </w:r>
    </w:p>
    <w:p w14:paraId="6DC8F1A0">
      <w:pPr>
        <w:pStyle w:val="24"/>
        <w:numPr>
          <w:ilvl w:val="0"/>
          <w:numId w:val="1"/>
        </w:numPr>
      </w:pPr>
      <w:r>
        <w:rPr>
          <w:rFonts w:hint="eastAsia"/>
        </w:rPr>
        <w:t>审批状态实时跟踪</w:t>
      </w:r>
    </w:p>
    <w:bookmarkEnd w:id="9"/>
    <w:bookmarkEnd w:id="11"/>
    <w:p w14:paraId="1344A160">
      <w:pPr>
        <w:pStyle w:val="5"/>
      </w:pPr>
      <w:bookmarkStart w:id="12" w:name="三prompt驱动的文档生成"/>
      <w:r>
        <w:rPr>
          <w:rFonts w:hint="eastAsia"/>
        </w:rPr>
        <w:t>三、Prompt驱动的文档生成</w:t>
      </w:r>
    </w:p>
    <w:p w14:paraId="29678DAE">
      <w:pPr>
        <w:pStyle w:val="47"/>
      </w:pPr>
      <w:r>
        <w:drawing>
          <wp:inline distT="0" distB="0" distL="114300" distR="114300">
            <wp:extent cx="5334000" cy="3999865"/>
            <wp:effectExtent l="0" t="0" r="0" b="0"/>
            <wp:docPr id="41" name="Picture" descr="Prompt驱动的智能文档生成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Prompt驱动的智能文档生成流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54FF13">
      <w:pPr>
        <w:pStyle w:val="45"/>
      </w:pPr>
      <w:r>
        <w:rPr>
          <w:rFonts w:hint="eastAsia"/>
        </w:rPr>
        <w:t>Prompt驱动的智能文档生成流程</w:t>
      </w:r>
    </w:p>
    <w:p w14:paraId="66C48640">
      <w:pPr>
        <w:pStyle w:val="6"/>
      </w:pPr>
      <w:bookmarkStart w:id="13" w:name="提示词设计系统"/>
      <w:r>
        <w:t xml:space="preserve">1. </w:t>
      </w:r>
      <w:r>
        <w:rPr>
          <w:rFonts w:hint="eastAsia"/>
        </w:rPr>
        <w:t>提示词设计系统</w:t>
      </w:r>
    </w:p>
    <w:p w14:paraId="2DEDFF3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提示词模板库</w:t>
      </w:r>
      <w:r>
        <w:rPr>
          <w:rFonts w:hint="eastAsia"/>
        </w:rPr>
        <w:t>：针对不同文档类型的专业提示词模板</w:t>
      </w:r>
    </w:p>
    <w:p w14:paraId="5924D122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提示词生成向导</w:t>
      </w:r>
      <w:r>
        <w:rPr>
          <w:rFonts w:hint="eastAsia"/>
        </w:rPr>
        <w:t>：引导用户逐步构建高质量提示词</w:t>
      </w:r>
    </w:p>
    <w:p w14:paraId="5F15E4AF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意图识别增强</w:t>
      </w:r>
      <w:r>
        <w:rPr>
          <w:rFonts w:hint="eastAsia"/>
        </w:rPr>
        <w:t>：智能解析用户意图，补充隐含需求</w:t>
      </w:r>
    </w:p>
    <w:p w14:paraId="5A678F39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多轮提示优化</w:t>
      </w:r>
      <w:r>
        <w:rPr>
          <w:rFonts w:hint="eastAsia"/>
        </w:rPr>
        <w:t>：通过多轮交互逐步精细化文档需求</w:t>
      </w:r>
    </w:p>
    <w:bookmarkEnd w:id="13"/>
    <w:p w14:paraId="2992F6F4">
      <w:pPr>
        <w:pStyle w:val="6"/>
      </w:pPr>
      <w:bookmarkStart w:id="14" w:name="场景化文档生成"/>
      <w:r>
        <w:t xml:space="preserve">2. </w:t>
      </w:r>
      <w:r>
        <w:rPr>
          <w:rFonts w:hint="eastAsia"/>
        </w:rPr>
        <w:t>场景化文档生成</w:t>
      </w:r>
    </w:p>
    <w:p w14:paraId="0EE17E4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多类型文档支持</w:t>
      </w:r>
      <w:r>
        <w:rPr>
          <w:rFonts w:hint="eastAsia"/>
        </w:rPr>
        <w:t>：工作报告、项目计划书、通知公告、商务提案、培训教材等</w:t>
      </w:r>
    </w:p>
    <w:p w14:paraId="45F62C3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行业适配能力</w:t>
      </w:r>
      <w:r>
        <w:rPr>
          <w:rFonts w:hint="eastAsia"/>
        </w:rPr>
        <w:t>：政府公文、企业文档、学术论文、营销文案等风格适配</w:t>
      </w:r>
    </w:p>
    <w:p w14:paraId="133153CF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知识库驱动</w:t>
      </w:r>
      <w:r>
        <w:rPr>
          <w:rFonts w:hint="eastAsia"/>
        </w:rPr>
        <w:t>：基于企业专业知识库，生成符合行业特色的专业文档</w:t>
      </w:r>
    </w:p>
    <w:p w14:paraId="422AA43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智能推荐相关参考资料</w:t>
      </w:r>
      <w:r>
        <w:rPr>
          <w:rFonts w:hint="eastAsia"/>
        </w:rPr>
        <w:t>：自动推荐相关内容，丰富文档深度和广度</w:t>
      </w:r>
      <w:bookmarkEnd w:id="14"/>
      <w:bookmarkStart w:id="15" w:name="客服场景应用"/>
    </w:p>
    <w:p w14:paraId="6C3F9620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个性化调整</w:t>
      </w:r>
      <w:r>
        <w:rPr>
          <w:rFonts w:hint="eastAsia"/>
        </w:rPr>
        <w:t>：根据客户特点和历史交流自动调整回复风格和内容</w:t>
      </w:r>
    </w:p>
    <w:bookmarkEnd w:id="15"/>
    <w:p w14:paraId="5AD56099">
      <w:pPr>
        <w:pStyle w:val="6"/>
      </w:pPr>
      <w:bookmarkStart w:id="16" w:name="协作效率提升"/>
      <w:r>
        <w:t xml:space="preserve">4. </w:t>
      </w:r>
      <w:r>
        <w:rPr>
          <w:rFonts w:hint="eastAsia"/>
        </w:rPr>
        <w:t>协作效率提升</w:t>
      </w:r>
    </w:p>
    <w:p w14:paraId="7CE9E6F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团队写作建议</w:t>
      </w:r>
      <w:r>
        <w:rPr>
          <w:rFonts w:hint="eastAsia"/>
        </w:rPr>
        <w:t>：在团队协作中提供智能写作建议，加速文档产出</w:t>
      </w:r>
    </w:p>
    <w:p w14:paraId="41597877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多人协作模式</w:t>
      </w:r>
      <w:r>
        <w:rPr>
          <w:rFonts w:hint="eastAsia"/>
        </w:rPr>
        <w:t>：支持多人同时编辑同一文档，实时同步变更</w:t>
      </w:r>
    </w:p>
    <w:p w14:paraId="17F9DD3A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智能冲突解决</w:t>
      </w:r>
      <w:r>
        <w:rPr>
          <w:rFonts w:hint="eastAsia"/>
        </w:rPr>
        <w:t>：自动识别和处理编辑冲突，提供合并建议</w:t>
      </w:r>
    </w:p>
    <w:p w14:paraId="400E08CC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版本比对</w:t>
      </w:r>
      <w:r>
        <w:rPr>
          <w:rFonts w:hint="eastAsia"/>
        </w:rPr>
        <w:t>：直观展示不同版本文档差异，支持选择性合并</w:t>
      </w:r>
    </w:p>
    <w:p w14:paraId="38BDD60D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bookmarkEnd w:id="12"/>
    <w:bookmarkEnd w:id="16"/>
    <w:p w14:paraId="1EBF6C15">
      <w:pPr>
        <w:pStyle w:val="4"/>
      </w:pPr>
      <w:bookmarkStart w:id="17" w:name="用户界面设计"/>
      <w:r>
        <w:rPr>
          <w:rFonts w:hint="eastAsia"/>
        </w:rPr>
        <w:t>用户界面设计</w:t>
      </w:r>
    </w:p>
    <w:p w14:paraId="60112C3D">
      <w:pPr>
        <w:pStyle w:val="5"/>
      </w:pPr>
      <w:bookmarkStart w:id="18" w:name="一工作流程界面"/>
      <w:r>
        <w:rPr>
          <w:rFonts w:hint="eastAsia"/>
        </w:rPr>
        <w:t>一、工作流程界面</w:t>
      </w:r>
    </w:p>
    <w:p w14:paraId="17812079">
      <w:pPr>
        <w:pStyle w:val="47"/>
      </w:pPr>
      <w:r>
        <w:drawing>
          <wp:inline distT="0" distB="0" distL="114300" distR="114300">
            <wp:extent cx="5334000" cy="3333750"/>
            <wp:effectExtent l="0" t="0" r="0" b="0"/>
            <wp:docPr id="51" name="Picture" descr="工作流程界面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工作流程界面设计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5F9DB">
      <w:pPr>
        <w:pStyle w:val="45"/>
      </w:pPr>
      <w:r>
        <w:rPr>
          <w:rFonts w:hint="eastAsia"/>
        </w:rPr>
        <w:t>工作流程界面设计</w:t>
      </w:r>
    </w:p>
    <w:p w14:paraId="4FA87EE4">
      <w:pPr>
        <w:pStyle w:val="3"/>
      </w:pPr>
      <w:r>
        <w:rPr>
          <w:rFonts w:hint="eastAsia"/>
        </w:rPr>
        <w:t>工作流程界面是用户与系统交互的核心入口，通过直观的流程展示和状态反馈，帮助用户高效完成文档生成任务。</w:t>
      </w:r>
    </w:p>
    <w:p w14:paraId="28EAFB8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可视化流程图</w:t>
      </w:r>
      <w:r>
        <w:rPr>
          <w:rFonts w:hint="eastAsia"/>
        </w:rPr>
        <w:t>：直观展示从录音到成文的完整流程，用户可清晰了解当前所处阶段</w:t>
      </w:r>
    </w:p>
    <w:p w14:paraId="1F28EEC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节点状态显示</w:t>
      </w:r>
      <w:r>
        <w:rPr>
          <w:rFonts w:hint="eastAsia"/>
        </w:rPr>
        <w:t>：通过色彩和图标实时显示各节点处理状态（未开始、处理中、已完成、出错）</w:t>
      </w:r>
    </w:p>
    <w:p w14:paraId="2680DA1A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手动干预机制</w:t>
      </w:r>
      <w:r>
        <w:rPr>
          <w:rFonts w:hint="eastAsia"/>
        </w:rPr>
        <w:t>：允许用户在任意节点调整参数或修改内容，确保最终文档质量</w:t>
      </w:r>
    </w:p>
    <w:p w14:paraId="04CF31BB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批量操作</w:t>
      </w:r>
      <w:r>
        <w:rPr>
          <w:rFonts w:hint="eastAsia"/>
        </w:rPr>
        <w:t>：支持多文件批量处理，统一任务管理与监控</w:t>
      </w:r>
    </w:p>
    <w:bookmarkEnd w:id="18"/>
    <w:p w14:paraId="13CD0C52">
      <w:pPr>
        <w:pStyle w:val="5"/>
      </w:pPr>
      <w:bookmarkStart w:id="19" w:name="二内容编辑界面"/>
      <w:r>
        <w:rPr>
          <w:rFonts w:hint="eastAsia"/>
        </w:rPr>
        <w:t>二、内容编辑界面</w:t>
      </w:r>
    </w:p>
    <w:p w14:paraId="31F24DAB">
      <w:pPr>
        <w:pStyle w:val="47"/>
      </w:pPr>
      <w:r>
        <w:drawing>
          <wp:inline distT="0" distB="0" distL="114300" distR="114300">
            <wp:extent cx="5334000" cy="3999865"/>
            <wp:effectExtent l="0" t="0" r="0" b="0"/>
            <wp:docPr id="56" name="Picture" descr="内容编辑界面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内容编辑界面设计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A9CE5">
      <w:pPr>
        <w:pStyle w:val="45"/>
      </w:pPr>
      <w:r>
        <w:rPr>
          <w:rFonts w:hint="eastAsia"/>
        </w:rPr>
        <w:t>内容编辑界面设计</w:t>
      </w:r>
    </w:p>
    <w:p w14:paraId="7A53B5EF">
      <w:pPr>
        <w:pStyle w:val="3"/>
      </w:pPr>
      <w:r>
        <w:rPr>
          <w:rFonts w:hint="eastAsia"/>
        </w:rPr>
        <w:t>内容编辑界面是系统生成文档后的精细化处理环节，提供专业的编辑功能和AI辅助能力，帮助用户快速完成高质量文档。</w:t>
      </w:r>
    </w:p>
    <w:p w14:paraId="08A30F89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富文本编辑</w:t>
      </w:r>
      <w:r>
        <w:rPr>
          <w:rFonts w:hint="eastAsia"/>
        </w:rPr>
        <w:t>：提供与最终输出一致的所见即所得编辑体验</w:t>
      </w:r>
    </w:p>
    <w:p w14:paraId="01373BC7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AI写作助手</w:t>
      </w:r>
      <w:r>
        <w:rPr>
          <w:rFonts w:hint="eastAsia"/>
        </w:rPr>
        <w:t>：实时提供写作建议、内容优化和补充信息</w:t>
      </w:r>
    </w:p>
    <w:p w14:paraId="4A00A189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多人实时协作</w:t>
      </w:r>
      <w:r>
        <w:rPr>
          <w:rFonts w:hint="eastAsia"/>
        </w:rPr>
        <w:t>：支持多用户同时编辑同一文档，实时同步变更</w:t>
      </w:r>
    </w:p>
    <w:p w14:paraId="20908561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权限管理</w:t>
      </w:r>
      <w:r>
        <w:rPr>
          <w:rFonts w:hint="eastAsia"/>
        </w:rPr>
        <w:t>：细粒度的文档访问和编辑权限控制</w:t>
      </w:r>
    </w:p>
    <w:bookmarkEnd w:id="19"/>
    <w:p w14:paraId="18E810D2">
      <w:pPr>
        <w:pStyle w:val="5"/>
      </w:pPr>
      <w:bookmarkStart w:id="20" w:name="三文档管理界面"/>
      <w:r>
        <w:rPr>
          <w:rFonts w:hint="eastAsia"/>
        </w:rPr>
        <w:t>三、文档管理界面</w:t>
      </w:r>
    </w:p>
    <w:p w14:paraId="0516DA77">
      <w:pPr>
        <w:pStyle w:val="47"/>
      </w:pPr>
      <w:r>
        <w:drawing>
          <wp:inline distT="0" distB="0" distL="114300" distR="114300">
            <wp:extent cx="5334000" cy="3333750"/>
            <wp:effectExtent l="0" t="0" r="0" b="0"/>
            <wp:docPr id="61" name="Picture" descr="文档管理界面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文档管理界面设计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F959A">
      <w:pPr>
        <w:pStyle w:val="45"/>
      </w:pPr>
      <w:r>
        <w:rPr>
          <w:rFonts w:hint="eastAsia"/>
        </w:rPr>
        <w:t>文档管理界面设计</w:t>
      </w:r>
    </w:p>
    <w:p w14:paraId="247DA653">
      <w:pPr>
        <w:pStyle w:val="3"/>
      </w:pPr>
      <w:r>
        <w:rPr>
          <w:rFonts w:hint="eastAsia"/>
        </w:rPr>
        <w:t>文档管理界面提供对所有生成和编辑过的文档的集中管理，实现高效的文档组织、检索和共享。</w:t>
      </w:r>
    </w:p>
    <w:p w14:paraId="3A88F4A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多维度分类</w:t>
      </w:r>
      <w:r>
        <w:rPr>
          <w:rFonts w:hint="eastAsia"/>
        </w:rPr>
        <w:t>：支持按文档类型、部门、项目、时间等多维度分类管理</w:t>
      </w:r>
    </w:p>
    <w:p w14:paraId="386DCCC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智能搜索</w:t>
      </w:r>
      <w:r>
        <w:rPr>
          <w:rFonts w:hint="eastAsia"/>
        </w:rPr>
        <w:t>：基于内容的全文检索，支持高级过滤和组合查询</w:t>
      </w:r>
    </w:p>
    <w:p w14:paraId="1650A9A5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完整版本历史</w:t>
      </w:r>
      <w:r>
        <w:rPr>
          <w:rFonts w:hint="eastAsia"/>
        </w:rPr>
        <w:t>：自动记录所有文档版本，包含修改者、时间和变更内容</w:t>
      </w:r>
    </w:p>
    <w:p w14:paraId="7354A19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版本比较与回滚</w:t>
      </w:r>
      <w:r>
        <w:rPr>
          <w:rFonts w:hint="eastAsia"/>
        </w:rPr>
        <w:t>：直观展示不同版本间的差异，支持回滚到任意历史版本</w:t>
      </w:r>
    </w:p>
    <w:bookmarkEnd w:id="20"/>
    <w:p w14:paraId="4D8B4FB9">
      <w:pPr>
        <w:pStyle w:val="5"/>
      </w:pPr>
      <w:bookmarkStart w:id="21" w:name="四界面整合与交互"/>
      <w:r>
        <w:rPr>
          <w:rFonts w:hint="eastAsia"/>
        </w:rPr>
        <w:t>四、界面整合与交互</w:t>
      </w:r>
    </w:p>
    <w:p w14:paraId="2A0C10DA">
      <w:pPr>
        <w:pStyle w:val="47"/>
      </w:pPr>
      <w:r>
        <w:drawing>
          <wp:inline distT="0" distB="0" distL="114300" distR="114300">
            <wp:extent cx="5334000" cy="3333750"/>
            <wp:effectExtent l="0" t="0" r="0" b="0"/>
            <wp:docPr id="66" name="Picture" descr="用户界面整合与交互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用户界面整合与交互流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DD12BC">
      <w:pPr>
        <w:pStyle w:val="45"/>
      </w:pPr>
      <w:r>
        <w:rPr>
          <w:rFonts w:hint="eastAsia"/>
        </w:rPr>
        <w:t>用户界面整合与交互流程</w:t>
      </w:r>
    </w:p>
    <w:p w14:paraId="585BA0E7">
      <w:pPr>
        <w:pStyle w:val="3"/>
      </w:pPr>
      <w:r>
        <w:rPr>
          <w:rFonts w:hint="eastAsia"/>
        </w:rPr>
        <w:t>上图展示了三大核心界面的整合关系和交互流程，通过流畅的界面转换和数据流动，为用户提供连贯且高效的使用体验。</w:t>
      </w:r>
    </w:p>
    <w:bookmarkEnd w:id="17"/>
    <w:bookmarkEnd w:id="21"/>
    <w:p w14:paraId="59238ABD">
      <w:bookmarkStart w:id="22" w:name="应用场景"/>
      <w:bookmarkStart w:id="23" w:name="医疗健康"/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2"/>
    <w:bookmarkEnd w:id="23"/>
    <w:p w14:paraId="57F7B35A">
      <w:pPr>
        <w:pStyle w:val="4"/>
      </w:pPr>
      <w:bookmarkStart w:id="24" w:name="技术架构与实现"/>
      <w:r>
        <w:t xml:space="preserve">⚙️ </w:t>
      </w:r>
      <w:r>
        <w:rPr>
          <w:rFonts w:hint="eastAsia"/>
        </w:rPr>
        <w:t>技术架构与实现</w:t>
      </w:r>
    </w:p>
    <w:p w14:paraId="04D9B64F">
      <w:pPr>
        <w:pStyle w:val="47"/>
      </w:pPr>
      <w:r>
        <w:drawing>
          <wp:inline distT="0" distB="0" distL="114300" distR="114300">
            <wp:extent cx="5334000" cy="3333750"/>
            <wp:effectExtent l="0" t="0" r="0" b="0"/>
            <wp:docPr id="86" name="Picture" descr="系统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系统架构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92A3F0">
      <w:pPr>
        <w:pStyle w:val="45"/>
      </w:pPr>
      <w:r>
        <w:rPr>
          <w:rFonts w:hint="eastAsia"/>
        </w:rPr>
        <w:t>系统架构图</w:t>
      </w:r>
    </w:p>
    <w:p w14:paraId="7D14D90D">
      <w:pPr>
        <w:pStyle w:val="5"/>
      </w:pPr>
      <w:bookmarkStart w:id="25" w:name="一系统架构设计"/>
      <w:r>
        <w:rPr>
          <w:rFonts w:hint="eastAsia"/>
        </w:rPr>
        <w:t>一、系统架构设计</w:t>
      </w:r>
    </w:p>
    <w:p w14:paraId="6E16D3D4">
      <w:pPr>
        <w:pStyle w:val="23"/>
      </w:pPr>
      <w:r>
        <w:rPr>
          <w:rFonts w:hint="eastAsia"/>
        </w:rPr>
        <w:t>微语AI文生文解决方案采用现代化的分层微服务架构设计，确保系统的高可用性、可扩展性和可维护性。</w:t>
      </w:r>
    </w:p>
    <w:p w14:paraId="4FB62DD4">
      <w:pPr>
        <w:pStyle w:val="6"/>
      </w:pPr>
      <w:bookmarkStart w:id="26" w:name="微服务架构"/>
      <w:r>
        <w:rPr>
          <w:rFonts w:hint="eastAsia"/>
        </w:rPr>
        <w:t>微服务架构</w:t>
      </w:r>
    </w:p>
    <w:p w14:paraId="00F6B6C6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语音处理服务</w:t>
      </w:r>
      <w:r>
        <w:rPr>
          <w:rFonts w:hint="eastAsia"/>
        </w:rPr>
        <w:t>：专门处理音频文件和语音识别，支持多语言、多说话人识别和降噪处理</w:t>
      </w:r>
    </w:p>
    <w:p w14:paraId="58CCC8E6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文本处理服务</w:t>
      </w:r>
      <w:r>
        <w:rPr>
          <w:rFonts w:hint="eastAsia"/>
        </w:rPr>
        <w:t>：负责文本校对、内容优化和格式规范化，集成多种专业校对引擎</w:t>
      </w:r>
    </w:p>
    <w:p w14:paraId="4D733CA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文档生成服务</w:t>
      </w:r>
      <w:r>
        <w:rPr>
          <w:rFonts w:hint="eastAsia"/>
        </w:rPr>
        <w:t>：处理文档格式化和模板套用，支持多种输出格式和模板定制</w:t>
      </w:r>
    </w:p>
    <w:p w14:paraId="7E91B9C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工作流引擎</w:t>
      </w:r>
      <w:r>
        <w:rPr>
          <w:rFonts w:hint="eastAsia"/>
        </w:rPr>
        <w:t>：管理整个处理流程和状态机，确保任务有序执行和异常处理</w:t>
      </w:r>
    </w:p>
    <w:p w14:paraId="45D08A42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知识库服务</w:t>
      </w:r>
      <w:r>
        <w:rPr>
          <w:rFonts w:hint="eastAsia"/>
        </w:rPr>
        <w:t>：提供RAG检索和知识增强功能，实现精准的文档语义理解和内容生成</w:t>
      </w:r>
    </w:p>
    <w:bookmarkEnd w:id="26"/>
    <w:p w14:paraId="1B11A482">
      <w:pPr>
        <w:pStyle w:val="6"/>
      </w:pPr>
      <w:bookmarkStart w:id="27" w:name="数据流设计"/>
      <w:r>
        <w:rPr>
          <w:rFonts w:hint="eastAsia"/>
        </w:rPr>
        <w:t>数据流设计</w:t>
      </w:r>
    </w:p>
    <w:p w14:paraId="1865B530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异步处理流水线</w:t>
      </w:r>
      <w:r>
        <w:rPr>
          <w:rFonts w:hint="eastAsia"/>
        </w:rPr>
        <w:t>：长任务自动分解为多阶段异步处理，避免前端阻塞</w:t>
      </w:r>
    </w:p>
    <w:p w14:paraId="0569AD60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实时消息通知</w:t>
      </w:r>
      <w:r>
        <w:rPr>
          <w:rFonts w:hint="eastAsia"/>
        </w:rPr>
        <w:t>：基于WebSocket的实时状态通知机制，保持用户随时了解处理进度</w:t>
      </w:r>
    </w:p>
    <w:p w14:paraId="0B2BF49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多级缓存策略</w:t>
      </w:r>
      <w:r>
        <w:rPr>
          <w:rFonts w:hint="eastAsia"/>
        </w:rPr>
        <w:t>：从内存到分布式缓存的多级缓存设计，优化系统响应速度</w:t>
      </w:r>
    </w:p>
    <w:p w14:paraId="5DB49FA5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动态负载均衡</w:t>
      </w:r>
      <w:r>
        <w:rPr>
          <w:rFonts w:hint="eastAsia"/>
        </w:rPr>
        <w:t>：基于请求量和资源消耗的智能负载均衡，保障系统稳定性</w:t>
      </w:r>
    </w:p>
    <w:bookmarkEnd w:id="25"/>
    <w:bookmarkEnd w:id="27"/>
    <w:p w14:paraId="1A7C275C">
      <w:pPr>
        <w:pStyle w:val="5"/>
      </w:pPr>
      <w:bookmarkStart w:id="28" w:name="二安全与合规"/>
      <w:r>
        <w:rPr>
          <w:rFonts w:hint="eastAsia"/>
        </w:rPr>
        <w:t>二、安全与合规</w:t>
      </w:r>
    </w:p>
    <w:p w14:paraId="6DAED131">
      <w:pPr>
        <w:pStyle w:val="47"/>
      </w:pPr>
      <w:r>
        <w:drawing>
          <wp:inline distT="0" distB="0" distL="114300" distR="114300">
            <wp:extent cx="5334000" cy="3000375"/>
            <wp:effectExtent l="0" t="0" r="0" b="0"/>
            <wp:docPr id="93" name="Picture" descr="安全与合规保障体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安全与合规保障体系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End w:id="28"/>
    <w:p w14:paraId="0DF53C83">
      <w:pPr>
        <w:pStyle w:val="23"/>
      </w:pPr>
      <w:bookmarkStart w:id="29" w:name="常见问题"/>
    </w:p>
    <w:bookmarkEnd w:id="0"/>
    <w:bookmarkEnd w:id="29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ZTRiY2I5NTc4ODRmMTc4Y2Q2NmJiZjEzMGM4NDcxMDQifQ=="/>
  </w:docVars>
  <w:rsids>
    <w:rsidRoot w:val="00000000"/>
    <w:rsid w:val="6D9FA345"/>
    <w:rsid w:val="7FFF5832"/>
    <w:rsid w:val="AFEB96CE"/>
    <w:rsid w:val="C9C6167D"/>
    <w:rsid w:val="CF9D3193"/>
    <w:rsid w:val="D9B3EEC1"/>
    <w:rsid w:val="F7FB01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svg"/><Relationship Id="rId7" Type="http://schemas.openxmlformats.org/officeDocument/2006/relationships/image" Target="media/image3.png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8.svg"/><Relationship Id="rId21" Type="http://schemas.openxmlformats.org/officeDocument/2006/relationships/image" Target="media/image17.png"/><Relationship Id="rId20" Type="http://schemas.openxmlformats.org/officeDocument/2006/relationships/image" Target="media/image16.sv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svg"/><Relationship Id="rId17" Type="http://schemas.openxmlformats.org/officeDocument/2006/relationships/image" Target="media/image13.png"/><Relationship Id="rId16" Type="http://schemas.openxmlformats.org/officeDocument/2006/relationships/image" Target="media/image12.svg"/><Relationship Id="rId15" Type="http://schemas.openxmlformats.org/officeDocument/2006/relationships/image" Target="media/image11.png"/><Relationship Id="rId14" Type="http://schemas.openxmlformats.org/officeDocument/2006/relationships/image" Target="media/image10.svg"/><Relationship Id="rId13" Type="http://schemas.openxmlformats.org/officeDocument/2006/relationships/image" Target="media/image9.png"/><Relationship Id="rId12" Type="http://schemas.openxmlformats.org/officeDocument/2006/relationships/image" Target="media/image8.svg"/><Relationship Id="rId11" Type="http://schemas.openxmlformats.org/officeDocument/2006/relationships/image" Target="media/image7.png"/><Relationship Id="rId10" Type="http://schemas.openxmlformats.org/officeDocument/2006/relationships/image" Target="media/image6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</Words>
  <Characters>475</Characters>
  <Lines>12</Lines>
  <Paragraphs>8</Paragraphs>
  <TotalTime>12</TotalTime>
  <ScaleCrop>false</ScaleCrop>
  <LinksUpToDate>false</LinksUpToDate>
  <CharactersWithSpaces>583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2025-07-05T15:26:00Z</dcterms:created>
  <dc:creator>微语科技</dc:creator>
  <cp:lastModifiedBy>宁金鹏</cp:lastModifiedBy>
  <dcterms:modified xsi:type="dcterms:W3CDTF">2025-07-05T15:36:24Z</dcterms:modified>
  <dc:title>微语AI文生文解决方案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2025年7月5日</vt:lpwstr>
  </property>
  <property fmtid="{D5CDD505-2E9C-101B-9397-08002B2CF9AE}" pid="3" name="header-includes">
    <vt:lpwstr/>
  </property>
  <property fmtid="{D5CDD505-2E9C-101B-9397-08002B2CF9AE}" pid="4" name="subtitle">
    <vt:lpwstr>企业级会议纪要与办公文档智能生成系统</vt:lpwstr>
  </property>
  <property fmtid="{D5CDD505-2E9C-101B-9397-08002B2CF9AE}" pid="5" name="KSOProductBuildVer">
    <vt:lpwstr>2052-6.11.0.8885</vt:lpwstr>
  </property>
  <property fmtid="{D5CDD505-2E9C-101B-9397-08002B2CF9AE}" pid="6" name="ICV">
    <vt:lpwstr>80E4B56D0BDEE6D6BDD46868F72CFABD_42</vt:lpwstr>
  </property>
</Properties>
</file>