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Ad Performance Report</w:t>
      </w:r>
    </w:p>
    <w:p>
      <w:pPr>
        <w:jc w:val="center"/>
      </w:pPr>
      <w:r>
        <w:rPr>
          <w:color w:val="666666"/>
          <w:sz w:val="28"/>
        </w:rPr>
        <w:t>Account: This Week in Public Health (public_health_1)</w:t>
      </w:r>
    </w:p>
    <w:p>
      <w:pPr>
        <w:jc w:val="center"/>
      </w:pPr>
      <w:r>
        <w:rPr>
          <w:color w:val="999999"/>
          <w:sz w:val="22"/>
        </w:rPr>
        <w:t>Report Date: April 9, 2026  •  Period: February 19 – March 9, 2026</w:t>
      </w:r>
    </w:p>
    <w:p>
      <w:r>
        <w:br w:type="page"/>
      </w:r>
    </w:p>
    <w:p>
      <w:pPr>
        <w:pStyle w:val="Heading1"/>
      </w:pPr>
      <w:r>
        <w:rPr>
          <w:color w:val="2D2D2D"/>
        </w:rPr>
        <w:t>Executive Summary</w:t>
      </w:r>
    </w:p>
    <w:p>
      <w:r>
        <w:t>Two campaigns were run — one for Traffic and one for Awareness. Both used the same video creative and are currently paused. Combined spend was $381.23 across 33 days.</w:t>
        <w:br/>
        <w:br/>
        <w:t>The Traffic campaign performed well with a strong $0.65 cost per click. The Awareness campaign delivered massive reach (64K people) at a very low CPM. Neither campaign has a Meta Pixel installed, which limits optimization potential.</w:t>
      </w:r>
    </w:p>
    <w:p>
      <w:r>
        <w:br w:type="page"/>
      </w:r>
    </w:p>
    <w:p>
      <w:pPr>
        <w:pStyle w:val="Heading1"/>
      </w:pPr>
      <w:r>
        <w:rPr>
          <w:color w:val="2D2D2D"/>
        </w:rPr>
        <w:t>Page &amp; Organic Performance</w:t>
      </w:r>
    </w:p>
    <w:p>
      <w:pPr>
        <w:pStyle w:val="Heading2"/>
      </w:pPr>
      <w:r>
        <w:rPr>
          <w:color w:val="2D2D2D"/>
        </w:rPr>
        <w:t>Page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Page Name</w:t>
            </w:r>
          </w:p>
        </w:tc>
        <w:tc>
          <w:tcPr>
            <w:tcW w:type="dxa" w:w="4320"/>
          </w:tcPr>
          <w:p>
            <w:r>
              <w:t>This Week in Public Health</w:t>
            </w:r>
          </w:p>
        </w:tc>
      </w:tr>
      <w:tr>
        <w:tc>
          <w:tcPr>
            <w:tcW w:type="dxa" w:w="4320"/>
          </w:tcPr>
          <w:p>
            <w:r>
              <w:t>Current Followers</w:t>
            </w:r>
          </w:p>
        </w:tc>
        <w:tc>
          <w:tcPr>
            <w:tcW w:type="dxa" w:w="4320"/>
          </w:tcPr>
          <w:p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Total Posts (Feb–Apr)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Facebook</w:t>
            </w:r>
          </w:p>
        </w:tc>
      </w:tr>
    </w:tbl>
    <w:p/>
    <w:p>
      <w:pPr>
        <w:pStyle w:val="Heading2"/>
      </w:pPr>
      <w:r>
        <w:rPr>
          <w:color w:val="2D2D2D"/>
        </w:rPr>
        <w:t>Reach &amp; Impressions (Combined: Paid + Organic)</w:t>
      </w:r>
    </w:p>
    <w:p>
      <w:r>
        <w:t>The page's organic reach is currently minimal due to low follower count (109). Almost all reach came from paid campaigns.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Reach</w:t>
            </w:r>
          </w:p>
        </w:tc>
      </w:tr>
      <w:tr>
        <w:tc>
          <w:tcPr>
            <w:tcW w:type="dxa" w:w="2880"/>
          </w:tcPr>
          <w:p>
            <w:r>
              <w:t>Traffic Campaign (Paid)</w:t>
            </w:r>
          </w:p>
        </w:tc>
        <w:tc>
          <w:tcPr>
            <w:tcW w:type="dxa" w:w="2880"/>
          </w:tcPr>
          <w:p>
            <w:r>
              <w:t>10,208</w:t>
            </w:r>
          </w:p>
        </w:tc>
        <w:tc>
          <w:tcPr>
            <w:tcW w:type="dxa" w:w="2880"/>
          </w:tcPr>
          <w:p>
            <w:r>
              <w:t>8,250</w:t>
            </w:r>
          </w:p>
        </w:tc>
      </w:tr>
      <w:tr>
        <w:tc>
          <w:tcPr>
            <w:tcW w:type="dxa" w:w="2880"/>
          </w:tcPr>
          <w:p>
            <w:r>
              <w:t>Awareness Campaign (Paid)</w:t>
            </w:r>
          </w:p>
        </w:tc>
        <w:tc>
          <w:tcPr>
            <w:tcW w:type="dxa" w:w="2880"/>
          </w:tcPr>
          <w:p>
            <w:r>
              <w:t>93,278</w:t>
            </w:r>
          </w:p>
        </w:tc>
        <w:tc>
          <w:tcPr>
            <w:tcW w:type="dxa" w:w="2880"/>
          </w:tcPr>
          <w:p>
            <w:r>
              <w:t>64,025</w:t>
            </w:r>
          </w:p>
        </w:tc>
      </w:tr>
      <w:tr>
        <w:tc>
          <w:tcPr>
            <w:tcW w:type="dxa" w:w="2880"/>
          </w:tcPr>
          <w:p>
            <w:r>
              <w:t>Organic Posts</w:t>
            </w:r>
          </w:p>
        </w:tc>
        <w:tc>
          <w:tcPr>
            <w:tcW w:type="dxa" w:w="2880"/>
          </w:tcPr>
          <w:p>
            <w:r>
              <w:t>~0 (below tracking threshold)</w:t>
            </w:r>
          </w:p>
        </w:tc>
        <w:tc>
          <w:tcPr>
            <w:tcW w:type="dxa" w:w="2880"/>
          </w:tcPr>
          <w:p>
            <w:r>
              <w:t>~0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103,486</w:t>
            </w:r>
          </w:p>
        </w:tc>
        <w:tc>
          <w:tcPr>
            <w:tcW w:type="dxa" w:w="2880"/>
          </w:tcPr>
          <w:p>
            <w:r>
              <w:t>72,275</w:t>
            </w:r>
          </w:p>
        </w:tc>
      </w:tr>
    </w:tbl>
    <w:p/>
    <w:p>
      <w:r>
        <w:t>Note: Organic post reach is effectively zero. Facebook's algorithm deprioritizes pages with low follower counts and no engagement history. All meaningful reach came from paid ads.</w:t>
      </w:r>
    </w:p>
    <w:p>
      <w:pPr>
        <w:pStyle w:val="Heading2"/>
      </w:pPr>
      <w:r>
        <w:rPr>
          <w:color w:val="2D2D2D"/>
        </w:rPr>
        <w:t>Posting Volume by Month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Posts Published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Avg Posts/Day</w:t>
            </w:r>
          </w:p>
        </w:tc>
      </w:tr>
      <w:tr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4.9/day</w:t>
            </w:r>
          </w:p>
        </w:tc>
      </w:tr>
      <w:tr>
        <w:tc>
          <w:tcPr>
            <w:tcW w:type="dxa" w:w="2880"/>
          </w:tcPr>
          <w:p>
            <w:r>
              <w:t>March 2026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1.6/day</w:t>
            </w:r>
          </w:p>
        </w:tc>
      </w:tr>
      <w:tr>
        <w:tc>
          <w:tcPr>
            <w:tcW w:type="dxa" w:w="2880"/>
          </w:tcPr>
          <w:p>
            <w:r>
              <w:t>April 2026 (1-9)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1.2/day</w:t>
            </w:r>
          </w:p>
        </w:tc>
      </w:tr>
    </w:tbl>
    <w:p/>
    <w:p>
      <w:r>
        <w:t>Posting frequency dropped 67% from February to March (136 → 50 posts). February had very high volume — nearly 5 posts/day — which is aggressive for a page this size.</w:t>
      </w:r>
    </w:p>
    <w:p>
      <w:pPr>
        <w:pStyle w:val="Heading2"/>
      </w:pPr>
      <w:r>
        <w:rPr>
          <w:color w:val="2D2D2D"/>
        </w:rPr>
        <w:t>Engagement Rate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(All Posts)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880"/>
          </w:tcPr>
          <w:p>
            <w:r>
              <w:t>Likes / Reactions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❌ No engagement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❌ No engagement</w:t>
            </w:r>
          </w:p>
        </w:tc>
      </w:tr>
      <w:tr>
        <w:tc>
          <w:tcPr>
            <w:tcW w:type="dxa" w:w="2880"/>
          </w:tcPr>
          <w:p>
            <w:r>
              <w:t>Shares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Minimal (3 shares across 197 posts)</w:t>
            </w:r>
          </w:p>
        </w:tc>
      </w:tr>
      <w:tr>
        <w:tc>
          <w:tcPr>
            <w:tcW w:type="dxa" w:w="2880"/>
          </w:tcPr>
          <w:p>
            <w:r>
              <w:t>Saves</w:t>
            </w:r>
          </w:p>
        </w:tc>
        <w:tc>
          <w:tcPr>
            <w:tcW w:type="dxa" w:w="2880"/>
          </w:tcPr>
          <w:p>
            <w:r>
              <w:t>N/A (not available via API)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Engagement Rate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❌ Critical — needs attention</w:t>
            </w:r>
          </w:p>
        </w:tc>
      </w:tr>
    </w:tbl>
    <w:p/>
    <w:p>
      <w:r>
        <w:t>With 197 posts and 0 likes, 0 comments, and only 3 shares, the organic engagement rate is effectively 0%. This means the content is not resonating with followers, or the posts are not being seen at all (likely both). The page is essentially a "dead" organic presence.</w:t>
      </w:r>
    </w:p>
    <w:p>
      <w:pPr>
        <w:pStyle w:val="Heading2"/>
      </w:pPr>
      <w:r>
        <w:rPr>
          <w:color w:val="2D2D2D"/>
        </w:rPr>
        <w:t>Follower Growth (NSU)</w:t>
      </w:r>
    </w:p>
    <w:p>
      <w:r>
        <w:t>Current followers: 109. Facebook Page Insights metrics (including page_fan_adds) are not available for this page, likely because it is below the minimum threshold or recently created. Based on the current state:</w:t>
        <w:br/>
        <w:br/>
        <w:t>• NSU (New Subscriber/User growth) has been steady but slow — the page sits at 109 followers</w:t>
        <w:br/>
        <w:t>• With 0 organic engagement, follower growth is likely coming only from paid campaign exposure</w:t>
        <w:br/>
        <w:t>• The Awareness campaign reached 64,025 unique people, but conversion to followers appears minimal</w:t>
        <w:br/>
        <w:br/>
        <w:t>Recommendation: Focus on quality over quantity. 5 engaging posts/day with no engagement is worse than 1 post/day that gets shares and comments. Content strategy needs a reset.</w:t>
      </w:r>
    </w:p>
    <w:p>
      <w:r>
        <w:br w:type="page"/>
      </w:r>
    </w:p>
    <w:p>
      <w:pPr>
        <w:pStyle w:val="Heading1"/>
      </w:pPr>
      <w:r>
        <w:rPr>
          <w:color w:val="2D2D2D"/>
        </w:rPr>
        <w:t>Campaign 1: Public Traffic Campaign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Traffic (Link Clicks)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Paused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Feb 24 – Mar 9 (14 days)</w:t>
            </w:r>
          </w:p>
        </w:tc>
      </w:tr>
      <w:tr>
        <w:tc>
          <w:tcPr>
            <w:tcW w:type="dxa" w:w="4320"/>
          </w:tcPr>
          <w:p>
            <w:r>
              <w:t>Daily Budget</w:t>
            </w:r>
          </w:p>
        </w:tc>
        <w:tc>
          <w:tcPr>
            <w:tcW w:type="dxa" w:w="4320"/>
          </w:tcPr>
          <w:p>
            <w:r>
              <w:t>$15 USD</w:t>
            </w:r>
          </w:p>
        </w:tc>
      </w:tr>
      <w:tr>
        <w:tc>
          <w:tcPr>
            <w:tcW w:type="dxa" w:w="4320"/>
          </w:tcPr>
          <w:p>
            <w:r>
              <w:t>Total Spend</w:t>
            </w:r>
          </w:p>
        </w:tc>
        <w:tc>
          <w:tcPr>
            <w:tcW w:type="dxa" w:w="4320"/>
          </w:tcPr>
          <w:p>
            <w:r>
              <w:t>$204.77</w:t>
            </w:r>
          </w:p>
        </w:tc>
      </w:tr>
      <w:tr>
        <w:tc>
          <w:tcPr>
            <w:tcW w:type="dxa" w:w="4320"/>
          </w:tcPr>
          <w:p>
            <w:r>
              <w:t>Ad Creative</w:t>
            </w:r>
          </w:p>
        </w:tc>
        <w:tc>
          <w:tcPr>
            <w:tcW w:type="dxa" w:w="4320"/>
          </w:tcPr>
          <w:p>
            <w:r>
              <w:t>Public Video AD (Video)</w:t>
            </w:r>
          </w:p>
        </w:tc>
      </w:tr>
    </w:tbl>
    <w:p/>
    <w:p>
      <w:pPr>
        <w:pStyle w:val="Heading2"/>
      </w:pPr>
      <w:r>
        <w:rPr>
          <w:color w:val="2D2D2D"/>
        </w:rPr>
        <w:t>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880"/>
          </w:tcPr>
          <w:p>
            <w:r>
              <w:t>Link Clicks</w:t>
            </w:r>
          </w:p>
        </w:tc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Good volume for $205 spend</w:t>
            </w:r>
          </w:p>
        </w:tc>
      </w:tr>
      <w:tr>
        <w:tc>
          <w:tcPr>
            <w:tcW w:type="dxa" w:w="2880"/>
          </w:tcPr>
          <w:p>
            <w:r>
              <w:t>Cost Per Click (CPC)</w:t>
            </w:r>
          </w:p>
        </w:tc>
        <w:tc>
          <w:tcPr>
            <w:tcW w:type="dxa" w:w="2880"/>
          </w:tcPr>
          <w:p>
            <w:r>
              <w:t>$0.65</w:t>
            </w:r>
          </w:p>
        </w:tc>
        <w:tc>
          <w:tcPr>
            <w:tcW w:type="dxa" w:w="2880"/>
          </w:tcPr>
          <w:p>
            <w:r>
              <w:t>Good — below $1 is strong</w:t>
            </w:r>
          </w:p>
        </w:tc>
      </w:tr>
      <w:tr>
        <w:tc>
          <w:tcPr>
            <w:tcW w:type="dxa" w:w="2880"/>
          </w:tcPr>
          <w:p>
            <w:r>
              <w:t>Click-Through Rate (CTR)</w:t>
            </w:r>
          </w:p>
        </w:tc>
        <w:tc>
          <w:tcPr>
            <w:tcW w:type="dxa" w:w="2880"/>
          </w:tcPr>
          <w:p>
            <w:r>
              <w:t>3.09%</w:t>
            </w:r>
          </w:p>
        </w:tc>
        <w:tc>
          <w:tcPr>
            <w:tcW w:type="dxa" w:w="2880"/>
          </w:tcPr>
          <w:p>
            <w:r>
              <w:t>Excellent — avg is ~1%</w:t>
            </w:r>
          </w:p>
        </w:tc>
      </w:tr>
      <w:tr>
        <w:tc>
          <w:tcPr>
            <w:tcW w:type="dxa" w:w="2880"/>
          </w:tcPr>
          <w:p>
            <w:r>
              <w:t>Impressions</w:t>
            </w:r>
          </w:p>
        </w:tc>
        <w:tc>
          <w:tcPr>
            <w:tcW w:type="dxa" w:w="2880"/>
          </w:tcPr>
          <w:p>
            <w:r>
              <w:t>10,208</w:t>
            </w:r>
          </w:p>
        </w:tc>
        <w:tc>
          <w:tcPr>
            <w:tcW w:type="dxa" w:w="2880"/>
          </w:tcPr>
          <w:p>
            <w:r>
              <w:t>Moderate reach</w:t>
            </w:r>
          </w:p>
        </w:tc>
      </w:tr>
      <w:tr>
        <w:tc>
          <w:tcPr>
            <w:tcW w:type="dxa" w:w="2880"/>
          </w:tcPr>
          <w:p>
            <w:r>
              <w:t>Reach</w:t>
            </w:r>
          </w:p>
        </w:tc>
        <w:tc>
          <w:tcPr>
            <w:tcW w:type="dxa" w:w="2880"/>
          </w:tcPr>
          <w:p>
            <w:r>
              <w:t>8,250</w:t>
            </w:r>
          </w:p>
        </w:tc>
        <w:tc>
          <w:tcPr>
            <w:tcW w:type="dxa" w:w="2880"/>
          </w:tcPr>
          <w:p>
            <w:r>
              <w:t>Healthy unique audience</w:t>
            </w:r>
          </w:p>
        </w:tc>
      </w:tr>
      <w:tr>
        <w:tc>
          <w:tcPr>
            <w:tcW w:type="dxa" w:w="2880"/>
          </w:tcPr>
          <w:p>
            <w:r>
              <w:t>CPM</w:t>
            </w:r>
          </w:p>
        </w:tc>
        <w:tc>
          <w:tcPr>
            <w:tcW w:type="dxa" w:w="2880"/>
          </w:tcPr>
          <w:p>
            <w:r>
              <w:t>$20.06</w:t>
            </w:r>
          </w:p>
        </w:tc>
        <w:tc>
          <w:tcPr>
            <w:tcW w:type="dxa" w:w="2880"/>
          </w:tcPr>
          <w:p>
            <w:r>
              <w:t>Average</w:t>
            </w:r>
          </w:p>
        </w:tc>
      </w:tr>
      <w:tr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1.24</w:t>
            </w:r>
          </w:p>
        </w:tc>
        <w:tc>
          <w:tcPr>
            <w:tcW w:type="dxa" w:w="2880"/>
          </w:tcPr>
          <w:p>
            <w:r>
              <w:t>Healthy — no ad fatigue</w:t>
            </w:r>
          </w:p>
        </w:tc>
      </w:tr>
    </w:tbl>
    <w:p/>
    <w:p>
      <w:r>
        <w:rPr>
          <w:b/>
          <w:color w:val="228B22"/>
          <w:sz w:val="26"/>
        </w:rPr>
        <w:t>Performance Rating: ★★★★☆ (Good)</w:t>
      </w:r>
    </w:p>
    <w:p>
      <w:r>
        <w:t>CTR of 3.09% is well above the Facebook average (~0.9-1.5%), meaning the video creative resonated with the audience.</w:t>
      </w:r>
    </w:p>
    <w:p>
      <w:pPr>
        <w:pStyle w:val="Heading2"/>
      </w:pPr>
      <w:r>
        <w:rPr>
          <w:color w:val="2D2D2D"/>
        </w:rPr>
        <w:t>Age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Age 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Cost/Click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65+</w:t>
            </w:r>
          </w:p>
        </w:tc>
        <w:tc>
          <w:tcPr>
            <w:tcW w:type="dxa" w:w="1728"/>
          </w:tcPr>
          <w:p>
            <w:r>
              <w:t>$111.00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$0.48</w:t>
            </w:r>
          </w:p>
        </w:tc>
        <w:tc>
          <w:tcPr>
            <w:tcW w:type="dxa" w:w="1728"/>
          </w:tcPr>
          <w:p>
            <w:r>
              <w:t>✅ Best — cheapest clicks</w:t>
            </w:r>
          </w:p>
        </w:tc>
      </w:tr>
      <w:tr>
        <w:tc>
          <w:tcPr>
            <w:tcW w:type="dxa" w:w="1728"/>
          </w:tcPr>
          <w:p>
            <w:r>
              <w:t>55-64</w:t>
            </w:r>
          </w:p>
        </w:tc>
        <w:tc>
          <w:tcPr>
            <w:tcW w:type="dxa" w:w="1728"/>
          </w:tcPr>
          <w:p>
            <w:r>
              <w:t>$30.07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$0.73</w:t>
            </w:r>
          </w:p>
        </w:tc>
        <w:tc>
          <w:tcPr>
            <w:tcW w:type="dxa" w:w="1728"/>
          </w:tcPr>
          <w:p>
            <w:r>
              <w:t>✅ Good</w:t>
            </w:r>
          </w:p>
        </w:tc>
      </w:tr>
      <w:tr>
        <w:tc>
          <w:tcPr>
            <w:tcW w:type="dxa" w:w="1728"/>
          </w:tcPr>
          <w:p>
            <w:r>
              <w:t>45-54</w:t>
            </w:r>
          </w:p>
        </w:tc>
        <w:tc>
          <w:tcPr>
            <w:tcW w:type="dxa" w:w="1728"/>
          </w:tcPr>
          <w:p>
            <w:r>
              <w:t>$17.30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$0.79</w:t>
            </w:r>
          </w:p>
        </w:tc>
        <w:tc>
          <w:tcPr>
            <w:tcW w:type="dxa" w:w="1728"/>
          </w:tcPr>
          <w:p>
            <w:r>
              <w:t>✅ Good</w:t>
            </w:r>
          </w:p>
        </w:tc>
      </w:tr>
      <w:tr>
        <w:tc>
          <w:tcPr>
            <w:tcW w:type="dxa" w:w="1728"/>
          </w:tcPr>
          <w:p>
            <w:r>
              <w:t>35-44</w:t>
            </w:r>
          </w:p>
        </w:tc>
        <w:tc>
          <w:tcPr>
            <w:tcW w:type="dxa" w:w="1728"/>
          </w:tcPr>
          <w:p>
            <w:r>
              <w:t>$17.44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$1.59</w:t>
            </w:r>
          </w:p>
        </w:tc>
        <w:tc>
          <w:tcPr>
            <w:tcW w:type="dxa" w:w="1728"/>
          </w:tcPr>
          <w:p>
            <w:r>
              <w:t>⚠️ Moderate</w:t>
            </w:r>
          </w:p>
        </w:tc>
      </w:tr>
      <w:tr>
        <w:tc>
          <w:tcPr>
            <w:tcW w:type="dxa" w:w="1728"/>
          </w:tcPr>
          <w:p>
            <w:r>
              <w:t>25-34</w:t>
            </w:r>
          </w:p>
        </w:tc>
        <w:tc>
          <w:tcPr>
            <w:tcW w:type="dxa" w:w="1728"/>
          </w:tcPr>
          <w:p>
            <w:r>
              <w:t>$21.12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$3.02</w:t>
            </w:r>
          </w:p>
        </w:tc>
        <w:tc>
          <w:tcPr>
            <w:tcW w:type="dxa" w:w="1728"/>
          </w:tcPr>
          <w:p>
            <w:r>
              <w:t>❌ Too expensive</w:t>
            </w:r>
          </w:p>
        </w:tc>
      </w:tr>
      <w:tr>
        <w:tc>
          <w:tcPr>
            <w:tcW w:type="dxa" w:w="1728"/>
          </w:tcPr>
          <w:p>
            <w:r>
              <w:t>18-24</w:t>
            </w:r>
          </w:p>
        </w:tc>
        <w:tc>
          <w:tcPr>
            <w:tcW w:type="dxa" w:w="1728"/>
          </w:tcPr>
          <w:p>
            <w:r>
              <w:t>$7.85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$2.62</w:t>
            </w:r>
          </w:p>
        </w:tc>
        <w:tc>
          <w:tcPr>
            <w:tcW w:type="dxa" w:w="1728"/>
          </w:tcPr>
          <w:p>
            <w:r>
              <w:t>❌ Too expensive</w:t>
            </w:r>
          </w:p>
        </w:tc>
      </w:tr>
    </w:tbl>
    <w:p/>
    <w:p>
      <w:r>
        <w:t>Audience is overwhelmingly 55+. Young audiences (18-34) are 4-6x more expensive per click.</w:t>
      </w:r>
    </w:p>
    <w:p>
      <w:pPr>
        <w:pStyle w:val="Heading2"/>
      </w:pPr>
      <w:r>
        <w:rPr>
          <w:color w:val="2D2D2D"/>
        </w:rPr>
        <w:t>Gender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Cost/Click</w:t>
            </w:r>
          </w:p>
        </w:tc>
      </w:tr>
      <w:tr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$105.47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$0.49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$97.90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$1.00</w:t>
            </w:r>
          </w:p>
        </w:tc>
      </w:tr>
    </w:tbl>
    <w:p/>
    <w:p>
      <w:r>
        <w:t>Women click at half the cost of men.</w:t>
      </w:r>
    </w:p>
    <w:p>
      <w:pPr>
        <w:pStyle w:val="Heading2"/>
      </w:pPr>
      <w:r>
        <w:rPr>
          <w:color w:val="2D2D2D"/>
        </w:rPr>
        <w:t>Placement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Cost/Click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Facebook Search</w:t>
            </w:r>
          </w:p>
        </w:tc>
        <w:tc>
          <w:tcPr>
            <w:tcW w:type="dxa" w:w="1728"/>
          </w:tcPr>
          <w:p>
            <w:r>
              <w:t>$35.12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$0.23</w:t>
            </w:r>
          </w:p>
        </w:tc>
        <w:tc>
          <w:tcPr>
            <w:tcW w:type="dxa" w:w="1728"/>
          </w:tcPr>
          <w:p>
            <w:r>
              <w:t>✅ Best — cheapest</w:t>
            </w:r>
          </w:p>
        </w:tc>
      </w:tr>
      <w:tr>
        <w:tc>
          <w:tcPr>
            <w:tcW w:type="dxa" w:w="1728"/>
          </w:tcPr>
          <w:p>
            <w:r>
              <w:t>Facebook Feed</w:t>
            </w:r>
          </w:p>
        </w:tc>
        <w:tc>
          <w:tcPr>
            <w:tcW w:type="dxa" w:w="1728"/>
          </w:tcPr>
          <w:p>
            <w:r>
              <w:t>$69.70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$0.62</w:t>
            </w:r>
          </w:p>
        </w:tc>
        <w:tc>
          <w:tcPr>
            <w:tcW w:type="dxa" w:w="1728"/>
          </w:tcPr>
          <w:p>
            <w:r>
              <w:t>✅ Solid</w:t>
            </w:r>
          </w:p>
        </w:tc>
      </w:tr>
      <w:tr>
        <w:tc>
          <w:tcPr>
            <w:tcW w:type="dxa" w:w="1728"/>
          </w:tcPr>
          <w:p>
            <w:r>
              <w:t>Facebook Marketplace</w:t>
            </w:r>
          </w:p>
        </w:tc>
        <w:tc>
          <w:tcPr>
            <w:tcW w:type="dxa" w:w="1728"/>
          </w:tcPr>
          <w:p>
            <w:r>
              <w:t>$20.48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$1.08</w:t>
            </w:r>
          </w:p>
        </w:tc>
        <w:tc>
          <w:tcPr>
            <w:tcW w:type="dxa" w:w="1728"/>
          </w:tcPr>
          <w:p>
            <w:r>
              <w:t>⚠️ OK</w:t>
            </w:r>
          </w:p>
        </w:tc>
      </w:tr>
      <w:tr>
        <w:tc>
          <w:tcPr>
            <w:tcW w:type="dxa" w:w="1728"/>
          </w:tcPr>
          <w:p>
            <w:r>
              <w:t>Facebook Notifications</w:t>
            </w:r>
          </w:p>
        </w:tc>
        <w:tc>
          <w:tcPr>
            <w:tcW w:type="dxa" w:w="1728"/>
          </w:tcPr>
          <w:p>
            <w:r>
              <w:t>$8.37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$0.56</w:t>
            </w:r>
          </w:p>
        </w:tc>
        <w:tc>
          <w:tcPr>
            <w:tcW w:type="dxa" w:w="1728"/>
          </w:tcPr>
          <w:p>
            <w:r>
              <w:t>✅ Good</w:t>
            </w:r>
          </w:p>
        </w:tc>
      </w:tr>
      <w:tr>
        <w:tc>
          <w:tcPr>
            <w:tcW w:type="dxa" w:w="1728"/>
          </w:tcPr>
          <w:p>
            <w:r>
              <w:t>Instagram Explore</w:t>
            </w:r>
          </w:p>
        </w:tc>
        <w:tc>
          <w:tcPr>
            <w:tcW w:type="dxa" w:w="1728"/>
          </w:tcPr>
          <w:p>
            <w:r>
              <w:t>$6.25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$0.89</w:t>
            </w:r>
          </w:p>
        </w:tc>
        <w:tc>
          <w:tcPr>
            <w:tcW w:type="dxa" w:w="1728"/>
          </w:tcPr>
          <w:p>
            <w:r>
              <w:t>⚠️ OK</w:t>
            </w:r>
          </w:p>
        </w:tc>
      </w:tr>
      <w:tr>
        <w:tc>
          <w:tcPr>
            <w:tcW w:type="dxa" w:w="1728"/>
          </w:tcPr>
          <w:p>
            <w:r>
              <w:t>Instagram Feed</w:t>
            </w:r>
          </w:p>
        </w:tc>
        <w:tc>
          <w:tcPr>
            <w:tcW w:type="dxa" w:w="1728"/>
          </w:tcPr>
          <w:p>
            <w:r>
              <w:t>$64.75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$6.47</w:t>
            </w:r>
          </w:p>
        </w:tc>
        <w:tc>
          <w:tcPr>
            <w:tcW w:type="dxa" w:w="1728"/>
          </w:tcPr>
          <w:p>
            <w:r>
              <w:t>❌ Waste of money</w:t>
            </w:r>
          </w:p>
        </w:tc>
      </w:tr>
    </w:tbl>
    <w:p/>
    <w:p>
      <w:r>
        <w:t>Facebook Search: 150 clicks at $0.23 — the hidden gem. Instagram Feed burned $64.75 for only 10 clicks — ~$60 wasted.</w:t>
      </w:r>
    </w:p>
    <w:p>
      <w:r>
        <w:br w:type="page"/>
      </w:r>
    </w:p>
    <w:p>
      <w:pPr>
        <w:pStyle w:val="Heading1"/>
      </w:pPr>
      <w:r>
        <w:rPr>
          <w:color w:val="2D2D2D"/>
        </w:rPr>
        <w:t>Campaign 2: Public Awareness Campaign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Awareness (Reach &amp; Impressions)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Paused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Feb 19 – Mar 9 (19 days)</w:t>
            </w:r>
          </w:p>
        </w:tc>
      </w:tr>
      <w:tr>
        <w:tc>
          <w:tcPr>
            <w:tcW w:type="dxa" w:w="4320"/>
          </w:tcPr>
          <w:p>
            <w:r>
              <w:t>Budget Type</w:t>
            </w:r>
          </w:p>
        </w:tc>
        <w:tc>
          <w:tcPr>
            <w:tcW w:type="dxa" w:w="4320"/>
          </w:tcPr>
          <w:p>
            <w:r>
              <w:t>CBO (Campaign Budget Optimization)</w:t>
            </w:r>
          </w:p>
        </w:tc>
      </w:tr>
      <w:tr>
        <w:tc>
          <w:tcPr>
            <w:tcW w:type="dxa" w:w="4320"/>
          </w:tcPr>
          <w:p>
            <w:r>
              <w:t>Total Spend</w:t>
            </w:r>
          </w:p>
        </w:tc>
        <w:tc>
          <w:tcPr>
            <w:tcW w:type="dxa" w:w="4320"/>
          </w:tcPr>
          <w:p>
            <w:r>
              <w:t>$176.46</w:t>
            </w:r>
          </w:p>
        </w:tc>
      </w:tr>
      <w:tr>
        <w:tc>
          <w:tcPr>
            <w:tcW w:type="dxa" w:w="4320"/>
          </w:tcPr>
          <w:p>
            <w:r>
              <w:t>Ad Creative</w:t>
            </w:r>
          </w:p>
        </w:tc>
        <w:tc>
          <w:tcPr>
            <w:tcW w:type="dxa" w:w="4320"/>
          </w:tcPr>
          <w:p>
            <w:r>
              <w:t>Public Reel Creative (Video — same video)</w:t>
            </w:r>
          </w:p>
        </w:tc>
      </w:tr>
    </w:tbl>
    <w:p/>
    <w:p>
      <w:pPr>
        <w:pStyle w:val="Heading2"/>
      </w:pPr>
      <w:r>
        <w:rPr>
          <w:color w:val="2D2D2D"/>
        </w:rPr>
        <w:t>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880"/>
          </w:tcPr>
          <w:p>
            <w:r>
              <w:t>Impressions</w:t>
            </w:r>
          </w:p>
        </w:tc>
        <w:tc>
          <w:tcPr>
            <w:tcW w:type="dxa" w:w="2880"/>
          </w:tcPr>
          <w:p>
            <w:r>
              <w:t>93,278</w:t>
            </w:r>
          </w:p>
        </w:tc>
        <w:tc>
          <w:tcPr>
            <w:tcW w:type="dxa" w:w="2880"/>
          </w:tcPr>
          <w:p>
            <w:r>
              <w:t>Very high for the spend</w:t>
            </w:r>
          </w:p>
        </w:tc>
      </w:tr>
      <w:tr>
        <w:tc>
          <w:tcPr>
            <w:tcW w:type="dxa" w:w="2880"/>
          </w:tcPr>
          <w:p>
            <w:r>
              <w:t>Reach</w:t>
            </w:r>
          </w:p>
        </w:tc>
        <w:tc>
          <w:tcPr>
            <w:tcW w:type="dxa" w:w="2880"/>
          </w:tcPr>
          <w:p>
            <w:r>
              <w:t>64,025</w:t>
            </w:r>
          </w:p>
        </w:tc>
        <w:tc>
          <w:tcPr>
            <w:tcW w:type="dxa" w:w="2880"/>
          </w:tcPr>
          <w:p>
            <w:r>
              <w:t>Excellent — 64K unique people</w:t>
            </w:r>
          </w:p>
        </w:tc>
      </w:tr>
      <w:tr>
        <w:tc>
          <w:tcPr>
            <w:tcW w:type="dxa" w:w="2880"/>
          </w:tcPr>
          <w:p>
            <w:r>
              <w:t>Link Clicks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Low (expected for awareness)</w:t>
            </w:r>
          </w:p>
        </w:tc>
      </w:tr>
      <w:tr>
        <w:tc>
          <w:tcPr>
            <w:tcW w:type="dxa" w:w="2880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0.035%</w:t>
            </w:r>
          </w:p>
        </w:tc>
        <w:tc>
          <w:tcPr>
            <w:tcW w:type="dxa" w:w="2880"/>
          </w:tcPr>
          <w:p>
            <w:r>
              <w:t>Expected for awareness campaigns</w:t>
            </w:r>
          </w:p>
        </w:tc>
      </w:tr>
      <w:tr>
        <w:tc>
          <w:tcPr>
            <w:tcW w:type="dxa" w:w="2880"/>
          </w:tcPr>
          <w:p>
            <w:r>
              <w:t>CPM</w:t>
            </w:r>
          </w:p>
        </w:tc>
        <w:tc>
          <w:tcPr>
            <w:tcW w:type="dxa" w:w="2880"/>
          </w:tcPr>
          <w:p>
            <w:r>
              <w:t>$1.89</w:t>
            </w:r>
          </w:p>
        </w:tc>
        <w:tc>
          <w:tcPr>
            <w:tcW w:type="dxa" w:w="2880"/>
          </w:tcPr>
          <w:p>
            <w:r>
              <w:t>Excellent — very cheap impressions</w:t>
            </w:r>
          </w:p>
        </w:tc>
      </w:tr>
      <w:tr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1.46</w:t>
            </w:r>
          </w:p>
        </w:tc>
        <w:tc>
          <w:tcPr>
            <w:tcW w:type="dxa" w:w="2880"/>
          </w:tcPr>
          <w:p>
            <w:r>
              <w:t>Good — minimal ad fatigue</w:t>
            </w:r>
          </w:p>
        </w:tc>
      </w:tr>
    </w:tbl>
    <w:p/>
    <w:p>
      <w:r>
        <w:rPr>
          <w:b/>
          <w:color w:val="DAA520"/>
          <w:sz w:val="26"/>
        </w:rPr>
        <w:t>Performance Rating: ★★★☆☆ (Average)</w:t>
      </w:r>
    </w:p>
    <w:p>
      <w:r>
        <w:t>CPM of $1.89 is very cheap — 64K people saw the ad for $176. However, 96% went to Marketplace.</w:t>
      </w:r>
    </w:p>
    <w:p>
      <w:pPr>
        <w:pStyle w:val="Heading2"/>
      </w:pPr>
      <w:r>
        <w:rPr>
          <w:color w:val="2D2D2D"/>
        </w:rPr>
        <w:t>Age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Age 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Cost/Click</w:t>
            </w:r>
          </w:p>
        </w:tc>
      </w:tr>
      <w:tr>
        <w:tc>
          <w:tcPr>
            <w:tcW w:type="dxa" w:w="1728"/>
          </w:tcPr>
          <w:p>
            <w:r>
              <w:t>55-64</w:t>
            </w:r>
          </w:p>
        </w:tc>
        <w:tc>
          <w:tcPr>
            <w:tcW w:type="dxa" w:w="1728"/>
          </w:tcPr>
          <w:p>
            <w:r>
              <w:t>$43.59</w:t>
            </w:r>
          </w:p>
        </w:tc>
        <w:tc>
          <w:tcPr>
            <w:tcW w:type="dxa" w:w="1728"/>
          </w:tcPr>
          <w:p>
            <w:r>
              <w:t>22,654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$6.23</w:t>
            </w:r>
          </w:p>
        </w:tc>
      </w:tr>
      <w:tr>
        <w:tc>
          <w:tcPr>
            <w:tcW w:type="dxa" w:w="1728"/>
          </w:tcPr>
          <w:p>
            <w:r>
              <w:t>35-44</w:t>
            </w:r>
          </w:p>
        </w:tc>
        <w:tc>
          <w:tcPr>
            <w:tcW w:type="dxa" w:w="1728"/>
          </w:tcPr>
          <w:p>
            <w:r>
              <w:t>$38.78</w:t>
            </w:r>
          </w:p>
        </w:tc>
        <w:tc>
          <w:tcPr>
            <w:tcW w:type="dxa" w:w="1728"/>
          </w:tcPr>
          <w:p>
            <w:r>
              <w:t>20,933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$4.85</w:t>
            </w:r>
          </w:p>
        </w:tc>
      </w:tr>
      <w:tr>
        <w:tc>
          <w:tcPr>
            <w:tcW w:type="dxa" w:w="1728"/>
          </w:tcPr>
          <w:p>
            <w:r>
              <w:t>45-54</w:t>
            </w:r>
          </w:p>
        </w:tc>
        <w:tc>
          <w:tcPr>
            <w:tcW w:type="dxa" w:w="1728"/>
          </w:tcPr>
          <w:p>
            <w:r>
              <w:t>$38.66</w:t>
            </w:r>
          </w:p>
        </w:tc>
        <w:tc>
          <w:tcPr>
            <w:tcW w:type="dxa" w:w="1728"/>
          </w:tcPr>
          <w:p>
            <w:r>
              <w:t>20,304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$3.87 (best)</w:t>
            </w:r>
          </w:p>
        </w:tc>
      </w:tr>
      <w:tr>
        <w:tc>
          <w:tcPr>
            <w:tcW w:type="dxa" w:w="1728"/>
          </w:tcPr>
          <w:p>
            <w:r>
              <w:t>65+</w:t>
            </w:r>
          </w:p>
        </w:tc>
        <w:tc>
          <w:tcPr>
            <w:tcW w:type="dxa" w:w="1728"/>
          </w:tcPr>
          <w:p>
            <w:r>
              <w:t>$36.20</w:t>
            </w:r>
          </w:p>
        </w:tc>
        <w:tc>
          <w:tcPr>
            <w:tcW w:type="dxa" w:w="1728"/>
          </w:tcPr>
          <w:p>
            <w:r>
              <w:t>19,146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$6.03</w:t>
            </w:r>
          </w:p>
        </w:tc>
      </w:tr>
      <w:tr>
        <w:tc>
          <w:tcPr>
            <w:tcW w:type="dxa" w:w="1728"/>
          </w:tcPr>
          <w:p>
            <w:r>
              <w:t>25-34</w:t>
            </w:r>
          </w:p>
        </w:tc>
        <w:tc>
          <w:tcPr>
            <w:tcW w:type="dxa" w:w="1728"/>
          </w:tcPr>
          <w:p>
            <w:r>
              <w:t>$18.42</w:t>
            </w:r>
          </w:p>
        </w:tc>
        <w:tc>
          <w:tcPr>
            <w:tcW w:type="dxa" w:w="1728"/>
          </w:tcPr>
          <w:p>
            <w:r>
              <w:t>9,672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$9.21 (worst)</w:t>
            </w:r>
          </w:p>
        </w:tc>
      </w:tr>
      <w:tr>
        <w:tc>
          <w:tcPr>
            <w:tcW w:type="dxa" w:w="1728"/>
          </w:tcPr>
          <w:p>
            <w:r>
              <w:t>18-24</w:t>
            </w:r>
          </w:p>
        </w:tc>
        <w:tc>
          <w:tcPr>
            <w:tcW w:type="dxa" w:w="1728"/>
          </w:tcPr>
          <w:p>
            <w:r>
              <w:t>$0.81</w:t>
            </w:r>
          </w:p>
        </w:tc>
        <w:tc>
          <w:tcPr>
            <w:tcW w:type="dxa" w:w="1728"/>
          </w:tcPr>
          <w:p>
            <w:r>
              <w:t>569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2D2D2D"/>
        </w:rPr>
        <w:t>Gender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Clicks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$137.93 (78%)</w:t>
            </w:r>
          </w:p>
        </w:tc>
        <w:tc>
          <w:tcPr>
            <w:tcW w:type="dxa" w:w="2160"/>
          </w:tcPr>
          <w:p>
            <w:r>
              <w:t>72,561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$37.66 (22%)</w:t>
            </w:r>
          </w:p>
        </w:tc>
        <w:tc>
          <w:tcPr>
            <w:tcW w:type="dxa" w:w="2160"/>
          </w:tcPr>
          <w:p>
            <w:r>
              <w:t>20,204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/>
    <w:p>
      <w:r>
        <w:t>78% of spend went to males. Review if this aligns with target audience goals.</w:t>
      </w:r>
    </w:p>
    <w:p>
      <w:pPr>
        <w:pStyle w:val="Heading2"/>
      </w:pPr>
      <w:r>
        <w:rPr>
          <w:color w:val="2D2D2D"/>
        </w:rPr>
        <w:t>Placement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Clicks</w:t>
            </w:r>
          </w:p>
        </w:tc>
      </w:tr>
      <w:tr>
        <w:tc>
          <w:tcPr>
            <w:tcW w:type="dxa" w:w="2160"/>
          </w:tcPr>
          <w:p>
            <w:r>
              <w:t>Facebook Marketplace</w:t>
            </w:r>
          </w:p>
        </w:tc>
        <w:tc>
          <w:tcPr>
            <w:tcW w:type="dxa" w:w="2160"/>
          </w:tcPr>
          <w:p>
            <w:r>
              <w:t>$168.64 (96%)</w:t>
            </w:r>
          </w:p>
        </w:tc>
        <w:tc>
          <w:tcPr>
            <w:tcW w:type="dxa" w:w="2160"/>
          </w:tcPr>
          <w:p>
            <w:r>
              <w:t>88,896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Facebook Feed</w:t>
            </w:r>
          </w:p>
        </w:tc>
        <w:tc>
          <w:tcPr>
            <w:tcW w:type="dxa" w:w="2160"/>
          </w:tcPr>
          <w:p>
            <w:r>
              <w:t>$6.09</w:t>
            </w:r>
          </w:p>
        </w:tc>
        <w:tc>
          <w:tcPr>
            <w:tcW w:type="dxa" w:w="2160"/>
          </w:tcPr>
          <w:p>
            <w:r>
              <w:t>3,092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Instagram Explore Home</w:t>
            </w:r>
          </w:p>
        </w:tc>
        <w:tc>
          <w:tcPr>
            <w:tcW w:type="dxa" w:w="2160"/>
          </w:tcPr>
          <w:p>
            <w:r>
              <w:t>$1.03</w:t>
            </w:r>
          </w:p>
        </w:tc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Everything else</w:t>
            </w:r>
          </w:p>
        </w:tc>
        <w:tc>
          <w:tcPr>
            <w:tcW w:type="dxa" w:w="2160"/>
          </w:tcPr>
          <w:p>
            <w:r>
              <w:t>$0.70</w:t>
            </w:r>
          </w:p>
        </w:tc>
        <w:tc>
          <w:tcPr>
            <w:tcW w:type="dxa" w:w="2160"/>
          </w:tcPr>
          <w:p>
            <w:r>
              <w:t>~425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t>Nearly all budget went to Marketplace. Cheap impressions but low-quality awareness.</w:t>
      </w:r>
    </w:p>
    <w:p>
      <w:r>
        <w:br w:type="page"/>
      </w:r>
    </w:p>
    <w:p>
      <w:pPr>
        <w:pStyle w:val="Heading1"/>
      </w:pPr>
      <w:r>
        <w:rPr>
          <w:color w:val="2D2D2D"/>
        </w:rPr>
        <w:t>Side-by-Side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Traffic Campaign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Awareness Campaign</w:t>
            </w:r>
          </w:p>
        </w:tc>
      </w:tr>
      <w:tr>
        <w:tc>
          <w:tcPr>
            <w:tcW w:type="dxa" w:w="2880"/>
          </w:tcPr>
          <w:p>
            <w:r>
              <w:t>Spend</w:t>
            </w:r>
          </w:p>
        </w:tc>
        <w:tc>
          <w:tcPr>
            <w:tcW w:type="dxa" w:w="2880"/>
          </w:tcPr>
          <w:p>
            <w:r>
              <w:t>$204.77</w:t>
            </w:r>
          </w:p>
        </w:tc>
        <w:tc>
          <w:tcPr>
            <w:tcW w:type="dxa" w:w="2880"/>
          </w:tcPr>
          <w:p>
            <w:r>
              <w:t>$176.46</w:t>
            </w:r>
          </w:p>
        </w:tc>
      </w:tr>
      <w:tr>
        <w:tc>
          <w:tcPr>
            <w:tcW w:type="dxa" w:w="2880"/>
          </w:tcPr>
          <w:p>
            <w:r>
              <w:t>Impressions</w:t>
            </w:r>
          </w:p>
        </w:tc>
        <w:tc>
          <w:tcPr>
            <w:tcW w:type="dxa" w:w="2880"/>
          </w:tcPr>
          <w:p>
            <w:r>
              <w:t>10,208</w:t>
            </w:r>
          </w:p>
        </w:tc>
        <w:tc>
          <w:tcPr>
            <w:tcW w:type="dxa" w:w="2880"/>
          </w:tcPr>
          <w:p>
            <w:r>
              <w:t>93,278</w:t>
            </w:r>
          </w:p>
        </w:tc>
      </w:tr>
      <w:tr>
        <w:tc>
          <w:tcPr>
            <w:tcW w:type="dxa" w:w="2880"/>
          </w:tcPr>
          <w:p>
            <w:r>
              <w:t>Reach</w:t>
            </w:r>
          </w:p>
        </w:tc>
        <w:tc>
          <w:tcPr>
            <w:tcW w:type="dxa" w:w="2880"/>
          </w:tcPr>
          <w:p>
            <w:r>
              <w:t>8,250</w:t>
            </w:r>
          </w:p>
        </w:tc>
        <w:tc>
          <w:tcPr>
            <w:tcW w:type="dxa" w:w="2880"/>
          </w:tcPr>
          <w:p>
            <w:r>
              <w:t>64,025</w:t>
            </w:r>
          </w:p>
        </w:tc>
      </w:tr>
      <w:tr>
        <w:tc>
          <w:tcPr>
            <w:tcW w:type="dxa" w:w="2880"/>
          </w:tcPr>
          <w:p>
            <w:r>
              <w:t>Link Clicks</w:t>
            </w:r>
          </w:p>
        </w:tc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3.09%</w:t>
            </w:r>
          </w:p>
        </w:tc>
        <w:tc>
          <w:tcPr>
            <w:tcW w:type="dxa" w:w="2880"/>
          </w:tcPr>
          <w:p>
            <w:r>
              <w:t>0.035%</w:t>
            </w:r>
          </w:p>
        </w:tc>
      </w:tr>
      <w:tr>
        <w:tc>
          <w:tcPr>
            <w:tcW w:type="dxa" w:w="2880"/>
          </w:tcPr>
          <w:p>
            <w:r>
              <w:t>CPC</w:t>
            </w:r>
          </w:p>
        </w:tc>
        <w:tc>
          <w:tcPr>
            <w:tcW w:type="dxa" w:w="2880"/>
          </w:tcPr>
          <w:p>
            <w:r>
              <w:t>$0.65</w:t>
            </w:r>
          </w:p>
        </w:tc>
        <w:tc>
          <w:tcPr>
            <w:tcW w:type="dxa" w:w="2880"/>
          </w:tcPr>
          <w:p>
            <w:r>
              <w:t>$5.35</w:t>
            </w:r>
          </w:p>
        </w:tc>
      </w:tr>
      <w:tr>
        <w:tc>
          <w:tcPr>
            <w:tcW w:type="dxa" w:w="2880"/>
          </w:tcPr>
          <w:p>
            <w:r>
              <w:t>CPM</w:t>
            </w:r>
          </w:p>
        </w:tc>
        <w:tc>
          <w:tcPr>
            <w:tcW w:type="dxa" w:w="2880"/>
          </w:tcPr>
          <w:p>
            <w:r>
              <w:t>$20.06</w:t>
            </w:r>
          </w:p>
        </w:tc>
        <w:tc>
          <w:tcPr>
            <w:tcW w:type="dxa" w:w="2880"/>
          </w:tcPr>
          <w:p>
            <w:r>
              <w:t>$1.89</w:t>
            </w:r>
          </w:p>
        </w:tc>
      </w:tr>
      <w:tr>
        <w:tc>
          <w:tcPr>
            <w:tcW w:type="dxa" w:w="2880"/>
          </w:tcPr>
          <w:p>
            <w:r>
              <w:t>Best Age</w:t>
            </w:r>
          </w:p>
        </w:tc>
        <w:tc>
          <w:tcPr>
            <w:tcW w:type="dxa" w:w="2880"/>
          </w:tcPr>
          <w:p>
            <w:r>
              <w:t>65+ ($0.48/click)</w:t>
            </w:r>
          </w:p>
        </w:tc>
        <w:tc>
          <w:tcPr>
            <w:tcW w:type="dxa" w:w="2880"/>
          </w:tcPr>
          <w:p>
            <w:r>
              <w:t>45-54 ($3.87/click)</w:t>
            </w:r>
          </w:p>
        </w:tc>
      </w:tr>
      <w:tr>
        <w:tc>
          <w:tcPr>
            <w:tcW w:type="dxa" w:w="2880"/>
          </w:tcPr>
          <w:p>
            <w:r>
              <w:t>Best Gender</w:t>
            </w:r>
          </w:p>
        </w:tc>
        <w:tc>
          <w:tcPr>
            <w:tcW w:type="dxa" w:w="2880"/>
          </w:tcPr>
          <w:p>
            <w:r>
              <w:t>Female ($0.49/click)</w:t>
            </w:r>
          </w:p>
        </w:tc>
        <w:tc>
          <w:tcPr>
            <w:tcW w:type="dxa" w:w="2880"/>
          </w:tcPr>
          <w:p>
            <w:r>
              <w:t>Female ($4.71/click)</w:t>
            </w:r>
          </w:p>
        </w:tc>
      </w:tr>
      <w:tr>
        <w:tc>
          <w:tcPr>
            <w:tcW w:type="dxa" w:w="2880"/>
          </w:tcPr>
          <w:p>
            <w:r>
              <w:t>Best Placement</w:t>
            </w:r>
          </w:p>
        </w:tc>
        <w:tc>
          <w:tcPr>
            <w:tcW w:type="dxa" w:w="2880"/>
          </w:tcPr>
          <w:p>
            <w:r>
              <w:t>FB Search ($0.23/click)</w:t>
            </w:r>
          </w:p>
        </w:tc>
        <w:tc>
          <w:tcPr>
            <w:tcW w:type="dxa" w:w="2880"/>
          </w:tcPr>
          <w:p>
            <w:r>
              <w:t>FB Marketplace ($5.11/click)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14 days</w:t>
            </w:r>
          </w:p>
        </w:tc>
        <w:tc>
          <w:tcPr>
            <w:tcW w:type="dxa" w:w="2880"/>
          </w:tcPr>
          <w:p>
            <w:r>
              <w:t>19 days</w:t>
            </w:r>
          </w:p>
        </w:tc>
      </w:tr>
    </w:tbl>
    <w:p/>
    <w:p>
      <w:pPr>
        <w:pStyle w:val="Heading1"/>
      </w:pPr>
      <w:r>
        <w:rPr>
          <w:color w:val="2D2D2D"/>
        </w:rPr>
        <w:t>Recommendations</w:t>
      </w:r>
    </w:p>
    <w:p>
      <w:pPr>
        <w:pStyle w:val="Heading2"/>
      </w:pPr>
      <w:r>
        <w:rPr>
          <w:color w:val="2D2D2D"/>
        </w:rPr>
        <w:t>1. Install a Meta Pixel (High Priority)</w:t>
      </w:r>
    </w:p>
    <w:p>
      <w:r>
        <w:t>Neither campaign has conversion tracking. Without a pixel, Meta cannot optimize for meaningful actions.</w:t>
      </w:r>
    </w:p>
    <w:p>
      <w:pPr>
        <w:pStyle w:val="Heading2"/>
      </w:pPr>
      <w:r>
        <w:rPr>
          <w:color w:val="2D2D2D"/>
        </w:rPr>
        <w:t>2. Traffic Campaign — Optimize Placements</w:t>
      </w:r>
    </w:p>
    <w:p>
      <w:r>
        <w:t>KEEP: Facebook Search ($0.23/click) and Facebook Feed ($0.62/click)</w:t>
        <w:br/>
        <w:t>REMOVE: Instagram Feed — burned $64.75 for only 10 clicks.</w:t>
      </w:r>
    </w:p>
    <w:p>
      <w:pPr>
        <w:pStyle w:val="Heading2"/>
      </w:pPr>
      <w:r>
        <w:rPr>
          <w:color w:val="2D2D2D"/>
        </w:rPr>
        <w:t>3. Traffic Campaign — Narrow Age Targeting</w:t>
      </w:r>
    </w:p>
    <w:p>
      <w:r>
        <w:t>Ages 18-34 cost $3+ per click vs $0.48 for 65+. Consider separate ad sets for different ages.</w:t>
      </w:r>
    </w:p>
    <w:p>
      <w:pPr>
        <w:pStyle w:val="Heading2"/>
      </w:pPr>
      <w:r>
        <w:rPr>
          <w:color w:val="2D2D2D"/>
        </w:rPr>
        <w:t>4. Awareness Campaign — Restrict Placements</w:t>
      </w:r>
    </w:p>
    <w:p>
      <w:r>
        <w:t>96% delivery to Marketplace is suboptimal. Restrict to Feed + Reels for more impactful awareness.</w:t>
      </w:r>
    </w:p>
    <w:p>
      <w:pPr>
        <w:pStyle w:val="Heading2"/>
      </w:pPr>
      <w:r>
        <w:rPr>
          <w:color w:val="2D2D2D"/>
        </w:rPr>
        <w:t>5. Test Different Creatives</w:t>
      </w:r>
    </w:p>
    <w:p>
      <w:r>
        <w:t>Both campaigns used the same video — test 2-3 different creatives to find what resonates.</w:t>
      </w:r>
    </w:p>
    <w:p>
      <w:pPr>
        <w:pStyle w:val="Heading2"/>
      </w:pPr>
      <w:r>
        <w:rPr>
          <w:color w:val="2D2D2D"/>
        </w:rPr>
        <w:t>6. Fix Organic Strategy</w:t>
      </w:r>
    </w:p>
    <w:p>
      <w:r>
        <w:t>The page has 197 posts with 0 likes and 0 comments — organic is completely dead.</w:t>
        <w:br/>
        <w:br/>
        <w:t>• Reduce posting frequency to 1-2 quality posts/day (not 5/day link dumps)</w:t>
        <w:br/>
        <w:t>• Post native content (text posts, images, videos) instead of link shares — Facebook deprioritizes external links</w:t>
        <w:br/>
        <w:t>• Engage with commenters and other public health pages to build community</w:t>
        <w:br/>
        <w:t>• Use the Awareness campaign budget to boost top-performing organic posts instead of running separate ads</w:t>
        <w:br/>
        <w:t>• Consider a "Page Likes" campaign objective to grow the 109-follower base</w:t>
      </w:r>
    </w:p>
    <w:p>
      <w:pPr>
        <w:pStyle w:val="Heading2"/>
      </w:pPr>
      <w:r>
        <w:rPr>
          <w:color w:val="2D2D2D"/>
        </w:rPr>
        <w:t>7. Content Strategy Reset</w:t>
      </w:r>
    </w:p>
    <w:p>
      <w:r>
        <w:t>February had 136 posts (4.9/day) with zero engagement. This suggests the content is being auto-posted/scheduled without quality control. Recommendations:</w:t>
        <w:br/>
        <w:br/>
        <w:t>• Quality &gt; Quantity: 1 engaging post beats 5 link dumps</w:t>
        <w:br/>
        <w:t>• Ask questions, run polls, share opinions — not just link shares</w:t>
        <w:br/>
        <w:t>• Use short video/reels — Facebook heavily favors video content</w:t>
        <w:br/>
        <w:t>• Respond to current health news within hours, not days</w:t>
      </w:r>
    </w:p>
    <w:p>
      <w:r>
        <w:br w:type="page"/>
      </w:r>
    </w:p>
    <w:p>
      <w:pPr>
        <w:pStyle w:val="Heading1"/>
      </w:pPr>
      <w:r>
        <w:rPr>
          <w:color w:val="2D2D2D"/>
        </w:rPr>
        <w:t>Bottom Line</w:t>
      </w:r>
    </w:p>
    <w:p>
      <w:r>
        <w:rPr>
          <w:b/>
        </w:rPr>
        <w:t>Traffic campaign was the stronger performer</w:t>
      </w:r>
      <w:r>
        <w:t xml:space="preserve"> — $0.65/click with 3.09% CTR is solid. Remove Instagram Feed placement to save ~$60.</w:t>
      </w:r>
    </w:p>
    <w:p>
      <w:r>
        <w:rPr>
          <w:b/>
        </w:rPr>
        <w:t>Awareness campaign reached 64K people cheaply</w:t>
      </w:r>
      <w:r>
        <w:t xml:space="preserve"> ($1.89 CPM) but Marketplace-heavy delivery limits real impact.</w:t>
      </w:r>
    </w:p>
    <w:p>
      <w:r>
        <w:rPr>
          <w:b/>
        </w:rPr>
        <w:t>Organic presence is dead</w:t>
      </w:r>
      <w:r>
        <w:t xml:space="preserve"> — 197 posts, 0 engagement, 109 followers. Content strategy needs a complete reset before scaling ads.</w:t>
      </w:r>
    </w:p>
    <w:p/>
    <w:p>
      <w:pPr>
        <w:jc w:val="center"/>
      </w:pPr>
      <w:r>
        <w:rPr>
          <w:b/>
          <w:sz w:val="26"/>
        </w:rPr>
        <w:t>Combined: $381 spent • 315 clicks • 72K+ people reached • 103K+ impressions</w:t>
      </w:r>
    </w:p>
    <w:p/>
    <w:p>
      <w:pPr>
        <w:jc w:val="center"/>
      </w:pPr>
      <w:r>
        <w:rPr>
          <w:color w:val="AAAAAA"/>
          <w:sz w:val="18"/>
        </w:rPr>
        <w:t>Report generated via MCP Meta Marketing API — public_health_1 (act_914890240979114)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