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10" w:type="dxa"/>
          <w:left w:w="50" w:type="dxa"/>
          <w:bottom w:w="10" w:type="dxa"/>
          <w:right w:w="50" w:type="dxa"/>
        </w:tblCellMar>
        <w:tblBorders>
          <w:top w:val="single" w:sz="0" w:color="000000"/>
          <w:left w:val="single" w:sz="0" w:color="000000"/>
          <w:bottom w:val="single" w:sz="0" w:color="000000"/>
          <w:right w:val="single" w:sz="0" w:color="000000"/>
        </w:tblBorders>
      </w:tblPr>
      <w:tblGrid>
        <w:gridCol w:w="7710"/>
        <w:gridCol w:w="2835"/>
      </w:tblGrid>
      <w:tr>
        <w:tc>
          <w:tcPr>
            <w:tcW w:type="dxa" w:w="7710"/>
            <w:tcBorders>
              <w:top w:val="nil"/>
              <w:left w:val="nil"/>
              <w:bottom w:val="nil"/>
              <w:right w:val="nil"/>
            </w:tcBorders>
          </w:tcPr>
          <w:p>
            <w:pPr>
              <w:spacing w:before="0" w:after="0"/>
            </w:pPr>
            <w:r/>
            <w:r>
              <w:rPr>
                <w:b/>
                <w:i w:val="0"/>
                <w:sz w:val="28"/>
              </w:rPr>
              <w:t>COMMERCIAL CREDIT APPLICATION</w:t>
            </w:r>
          </w:p>
          <w:p>
            <w:pPr>
              <w:spacing w:before="0" w:after="0"/>
            </w:pPr>
            <w:r>
              <w:rPr>
                <w:b w:val="0"/>
                <w:i w:val="0"/>
                <w:sz w:val="13"/>
              </w:rPr>
              <w:t>FM420083</w:t>
            </w:r>
          </w:p>
        </w:tc>
        <w:tc>
          <w:tcPr>
            <w:tcW w:type="dxa" w:w="2835"/>
            <w:tcBorders>
              <w:top w:val="nil"/>
              <w:left w:val="nil"/>
              <w:bottom w:val="nil"/>
              <w:right w:val="nil"/>
            </w:tcBorders>
          </w:tcPr>
          <w:p>
            <w:pPr>
              <w:spacing w:before="0" w:after="0"/>
              <w:jc w:val="right"/>
            </w:pPr>
            <w:r/>
            <w:r>
              <w:rPr>
                <w:b w:val="0"/>
                <w:i w:val="0"/>
                <w:sz w:val="15"/>
              </w:rPr>
              <w:t>Page 1 of 3</w:t>
            </w:r>
          </w:p>
          <w:p>
            <w:pPr>
              <w:spacing w:before="0" w:after="0"/>
              <w:jc w:val="right"/>
            </w:pPr>
            <w:r>
              <w:rPr>
                <w:b/>
                <w:i w:val="0"/>
                <w:sz w:val="14"/>
              </w:rPr>
              <w:t>Application ID  APP-2026-00361</w:t>
            </w:r>
          </w:p>
        </w:tc>
      </w:tr>
    </w:tbl>
    <w:p>
      <w:r>
        <w:rPr>
          <w:i/>
          <w:sz w:val="13"/>
        </w:rPr>
        <w:t xml:space="preserve">Please complete in full — type or print in ink.  </w:t>
      </w:r>
      <w:r>
        <w:rPr>
          <w:b/>
          <w:color w:val="C00000"/>
          <w:sz w:val="13"/>
        </w:rPr>
        <w:t>** All sections must be completed ** (any incomplete application will be returned)</w:t>
      </w:r>
    </w:p>
    <w:p>
      <w:pPr>
        <w:spacing w:before="0" w:after="40"/>
      </w:pPr>
    </w:p>
    <w:tbl>
      <w:tblPr>
        <w:tblW w:type="auto" w:w="0"/>
        <w:tblLook w:firstColumn="1" w:firstRow="1" w:lastColumn="0" w:lastRow="0" w:noHBand="0" w:noVBand="1" w:val="04A0"/>
        <w:tblCellMar>
          <w:top w:w="16" w:type="dxa"/>
          <w:left w:w="90" w:type="dxa"/>
          <w:bottom w:w="16"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10992"/>
      </w:tblGrid>
      <w:tr>
        <w:tc>
          <w:tcPr>
            <w:tcW w:type="dxa" w:w="10545"/>
            <w:shd w:val="clear" w:color="auto" w:fill="F2F2F2"/>
          </w:tcPr>
          <w:p>
            <w:pPr>
              <w:spacing w:before="0" w:after="0"/>
            </w:pPr>
            <w:r/>
            <w:r>
              <w:rPr>
                <w:b/>
                <w:i w:val="0"/>
                <w:sz w:val="13"/>
              </w:rPr>
              <w:t>IMPORTANT INFORMATION ABOUT PROCEDURES FOR OPENING A NEW ACCOUNT</w:t>
            </w:r>
          </w:p>
          <w:p>
            <w:pPr>
              <w:spacing w:before="0" w:after="0"/>
            </w:pPr>
            <w:r>
              <w:rPr>
                <w:b w:val="0"/>
                <w:i w:val="0"/>
                <w:sz w:val="12"/>
              </w:rPr>
              <w:t>To help the government fight the funding of terrorism and money laundering activities, federal law requires all financial institutions to obtain, verify and record information that identifies each business that opens an account.  What this means for you: when you open an account we will ask for the business name, physical address, taxpayer identification number and other identifying information.</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APPLICANT INFORMATION</w:t>
            </w:r>
          </w:p>
        </w:tc>
      </w:tr>
    </w:tbl>
    <w:p>
      <w:pPr>
        <w:spacing w:after="60"/>
      </w:pPr>
      <w:r>
        <w:rPr>
          <w:b/>
          <w:sz w:val="15"/>
        </w:rPr>
        <w:t xml:space="preserve">Legal Name: </w:t>
      </w:r>
      <w:r>
        <w:rPr>
          <w:sz w:val="17"/>
          <w:u w:val="single"/>
        </w:rPr>
        <w:t>Ardent Packaging Solutions LLC</w:t>
      </w:r>
      <w:r>
        <w:rPr>
          <w:sz w:val="17"/>
        </w:rPr>
        <w:t xml:space="preserve">    </w:t>
      </w:r>
      <w:r>
        <w:rPr>
          <w:b/>
          <w:sz w:val="15"/>
        </w:rPr>
        <w:t xml:space="preserve">Doing business as (DBA), if different: </w:t>
      </w:r>
      <w:r>
        <w:rPr>
          <w:sz w:val="17"/>
          <w:u w:val="single"/>
        </w:rPr>
        <w:t xml:space="preserve">____________              </w:t>
      </w:r>
      <w:r>
        <w:rPr>
          <w:sz w:val="17"/>
        </w:rPr>
        <w:t xml:space="preserve">    </w:t>
      </w:r>
    </w:p>
    <w:p>
      <w:pPr>
        <w:spacing w:after="60"/>
      </w:pPr>
      <w:r>
        <w:rPr>
          <w:b/>
          <w:sz w:val="15"/>
        </w:rPr>
        <w:t xml:space="preserve">Telephone: </w:t>
      </w:r>
      <w:r>
        <w:rPr>
          <w:sz w:val="17"/>
          <w:u w:val="single"/>
        </w:rPr>
        <w:t xml:space="preserve">(555) 660-4412            </w:t>
      </w:r>
      <w:r>
        <w:rPr>
          <w:sz w:val="17"/>
        </w:rPr>
        <w:t xml:space="preserve">    </w:t>
      </w:r>
      <w:r>
        <w:rPr>
          <w:b/>
          <w:sz w:val="15"/>
        </w:rPr>
        <w:t xml:space="preserve">Fax: </w:t>
      </w:r>
      <w:r>
        <w:rPr>
          <w:sz w:val="17"/>
          <w:u w:val="single"/>
        </w:rPr>
        <w:t xml:space="preserve">____________              </w:t>
      </w:r>
      <w:r>
        <w:rPr>
          <w:sz w:val="17"/>
        </w:rPr>
        <w:t xml:space="preserve">    </w:t>
      </w:r>
      <w:r>
        <w:rPr>
          <w:b/>
          <w:sz w:val="15"/>
        </w:rPr>
        <w:t xml:space="preserve">Company Website: </w:t>
      </w:r>
      <w:r>
        <w:rPr>
          <w:sz w:val="17"/>
          <w:u w:val="single"/>
        </w:rPr>
        <w:t xml:space="preserve">www.ardentpackaging.com   </w:t>
      </w:r>
      <w:r>
        <w:rPr>
          <w:sz w:val="17"/>
        </w:rPr>
        <w:t xml:space="preserve">    </w:t>
      </w:r>
    </w:p>
    <w:p>
      <w:pPr>
        <w:spacing w:after="60"/>
      </w:pPr>
      <w:r>
        <w:rPr>
          <w:b/>
          <w:sz w:val="15"/>
        </w:rPr>
        <w:t xml:space="preserve">Fed Employer ID Number (Tax ID): </w:t>
      </w:r>
      <w:r>
        <w:rPr>
          <w:sz w:val="17"/>
          <w:u w:val="single"/>
        </w:rPr>
        <w:t xml:space="preserve">31-1908446                </w:t>
      </w:r>
      <w:r>
        <w:rPr>
          <w:sz w:val="17"/>
        </w:rPr>
        <w:t xml:space="preserve">    </w:t>
      </w:r>
      <w:r>
        <w:rPr>
          <w:b/>
          <w:sz w:val="15"/>
        </w:rPr>
        <w:t xml:space="preserve">DUNS: </w:t>
      </w:r>
      <w:r>
        <w:rPr>
          <w:sz w:val="17"/>
          <w:u w:val="single"/>
        </w:rPr>
        <w:t xml:space="preserve">06-772-1140               </w:t>
      </w:r>
      <w:r>
        <w:rPr>
          <w:sz w:val="17"/>
        </w:rPr>
        <w:t xml:space="preserve">    </w:t>
      </w:r>
      <w:r>
        <w:rPr>
          <w:b/>
          <w:sz w:val="15"/>
        </w:rPr>
        <w:t xml:space="preserve">Business Start Date: </w:t>
      </w:r>
      <w:r>
        <w:rPr>
          <w:sz w:val="17"/>
          <w:u w:val="single"/>
        </w:rPr>
        <w:t xml:space="preserve">2007                      </w:t>
      </w:r>
      <w:r>
        <w:rPr>
          <w:sz w:val="17"/>
        </w:rPr>
        <w:t xml:space="preserve">    </w:t>
      </w:r>
    </w:p>
    <w:p>
      <w:pPr>
        <w:spacing w:after="40"/>
      </w:pPr>
      <w:r>
        <w:rPr>
          <w:b/>
          <w:sz w:val="13"/>
        </w:rPr>
        <w:t xml:space="preserve">Entity Type (choose one)   </w:t>
      </w:r>
      <w:r>
        <w:rPr>
          <w:sz w:val="14"/>
        </w:rPr>
        <w:t>☐ Corporation    ☒ LLC    ☐ Partnership    ☐ Sole Proprietorship    ☐ Limited Company    ☐ Non-Profit</w:t>
      </w:r>
      <w:r>
        <w:rPr>
          <w:b/>
          <w:color w:val="C00000"/>
          <w:sz w:val="12"/>
        </w:rPr>
        <w:t xml:space="preserve">  - Required</w:t>
      </w:r>
    </w:p>
    <w:p>
      <w:pPr>
        <w:spacing w:after="40"/>
      </w:pPr>
      <w:r>
        <w:rPr>
          <w:b/>
          <w:sz w:val="13"/>
        </w:rPr>
        <w:t xml:space="preserve">Account Type Requested (choose one)   </w:t>
      </w:r>
      <w:r>
        <w:rPr>
          <w:sz w:val="14"/>
        </w:rPr>
        <w:t>☐ Customer    ☐ Prospect    ☐ Partner    ☒ Reseller</w:t>
      </w:r>
      <w:r>
        <w:rPr>
          <w:b/>
          <w:color w:val="C00000"/>
          <w:sz w:val="12"/>
        </w:rPr>
        <w:t xml:space="preserve">  - Required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ADDRESS</w:t>
            </w:r>
          </w:p>
        </w:tc>
      </w:tr>
    </w:tbl>
    <w:p>
      <w:r>
        <w:rPr>
          <w:b/>
          <w:sz w:val="14"/>
        </w:rPr>
        <w:t>The applicant has declared more than one office address:</w:t>
      </w:r>
    </w:p>
    <w:p>
      <w:pPr>
        <w:spacing w:after="60"/>
      </w:pPr>
      <w:r>
        <w:rPr>
          <w:b/>
          <w:sz w:val="15"/>
        </w:rPr>
        <w:t xml:space="preserve">Registered Office: </w:t>
      </w:r>
      <w:r>
        <w:rPr>
          <w:sz w:val="17"/>
          <w:u w:val="single"/>
        </w:rPr>
        <w:t xml:space="preserve">77 Commerce Way, Columbus, OH 43215, USA                    </w:t>
      </w:r>
      <w:r>
        <w:rPr>
          <w:sz w:val="17"/>
        </w:rPr>
        <w:t xml:space="preserve">    </w:t>
      </w:r>
    </w:p>
    <w:p>
      <w:pPr>
        <w:spacing w:after="60"/>
      </w:pPr>
      <w:r>
        <w:rPr>
          <w:b/>
          <w:sz w:val="15"/>
        </w:rPr>
        <w:t xml:space="preserve">Accounts Payable Office: </w:t>
      </w:r>
      <w:r>
        <w:rPr>
          <w:sz w:val="17"/>
          <w:u w:val="single"/>
        </w:rPr>
        <w:t>2150 Distribution Drive, Building 4, Cincinnati, OH 45241, USA</w:t>
      </w:r>
      <w:r>
        <w:rPr>
          <w:sz w:val="17"/>
        </w:rPr>
        <w:t xml:space="preserve">    </w:t>
      </w:r>
    </w:p>
    <w:p>
      <w:r>
        <w:rPr>
          <w:i/>
          <w:sz w:val="13"/>
        </w:rPr>
        <w:t>NOTE:  Invoices have historically been sent to one of the two offices shown above. Confirm with the applicant which address is to be registered for billing before the account is opened.</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BUSINESS PROFILE</w:t>
            </w:r>
          </w:p>
        </w:tc>
      </w:tr>
    </w:tbl>
    <w:p>
      <w:pPr>
        <w:spacing w:after="60"/>
      </w:pPr>
      <w:r>
        <w:rPr>
          <w:b/>
          <w:sz w:val="15"/>
        </w:rPr>
        <w:t xml:space="preserve">Industry Type: </w:t>
      </w:r>
      <w:r>
        <w:rPr>
          <w:sz w:val="17"/>
          <w:u w:val="single"/>
        </w:rPr>
        <w:t>Packaging and Distribution</w:t>
      </w:r>
      <w:r>
        <w:rPr>
          <w:sz w:val="17"/>
        </w:rPr>
        <w:t xml:space="preserve">    </w:t>
      </w:r>
      <w:r>
        <w:rPr>
          <w:b/>
          <w:sz w:val="15"/>
        </w:rPr>
        <w:t xml:space="preserve"># of Employees: </w:t>
      </w:r>
      <w:r>
        <w:rPr>
          <w:sz w:val="17"/>
          <w:u w:val="single"/>
        </w:rPr>
        <w:t xml:space="preserve">95                        </w:t>
      </w:r>
      <w:r>
        <w:rPr>
          <w:sz w:val="17"/>
        </w:rPr>
        <w:t xml:space="preserve">    </w:t>
      </w:r>
    </w:p>
    <w:p>
      <w:pPr>
        <w:spacing w:after="60"/>
      </w:pPr>
      <w:r>
        <w:rPr>
          <w:b/>
          <w:sz w:val="15"/>
        </w:rPr>
        <w:t xml:space="preserve">Gross Annual Revenue $: </w:t>
      </w:r>
      <w:r>
        <w:rPr>
          <w:sz w:val="17"/>
          <w:u w:val="single"/>
        </w:rPr>
        <w:t xml:space="preserve">13,750,000                    </w:t>
      </w:r>
      <w:r>
        <w:rPr>
          <w:sz w:val="17"/>
        </w:rPr>
        <w:t xml:space="preserve">    </w:t>
      </w:r>
    </w:p>
    <w:p>
      <w:pPr>
        <w:spacing w:after="60"/>
      </w:pPr>
      <w:r>
        <w:rPr>
          <w:b/>
          <w:sz w:val="15"/>
        </w:rPr>
        <w:t xml:space="preserve">Description of Business: </w:t>
      </w:r>
      <w:r>
        <w:rPr>
          <w:sz w:val="17"/>
          <w:u w:val="single"/>
        </w:rPr>
        <w:t>Regional distributor of protective packaging materials serving third-party logistics providers.</w:t>
      </w:r>
      <w:r>
        <w:rPr>
          <w:sz w:val="17"/>
        </w:rPr>
        <w:t xml:space="preserve">    </w:t>
      </w:r>
    </w:p>
    <w:p>
      <w:pPr>
        <w:spacing w:before="0" w:after="20"/>
      </w:pPr>
    </w:p>
    <w:tbl>
      <w:tblPr>
        <w:tblW w:type="auto" w:w="0"/>
        <w:tblLook w:firstColumn="1" w:firstRow="1" w:lastColumn="0" w:lastRow="0" w:noHBand="0" w:noVBand="1" w:val="04A0"/>
        <w:tblCellMar>
          <w:top w:w="18" w:type="dxa"/>
          <w:left w:w="50" w:type="dxa"/>
          <w:bottom w:w="18" w:type="dxa"/>
          <w:right w:w="50" w:type="dxa"/>
        </w:tblCellMar>
        <w:tblBorders>
          <w:top w:val="single" w:sz="12" w:color="000000"/>
          <w:left w:val="single" w:sz="12" w:color="000000"/>
          <w:bottom w:val="single" w:sz="12" w:color="000000"/>
          <w:right w:val="single" w:sz="12" w:color="000000"/>
          <w:insideH w:val="single" w:sz="12" w:color="000000"/>
          <w:insideV w:val="single" w:sz="12" w:color="000000"/>
        </w:tblBorders>
      </w:tblPr>
      <w:tblGrid>
        <w:gridCol w:w="3664"/>
        <w:gridCol w:w="3664"/>
        <w:gridCol w:w="3664"/>
      </w:tblGrid>
      <w:tr>
        <w:tc>
          <w:tcPr>
            <w:tcW w:type="dxa" w:w="3515"/>
          </w:tcPr>
          <w:p>
            <w:pPr>
              <w:spacing w:before="0" w:after="0"/>
            </w:pPr>
            <w:r/>
            <w:r>
              <w:rPr>
                <w:b/>
                <w:i w:val="0"/>
                <w:sz w:val="13"/>
              </w:rPr>
              <w:t>REQUESTED CREDIT LIMIT $</w:t>
            </w:r>
          </w:p>
          <w:p>
            <w:pPr>
              <w:spacing w:before="0" w:after="0"/>
            </w:pPr>
            <w:r>
              <w:rPr>
                <w:b/>
                <w:i w:val="0"/>
                <w:sz w:val="20"/>
              </w:rPr>
              <w:t>180,000</w:t>
            </w:r>
          </w:p>
        </w:tc>
        <w:tc>
          <w:tcPr>
            <w:tcW w:type="dxa" w:w="3515"/>
          </w:tcPr>
          <w:p>
            <w:pPr>
              <w:spacing w:before="0" w:after="0"/>
            </w:pPr>
            <w:r/>
            <w:r>
              <w:rPr>
                <w:b/>
                <w:i w:val="0"/>
                <w:sz w:val="13"/>
              </w:rPr>
              <w:t>Monthly spend with this supplier $</w:t>
            </w:r>
          </w:p>
          <w:p>
            <w:pPr>
              <w:spacing w:before="0" w:after="0"/>
            </w:pPr>
            <w:r>
              <w:rPr>
                <w:b w:val="0"/>
                <w:i w:val="0"/>
                <w:sz w:val="20"/>
              </w:rPr>
              <w:t>26,200</w:t>
            </w:r>
          </w:p>
        </w:tc>
        <w:tc>
          <w:tcPr>
            <w:tcW w:type="dxa" w:w="3515"/>
          </w:tcPr>
          <w:p>
            <w:pPr>
              <w:spacing w:before="0" w:after="0"/>
            </w:pPr>
            <w:r/>
            <w:r>
              <w:rPr>
                <w:b/>
                <w:i w:val="0"/>
                <w:sz w:val="13"/>
              </w:rPr>
              <w:t>PO number required for payment</w:t>
            </w:r>
          </w:p>
          <w:p>
            <w:pPr>
              <w:spacing w:before="0" w:after="0"/>
            </w:pPr>
            <w:r>
              <w:rPr>
                <w:b w:val="0"/>
                <w:i w:val="0"/>
                <w:sz w:val="20"/>
              </w:rPr>
              <w:t>Yes</w:t>
            </w:r>
          </w:p>
        </w:tc>
      </w:tr>
    </w:tbl>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BILLING CONTACT</w:t>
            </w:r>
          </w:p>
        </w:tc>
      </w:tr>
    </w:tbl>
    <w:p>
      <w:pPr>
        <w:spacing w:after="60"/>
      </w:pPr>
      <w:r>
        <w:rPr>
          <w:b/>
          <w:sz w:val="15"/>
        </w:rPr>
        <w:t xml:space="preserve">Billing Contact (First, MI, Last):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Primary Phone: </w:t>
      </w:r>
      <w:r>
        <w:rPr>
          <w:sz w:val="17"/>
          <w:u w:val="single"/>
        </w:rPr>
        <w:t xml:space="preserve">(555) 660-4420            </w:t>
      </w:r>
      <w:r>
        <w:rPr>
          <w:sz w:val="17"/>
        </w:rPr>
        <w:t xml:space="preserve">    </w:t>
      </w:r>
      <w:r>
        <w:rPr>
          <w:b/>
          <w:sz w:val="15"/>
        </w:rPr>
        <w:t xml:space="preserve">E-mail: </w:t>
      </w:r>
      <w:r>
        <w:rPr>
          <w:sz w:val="17"/>
          <w:u w:val="single"/>
        </w:rPr>
        <w:t>p.raghunathan@ardentpackaging.com</w:t>
      </w:r>
      <w:r>
        <w:rPr>
          <w:sz w:val="17"/>
        </w:rPr>
        <w:t xml:space="preserve">    </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TRADE REFERENCES</w:t>
            </w:r>
          </w:p>
        </w:tc>
      </w:tr>
    </w:tbl>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tcPr>
          <w:p>
            <w:pPr>
              <w:spacing w:before="0" w:after="0"/>
            </w:pPr>
            <w:r/>
            <w:r>
              <w:rPr>
                <w:b/>
                <w:i w:val="0"/>
                <w:sz w:val="12"/>
              </w:rPr>
              <w:t>TRADE REFERENCE 1</w:t>
            </w:r>
          </w:p>
          <w:p>
            <w:pPr>
              <w:spacing w:before="0" w:after="0"/>
            </w:pPr>
            <w:r>
              <w:rPr>
                <w:b w:val="0"/>
                <w:i w:val="0"/>
                <w:sz w:val="15"/>
              </w:rPr>
              <w:t>Vendor Name: Buckeye Materials Co.</w:t>
            </w:r>
          </w:p>
          <w:p>
            <w:pPr>
              <w:spacing w:before="0" w:after="0"/>
            </w:pPr>
            <w:r>
              <w:rPr>
                <w:b w:val="0"/>
                <w:i w:val="0"/>
                <w:sz w:val="15"/>
              </w:rPr>
              <w:t>Account #: BM-3318          Phone: (555) 318-2266</w:t>
            </w:r>
          </w:p>
          <w:p>
            <w:pPr>
              <w:spacing w:before="0" w:after="0"/>
            </w:pPr>
            <w:r>
              <w:rPr>
                <w:b w:val="0"/>
                <w:i w:val="0"/>
                <w:sz w:val="15"/>
              </w:rPr>
              <w:t>City / State: Columbus, OH</w:t>
            </w:r>
          </w:p>
        </w:tc>
        <w:tc>
          <w:tcPr>
            <w:tcW w:type="dxa" w:w="5272"/>
          </w:tcPr>
          <w:p>
            <w:pPr>
              <w:spacing w:before="0" w:after="0"/>
            </w:pPr>
            <w:r/>
            <w:r>
              <w:rPr>
                <w:b/>
                <w:i w:val="0"/>
                <w:sz w:val="12"/>
              </w:rPr>
              <w:t>TRADE REFERENCE 2</w:t>
            </w:r>
          </w:p>
          <w:p>
            <w:pPr>
              <w:spacing w:before="0" w:after="0"/>
            </w:pPr>
            <w:r>
              <w:rPr>
                <w:b w:val="0"/>
                <w:i w:val="0"/>
                <w:sz w:val="15"/>
              </w:rPr>
              <w:t>Vendor Name: Riverbend Logistics</w:t>
            </w:r>
          </w:p>
          <w:p>
            <w:pPr>
              <w:spacing w:before="0" w:after="0"/>
            </w:pPr>
            <w:r>
              <w:rPr>
                <w:b w:val="0"/>
                <w:i w:val="0"/>
                <w:sz w:val="15"/>
              </w:rPr>
              <w:t>Account #: RL-9924          Phone: (555) 774-1108</w:t>
            </w:r>
          </w:p>
          <w:p>
            <w:pPr>
              <w:spacing w:before="0" w:after="0"/>
            </w:pPr>
            <w:r>
              <w:rPr>
                <w:b w:val="0"/>
                <w:i w:val="0"/>
                <w:sz w:val="15"/>
              </w:rPr>
              <w:t>City / State: Cincinnati, OH</w:t>
            </w:r>
          </w:p>
        </w:tc>
      </w:tr>
    </w:tbl>
    <w:p>
      <w:pPr>
        <w:spacing w:before="0" w:after="20"/>
      </w:pPr>
    </w:p>
    <w:tbl>
      <w:tblPr>
        <w:tblW w:type="auto" w:w="0"/>
        <w:tblLook w:firstColumn="1" w:firstRow="1" w:lastColumn="0" w:lastRow="0" w:noHBand="0" w:noVBand="1" w:val="04A0"/>
        <w:tblCellMar>
          <w:top w:w="14" w:type="dxa"/>
          <w:left w:w="50" w:type="dxa"/>
          <w:bottom w:w="14"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5496"/>
        <w:gridCol w:w="5496"/>
      </w:tblGrid>
      <w:tr>
        <w:tc>
          <w:tcPr>
            <w:tcW w:type="dxa" w:w="5272"/>
            <w:shd w:val="clear" w:color="auto" w:fill="F2F2F2"/>
          </w:tcPr>
          <w:p>
            <w:pPr>
              <w:spacing w:before="0" w:after="0"/>
            </w:pPr>
            <w:r/>
            <w:r>
              <w:rPr>
                <w:b/>
                <w:i w:val="0"/>
                <w:sz w:val="12"/>
              </w:rPr>
              <w:t>TRADE REFERENCE 3</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c>
          <w:tcPr>
            <w:tcW w:type="dxa" w:w="5272"/>
            <w:shd w:val="clear" w:color="auto" w:fill="F2F2F2"/>
          </w:tcPr>
          <w:p>
            <w:pPr>
              <w:spacing w:before="0" w:after="0"/>
            </w:pPr>
            <w:r/>
            <w:r>
              <w:rPr>
                <w:b/>
                <w:i w:val="0"/>
                <w:sz w:val="12"/>
              </w:rPr>
              <w:t>TRADE REFERENCE 4</w:t>
            </w:r>
          </w:p>
          <w:p>
            <w:pPr>
              <w:spacing w:before="0" w:after="0"/>
            </w:pPr>
            <w:r>
              <w:rPr>
                <w:b w:val="0"/>
                <w:i w:val="0"/>
                <w:sz w:val="15"/>
              </w:rPr>
              <w:t>Vendor Name: ______________________</w:t>
            </w:r>
          </w:p>
          <w:p>
            <w:pPr>
              <w:spacing w:before="0" w:after="0"/>
            </w:pPr>
            <w:r>
              <w:rPr>
                <w:b w:val="0"/>
                <w:i w:val="0"/>
                <w:sz w:val="15"/>
              </w:rPr>
              <w:t>Account #: ____________          Phone: ______________</w:t>
            </w:r>
          </w:p>
          <w:p>
            <w:pPr>
              <w:spacing w:before="0" w:after="0"/>
            </w:pPr>
            <w:r>
              <w:rPr>
                <w:b w:val="0"/>
                <w:i w:val="0"/>
                <w:sz w:val="15"/>
              </w:rPr>
              <w:t>City / State: ____________________</w:t>
            </w:r>
          </w:p>
        </w:tc>
      </w:tr>
    </w:tbl>
    <w:p>
      <w:pPr>
        <w:spacing w:before="0" w:after="20"/>
      </w:pPr>
    </w:p>
    <w:p>
      <w:r>
        <w:rPr>
          <w:sz w:val="14"/>
        </w:rPr>
        <w:t xml:space="preserve">Public Filings:  Has the Applicant, or any principal involved in the company, ever filed for protection under bankruptcy laws?    </w:t>
      </w:r>
      <w:r>
        <w:rPr>
          <w:sz w:val="14"/>
        </w:rPr>
        <w:t>☐ Yes    ☒ No</w:t>
      </w:r>
      <w:r>
        <w:rPr>
          <w:sz w:val="14"/>
        </w:rPr>
        <w:t xml:space="preserve">    If yes, please explain ____________________</w:t>
      </w:r>
    </w:p>
    <w:p>
      <w:pPr>
        <w:spacing w:before="0" w:after="40"/>
      </w:pPr>
    </w:p>
    <w:tbl>
      <w:tblPr>
        <w:tblW w:type="auto" w:w="0"/>
        <w:tblLook w:firstColumn="1" w:firstRow="1" w:lastColumn="0" w:lastRow="0" w:noHBand="0" w:noVBand="1" w:val="04A0"/>
        <w:tblCellMar>
          <w:top w:w="22" w:type="dxa"/>
          <w:left w:w="80" w:type="dxa"/>
          <w:bottom w:w="22" w:type="dxa"/>
          <w:right w:w="50" w:type="dxa"/>
        </w:tblCellMar>
        <w:tblBorders>
          <w:top w:val="single" w:sz="6" w:color="000000"/>
          <w:left w:val="single" w:sz="6" w:color="000000"/>
          <w:bottom w:val="single" w:sz="6" w:color="000000"/>
          <w:right w:val="single" w:sz="6" w:color="000000"/>
          <w:insideH w:val="single" w:sz="6" w:color="000000"/>
          <w:insideV w:val="single" w:sz="6" w:color="000000"/>
        </w:tblBorders>
      </w:tblPr>
      <w:tblGrid>
        <w:gridCol w:w="10992"/>
      </w:tblGrid>
      <w:tr>
        <w:tc>
          <w:tcPr>
            <w:tcW w:type="dxa" w:w="10545"/>
            <w:shd w:val="clear" w:color="auto" w:fill="000000"/>
          </w:tcPr>
          <w:p>
            <w:pPr>
              <w:spacing w:before="0" w:after="0"/>
            </w:pPr>
            <w:r/>
            <w:r>
              <w:rPr>
                <w:b/>
                <w:i w:val="0"/>
                <w:color w:val="FFFFFF"/>
                <w:sz w:val="17"/>
              </w:rPr>
              <w:t>REQUIRED AUTHORIZATION</w:t>
            </w:r>
          </w:p>
        </w:tc>
      </w:tr>
    </w:tbl>
    <w:p>
      <w:r>
        <w:rPr>
          <w:sz w:val="13"/>
        </w:rPr>
        <w:t>By signing below the Applicant certifies that the information given in this application is true and complete, and further agrees that:</w:t>
      </w:r>
    </w:p>
    <w:p>
      <w:pPr>
        <w:spacing w:after="0"/>
        <w:ind w:left="340"/>
      </w:pPr>
      <w:r>
        <w:rPr>
          <w:sz w:val="13"/>
        </w:rPr>
        <w:t>1.  no further supplies will be requested while the account is overdue;</w:t>
      </w:r>
    </w:p>
    <w:p>
      <w:pPr>
        <w:spacing w:after="0"/>
        <w:ind w:left="340"/>
      </w:pPr>
      <w:r>
        <w:rPr>
          <w:sz w:val="13"/>
        </w:rPr>
        <w:t>2.  the supplier is authorised to investigate the credit references given above and to obtain a commercial credit report;</w:t>
      </w:r>
    </w:p>
    <w:p>
      <w:pPr>
        <w:spacing w:after="0"/>
        <w:ind w:left="340"/>
      </w:pPr>
      <w:r>
        <w:rPr>
          <w:sz w:val="13"/>
        </w:rPr>
        <w:t>3.  goods may require prepayment until the account has been opened and a credit limit assigned.</w:t>
      </w:r>
    </w:p>
    <w:p>
      <w:pPr>
        <w:spacing w:before="0" w:after="20"/>
      </w:pPr>
    </w:p>
    <w:p>
      <w:pPr>
        <w:spacing w:after="60"/>
      </w:pPr>
      <w:r>
        <w:rPr>
          <w:b/>
          <w:sz w:val="15"/>
        </w:rPr>
        <w:t xml:space="preserve">Name: </w:t>
      </w:r>
      <w:r>
        <w:rPr>
          <w:sz w:val="17"/>
          <w:u w:val="single"/>
        </w:rPr>
        <w:t xml:space="preserve">Priya Raghunathan         </w:t>
      </w:r>
      <w:r>
        <w:rPr>
          <w:sz w:val="17"/>
        </w:rPr>
        <w:t xml:space="preserve">    </w:t>
      </w:r>
      <w:r>
        <w:rPr>
          <w:b/>
          <w:sz w:val="15"/>
        </w:rPr>
        <w:t xml:space="preserve">Title: </w:t>
      </w:r>
      <w:r>
        <w:rPr>
          <w:sz w:val="17"/>
          <w:u w:val="single"/>
        </w:rPr>
        <w:t xml:space="preserve">Controller                </w:t>
      </w:r>
      <w:r>
        <w:rPr>
          <w:sz w:val="17"/>
        </w:rPr>
        <w:t xml:space="preserve">    </w:t>
      </w:r>
    </w:p>
    <w:p>
      <w:pPr>
        <w:spacing w:after="60"/>
      </w:pPr>
      <w:r>
        <w:rPr>
          <w:b/>
          <w:sz w:val="15"/>
        </w:rPr>
        <w:t xml:space="preserve">Signature: </w:t>
      </w:r>
      <w:r>
        <w:rPr>
          <w:sz w:val="17"/>
          <w:u w:val="single"/>
        </w:rPr>
        <w:t xml:space="preserve">____________              </w:t>
      </w:r>
      <w:r>
        <w:rPr>
          <w:sz w:val="17"/>
        </w:rPr>
        <w:t xml:space="preserve">    </w:t>
      </w:r>
      <w:r>
        <w:rPr>
          <w:b/>
          <w:sz w:val="15"/>
        </w:rPr>
        <w:t xml:space="preserve">Date: </w:t>
      </w:r>
      <w:r>
        <w:rPr>
          <w:sz w:val="17"/>
          <w:u w:val="single"/>
        </w:rPr>
        <w:t xml:space="preserve">____________              </w:t>
      </w:r>
      <w:r>
        <w:rPr>
          <w:sz w:val="17"/>
        </w:rPr>
        <w:t xml:space="preserve">    </w:t>
      </w:r>
    </w:p>
    <w:tbl>
      <w:tblPr>
        <w:tblW w:type="auto" w:w="0"/>
        <w:tblLook w:firstColumn="1" w:firstRow="1" w:lastColumn="0" w:lastRow="0" w:noHBand="0" w:noVBand="1" w:val="04A0"/>
        <w:tblCellMar>
          <w:top w:w="20" w:type="dxa"/>
          <w:left w:w="50" w:type="dxa"/>
          <w:bottom w:w="20" w:type="dxa"/>
          <w:right w:w="50" w:type="dxa"/>
        </w:tblCellMar>
        <w:tblBorders>
          <w:top w:val="single" w:sz="4" w:color="000000"/>
          <w:left w:val="single" w:sz="4" w:color="000000"/>
          <w:bottom w:val="single" w:sz="4" w:color="000000"/>
          <w:right w:val="single" w:sz="4" w:color="000000"/>
          <w:insideH w:val="single" w:sz="4" w:color="000000"/>
          <w:insideV w:val="single" w:sz="4" w:color="000000"/>
        </w:tblBorders>
      </w:tblPr>
      <w:tblGrid>
        <w:gridCol w:w="2198"/>
        <w:gridCol w:w="2198"/>
        <w:gridCol w:w="2198"/>
        <w:gridCol w:w="2198"/>
        <w:gridCol w:w="2198"/>
      </w:tblGrid>
      <w:tr>
        <w:tc>
          <w:tcPr>
            <w:tcW w:type="dxa" w:w="2835"/>
            <w:shd w:val="clear" w:color="auto" w:fill="D9D9D9"/>
          </w:tcPr>
          <w:p>
            <w:pPr>
              <w:spacing w:before="0" w:after="0"/>
            </w:pPr>
            <w:r/>
            <w:r>
              <w:rPr>
                <w:b/>
                <w:i w:val="0"/>
                <w:sz w:val="12"/>
              </w:rPr>
              <w:t>SUPPLIER USE ONLY</w:t>
            </w:r>
          </w:p>
          <w:p>
            <w:pPr>
              <w:spacing w:before="0" w:after="0"/>
            </w:pPr>
            <w:r>
              <w:rPr>
                <w:b w:val="0"/>
                <w:i w:val="0"/>
                <w:sz w:val="16"/>
              </w:rPr>
              <w:t xml:space="preserve"> </w:t>
            </w:r>
          </w:p>
        </w:tc>
        <w:tc>
          <w:tcPr>
            <w:tcW w:type="dxa" w:w="1474"/>
            <w:shd w:val="clear" w:color="auto" w:fill="D9D9D9"/>
          </w:tcPr>
          <w:p>
            <w:pPr>
              <w:spacing w:before="0" w:after="0"/>
            </w:pPr>
            <w:r/>
            <w:r>
              <w:rPr>
                <w:b/>
                <w:i w:val="0"/>
                <w:sz w:val="12"/>
              </w:rPr>
              <w:t>STD</w:t>
            </w:r>
          </w:p>
          <w:p>
            <w:pPr>
              <w:spacing w:before="0" w:after="0"/>
            </w:pPr>
            <w:r>
              <w:rPr>
                <w:b w:val="0"/>
                <w:i w:val="0"/>
                <w:sz w:val="16"/>
              </w:rPr>
              <w:t xml:space="preserve"> </w:t>
            </w:r>
          </w:p>
        </w:tc>
        <w:tc>
          <w:tcPr>
            <w:tcW w:type="dxa" w:w="1474"/>
            <w:shd w:val="clear" w:color="auto" w:fill="D9D9D9"/>
          </w:tcPr>
          <w:p>
            <w:pPr>
              <w:spacing w:before="0" w:after="0"/>
            </w:pPr>
            <w:r/>
            <w:r>
              <w:rPr>
                <w:b/>
                <w:i w:val="0"/>
                <w:sz w:val="12"/>
              </w:rPr>
              <w:t>EXT</w:t>
            </w:r>
          </w:p>
          <w:p>
            <w:pPr>
              <w:spacing w:before="0" w:after="0"/>
            </w:pPr>
            <w:r>
              <w:rPr>
                <w:b w:val="0"/>
                <w:i w:val="0"/>
                <w:sz w:val="16"/>
              </w:rPr>
              <w:t xml:space="preserve"> </w:t>
            </w:r>
          </w:p>
        </w:tc>
        <w:tc>
          <w:tcPr>
            <w:tcW w:type="dxa" w:w="1928"/>
            <w:shd w:val="clear" w:color="auto" w:fill="D9D9D9"/>
          </w:tcPr>
          <w:p>
            <w:pPr>
              <w:spacing w:before="0" w:after="0"/>
            </w:pPr>
            <w:r/>
            <w:r>
              <w:rPr>
                <w:b/>
                <w:i w:val="0"/>
                <w:sz w:val="12"/>
              </w:rPr>
              <w:t>MID</w:t>
            </w:r>
          </w:p>
          <w:p>
            <w:pPr>
              <w:spacing w:before="0" w:after="0"/>
            </w:pPr>
            <w:r>
              <w:rPr>
                <w:b w:val="0"/>
                <w:i w:val="0"/>
                <w:sz w:val="16"/>
              </w:rPr>
              <w:t xml:space="preserve"> </w:t>
            </w:r>
          </w:p>
        </w:tc>
        <w:tc>
          <w:tcPr>
            <w:tcW w:type="dxa" w:w="2835"/>
            <w:shd w:val="clear" w:color="auto" w:fill="D9D9D9"/>
          </w:tcPr>
          <w:p>
            <w:pPr>
              <w:spacing w:before="0" w:after="0"/>
            </w:pPr>
            <w:r/>
            <w:r>
              <w:rPr>
                <w:b/>
                <w:i w:val="0"/>
                <w:sz w:val="12"/>
              </w:rPr>
              <w:t>First Order Amount $</w:t>
            </w:r>
          </w:p>
          <w:p>
            <w:pPr>
              <w:spacing w:before="0" w:after="0"/>
            </w:pPr>
            <w:r>
              <w:rPr>
                <w:b w:val="0"/>
                <w:i w:val="0"/>
                <w:sz w:val="16"/>
              </w:rPr>
              <w:t xml:space="preserve"> </w:t>
            </w:r>
          </w:p>
        </w:tc>
      </w:tr>
    </w:tbl>
    <w:p>
      <w:r>
        <w:rPr>
          <w:sz w:val="12"/>
        </w:rPr>
        <w:t>FM420083          Commercial Credit Application          Terms and Conditions on page 3  ➜</w:t>
      </w:r>
    </w:p>
    <w:sectPr w:rsidR="00FC693F" w:rsidRPr="0006063C" w:rsidSect="00034616">
      <w:pgSz w:w="12240" w:h="15840"/>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