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1676"/>
        <w:ind w:left="0" w:right="0"/>
      </w:pPr>
    </w:p>
    <w:p>
      <w:pPr>
        <w:autoSpaceDN w:val="0"/>
        <w:autoSpaceDE w:val="0"/>
        <w:widowControl/>
        <w:spacing w:line="750" w:lineRule="exact" w:before="0" w:after="0"/>
        <w:ind w:left="1008" w:right="1008" w:firstLine="0"/>
        <w:jc w:val="center"/>
      </w:pPr>
      <w:r>
        <w:rPr>
          <w:rFonts w:ascii="*HCI" w:hAnsi="*HCI" w:eastAsia="*HCI"/>
          <w:b/>
          <w:i w:val="0"/>
          <w:color w:val="000000"/>
          <w:sz w:val="46"/>
        </w:rPr>
        <w:t>2024</w:t>
      </w:r>
      <w:r>
        <w:rPr>
          <w:rFonts w:ascii="*Human" w:hAnsi="*Human" w:eastAsia="*Human"/>
          <w:b w:val="0"/>
          <w:i w:val="0"/>
          <w:color w:val="000000"/>
          <w:sz w:val="46"/>
        </w:rPr>
        <w:t>년도</w:t>
      </w:r>
      <w:r>
        <w:br/>
      </w:r>
      <w:r>
        <w:rPr>
          <w:rFonts w:ascii="*Human" w:hAnsi="*Human" w:eastAsia="*Human"/>
          <w:b w:val="0"/>
          <w:i w:val="0"/>
          <w:color w:val="000000"/>
          <w:sz w:val="76"/>
        </w:rPr>
        <w:t>성과계획서</w:t>
      </w:r>
    </w:p>
    <w:p>
      <w:pPr>
        <w:autoSpaceDN w:val="0"/>
        <w:autoSpaceDE w:val="0"/>
        <w:widowControl/>
        <w:spacing w:line="404" w:lineRule="exact" w:before="602" w:after="0"/>
        <w:ind w:left="0" w:right="0" w:firstLine="0"/>
        <w:jc w:val="center"/>
      </w:pPr>
      <w:r>
        <w:rPr>
          <w:rFonts w:ascii="*HCI" w:hAnsi="*HCI" w:eastAsia="*HCI"/>
          <w:b/>
          <w:i w:val="0"/>
          <w:color w:val="000000"/>
          <w:sz w:val="40"/>
        </w:rPr>
        <w:t>(</w:t>
      </w:r>
      <w:r>
        <w:rPr>
          <w:rFonts w:ascii="*Human" w:hAnsi="*Human" w:eastAsia="*Human"/>
          <w:b w:val="0"/>
          <w:i w:val="0"/>
          <w:color w:val="000000"/>
          <w:sz w:val="40"/>
        </w:rPr>
        <w:t>총괄편</w:t>
      </w:r>
      <w:r>
        <w:rPr>
          <w:rFonts w:ascii="*HCI" w:hAnsi="*HCI" w:eastAsia="*HCI"/>
          <w:b/>
          <w:i w:val="0"/>
          <w:color w:val="000000"/>
          <w:sz w:val="40"/>
        </w:rPr>
        <w:t>)</w:t>
      </w:r>
    </w:p>
    <w:p>
      <w:pPr>
        <w:autoSpaceDN w:val="0"/>
        <w:autoSpaceDE w:val="0"/>
        <w:widowControl/>
        <w:spacing w:line="488" w:lineRule="exact" w:before="6932" w:after="0"/>
        <w:ind w:left="0" w:right="0" w:firstLine="0"/>
        <w:jc w:val="center"/>
      </w:pPr>
      <w:r>
        <w:rPr>
          <w:rFonts w:ascii="*Human" w:hAnsi="*Human" w:eastAsia="*Human"/>
          <w:b w:val="0"/>
          <w:i w:val="0"/>
          <w:color w:val="000000"/>
          <w:sz w:val="49"/>
        </w:rPr>
        <w:t>대한민국정부</w:t>
      </w:r>
    </w:p>
    <w:p>
      <w:pPr>
        <w:sectPr>
          <w:pgSz w:w="10772" w:h="14740"/>
          <w:pgMar w:top="1440" w:right="1440" w:bottom="740" w:left="1440" w:header="720" w:footer="720" w:gutter="0"/>
          <w:cols/>
          <w:docGrid w:linePitch="360"/>
        </w:sectPr>
      </w:pPr>
    </w:p>
    <w:p>
      <w:pPr>
        <w:sectPr>
          <w:pgSz w:w="10772" w:h="14740"/>
          <w:pgMar w:top="1440" w:right="1440" w:bottom="1440" w:left="1440" w:header="720" w:footer="720" w:gutter="0"/>
          <w:cols/>
          <w:docGrid w:linePitch="360"/>
        </w:sectPr>
      </w:pPr>
    </w:p>
    <w:p>
      <w:pPr>
        <w:autoSpaceDN w:val="0"/>
        <w:autoSpaceDE w:val="0"/>
        <w:widowControl/>
        <w:spacing w:line="220" w:lineRule="exact" w:before="0" w:after="7530"/>
        <w:ind w:left="0" w:right="0"/>
      </w:pPr>
    </w:p>
    <w:tbl>
      <w:tblPr>
        <w:tblW w:type="auto" w:w="0"/>
        <w:tblLayout w:type="fixed"/>
        <w:tblLook w:firstColumn="1" w:firstRow="1" w:lastColumn="0" w:lastRow="0" w:noHBand="0" w:noVBand="1" w:val="04A0"/>
        <w:tblInd w:w="1.9999999999998863" w:type="dxa"/>
      </w:tblPr>
      <w:tblGrid>
        <w:gridCol w:w="8024"/>
      </w:tblGrid>
      <w:tr>
        <w:trPr>
          <w:trHeight w:hRule="exact" w:val="1578"/>
        </w:trPr>
        <w:tc>
          <w:tcPr>
            <w:tcW w:type="dxa" w:w="800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tabs>
                <w:tab w:pos="606" w:val="left"/>
              </w:tabs>
              <w:autoSpaceDE w:val="0"/>
              <w:widowControl/>
              <w:spacing w:line="400" w:lineRule="exact" w:before="326" w:after="0"/>
              <w:ind w:left="308" w:right="576" w:firstLine="0"/>
              <w:jc w:val="left"/>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본성과계획서를국가재정법제</w:t>
            </w:r>
            <w:r>
              <w:rPr>
                <w:w w:val="101.67651798414148"/>
                <w:rFonts w:ascii="*HCI" w:hAnsi="*HCI" w:eastAsia="*HCI"/>
                <w:b w:val="0"/>
                <w:i w:val="0"/>
                <w:color w:val="000000"/>
                <w:sz w:val="23"/>
              </w:rPr>
              <w:t>34</w:t>
            </w:r>
            <w:r>
              <w:rPr>
                <w:w w:val="101.67651798414148"/>
                <w:rFonts w:ascii="*Human" w:hAnsi="*Human" w:eastAsia="*Human"/>
                <w:b w:val="0"/>
                <w:i w:val="0"/>
                <w:color w:val="000000"/>
                <w:sz w:val="23"/>
              </w:rPr>
              <w:t>조및제</w:t>
            </w:r>
            <w:r>
              <w:rPr>
                <w:w w:val="101.67651798414148"/>
                <w:rFonts w:ascii="*HCI" w:hAnsi="*HCI" w:eastAsia="*HCI"/>
                <w:b w:val="0"/>
                <w:i w:val="0"/>
                <w:color w:val="000000"/>
                <w:sz w:val="23"/>
              </w:rPr>
              <w:t>71</w:t>
            </w:r>
            <w:r>
              <w:rPr>
                <w:w w:val="101.67651798414148"/>
                <w:rFonts w:ascii="*Human" w:hAnsi="*Human" w:eastAsia="*Human"/>
                <w:b w:val="0"/>
                <w:i w:val="0"/>
                <w:color w:val="000000"/>
                <w:sz w:val="23"/>
              </w:rPr>
              <w:t>조에의거하여</w:t>
            </w:r>
            <w:r>
              <w:rPr>
                <w:w w:val="101.67651798414148"/>
                <w:rFonts w:ascii="*HCI" w:hAnsi="*HCI" w:eastAsia="*HCI"/>
                <w:b w:val="0"/>
                <w:i w:val="0"/>
                <w:color w:val="000000"/>
                <w:sz w:val="23"/>
              </w:rPr>
              <w:t xml:space="preserve">, </w:t>
            </w:r>
            <w:r>
              <w:tab/>
            </w:r>
            <w:r>
              <w:rPr>
                <w:w w:val="101.67651798414148"/>
                <w:rFonts w:ascii="*HCI" w:hAnsi="*HCI" w:eastAsia="*HCI"/>
                <w:b w:val="0"/>
                <w:i w:val="0"/>
                <w:color w:val="000000"/>
                <w:sz w:val="23"/>
              </w:rPr>
              <w:t>2024</w:t>
            </w:r>
            <w:r>
              <w:rPr>
                <w:w w:val="101.67651798414148"/>
                <w:rFonts w:ascii="*Human" w:hAnsi="*Human" w:eastAsia="*Human"/>
                <w:b w:val="0"/>
                <w:i w:val="0"/>
                <w:color w:val="000000"/>
                <w:sz w:val="23"/>
              </w:rPr>
              <w:t>년도예산안및기금운용계획안의첨부서류로제출합니다</w:t>
            </w:r>
            <w:r>
              <w:rPr>
                <w:w w:val="101.67651798414148"/>
                <w:rFonts w:ascii="*HCI" w:hAnsi="*HCI" w:eastAsia="*HCI"/>
                <w:b w:val="0"/>
                <w:i w:val="0"/>
                <w:color w:val="000000"/>
                <w:sz w:val="23"/>
              </w:rPr>
              <w:t>.</w:t>
            </w:r>
          </w:p>
        </w:tc>
      </w:tr>
    </w:tbl>
    <w:p>
      <w:pPr>
        <w:autoSpaceDN w:val="0"/>
        <w:autoSpaceDE w:val="0"/>
        <w:widowControl/>
        <w:spacing w:line="14" w:lineRule="exact" w:before="0" w:after="0"/>
        <w:ind w:left="0" w:right="0"/>
      </w:pPr>
    </w:p>
    <w:p>
      <w:pPr>
        <w:sectPr>
          <w:pgSz w:w="10772" w:h="14740"/>
          <w:pgMar w:top="1440" w:right="1364" w:bottom="1440" w:left="1384" w:header="720" w:footer="720" w:gutter="0"/>
          <w:cols/>
          <w:docGrid w:linePitch="360"/>
        </w:sectPr>
      </w:pPr>
    </w:p>
    <w:p>
      <w:pPr>
        <w:sectPr>
          <w:pgSz w:w="10772" w:h="14740"/>
          <w:pgMar w:top="1440" w:right="1440" w:bottom="1440" w:left="1440" w:header="720" w:footer="720" w:gutter="0"/>
          <w:cols/>
          <w:docGrid w:linePitch="360"/>
        </w:sectPr>
      </w:pPr>
    </w:p>
    <w:p>
      <w:pPr>
        <w:autoSpaceDN w:val="0"/>
        <w:autoSpaceDE w:val="0"/>
        <w:widowControl/>
        <w:spacing w:line="220" w:lineRule="exact" w:before="0" w:after="554"/>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864869</wp:posOffset>
            </wp:positionH>
            <wp:positionV relativeFrom="page">
              <wp:posOffset>793750</wp:posOffset>
            </wp:positionV>
            <wp:extent cx="5110480" cy="1694218"/>
            <wp:wrapNone/>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864869</wp:posOffset>
            </wp:positionH>
            <wp:positionV relativeFrom="page">
              <wp:posOffset>2721610</wp:posOffset>
            </wp:positionV>
            <wp:extent cx="5110480" cy="1694218"/>
            <wp:wrapNone/>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864869</wp:posOffset>
            </wp:positionH>
            <wp:positionV relativeFrom="page">
              <wp:posOffset>4649470</wp:posOffset>
            </wp:positionV>
            <wp:extent cx="5110480" cy="1694218"/>
            <wp:wrapNone/>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864869</wp:posOffset>
            </wp:positionH>
            <wp:positionV relativeFrom="page">
              <wp:posOffset>6577330</wp:posOffset>
            </wp:positionV>
            <wp:extent cx="5110480" cy="1691127"/>
            <wp:wrapNone/>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110480" cy="1691127"/>
                    </a:xfrm>
                    <a:prstGeom prst="rect"/>
                  </pic:spPr>
                </pic:pic>
              </a:graphicData>
            </a:graphic>
          </wp:anchor>
        </w:drawing>
      </w:r>
    </w:p>
    <w:p>
      <w:pPr>
        <w:autoSpaceDN w:val="0"/>
        <w:autoSpaceDE w:val="0"/>
        <w:widowControl/>
        <w:spacing w:line="404" w:lineRule="exact" w:before="0" w:after="0"/>
        <w:ind w:left="1038" w:right="0" w:firstLine="0"/>
        <w:jc w:val="left"/>
      </w:pPr>
      <w:r>
        <w:rPr>
          <w:rFonts w:ascii="H2hdrM" w:hAnsi="H2hdrM" w:eastAsia="H2hdrM"/>
          <w:b w:val="0"/>
          <w:i w:val="0"/>
          <w:color w:val="000000"/>
          <w:sz w:val="40"/>
        </w:rPr>
        <w:t>목     차</w:t>
      </w:r>
    </w:p>
    <w:p>
      <w:pPr>
        <w:autoSpaceDN w:val="0"/>
        <w:autoSpaceDE w:val="0"/>
        <w:widowControl/>
        <w:spacing w:line="286" w:lineRule="exact" w:before="764" w:after="0"/>
        <w:ind w:left="322" w:right="0" w:firstLine="0"/>
        <w:jc w:val="left"/>
      </w:pPr>
      <w:r>
        <w:rPr>
          <w:w w:val="98.71448648386988"/>
          <w:rFonts w:ascii="HCRBatang" w:hAnsi="HCRBatang" w:eastAsia="HCRBatang"/>
          <w:b/>
          <w:i w:val="0"/>
          <w:color w:val="000000"/>
          <w:sz w:val="29"/>
        </w:rPr>
        <w:t>Ⅰ</w:t>
      </w:r>
      <w:r>
        <w:rPr>
          <w:rFonts w:ascii="H2hdrM" w:hAnsi="H2hdrM" w:eastAsia="H2hdrM"/>
          <w:b w:val="0"/>
          <w:i w:val="0"/>
          <w:color w:val="000000"/>
          <w:sz w:val="27"/>
        </w:rPr>
        <w:t>. 성과계획서 개요·</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·1</w:t>
      </w:r>
    </w:p>
    <w:p>
      <w:pPr>
        <w:autoSpaceDN w:val="0"/>
        <w:autoSpaceDE w:val="0"/>
        <w:widowControl/>
        <w:spacing w:line="218" w:lineRule="exact" w:before="432" w:after="0"/>
        <w:ind w:left="0" w:right="0" w:firstLine="0"/>
        <w:jc w:val="center"/>
      </w:pPr>
      <w:r>
        <w:rPr>
          <w:w w:val="98.96726608276367"/>
          <w:rFonts w:ascii="*HCI" w:hAnsi="*HCI" w:eastAsia="*HCI"/>
          <w:b/>
          <w:i w:val="0"/>
          <w:color w:val="000000"/>
          <w:sz w:val="22"/>
        </w:rPr>
        <w:t>1.</w:t>
      </w:r>
      <w:r>
        <w:rPr>
          <w:w w:val="98.96726608276367"/>
          <w:rFonts w:ascii="*Human" w:hAnsi="*Human" w:eastAsia="*Human"/>
          <w:b w:val="0"/>
          <w:i w:val="0"/>
          <w:color w:val="000000"/>
          <w:sz w:val="22"/>
        </w:rPr>
        <w:t xml:space="preserve"> 성과계획서의의</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1</w:t>
      </w:r>
    </w:p>
    <w:p>
      <w:pPr>
        <w:autoSpaceDN w:val="0"/>
        <w:autoSpaceDE w:val="0"/>
        <w:widowControl/>
        <w:spacing w:line="218" w:lineRule="exact" w:before="286" w:after="0"/>
        <w:ind w:left="624" w:right="0" w:firstLine="0"/>
        <w:jc w:val="left"/>
      </w:pPr>
      <w:r>
        <w:rPr>
          <w:w w:val="98.96726608276367"/>
          <w:rFonts w:ascii="*HCI" w:hAnsi="*HCI" w:eastAsia="*HCI"/>
          <w:b w:val="0"/>
          <w:i w:val="0"/>
          <w:color w:val="000000"/>
          <w:sz w:val="22"/>
        </w:rPr>
        <w:t>(1)</w:t>
      </w:r>
      <w:r>
        <w:rPr>
          <w:w w:val="98.96726608276367"/>
          <w:rFonts w:ascii="*Human" w:hAnsi="*Human" w:eastAsia="*Human"/>
          <w:b w:val="0"/>
          <w:i w:val="0"/>
          <w:color w:val="000000"/>
          <w:sz w:val="22"/>
        </w:rPr>
        <w:t xml:space="preserve"> 성과계획서의의</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1</w:t>
      </w:r>
    </w:p>
    <w:p>
      <w:pPr>
        <w:autoSpaceDN w:val="0"/>
        <w:autoSpaceDE w:val="0"/>
        <w:widowControl/>
        <w:spacing w:line="218" w:lineRule="exact" w:before="282" w:after="0"/>
        <w:ind w:left="624" w:right="0" w:firstLine="0"/>
        <w:jc w:val="left"/>
      </w:pPr>
      <w:r>
        <w:rPr>
          <w:w w:val="98.96726608276367"/>
          <w:rFonts w:ascii="*HCI" w:hAnsi="*HCI" w:eastAsia="*HCI"/>
          <w:b w:val="0"/>
          <w:i w:val="0"/>
          <w:color w:val="000000"/>
          <w:sz w:val="22"/>
        </w:rPr>
        <w:t>(2)</w:t>
      </w:r>
      <w:r>
        <w:rPr>
          <w:w w:val="98.96726608276367"/>
          <w:rFonts w:ascii="*Human" w:hAnsi="*Human" w:eastAsia="*Human"/>
          <w:b w:val="0"/>
          <w:i w:val="0"/>
          <w:color w:val="000000"/>
          <w:sz w:val="22"/>
        </w:rPr>
        <w:t xml:space="preserve"> 성과계획서법적근거</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2</w:t>
      </w:r>
    </w:p>
    <w:p>
      <w:pPr>
        <w:autoSpaceDN w:val="0"/>
        <w:autoSpaceDE w:val="0"/>
        <w:widowControl/>
        <w:spacing w:line="218" w:lineRule="exact" w:before="362" w:after="0"/>
        <w:ind w:left="0" w:right="0" w:firstLine="0"/>
        <w:jc w:val="center"/>
      </w:pPr>
      <w:r>
        <w:rPr>
          <w:w w:val="98.96726608276367"/>
          <w:rFonts w:ascii="*HCI" w:hAnsi="*HCI" w:eastAsia="*HCI"/>
          <w:b/>
          <w:i w:val="0"/>
          <w:color w:val="000000"/>
          <w:sz w:val="22"/>
        </w:rPr>
        <w:t>2.</w:t>
      </w:r>
      <w:r>
        <w:rPr>
          <w:w w:val="98.96726608276367"/>
          <w:rFonts w:ascii="*Human" w:hAnsi="*Human" w:eastAsia="*Human"/>
          <w:b w:val="0"/>
          <w:i w:val="0"/>
          <w:color w:val="000000"/>
          <w:sz w:val="22"/>
        </w:rPr>
        <w:t xml:space="preserve"> 성과계획서작성경과</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7</w:t>
      </w:r>
    </w:p>
    <w:p>
      <w:pPr>
        <w:autoSpaceDN w:val="0"/>
        <w:autoSpaceDE w:val="0"/>
        <w:widowControl/>
        <w:spacing w:line="218" w:lineRule="exact" w:before="286" w:after="0"/>
        <w:ind w:left="0" w:right="0" w:firstLine="0"/>
        <w:jc w:val="center"/>
      </w:pPr>
      <w:r>
        <w:rPr>
          <w:w w:val="98.96726608276367"/>
          <w:rFonts w:ascii="*HCI" w:hAnsi="*HCI" w:eastAsia="*HCI"/>
          <w:b/>
          <w:i w:val="0"/>
          <w:color w:val="000000"/>
          <w:sz w:val="22"/>
        </w:rPr>
        <w:t>3.</w:t>
      </w:r>
      <w:r>
        <w:rPr>
          <w:w w:val="98.96726608276367"/>
          <w:rFonts w:ascii="*Human" w:hAnsi="*Human" w:eastAsia="*Human"/>
          <w:b w:val="0"/>
          <w:i w:val="0"/>
          <w:color w:val="000000"/>
          <w:sz w:val="22"/>
        </w:rPr>
        <w:t xml:space="preserve"> 성과계획서작성대상기관</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8</w:t>
      </w:r>
    </w:p>
    <w:p>
      <w:pPr>
        <w:autoSpaceDN w:val="0"/>
        <w:autoSpaceDE w:val="0"/>
        <w:widowControl/>
        <w:spacing w:line="286" w:lineRule="exact" w:before="628" w:after="0"/>
        <w:ind w:left="322" w:right="0" w:firstLine="0"/>
        <w:jc w:val="left"/>
      </w:pPr>
      <w:r>
        <w:rPr>
          <w:w w:val="98.71448648386988"/>
          <w:rFonts w:ascii="HCRBatang" w:hAnsi="HCRBatang" w:eastAsia="HCRBatang"/>
          <w:b/>
          <w:i w:val="0"/>
          <w:color w:val="000000"/>
          <w:sz w:val="29"/>
        </w:rPr>
        <w:t>Ⅱ</w:t>
      </w:r>
      <w:r>
        <w:rPr>
          <w:rFonts w:ascii="H2hdrM" w:hAnsi="H2hdrM" w:eastAsia="H2hdrM"/>
          <w:b w:val="0"/>
          <w:i w:val="0"/>
          <w:color w:val="000000"/>
          <w:sz w:val="27"/>
        </w:rPr>
        <w:t>. 성과계획서 작성방법·</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·9</w:t>
      </w:r>
    </w:p>
    <w:p>
      <w:pPr>
        <w:autoSpaceDN w:val="0"/>
        <w:autoSpaceDE w:val="0"/>
        <w:widowControl/>
        <w:spacing w:line="218" w:lineRule="exact" w:before="376" w:after="0"/>
        <w:ind w:left="0" w:right="0" w:firstLine="0"/>
        <w:jc w:val="center"/>
      </w:pPr>
      <w:r>
        <w:rPr>
          <w:w w:val="98.96726608276367"/>
          <w:rFonts w:ascii="*HCI" w:hAnsi="*HCI" w:eastAsia="*HCI"/>
          <w:b/>
          <w:i w:val="0"/>
          <w:color w:val="000000"/>
          <w:sz w:val="22"/>
        </w:rPr>
        <w:t>1.</w:t>
      </w:r>
      <w:r>
        <w:rPr>
          <w:w w:val="98.96726608276367"/>
          <w:rFonts w:ascii="*Human" w:hAnsi="*Human" w:eastAsia="*Human"/>
          <w:b w:val="0"/>
          <w:i w:val="0"/>
          <w:color w:val="000000"/>
          <w:sz w:val="22"/>
        </w:rPr>
        <w:t xml:space="preserve"> 성과목표체계수립</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9</w:t>
      </w:r>
    </w:p>
    <w:p>
      <w:pPr>
        <w:autoSpaceDN w:val="0"/>
        <w:autoSpaceDE w:val="0"/>
        <w:widowControl/>
        <w:spacing w:line="218" w:lineRule="exact" w:before="286" w:after="0"/>
        <w:ind w:left="624" w:right="0" w:firstLine="0"/>
        <w:jc w:val="left"/>
      </w:pPr>
      <w:r>
        <w:rPr>
          <w:w w:val="98.96726608276367"/>
          <w:rFonts w:ascii="*HCI" w:hAnsi="*HCI" w:eastAsia="*HCI"/>
          <w:b w:val="0"/>
          <w:i w:val="0"/>
          <w:color w:val="000000"/>
          <w:sz w:val="22"/>
        </w:rPr>
        <w:t>(1)</w:t>
      </w:r>
      <w:r>
        <w:rPr>
          <w:w w:val="98.96726608276367"/>
          <w:rFonts w:ascii="*Human" w:hAnsi="*Human" w:eastAsia="*Human"/>
          <w:b w:val="0"/>
          <w:i w:val="0"/>
          <w:color w:val="000000"/>
          <w:sz w:val="22"/>
        </w:rPr>
        <w:t xml:space="preserve"> 임무및비전설정</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9</w:t>
      </w:r>
    </w:p>
    <w:p>
      <w:pPr>
        <w:autoSpaceDN w:val="0"/>
        <w:autoSpaceDE w:val="0"/>
        <w:widowControl/>
        <w:spacing w:line="218" w:lineRule="exact" w:before="286" w:after="0"/>
        <w:ind w:left="624" w:right="0" w:firstLine="0"/>
        <w:jc w:val="left"/>
      </w:pPr>
      <w:r>
        <w:rPr>
          <w:w w:val="98.96726608276367"/>
          <w:rFonts w:ascii="*HCI" w:hAnsi="*HCI" w:eastAsia="*HCI"/>
          <w:b w:val="0"/>
          <w:i w:val="0"/>
          <w:color w:val="000000"/>
          <w:sz w:val="22"/>
        </w:rPr>
        <w:t>(2)</w:t>
      </w:r>
      <w:r>
        <w:rPr>
          <w:w w:val="98.96726608276367"/>
          <w:rFonts w:ascii="*Human" w:hAnsi="*Human" w:eastAsia="*Human"/>
          <w:b w:val="0"/>
          <w:i w:val="0"/>
          <w:color w:val="000000"/>
          <w:sz w:val="22"/>
        </w:rPr>
        <w:t xml:space="preserve"> 전략목표설정</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9</w:t>
      </w:r>
    </w:p>
    <w:p>
      <w:pPr>
        <w:autoSpaceDN w:val="0"/>
        <w:autoSpaceDE w:val="0"/>
        <w:widowControl/>
        <w:spacing w:line="218" w:lineRule="exact" w:before="282" w:after="0"/>
        <w:ind w:left="624" w:right="0" w:firstLine="0"/>
        <w:jc w:val="left"/>
      </w:pPr>
      <w:r>
        <w:rPr>
          <w:w w:val="98.96726608276367"/>
          <w:rFonts w:ascii="*HCI" w:hAnsi="*HCI" w:eastAsia="*HCI"/>
          <w:b w:val="0"/>
          <w:i w:val="0"/>
          <w:color w:val="000000"/>
          <w:sz w:val="22"/>
        </w:rPr>
        <w:t>(3)</w:t>
      </w:r>
      <w:r>
        <w:rPr>
          <w:w w:val="98.96726608276367"/>
          <w:rFonts w:ascii="*Human" w:hAnsi="*Human" w:eastAsia="*Human"/>
          <w:b w:val="0"/>
          <w:i w:val="0"/>
          <w:color w:val="000000"/>
          <w:sz w:val="22"/>
        </w:rPr>
        <w:t xml:space="preserve"> 프로그램목표설정및성과관리대상기준</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10</w:t>
      </w:r>
    </w:p>
    <w:p>
      <w:pPr>
        <w:autoSpaceDN w:val="0"/>
        <w:autoSpaceDE w:val="0"/>
        <w:widowControl/>
        <w:spacing w:line="218" w:lineRule="exact" w:before="404" w:after="0"/>
        <w:ind w:left="0" w:right="0" w:firstLine="0"/>
        <w:jc w:val="center"/>
      </w:pPr>
      <w:r>
        <w:rPr>
          <w:w w:val="98.96726608276367"/>
          <w:rFonts w:ascii="*HCI" w:hAnsi="*HCI" w:eastAsia="*HCI"/>
          <w:b/>
          <w:i w:val="0"/>
          <w:color w:val="000000"/>
          <w:sz w:val="22"/>
        </w:rPr>
        <w:t>2.</w:t>
      </w:r>
      <w:r>
        <w:rPr>
          <w:w w:val="98.96726608276367"/>
          <w:rFonts w:ascii="*Human" w:hAnsi="*Human" w:eastAsia="*Human"/>
          <w:b w:val="0"/>
          <w:i w:val="0"/>
          <w:color w:val="000000"/>
          <w:sz w:val="22"/>
        </w:rPr>
        <w:t xml:space="preserve"> 성과지표및목표치설정</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11</w:t>
      </w:r>
    </w:p>
    <w:p>
      <w:pPr>
        <w:autoSpaceDN w:val="0"/>
        <w:autoSpaceDE w:val="0"/>
        <w:widowControl/>
        <w:spacing w:line="218" w:lineRule="exact" w:before="282" w:after="0"/>
        <w:ind w:left="624" w:right="0" w:firstLine="0"/>
        <w:jc w:val="left"/>
      </w:pPr>
      <w:r>
        <w:rPr>
          <w:w w:val="98.96726608276367"/>
          <w:rFonts w:ascii="*HCI" w:hAnsi="*HCI" w:eastAsia="*HCI"/>
          <w:b w:val="0"/>
          <w:i w:val="0"/>
          <w:color w:val="000000"/>
          <w:sz w:val="22"/>
        </w:rPr>
        <w:t>(1)</w:t>
      </w:r>
      <w:r>
        <w:rPr>
          <w:w w:val="98.96726608276367"/>
          <w:rFonts w:ascii="*Human" w:hAnsi="*Human" w:eastAsia="*Human"/>
          <w:b w:val="0"/>
          <w:i w:val="0"/>
          <w:color w:val="000000"/>
          <w:sz w:val="22"/>
        </w:rPr>
        <w:t xml:space="preserve"> 성과지표설정</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11</w:t>
      </w:r>
    </w:p>
    <w:p>
      <w:pPr>
        <w:autoSpaceDN w:val="0"/>
        <w:autoSpaceDE w:val="0"/>
        <w:widowControl/>
        <w:spacing w:line="218" w:lineRule="exact" w:before="286" w:after="0"/>
        <w:ind w:left="624" w:right="0" w:firstLine="0"/>
        <w:jc w:val="left"/>
      </w:pPr>
      <w:r>
        <w:rPr>
          <w:w w:val="98.96726608276367"/>
          <w:rFonts w:ascii="*HCI" w:hAnsi="*HCI" w:eastAsia="*HCI"/>
          <w:b w:val="0"/>
          <w:i w:val="0"/>
          <w:color w:val="000000"/>
          <w:sz w:val="22"/>
        </w:rPr>
        <w:t>(2)</w:t>
      </w:r>
      <w:r>
        <w:rPr>
          <w:w w:val="98.96726608276367"/>
          <w:rFonts w:ascii="*Human" w:hAnsi="*Human" w:eastAsia="*Human"/>
          <w:b w:val="0"/>
          <w:i w:val="0"/>
          <w:color w:val="000000"/>
          <w:sz w:val="22"/>
        </w:rPr>
        <w:t xml:space="preserve"> 성과지표목표치설정</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12</w:t>
      </w:r>
    </w:p>
    <w:p>
      <w:pPr>
        <w:autoSpaceDN w:val="0"/>
        <w:autoSpaceDE w:val="0"/>
        <w:widowControl/>
        <w:spacing w:line="286" w:lineRule="exact" w:before="704" w:after="0"/>
        <w:ind w:left="322" w:right="0" w:firstLine="0"/>
        <w:jc w:val="left"/>
      </w:pPr>
      <w:r>
        <w:rPr>
          <w:w w:val="98.71448648386988"/>
          <w:rFonts w:ascii="HCRBatang" w:hAnsi="HCRBatang" w:eastAsia="HCRBatang"/>
          <w:b/>
          <w:i w:val="0"/>
          <w:color w:val="000000"/>
          <w:sz w:val="29"/>
        </w:rPr>
        <w:t>Ⅲ</w:t>
      </w:r>
      <w:r>
        <w:rPr>
          <w:rFonts w:ascii="H2hdrM" w:hAnsi="H2hdrM" w:eastAsia="H2hdrM"/>
          <w:b w:val="0"/>
          <w:i w:val="0"/>
          <w:color w:val="000000"/>
          <w:sz w:val="27"/>
        </w:rPr>
        <w:t>. 2024년도성과계획서 주요내용·</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·13</w:t>
      </w:r>
    </w:p>
    <w:p>
      <w:pPr>
        <w:autoSpaceDN w:val="0"/>
        <w:autoSpaceDE w:val="0"/>
        <w:widowControl/>
        <w:spacing w:line="218" w:lineRule="exact" w:before="432" w:after="0"/>
        <w:ind w:left="0" w:right="0" w:firstLine="0"/>
        <w:jc w:val="center"/>
      </w:pPr>
      <w:r>
        <w:rPr>
          <w:w w:val="98.96726608276367"/>
          <w:rFonts w:ascii="*HCI" w:hAnsi="*HCI" w:eastAsia="*HCI"/>
          <w:b/>
          <w:i w:val="0"/>
          <w:color w:val="000000"/>
          <w:sz w:val="22"/>
        </w:rPr>
        <w:t>1.</w:t>
      </w:r>
      <w:r>
        <w:rPr>
          <w:w w:val="98.96726608276367"/>
          <w:rFonts w:ascii="*Human" w:hAnsi="*Human" w:eastAsia="*Human"/>
          <w:b w:val="0"/>
          <w:i w:val="0"/>
          <w:color w:val="000000"/>
          <w:sz w:val="22"/>
        </w:rPr>
        <w:t xml:space="preserve"> 프로그램목표현황</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13</w:t>
      </w:r>
    </w:p>
    <w:p>
      <w:pPr>
        <w:autoSpaceDN w:val="0"/>
        <w:autoSpaceDE w:val="0"/>
        <w:widowControl/>
        <w:spacing w:line="218" w:lineRule="exact" w:before="286" w:after="0"/>
        <w:ind w:left="0" w:right="0" w:firstLine="0"/>
        <w:jc w:val="center"/>
      </w:pPr>
      <w:r>
        <w:rPr>
          <w:w w:val="98.96726608276367"/>
          <w:rFonts w:ascii="*HCI" w:hAnsi="*HCI" w:eastAsia="*HCI"/>
          <w:b/>
          <w:i w:val="0"/>
          <w:color w:val="000000"/>
          <w:sz w:val="22"/>
        </w:rPr>
        <w:t>2.</w:t>
      </w:r>
      <w:r>
        <w:rPr>
          <w:w w:val="98.96726608276367"/>
          <w:rFonts w:ascii="*Human" w:hAnsi="*Human" w:eastAsia="*Human"/>
          <w:b w:val="0"/>
          <w:i w:val="0"/>
          <w:color w:val="000000"/>
          <w:sz w:val="22"/>
        </w:rPr>
        <w:t xml:space="preserve"> 성과지표유형</w:t>
      </w:r>
      <w:r>
        <w:rPr>
          <w:w w:val="98.96726608276367"/>
          <w:rFonts w:ascii="*HY" w:hAnsi="*HY" w:eastAsia="*HY"/>
          <w:b w:val="0"/>
          <w:i w:val="0"/>
          <w:color w:val="000000"/>
          <w:sz w:val="22"/>
        </w:rPr>
        <w:t>······················································································</w:t>
      </w:r>
      <w:r>
        <w:rPr>
          <w:w w:val="98.96726608276367"/>
          <w:rFonts w:ascii="*HCI" w:hAnsi="*HCI" w:eastAsia="*HCI"/>
          <w:b w:val="0"/>
          <w:i w:val="0"/>
          <w:color w:val="000000"/>
          <w:sz w:val="22"/>
        </w:rPr>
        <w:t xml:space="preserve"> 16</w:t>
      </w:r>
    </w:p>
    <w:p>
      <w:pPr>
        <w:sectPr>
          <w:pgSz w:w="10772" w:h="14740"/>
          <w:pgMar w:top="774" w:right="1440" w:bottom="1108" w:left="1440" w:header="720" w:footer="720" w:gutter="0"/>
          <w:cols/>
          <w:docGrid w:linePitch="360"/>
        </w:sectPr>
      </w:pPr>
    </w:p>
    <w:p>
      <w:pPr>
        <w:autoSpaceDN w:val="0"/>
        <w:autoSpaceDE w:val="0"/>
        <w:widowControl/>
        <w:spacing w:line="220" w:lineRule="exact" w:before="0" w:after="554"/>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793750</wp:posOffset>
            </wp:positionV>
            <wp:extent cx="5110480" cy="1694218"/>
            <wp:wrapNone/>
            <wp:docPr id="5" name="Picture 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2721610</wp:posOffset>
            </wp:positionV>
            <wp:extent cx="5110480" cy="1694218"/>
            <wp:wrapNone/>
            <wp:docPr id="6" name="Picture 6"/>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4649470</wp:posOffset>
            </wp:positionV>
            <wp:extent cx="5110480" cy="1694218"/>
            <wp:wrapNone/>
            <wp:docPr id="7" name="Picture 7"/>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6577330</wp:posOffset>
            </wp:positionV>
            <wp:extent cx="5110480" cy="1691127"/>
            <wp:wrapNone/>
            <wp:docPr id="8" name="Picture 8"/>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110480" cy="1691127"/>
                    </a:xfrm>
                    <a:prstGeom prst="rect"/>
                  </pic:spPr>
                </pic:pic>
              </a:graphicData>
            </a:graphic>
          </wp:anchor>
        </w:drawing>
      </w:r>
    </w:p>
    <w:p>
      <w:pPr>
        <w:autoSpaceDN w:val="0"/>
        <w:autoSpaceDE w:val="0"/>
        <w:widowControl/>
        <w:spacing w:line="404" w:lineRule="exact" w:before="0" w:after="0"/>
        <w:ind w:left="1014" w:right="0" w:firstLine="0"/>
        <w:jc w:val="left"/>
      </w:pPr>
      <w:r>
        <w:rPr>
          <w:rFonts w:ascii="H2hdrM" w:hAnsi="H2hdrM" w:eastAsia="H2hdrM"/>
          <w:b w:val="0"/>
          <w:i w:val="0"/>
          <w:color w:val="000000"/>
          <w:sz w:val="40"/>
        </w:rPr>
        <w:t>목     차</w:t>
      </w:r>
    </w:p>
    <w:p>
      <w:pPr>
        <w:autoSpaceDN w:val="0"/>
        <w:autoSpaceDE w:val="0"/>
        <w:widowControl/>
        <w:spacing w:line="286" w:lineRule="exact" w:before="816" w:after="0"/>
        <w:ind w:left="296" w:right="0" w:firstLine="0"/>
        <w:jc w:val="left"/>
      </w:pPr>
      <w:r>
        <w:rPr>
          <w:w w:val="98.71448648386988"/>
          <w:rFonts w:ascii="HCRBatang" w:hAnsi="HCRBatang" w:eastAsia="HCRBatang"/>
          <w:b/>
          <w:i w:val="0"/>
          <w:color w:val="000000"/>
          <w:sz w:val="29"/>
        </w:rPr>
        <w:t>Ⅳ</w:t>
      </w:r>
      <w:r>
        <w:rPr>
          <w:rFonts w:ascii="H2hdrM" w:hAnsi="H2hdrM" w:eastAsia="H2hdrM"/>
          <w:b w:val="0"/>
          <w:i w:val="0"/>
          <w:color w:val="000000"/>
          <w:sz w:val="27"/>
        </w:rPr>
        <w:t>. 2024년도 성과계획서 부처별 현황·</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w:t>
      </w:r>
      <w:r>
        <w:rPr>
          <w:rFonts w:ascii="H2hdrM" w:hAnsi="H2hdrM" w:eastAsia="H2hdrM"/>
          <w:b w:val="0"/>
          <w:i w:val="0"/>
          <w:color w:val="000000"/>
          <w:sz w:val="27"/>
        </w:rPr>
        <w:t>·25</w:t>
      </w:r>
    </w:p>
    <w:p>
      <w:pPr>
        <w:autoSpaceDN w:val="0"/>
        <w:autoSpaceDE w:val="0"/>
        <w:widowControl/>
        <w:spacing w:line="218" w:lineRule="exact" w:before="360" w:after="0"/>
        <w:ind w:left="0" w:right="0" w:firstLine="0"/>
        <w:jc w:val="center"/>
      </w:pPr>
      <w:r>
        <w:rPr>
          <w:w w:val="98.96726608276367"/>
          <w:rFonts w:ascii="*HCI" w:hAnsi="*HCI" w:eastAsia="*HCI"/>
          <w:b/>
          <w:i w:val="0"/>
          <w:color w:val="000000"/>
          <w:sz w:val="22"/>
        </w:rPr>
        <w:t>1.</w:t>
      </w:r>
      <w:r>
        <w:rPr>
          <w:w w:val="98.96726608276367"/>
          <w:rFonts w:ascii="*Human" w:hAnsi="*Human" w:eastAsia="*Human"/>
          <w:b w:val="0"/>
          <w:i w:val="0"/>
          <w:color w:val="000000"/>
          <w:sz w:val="22"/>
        </w:rPr>
        <w:t xml:space="preserve"> 대통령비서실및국가안보실</w:t>
      </w:r>
      <w:r>
        <w:rPr>
          <w:w w:val="98.96726608276367"/>
          <w:rFonts w:ascii="*HY" w:hAnsi="*HY" w:eastAsia="*HY"/>
          <w:b w:val="0"/>
          <w:i w:val="0"/>
          <w:color w:val="000000"/>
          <w:sz w:val="22"/>
        </w:rPr>
        <w:t>·····························································</w:t>
      </w:r>
      <w:r>
        <w:rPr>
          <w:w w:val="98.96726608276367"/>
          <w:rFonts w:ascii="*HCI" w:hAnsi="*HCI" w:eastAsia="*HCI"/>
          <w:b/>
          <w:i w:val="0"/>
          <w:color w:val="000000"/>
          <w:sz w:val="22"/>
        </w:rPr>
        <w:t>25</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2.</w:t>
      </w:r>
      <w:r>
        <w:rPr>
          <w:w w:val="98.96726608276367"/>
          <w:rFonts w:ascii="*Human" w:hAnsi="*Human" w:eastAsia="*Human"/>
          <w:b w:val="0"/>
          <w:i w:val="0"/>
          <w:color w:val="000000"/>
          <w:sz w:val="22"/>
        </w:rPr>
        <w:t xml:space="preserve"> 대통령경호처</w:t>
      </w:r>
      <w:r>
        <w:rPr>
          <w:w w:val="98.96726608276367"/>
          <w:rFonts w:ascii="*HY" w:hAnsi="*HY" w:eastAsia="*HY"/>
          <w:b w:val="0"/>
          <w:i w:val="0"/>
          <w:color w:val="000000"/>
          <w:sz w:val="22"/>
        </w:rPr>
        <w:t>··························································································</w:t>
      </w:r>
      <w:r>
        <w:rPr>
          <w:w w:val="98.96726608276367"/>
          <w:rFonts w:ascii="*HCI" w:hAnsi="*HCI" w:eastAsia="*HCI"/>
          <w:b/>
          <w:i w:val="0"/>
          <w:color w:val="000000"/>
          <w:sz w:val="22"/>
        </w:rPr>
        <w:t>28</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3.</w:t>
      </w:r>
      <w:r>
        <w:rPr>
          <w:w w:val="98.96726608276367"/>
          <w:rFonts w:ascii="*Human" w:hAnsi="*Human" w:eastAsia="*Human"/>
          <w:b w:val="0"/>
          <w:i w:val="0"/>
          <w:color w:val="000000"/>
          <w:sz w:val="22"/>
        </w:rPr>
        <w:t xml:space="preserve"> 국회</w:t>
      </w:r>
      <w:r>
        <w:rPr>
          <w:w w:val="98.96726608276367"/>
          <w:rFonts w:ascii="*HY" w:hAnsi="*HY" w:eastAsia="*HY"/>
          <w:b w:val="0"/>
          <w:i w:val="0"/>
          <w:color w:val="000000"/>
          <w:sz w:val="22"/>
        </w:rPr>
        <w:t>···········································································································</w:t>
      </w:r>
      <w:r>
        <w:rPr>
          <w:w w:val="98.96726608276367"/>
          <w:rFonts w:ascii="*HCI" w:hAnsi="*HCI" w:eastAsia="*HCI"/>
          <w:b/>
          <w:i w:val="0"/>
          <w:color w:val="000000"/>
          <w:sz w:val="22"/>
        </w:rPr>
        <w:t>31</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4.</w:t>
      </w:r>
      <w:r>
        <w:rPr>
          <w:w w:val="98.96726608276367"/>
          <w:rFonts w:ascii="*Human" w:hAnsi="*Human" w:eastAsia="*Human"/>
          <w:b w:val="0"/>
          <w:i w:val="0"/>
          <w:color w:val="000000"/>
          <w:sz w:val="22"/>
        </w:rPr>
        <w:t xml:space="preserve"> 대법원</w:t>
      </w:r>
      <w:r>
        <w:rPr>
          <w:w w:val="98.96726608276367"/>
          <w:rFonts w:ascii="*HY" w:hAnsi="*HY" w:eastAsia="*HY"/>
          <w:b w:val="0"/>
          <w:i w:val="0"/>
          <w:color w:val="000000"/>
          <w:sz w:val="22"/>
        </w:rPr>
        <w:t>·······································································································</w:t>
      </w:r>
      <w:r>
        <w:rPr>
          <w:w w:val="98.96726608276367"/>
          <w:rFonts w:ascii="*HCI" w:hAnsi="*HCI" w:eastAsia="*HCI"/>
          <w:b/>
          <w:i w:val="0"/>
          <w:color w:val="000000"/>
          <w:sz w:val="22"/>
        </w:rPr>
        <w:t>34</w:t>
      </w:r>
    </w:p>
    <w:p>
      <w:pPr>
        <w:autoSpaceDN w:val="0"/>
        <w:autoSpaceDE w:val="0"/>
        <w:widowControl/>
        <w:spacing w:line="218" w:lineRule="exact" w:before="270" w:after="0"/>
        <w:ind w:left="0" w:right="0" w:firstLine="0"/>
        <w:jc w:val="center"/>
      </w:pPr>
      <w:r>
        <w:rPr>
          <w:w w:val="98.96726608276367"/>
          <w:rFonts w:ascii="*HCI" w:hAnsi="*HCI" w:eastAsia="*HCI"/>
          <w:b/>
          <w:i w:val="0"/>
          <w:color w:val="000000"/>
          <w:sz w:val="22"/>
        </w:rPr>
        <w:t>5.</w:t>
      </w:r>
      <w:r>
        <w:rPr>
          <w:w w:val="98.96726608276367"/>
          <w:rFonts w:ascii="*Human" w:hAnsi="*Human" w:eastAsia="*Human"/>
          <w:b w:val="0"/>
          <w:i w:val="0"/>
          <w:color w:val="000000"/>
          <w:sz w:val="22"/>
        </w:rPr>
        <w:t xml:space="preserve"> 헌법재판소</w:t>
      </w:r>
      <w:r>
        <w:rPr>
          <w:w w:val="98.96726608276367"/>
          <w:rFonts w:ascii="*HY" w:hAnsi="*HY" w:eastAsia="*HY"/>
          <w:b w:val="0"/>
          <w:i w:val="0"/>
          <w:color w:val="000000"/>
          <w:sz w:val="22"/>
        </w:rPr>
        <w:t>······························································································</w:t>
      </w:r>
      <w:r>
        <w:rPr>
          <w:w w:val="98.96726608276367"/>
          <w:rFonts w:ascii="*HCI" w:hAnsi="*HCI" w:eastAsia="*HCI"/>
          <w:b/>
          <w:i w:val="0"/>
          <w:color w:val="000000"/>
          <w:sz w:val="22"/>
        </w:rPr>
        <w:t>37</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6.</w:t>
      </w:r>
      <w:r>
        <w:rPr>
          <w:w w:val="98.96726608276367"/>
          <w:rFonts w:ascii="*Human" w:hAnsi="*Human" w:eastAsia="*Human"/>
          <w:b w:val="0"/>
          <w:i w:val="0"/>
          <w:color w:val="000000"/>
          <w:sz w:val="22"/>
        </w:rPr>
        <w:t xml:space="preserve"> 중앙선거관리위원회</w:t>
      </w:r>
      <w:r>
        <w:rPr>
          <w:w w:val="98.96726608276367"/>
          <w:rFonts w:ascii="*HY" w:hAnsi="*HY" w:eastAsia="*HY"/>
          <w:b w:val="0"/>
          <w:i w:val="0"/>
          <w:color w:val="000000"/>
          <w:sz w:val="22"/>
        </w:rPr>
        <w:t>·············································································</w:t>
      </w:r>
      <w:r>
        <w:rPr>
          <w:w w:val="98.96726608276367"/>
          <w:rFonts w:ascii="*HCI" w:hAnsi="*HCI" w:eastAsia="*HCI"/>
          <w:b/>
          <w:i w:val="0"/>
          <w:color w:val="000000"/>
          <w:sz w:val="22"/>
        </w:rPr>
        <w:t>40</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7.</w:t>
      </w:r>
      <w:r>
        <w:rPr>
          <w:w w:val="98.96726608276367"/>
          <w:rFonts w:ascii="*Human" w:hAnsi="*Human" w:eastAsia="*Human"/>
          <w:b w:val="0"/>
          <w:i w:val="0"/>
          <w:color w:val="000000"/>
          <w:sz w:val="22"/>
        </w:rPr>
        <w:t xml:space="preserve"> 민주평화통일자문회의</w:t>
      </w:r>
      <w:r>
        <w:rPr>
          <w:w w:val="98.96726608276367"/>
          <w:rFonts w:ascii="*HY" w:hAnsi="*HY" w:eastAsia="*HY"/>
          <w:b w:val="0"/>
          <w:i w:val="0"/>
          <w:color w:val="000000"/>
          <w:sz w:val="22"/>
        </w:rPr>
        <w:t>·········································································</w:t>
      </w:r>
      <w:r>
        <w:rPr>
          <w:w w:val="98.96726608276367"/>
          <w:rFonts w:ascii="*HCI" w:hAnsi="*HCI" w:eastAsia="*HCI"/>
          <w:b/>
          <w:i w:val="0"/>
          <w:color w:val="000000"/>
          <w:sz w:val="22"/>
        </w:rPr>
        <w:t>43</w:t>
      </w:r>
    </w:p>
    <w:p>
      <w:pPr>
        <w:autoSpaceDN w:val="0"/>
        <w:autoSpaceDE w:val="0"/>
        <w:widowControl/>
        <w:spacing w:line="216" w:lineRule="exact" w:before="274" w:after="0"/>
        <w:ind w:left="0" w:right="0" w:firstLine="0"/>
        <w:jc w:val="center"/>
      </w:pPr>
      <w:r>
        <w:rPr>
          <w:w w:val="98.96726608276367"/>
          <w:rFonts w:ascii="*HCI" w:hAnsi="*HCI" w:eastAsia="*HCI"/>
          <w:b/>
          <w:i w:val="0"/>
          <w:color w:val="000000"/>
          <w:sz w:val="22"/>
        </w:rPr>
        <w:t>8.</w:t>
      </w:r>
      <w:r>
        <w:rPr>
          <w:w w:val="98.96726608276367"/>
          <w:rFonts w:ascii="*Human" w:hAnsi="*Human" w:eastAsia="*Human"/>
          <w:b w:val="0"/>
          <w:i w:val="0"/>
          <w:color w:val="000000"/>
          <w:sz w:val="22"/>
        </w:rPr>
        <w:t xml:space="preserve"> 감사원</w:t>
      </w:r>
      <w:r>
        <w:rPr>
          <w:w w:val="98.96726608276367"/>
          <w:rFonts w:ascii="*HY" w:hAnsi="*HY" w:eastAsia="*HY"/>
          <w:b w:val="0"/>
          <w:i w:val="0"/>
          <w:color w:val="000000"/>
          <w:sz w:val="22"/>
        </w:rPr>
        <w:t>·······································································································</w:t>
      </w:r>
      <w:r>
        <w:rPr>
          <w:w w:val="98.96726608276367"/>
          <w:rFonts w:ascii="*HCI" w:hAnsi="*HCI" w:eastAsia="*HCI"/>
          <w:b/>
          <w:i w:val="0"/>
          <w:color w:val="000000"/>
          <w:sz w:val="22"/>
        </w:rPr>
        <w:t>46</w:t>
      </w:r>
    </w:p>
    <w:p>
      <w:pPr>
        <w:autoSpaceDN w:val="0"/>
        <w:autoSpaceDE w:val="0"/>
        <w:widowControl/>
        <w:spacing w:line="216" w:lineRule="exact" w:before="276" w:after="0"/>
        <w:ind w:left="0" w:right="0" w:firstLine="0"/>
        <w:jc w:val="center"/>
      </w:pPr>
      <w:r>
        <w:rPr>
          <w:w w:val="98.96726608276367"/>
          <w:rFonts w:ascii="*HCI" w:hAnsi="*HCI" w:eastAsia="*HCI"/>
          <w:b/>
          <w:i w:val="0"/>
          <w:color w:val="000000"/>
          <w:sz w:val="22"/>
        </w:rPr>
        <w:t>9.</w:t>
      </w:r>
      <w:r>
        <w:rPr>
          <w:w w:val="98.96726608276367"/>
          <w:rFonts w:ascii="*Human" w:hAnsi="*Human" w:eastAsia="*Human"/>
          <w:b w:val="0"/>
          <w:i w:val="0"/>
          <w:color w:val="000000"/>
          <w:sz w:val="22"/>
        </w:rPr>
        <w:t xml:space="preserve"> 국무조정실및국무총리비서실</w:t>
      </w:r>
      <w:r>
        <w:rPr>
          <w:w w:val="98.96726608276367"/>
          <w:rFonts w:ascii="*HY" w:hAnsi="*HY" w:eastAsia="*HY"/>
          <w:b w:val="0"/>
          <w:i w:val="0"/>
          <w:color w:val="000000"/>
          <w:sz w:val="22"/>
        </w:rPr>
        <w:t>························································</w:t>
      </w:r>
      <w:r>
        <w:rPr>
          <w:w w:val="98.96726608276367"/>
          <w:rFonts w:ascii="*HCI" w:hAnsi="*HCI" w:eastAsia="*HCI"/>
          <w:b/>
          <w:i w:val="0"/>
          <w:color w:val="000000"/>
          <w:sz w:val="22"/>
        </w:rPr>
        <w:t>49</w:t>
      </w:r>
    </w:p>
    <w:p>
      <w:pPr>
        <w:autoSpaceDN w:val="0"/>
        <w:autoSpaceDE w:val="0"/>
        <w:widowControl/>
        <w:spacing w:line="216" w:lineRule="exact" w:before="276" w:after="0"/>
        <w:ind w:left="0" w:right="0" w:firstLine="0"/>
        <w:jc w:val="center"/>
      </w:pPr>
      <w:r>
        <w:rPr>
          <w:w w:val="98.96726608276367"/>
          <w:rFonts w:ascii="*HCI" w:hAnsi="*HCI" w:eastAsia="*HCI"/>
          <w:b/>
          <w:i w:val="0"/>
          <w:color w:val="000000"/>
          <w:sz w:val="22"/>
        </w:rPr>
        <w:t>10.</w:t>
      </w:r>
      <w:r>
        <w:rPr>
          <w:w w:val="98.96726608276367"/>
          <w:rFonts w:ascii="*Human" w:hAnsi="*Human" w:eastAsia="*Human"/>
          <w:b w:val="0"/>
          <w:i w:val="0"/>
          <w:color w:val="000000"/>
          <w:sz w:val="22"/>
        </w:rPr>
        <w:t xml:space="preserve"> 기획재정부</w:t>
      </w:r>
      <w:r>
        <w:rPr>
          <w:w w:val="98.96726608276367"/>
          <w:rFonts w:ascii="*HY" w:hAnsi="*HY" w:eastAsia="*HY"/>
          <w:b w:val="0"/>
          <w:i w:val="0"/>
          <w:color w:val="000000"/>
          <w:sz w:val="22"/>
        </w:rPr>
        <w:t>····························································································</w:t>
      </w:r>
      <w:r>
        <w:rPr>
          <w:w w:val="98.96726608276367"/>
          <w:rFonts w:ascii="*HCI" w:hAnsi="*HCI" w:eastAsia="*HCI"/>
          <w:b/>
          <w:i w:val="0"/>
          <w:color w:val="000000"/>
          <w:sz w:val="22"/>
        </w:rPr>
        <w:t>52</w:t>
      </w:r>
    </w:p>
    <w:p>
      <w:pPr>
        <w:autoSpaceDN w:val="0"/>
        <w:autoSpaceDE w:val="0"/>
        <w:widowControl/>
        <w:spacing w:line="218" w:lineRule="exact" w:before="270" w:after="0"/>
        <w:ind w:left="0" w:right="0" w:firstLine="0"/>
        <w:jc w:val="center"/>
      </w:pPr>
      <w:r>
        <w:rPr>
          <w:w w:val="98.96726608276367"/>
          <w:rFonts w:ascii="*HCI" w:hAnsi="*HCI" w:eastAsia="*HCI"/>
          <w:b/>
          <w:i w:val="0"/>
          <w:color w:val="000000"/>
          <w:sz w:val="22"/>
        </w:rPr>
        <w:t>11.</w:t>
      </w:r>
      <w:r>
        <w:rPr>
          <w:w w:val="98.96726608276367"/>
          <w:rFonts w:ascii="*Human" w:hAnsi="*Human" w:eastAsia="*Human"/>
          <w:b w:val="0"/>
          <w:i w:val="0"/>
          <w:color w:val="000000"/>
          <w:sz w:val="22"/>
        </w:rPr>
        <w:t xml:space="preserve"> 교육부</w:t>
      </w:r>
      <w:r>
        <w:rPr>
          <w:w w:val="98.96726608276367"/>
          <w:rFonts w:ascii="*HY" w:hAnsi="*HY" w:eastAsia="*HY"/>
          <w:b w:val="0"/>
          <w:i w:val="0"/>
          <w:color w:val="000000"/>
          <w:sz w:val="22"/>
        </w:rPr>
        <w:t>·····································································································</w:t>
      </w:r>
      <w:r>
        <w:rPr>
          <w:w w:val="98.96726608276367"/>
          <w:rFonts w:ascii="*HCI" w:hAnsi="*HCI" w:eastAsia="*HCI"/>
          <w:b/>
          <w:i w:val="0"/>
          <w:color w:val="000000"/>
          <w:sz w:val="22"/>
        </w:rPr>
        <w:t>59</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12.</w:t>
      </w:r>
      <w:r>
        <w:rPr>
          <w:w w:val="98.96726608276367"/>
          <w:rFonts w:ascii="*Human" w:hAnsi="*Human" w:eastAsia="*Human"/>
          <w:b w:val="0"/>
          <w:i w:val="0"/>
          <w:color w:val="000000"/>
          <w:sz w:val="22"/>
        </w:rPr>
        <w:t xml:space="preserve"> 과학기술정보통신부</w:t>
      </w:r>
      <w:r>
        <w:rPr>
          <w:w w:val="98.96726608276367"/>
          <w:rFonts w:ascii="*HY" w:hAnsi="*HY" w:eastAsia="*HY"/>
          <w:b w:val="0"/>
          <w:i w:val="0"/>
          <w:color w:val="000000"/>
          <w:sz w:val="22"/>
        </w:rPr>
        <w:t>···········································································</w:t>
      </w:r>
      <w:r>
        <w:rPr>
          <w:w w:val="98.96726608276367"/>
          <w:rFonts w:ascii="*HCI" w:hAnsi="*HCI" w:eastAsia="*HCI"/>
          <w:b/>
          <w:i w:val="0"/>
          <w:color w:val="000000"/>
          <w:sz w:val="22"/>
        </w:rPr>
        <w:t>68</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13.</w:t>
      </w:r>
      <w:r>
        <w:rPr>
          <w:w w:val="98.96726608276367"/>
          <w:rFonts w:ascii="*Human" w:hAnsi="*Human" w:eastAsia="*Human"/>
          <w:b w:val="0"/>
          <w:i w:val="0"/>
          <w:color w:val="000000"/>
          <w:sz w:val="22"/>
        </w:rPr>
        <w:t xml:space="preserve"> 외교부</w:t>
      </w:r>
      <w:r>
        <w:rPr>
          <w:w w:val="98.96726608276367"/>
          <w:rFonts w:ascii="*HY" w:hAnsi="*HY" w:eastAsia="*HY"/>
          <w:b w:val="0"/>
          <w:i w:val="0"/>
          <w:color w:val="000000"/>
          <w:sz w:val="22"/>
        </w:rPr>
        <w:t>·····································································································</w:t>
      </w:r>
      <w:r>
        <w:rPr>
          <w:w w:val="98.96726608276367"/>
          <w:rFonts w:ascii="*HCI" w:hAnsi="*HCI" w:eastAsia="*HCI"/>
          <w:b/>
          <w:i w:val="0"/>
          <w:color w:val="000000"/>
          <w:sz w:val="22"/>
        </w:rPr>
        <w:t>83</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14.</w:t>
      </w:r>
      <w:r>
        <w:rPr>
          <w:w w:val="98.96726608276367"/>
          <w:rFonts w:ascii="*Human" w:hAnsi="*Human" w:eastAsia="*Human"/>
          <w:b w:val="0"/>
          <w:i w:val="0"/>
          <w:color w:val="000000"/>
          <w:sz w:val="22"/>
        </w:rPr>
        <w:t xml:space="preserve"> 통일부</w:t>
      </w:r>
      <w:r>
        <w:rPr>
          <w:w w:val="98.96726608276367"/>
          <w:rFonts w:ascii="*HY" w:hAnsi="*HY" w:eastAsia="*HY"/>
          <w:b w:val="0"/>
          <w:i w:val="0"/>
          <w:color w:val="000000"/>
          <w:sz w:val="22"/>
        </w:rPr>
        <w:t>·····································································································</w:t>
      </w:r>
      <w:r>
        <w:rPr>
          <w:w w:val="98.96726608276367"/>
          <w:rFonts w:ascii="*HCI" w:hAnsi="*HCI" w:eastAsia="*HCI"/>
          <w:b/>
          <w:i w:val="0"/>
          <w:color w:val="000000"/>
          <w:sz w:val="22"/>
        </w:rPr>
        <w:t>89</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15.</w:t>
      </w:r>
      <w:r>
        <w:rPr>
          <w:w w:val="98.96726608276367"/>
          <w:rFonts w:ascii="*Human" w:hAnsi="*Human" w:eastAsia="*Human"/>
          <w:b w:val="0"/>
          <w:i w:val="0"/>
          <w:color w:val="000000"/>
          <w:sz w:val="22"/>
        </w:rPr>
        <w:t xml:space="preserve"> 법무부</w:t>
      </w:r>
      <w:r>
        <w:rPr>
          <w:w w:val="98.96726608276367"/>
          <w:rFonts w:ascii="*HY" w:hAnsi="*HY" w:eastAsia="*HY"/>
          <w:b w:val="0"/>
          <w:i w:val="0"/>
          <w:color w:val="000000"/>
          <w:sz w:val="22"/>
        </w:rPr>
        <w:t>·····································································································</w:t>
      </w:r>
      <w:r>
        <w:rPr>
          <w:w w:val="98.96726608276367"/>
          <w:rFonts w:ascii="*HCI" w:hAnsi="*HCI" w:eastAsia="*HCI"/>
          <w:b/>
          <w:i w:val="0"/>
          <w:color w:val="000000"/>
          <w:sz w:val="22"/>
        </w:rPr>
        <w:t>94</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16.</w:t>
      </w:r>
      <w:r>
        <w:rPr>
          <w:w w:val="98.96726608276367"/>
          <w:rFonts w:ascii="*Human" w:hAnsi="*Human" w:eastAsia="*Human"/>
          <w:b w:val="0"/>
          <w:i w:val="0"/>
          <w:color w:val="000000"/>
          <w:sz w:val="22"/>
        </w:rPr>
        <w:t xml:space="preserve"> 국방부</w:t>
      </w:r>
      <w:r>
        <w:rPr>
          <w:w w:val="98.96726608276367"/>
          <w:rFonts w:ascii="*HY" w:hAnsi="*HY" w:eastAsia="*HY"/>
          <w:b w:val="0"/>
          <w:i w:val="0"/>
          <w:color w:val="000000"/>
          <w:sz w:val="22"/>
        </w:rPr>
        <w:t>·····································································································</w:t>
      </w:r>
      <w:r>
        <w:rPr>
          <w:w w:val="98.96726608276367"/>
          <w:rFonts w:ascii="*HCI" w:hAnsi="*HCI" w:eastAsia="*HCI"/>
          <w:b/>
          <w:i w:val="0"/>
          <w:color w:val="000000"/>
          <w:sz w:val="22"/>
        </w:rPr>
        <w:t>99</w:t>
      </w:r>
    </w:p>
    <w:p>
      <w:pPr>
        <w:autoSpaceDN w:val="0"/>
        <w:autoSpaceDE w:val="0"/>
        <w:widowControl/>
        <w:spacing w:line="218" w:lineRule="exact" w:before="270" w:after="0"/>
        <w:ind w:left="0" w:right="0" w:firstLine="0"/>
        <w:jc w:val="center"/>
      </w:pPr>
      <w:r>
        <w:rPr>
          <w:w w:val="98.96726608276367"/>
          <w:rFonts w:ascii="*HCI" w:hAnsi="*HCI" w:eastAsia="*HCI"/>
          <w:b/>
          <w:i w:val="0"/>
          <w:color w:val="000000"/>
          <w:sz w:val="22"/>
        </w:rPr>
        <w:t>17.</w:t>
      </w:r>
      <w:r>
        <w:rPr>
          <w:w w:val="98.96726608276367"/>
          <w:rFonts w:ascii="*Human" w:hAnsi="*Human" w:eastAsia="*Human"/>
          <w:b w:val="0"/>
          <w:i w:val="0"/>
          <w:color w:val="000000"/>
          <w:sz w:val="22"/>
        </w:rPr>
        <w:t xml:space="preserve"> 행정안전부</w:t>
      </w:r>
      <w:r>
        <w:rPr>
          <w:w w:val="98.96726608276367"/>
          <w:rFonts w:ascii="*HY" w:hAnsi="*HY" w:eastAsia="*HY"/>
          <w:b w:val="0"/>
          <w:i w:val="0"/>
          <w:color w:val="000000"/>
          <w:sz w:val="22"/>
        </w:rPr>
        <w:t>··························································································</w:t>
      </w:r>
      <w:r>
        <w:rPr>
          <w:w w:val="98.96726608276367"/>
          <w:rFonts w:ascii="*HCI" w:hAnsi="*HCI" w:eastAsia="*HCI"/>
          <w:b/>
          <w:i w:val="0"/>
          <w:color w:val="000000"/>
          <w:sz w:val="22"/>
        </w:rPr>
        <w:t>105</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18.</w:t>
      </w:r>
      <w:r>
        <w:rPr>
          <w:w w:val="98.96726608276367"/>
          <w:rFonts w:ascii="*Human" w:hAnsi="*Human" w:eastAsia="*Human"/>
          <w:b w:val="0"/>
          <w:i w:val="0"/>
          <w:color w:val="000000"/>
          <w:sz w:val="22"/>
        </w:rPr>
        <w:t xml:space="preserve"> 국가보훈부</w:t>
      </w:r>
      <w:r>
        <w:rPr>
          <w:w w:val="98.96726608276367"/>
          <w:rFonts w:ascii="*HY" w:hAnsi="*HY" w:eastAsia="*HY"/>
          <w:b w:val="0"/>
          <w:i w:val="0"/>
          <w:color w:val="000000"/>
          <w:sz w:val="22"/>
        </w:rPr>
        <w:t>··························································································</w:t>
      </w:r>
      <w:r>
        <w:rPr>
          <w:w w:val="98.96726608276367"/>
          <w:rFonts w:ascii="*HCI" w:hAnsi="*HCI" w:eastAsia="*HCI"/>
          <w:b/>
          <w:i w:val="0"/>
          <w:color w:val="000000"/>
          <w:sz w:val="22"/>
        </w:rPr>
        <w:t>114</w:t>
      </w:r>
    </w:p>
    <w:p>
      <w:pPr>
        <w:autoSpaceDN w:val="0"/>
        <w:autoSpaceDE w:val="0"/>
        <w:widowControl/>
        <w:spacing w:line="218" w:lineRule="exact" w:before="274" w:after="0"/>
        <w:ind w:left="0" w:right="0" w:firstLine="0"/>
        <w:jc w:val="center"/>
      </w:pPr>
      <w:r>
        <w:rPr>
          <w:w w:val="98.96726608276367"/>
          <w:rFonts w:ascii="*HCI" w:hAnsi="*HCI" w:eastAsia="*HCI"/>
          <w:b/>
          <w:i w:val="0"/>
          <w:color w:val="000000"/>
          <w:sz w:val="22"/>
        </w:rPr>
        <w:t>19.</w:t>
      </w:r>
      <w:r>
        <w:rPr>
          <w:w w:val="98.96726608276367"/>
          <w:rFonts w:ascii="*Human" w:hAnsi="*Human" w:eastAsia="*Human"/>
          <w:b w:val="0"/>
          <w:i w:val="0"/>
          <w:color w:val="000000"/>
          <w:sz w:val="22"/>
        </w:rPr>
        <w:t xml:space="preserve"> 문화체육관광부</w:t>
      </w:r>
      <w:r>
        <w:rPr>
          <w:w w:val="98.96726608276367"/>
          <w:rFonts w:ascii="*HY" w:hAnsi="*HY" w:eastAsia="*HY"/>
          <w:b w:val="0"/>
          <w:i w:val="0"/>
          <w:color w:val="000000"/>
          <w:sz w:val="22"/>
        </w:rPr>
        <w:t>··················································································</w:t>
      </w:r>
      <w:r>
        <w:rPr>
          <w:w w:val="98.96726608276367"/>
          <w:rFonts w:ascii="*HCI" w:hAnsi="*HCI" w:eastAsia="*HCI"/>
          <w:b/>
          <w:i w:val="0"/>
          <w:color w:val="000000"/>
          <w:sz w:val="22"/>
        </w:rPr>
        <w:t>119</w:t>
      </w:r>
    </w:p>
    <w:p>
      <w:pPr>
        <w:sectPr>
          <w:pgSz w:w="10772" w:h="14740"/>
          <w:pgMar w:top="774" w:right="1440" w:bottom="1134" w:left="1440" w:header="720" w:footer="720" w:gutter="0"/>
          <w:cols/>
          <w:docGrid w:linePitch="360"/>
        </w:sectPr>
      </w:pPr>
    </w:p>
    <w:p>
      <w:pPr>
        <w:autoSpaceDN w:val="0"/>
        <w:autoSpaceDE w:val="0"/>
        <w:widowControl/>
        <w:spacing w:line="220" w:lineRule="exact" w:before="0" w:after="554"/>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793750</wp:posOffset>
            </wp:positionV>
            <wp:extent cx="5110480" cy="1694218"/>
            <wp:wrapNone/>
            <wp:docPr id="9" name="Picture 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2721610</wp:posOffset>
            </wp:positionV>
            <wp:extent cx="5110480" cy="1694218"/>
            <wp:wrapNone/>
            <wp:docPr id="10" name="Picture 10"/>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4649470</wp:posOffset>
            </wp:positionV>
            <wp:extent cx="5110480" cy="1694218"/>
            <wp:wrapNone/>
            <wp:docPr id="11" name="Picture 1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6577330</wp:posOffset>
            </wp:positionV>
            <wp:extent cx="5110480" cy="1691127"/>
            <wp:wrapNone/>
            <wp:docPr id="12" name="Picture 1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110480" cy="1691127"/>
                    </a:xfrm>
                    <a:prstGeom prst="rect"/>
                  </pic:spPr>
                </pic:pic>
              </a:graphicData>
            </a:graphic>
          </wp:anchor>
        </w:drawing>
      </w:r>
    </w:p>
    <w:p>
      <w:pPr>
        <w:autoSpaceDN w:val="0"/>
        <w:autoSpaceDE w:val="0"/>
        <w:widowControl/>
        <w:spacing w:line="404" w:lineRule="exact" w:before="0" w:after="0"/>
        <w:ind w:left="1014" w:right="0" w:firstLine="0"/>
        <w:jc w:val="left"/>
      </w:pPr>
      <w:r>
        <w:rPr>
          <w:rFonts w:ascii="H2hdrM" w:hAnsi="H2hdrM" w:eastAsia="H2hdrM"/>
          <w:b w:val="0"/>
          <w:i w:val="0"/>
          <w:color w:val="000000"/>
          <w:sz w:val="40"/>
        </w:rPr>
        <w:t>목     차</w:t>
      </w:r>
    </w:p>
    <w:p>
      <w:pPr>
        <w:autoSpaceDN w:val="0"/>
        <w:autoSpaceDE w:val="0"/>
        <w:widowControl/>
        <w:spacing w:line="492" w:lineRule="exact" w:before="378" w:after="0"/>
        <w:ind w:left="466" w:right="508" w:firstLine="0"/>
        <w:jc w:val="both"/>
      </w:pPr>
      <w:r>
        <w:rPr>
          <w:w w:val="98.96726608276367"/>
          <w:rFonts w:ascii="*HCI" w:hAnsi="*HCI" w:eastAsia="*HCI"/>
          <w:b/>
          <w:i w:val="0"/>
          <w:color w:val="000000"/>
          <w:sz w:val="22"/>
        </w:rPr>
        <w:t>20.</w:t>
      </w:r>
      <w:r>
        <w:rPr>
          <w:w w:val="98.96726608276367"/>
          <w:rFonts w:ascii="*Human" w:hAnsi="*Human" w:eastAsia="*Human"/>
          <w:b w:val="0"/>
          <w:i w:val="0"/>
          <w:color w:val="000000"/>
          <w:sz w:val="22"/>
        </w:rPr>
        <w:t xml:space="preserve"> 농림축산식품부</w:t>
      </w:r>
      <w:r>
        <w:rPr>
          <w:w w:val="98.96726608276367"/>
          <w:rFonts w:ascii="*HY" w:hAnsi="*HY" w:eastAsia="*HY"/>
          <w:b w:val="0"/>
          <w:i w:val="0"/>
          <w:color w:val="000000"/>
          <w:sz w:val="22"/>
        </w:rPr>
        <w:t>··················································································</w:t>
      </w:r>
      <w:r>
        <w:rPr>
          <w:w w:val="98.96726608276367"/>
          <w:rFonts w:ascii="*HCI" w:hAnsi="*HCI" w:eastAsia="*HCI"/>
          <w:b/>
          <w:i w:val="0"/>
          <w:color w:val="000000"/>
          <w:sz w:val="22"/>
        </w:rPr>
        <w:t xml:space="preserve">130 </w:t>
      </w:r>
      <w:r>
        <w:rPr>
          <w:w w:val="98.96726608276367"/>
          <w:rFonts w:ascii="*HCI" w:hAnsi="*HCI" w:eastAsia="*HCI"/>
          <w:b/>
          <w:i w:val="0"/>
          <w:color w:val="000000"/>
          <w:sz w:val="22"/>
        </w:rPr>
        <w:t>21.</w:t>
      </w:r>
      <w:r>
        <w:rPr>
          <w:w w:val="98.96726608276367"/>
          <w:rFonts w:ascii="*Human" w:hAnsi="*Human" w:eastAsia="*Human"/>
          <w:b w:val="0"/>
          <w:i w:val="0"/>
          <w:color w:val="000000"/>
          <w:sz w:val="22"/>
        </w:rPr>
        <w:t xml:space="preserve"> 산업통상자원부</w:t>
      </w:r>
      <w:r>
        <w:rPr>
          <w:w w:val="98.96726608276367"/>
          <w:rFonts w:ascii="*HY" w:hAnsi="*HY" w:eastAsia="*HY"/>
          <w:b w:val="0"/>
          <w:i w:val="0"/>
          <w:color w:val="000000"/>
          <w:sz w:val="22"/>
        </w:rPr>
        <w:t>··················································································</w:t>
      </w:r>
      <w:r>
        <w:rPr>
          <w:w w:val="98.96726608276367"/>
          <w:rFonts w:ascii="*HCI" w:hAnsi="*HCI" w:eastAsia="*HCI"/>
          <w:b/>
          <w:i w:val="0"/>
          <w:color w:val="000000"/>
          <w:sz w:val="22"/>
        </w:rPr>
        <w:t xml:space="preserve">140 </w:t>
      </w:r>
      <w:r>
        <w:rPr>
          <w:w w:val="98.96726608276367"/>
          <w:rFonts w:ascii="*HCI" w:hAnsi="*HCI" w:eastAsia="*HCI"/>
          <w:b/>
          <w:i w:val="0"/>
          <w:color w:val="000000"/>
          <w:sz w:val="22"/>
        </w:rPr>
        <w:t>22.</w:t>
      </w:r>
      <w:r>
        <w:rPr>
          <w:w w:val="98.96726608276367"/>
          <w:rFonts w:ascii="*Human" w:hAnsi="*Human" w:eastAsia="*Human"/>
          <w:b w:val="0"/>
          <w:i w:val="0"/>
          <w:color w:val="000000"/>
          <w:sz w:val="22"/>
        </w:rPr>
        <w:t xml:space="preserve"> 보건복지부</w:t>
      </w:r>
      <w:r>
        <w:rPr>
          <w:w w:val="98.96726608276367"/>
          <w:rFonts w:ascii="*HY" w:hAnsi="*HY" w:eastAsia="*HY"/>
          <w:b w:val="0"/>
          <w:i w:val="0"/>
          <w:color w:val="000000"/>
          <w:sz w:val="22"/>
        </w:rPr>
        <w:t>··························································································</w:t>
      </w:r>
      <w:r>
        <w:rPr>
          <w:w w:val="98.96726608276367"/>
          <w:rFonts w:ascii="*HCI" w:hAnsi="*HCI" w:eastAsia="*HCI"/>
          <w:b/>
          <w:i w:val="0"/>
          <w:color w:val="000000"/>
          <w:sz w:val="22"/>
        </w:rPr>
        <w:t xml:space="preserve">152 </w:t>
      </w:r>
      <w:r>
        <w:rPr>
          <w:w w:val="98.96726608276367"/>
          <w:rFonts w:ascii="*HCI" w:hAnsi="*HCI" w:eastAsia="*HCI"/>
          <w:b/>
          <w:i w:val="0"/>
          <w:color w:val="000000"/>
          <w:sz w:val="22"/>
        </w:rPr>
        <w:t>23.</w:t>
      </w:r>
      <w:r>
        <w:rPr>
          <w:w w:val="98.96726608276367"/>
          <w:rFonts w:ascii="*Human" w:hAnsi="*Human" w:eastAsia="*Human"/>
          <w:b w:val="0"/>
          <w:i w:val="0"/>
          <w:color w:val="000000"/>
          <w:sz w:val="22"/>
        </w:rPr>
        <w:t xml:space="preserve"> 환경부</w:t>
      </w:r>
      <w:r>
        <w:rPr>
          <w:w w:val="98.96726608276367"/>
          <w:rFonts w:ascii="*HY" w:hAnsi="*HY" w:eastAsia="*HY"/>
          <w:b w:val="0"/>
          <w:i w:val="0"/>
          <w:color w:val="000000"/>
          <w:sz w:val="22"/>
        </w:rPr>
        <w:t>···································································································</w:t>
      </w:r>
      <w:r>
        <w:rPr>
          <w:w w:val="98.96726608276367"/>
          <w:rFonts w:ascii="*HCI" w:hAnsi="*HCI" w:eastAsia="*HCI"/>
          <w:b/>
          <w:i w:val="0"/>
          <w:color w:val="000000"/>
          <w:sz w:val="22"/>
        </w:rPr>
        <w:t xml:space="preserve">163 </w:t>
      </w:r>
      <w:r>
        <w:rPr>
          <w:w w:val="98.96726608276367"/>
          <w:rFonts w:ascii="*HCI" w:hAnsi="*HCI" w:eastAsia="*HCI"/>
          <w:b/>
          <w:i w:val="0"/>
          <w:color w:val="000000"/>
          <w:sz w:val="22"/>
        </w:rPr>
        <w:t>24.</w:t>
      </w:r>
      <w:r>
        <w:rPr>
          <w:w w:val="98.96726608276367"/>
          <w:rFonts w:ascii="*Human" w:hAnsi="*Human" w:eastAsia="*Human"/>
          <w:b w:val="0"/>
          <w:i w:val="0"/>
          <w:color w:val="000000"/>
          <w:sz w:val="22"/>
        </w:rPr>
        <w:t xml:space="preserve"> 고용노동부</w:t>
      </w:r>
      <w:r>
        <w:rPr>
          <w:w w:val="98.96726608276367"/>
          <w:rFonts w:ascii="*HY" w:hAnsi="*HY" w:eastAsia="*HY"/>
          <w:b w:val="0"/>
          <w:i w:val="0"/>
          <w:color w:val="000000"/>
          <w:sz w:val="22"/>
        </w:rPr>
        <w:t>··························································································</w:t>
      </w:r>
      <w:r>
        <w:rPr>
          <w:w w:val="98.96726608276367"/>
          <w:rFonts w:ascii="*HCI" w:hAnsi="*HCI" w:eastAsia="*HCI"/>
          <w:b/>
          <w:i w:val="0"/>
          <w:color w:val="000000"/>
          <w:sz w:val="22"/>
        </w:rPr>
        <w:t xml:space="preserve">173 </w:t>
      </w:r>
      <w:r>
        <w:rPr>
          <w:w w:val="98.96726608276367"/>
          <w:rFonts w:ascii="*HCI" w:hAnsi="*HCI" w:eastAsia="*HCI"/>
          <w:b/>
          <w:i w:val="0"/>
          <w:color w:val="000000"/>
          <w:sz w:val="22"/>
        </w:rPr>
        <w:t>25.</w:t>
      </w:r>
      <w:r>
        <w:rPr>
          <w:w w:val="98.96726608276367"/>
          <w:rFonts w:ascii="*Human" w:hAnsi="*Human" w:eastAsia="*Human"/>
          <w:b w:val="0"/>
          <w:i w:val="0"/>
          <w:color w:val="000000"/>
          <w:sz w:val="22"/>
        </w:rPr>
        <w:t xml:space="preserve"> 여성가족부</w:t>
      </w:r>
      <w:r>
        <w:rPr>
          <w:w w:val="98.96726608276367"/>
          <w:rFonts w:ascii="*HY" w:hAnsi="*HY" w:eastAsia="*HY"/>
          <w:b w:val="0"/>
          <w:i w:val="0"/>
          <w:color w:val="000000"/>
          <w:sz w:val="22"/>
        </w:rPr>
        <w:t>··························································································</w:t>
      </w:r>
      <w:r>
        <w:rPr>
          <w:w w:val="98.96726608276367"/>
          <w:rFonts w:ascii="*HCI" w:hAnsi="*HCI" w:eastAsia="*HCI"/>
          <w:b/>
          <w:i w:val="0"/>
          <w:color w:val="000000"/>
          <w:sz w:val="22"/>
        </w:rPr>
        <w:t xml:space="preserve">181 </w:t>
      </w:r>
      <w:r>
        <w:rPr>
          <w:w w:val="98.96726608276367"/>
          <w:rFonts w:ascii="*HCI" w:hAnsi="*HCI" w:eastAsia="*HCI"/>
          <w:b/>
          <w:i w:val="0"/>
          <w:color w:val="000000"/>
          <w:sz w:val="22"/>
        </w:rPr>
        <w:t>26.</w:t>
      </w:r>
      <w:r>
        <w:rPr>
          <w:w w:val="98.96726608276367"/>
          <w:rFonts w:ascii="*Human" w:hAnsi="*Human" w:eastAsia="*Human"/>
          <w:b w:val="0"/>
          <w:i w:val="0"/>
          <w:color w:val="000000"/>
          <w:sz w:val="22"/>
        </w:rPr>
        <w:t xml:space="preserve"> 국토교통부</w:t>
      </w:r>
      <w:r>
        <w:rPr>
          <w:w w:val="98.96726608276367"/>
          <w:rFonts w:ascii="*HY" w:hAnsi="*HY" w:eastAsia="*HY"/>
          <w:b w:val="0"/>
          <w:i w:val="0"/>
          <w:color w:val="000000"/>
          <w:sz w:val="22"/>
        </w:rPr>
        <w:t>··························································································</w:t>
      </w:r>
      <w:r>
        <w:rPr>
          <w:w w:val="98.96726608276367"/>
          <w:rFonts w:ascii="*HCI" w:hAnsi="*HCI" w:eastAsia="*HCI"/>
          <w:b/>
          <w:i w:val="0"/>
          <w:color w:val="000000"/>
          <w:sz w:val="22"/>
        </w:rPr>
        <w:t xml:space="preserve">186 </w:t>
      </w:r>
      <w:r>
        <w:rPr>
          <w:w w:val="98.96726608276367"/>
          <w:rFonts w:ascii="*HCI" w:hAnsi="*HCI" w:eastAsia="*HCI"/>
          <w:b/>
          <w:i w:val="0"/>
          <w:color w:val="000000"/>
          <w:sz w:val="22"/>
        </w:rPr>
        <w:t>27.</w:t>
      </w:r>
      <w:r>
        <w:rPr>
          <w:w w:val="98.96726608276367"/>
          <w:rFonts w:ascii="*Human" w:hAnsi="*Human" w:eastAsia="*Human"/>
          <w:b w:val="0"/>
          <w:i w:val="0"/>
          <w:color w:val="000000"/>
          <w:sz w:val="22"/>
        </w:rPr>
        <w:t xml:space="preserve"> 해양수산부</w:t>
      </w:r>
      <w:r>
        <w:rPr>
          <w:w w:val="98.96726608276367"/>
          <w:rFonts w:ascii="*HY" w:hAnsi="*HY" w:eastAsia="*HY"/>
          <w:b w:val="0"/>
          <w:i w:val="0"/>
          <w:color w:val="000000"/>
          <w:sz w:val="22"/>
        </w:rPr>
        <w:t>··························································································</w:t>
      </w:r>
      <w:r>
        <w:rPr>
          <w:w w:val="98.96726608276367"/>
          <w:rFonts w:ascii="*HCI" w:hAnsi="*HCI" w:eastAsia="*HCI"/>
          <w:b/>
          <w:i w:val="0"/>
          <w:color w:val="000000"/>
          <w:sz w:val="22"/>
        </w:rPr>
        <w:t xml:space="preserve">199 </w:t>
      </w:r>
      <w:r>
        <w:rPr>
          <w:w w:val="98.96726608276367"/>
          <w:rFonts w:ascii="*HCI" w:hAnsi="*HCI" w:eastAsia="*HCI"/>
          <w:b/>
          <w:i w:val="0"/>
          <w:color w:val="000000"/>
          <w:sz w:val="22"/>
        </w:rPr>
        <w:t>28.</w:t>
      </w:r>
      <w:r>
        <w:rPr>
          <w:w w:val="98.96726608276367"/>
          <w:rFonts w:ascii="*Human" w:hAnsi="*Human" w:eastAsia="*Human"/>
          <w:b w:val="0"/>
          <w:i w:val="0"/>
          <w:color w:val="000000"/>
          <w:sz w:val="22"/>
        </w:rPr>
        <w:t xml:space="preserve"> 중소벤처기업부</w:t>
      </w:r>
      <w:r>
        <w:rPr>
          <w:w w:val="98.96726608276367"/>
          <w:rFonts w:ascii="*HY" w:hAnsi="*HY" w:eastAsia="*HY"/>
          <w:b w:val="0"/>
          <w:i w:val="0"/>
          <w:color w:val="000000"/>
          <w:sz w:val="22"/>
        </w:rPr>
        <w:t>··················································································</w:t>
      </w:r>
      <w:r>
        <w:rPr>
          <w:w w:val="98.96726608276367"/>
          <w:rFonts w:ascii="*HCI" w:hAnsi="*HCI" w:eastAsia="*HCI"/>
          <w:b/>
          <w:i w:val="0"/>
          <w:color w:val="000000"/>
          <w:sz w:val="22"/>
        </w:rPr>
        <w:t xml:space="preserve">208 </w:t>
      </w:r>
      <w:r>
        <w:rPr>
          <w:w w:val="98.96726608276367"/>
          <w:rFonts w:ascii="*HCI" w:hAnsi="*HCI" w:eastAsia="*HCI"/>
          <w:b/>
          <w:i w:val="0"/>
          <w:color w:val="000000"/>
          <w:sz w:val="22"/>
        </w:rPr>
        <w:t>29.</w:t>
      </w:r>
      <w:r>
        <w:rPr>
          <w:w w:val="98.96726608276367"/>
          <w:rFonts w:ascii="*Human" w:hAnsi="*Human" w:eastAsia="*Human"/>
          <w:b w:val="0"/>
          <w:i w:val="0"/>
          <w:color w:val="000000"/>
          <w:sz w:val="22"/>
        </w:rPr>
        <w:t xml:space="preserve"> 인사혁신처</w:t>
      </w:r>
      <w:r>
        <w:rPr>
          <w:w w:val="98.96726608276367"/>
          <w:rFonts w:ascii="*HY" w:hAnsi="*HY" w:eastAsia="*HY"/>
          <w:b w:val="0"/>
          <w:i w:val="0"/>
          <w:color w:val="000000"/>
          <w:sz w:val="22"/>
        </w:rPr>
        <w:t>··························································································</w:t>
      </w:r>
      <w:r>
        <w:rPr>
          <w:w w:val="98.96726608276367"/>
          <w:rFonts w:ascii="*HCI" w:hAnsi="*HCI" w:eastAsia="*HCI"/>
          <w:b/>
          <w:i w:val="0"/>
          <w:color w:val="000000"/>
          <w:sz w:val="22"/>
        </w:rPr>
        <w:t xml:space="preserve">215 </w:t>
      </w:r>
      <w:r>
        <w:rPr>
          <w:w w:val="98.96726608276367"/>
          <w:rFonts w:ascii="*HCI" w:hAnsi="*HCI" w:eastAsia="*HCI"/>
          <w:b/>
          <w:i w:val="0"/>
          <w:color w:val="000000"/>
          <w:sz w:val="22"/>
        </w:rPr>
        <w:t>30.</w:t>
      </w:r>
      <w:r>
        <w:rPr>
          <w:w w:val="98.96726608276367"/>
          <w:rFonts w:ascii="*Human" w:hAnsi="*Human" w:eastAsia="*Human"/>
          <w:b w:val="0"/>
          <w:i w:val="0"/>
          <w:color w:val="000000"/>
          <w:sz w:val="22"/>
        </w:rPr>
        <w:t xml:space="preserve"> 법제처</w:t>
      </w:r>
      <w:r>
        <w:rPr>
          <w:w w:val="98.96726608276367"/>
          <w:rFonts w:ascii="*HY" w:hAnsi="*HY" w:eastAsia="*HY"/>
          <w:b w:val="0"/>
          <w:i w:val="0"/>
          <w:color w:val="000000"/>
          <w:sz w:val="22"/>
        </w:rPr>
        <w:t>···································································································</w:t>
      </w:r>
      <w:r>
        <w:rPr>
          <w:w w:val="98.96726608276367"/>
          <w:rFonts w:ascii="*HCI" w:hAnsi="*HCI" w:eastAsia="*HCI"/>
          <w:b/>
          <w:i w:val="0"/>
          <w:color w:val="000000"/>
          <w:sz w:val="22"/>
        </w:rPr>
        <w:t xml:space="preserve">220 </w:t>
      </w:r>
      <w:r>
        <w:rPr>
          <w:w w:val="98.96726608276367"/>
          <w:rFonts w:ascii="*HCI" w:hAnsi="*HCI" w:eastAsia="*HCI"/>
          <w:b/>
          <w:i w:val="0"/>
          <w:color w:val="000000"/>
          <w:sz w:val="22"/>
        </w:rPr>
        <w:t>31.</w:t>
      </w:r>
      <w:r>
        <w:rPr>
          <w:w w:val="98.96726608276367"/>
          <w:rFonts w:ascii="*Human" w:hAnsi="*Human" w:eastAsia="*Human"/>
          <w:b w:val="0"/>
          <w:i w:val="0"/>
          <w:color w:val="000000"/>
          <w:sz w:val="22"/>
        </w:rPr>
        <w:t xml:space="preserve"> 식품의약품안전처</w:t>
      </w:r>
      <w:r>
        <w:rPr>
          <w:w w:val="98.96726608276367"/>
          <w:rFonts w:ascii="*HY" w:hAnsi="*HY" w:eastAsia="*HY"/>
          <w:b w:val="0"/>
          <w:i w:val="0"/>
          <w:color w:val="000000"/>
          <w:sz w:val="22"/>
        </w:rPr>
        <w:t>··············································································</w:t>
      </w:r>
      <w:r>
        <w:rPr>
          <w:w w:val="98.96726608276367"/>
          <w:rFonts w:ascii="*HCI" w:hAnsi="*HCI" w:eastAsia="*HCI"/>
          <w:b/>
          <w:i w:val="0"/>
          <w:color w:val="000000"/>
          <w:sz w:val="22"/>
        </w:rPr>
        <w:t xml:space="preserve">223 </w:t>
      </w:r>
      <w:r>
        <w:rPr>
          <w:w w:val="98.96726608276367"/>
          <w:rFonts w:ascii="*HCI" w:hAnsi="*HCI" w:eastAsia="*HCI"/>
          <w:b/>
          <w:i w:val="0"/>
          <w:color w:val="000000"/>
          <w:sz w:val="22"/>
        </w:rPr>
        <w:t>32.</w:t>
      </w:r>
      <w:r>
        <w:rPr>
          <w:w w:val="98.96726608276367"/>
          <w:rFonts w:ascii="*Human" w:hAnsi="*Human" w:eastAsia="*Human"/>
          <w:b w:val="0"/>
          <w:i w:val="0"/>
          <w:color w:val="000000"/>
          <w:sz w:val="22"/>
        </w:rPr>
        <w:t xml:space="preserve"> 고위공직자범죄수사처</w:t>
      </w:r>
      <w:r>
        <w:rPr>
          <w:w w:val="98.96726608276367"/>
          <w:rFonts w:ascii="*HY" w:hAnsi="*HY" w:eastAsia="*HY"/>
          <w:b w:val="0"/>
          <w:i w:val="0"/>
          <w:color w:val="000000"/>
          <w:sz w:val="22"/>
        </w:rPr>
        <w:t>·····································································</w:t>
      </w:r>
      <w:r>
        <w:rPr>
          <w:w w:val="98.96726608276367"/>
          <w:rFonts w:ascii="*HCI" w:hAnsi="*HCI" w:eastAsia="*HCI"/>
          <w:b/>
          <w:i w:val="0"/>
          <w:color w:val="000000"/>
          <w:sz w:val="22"/>
        </w:rPr>
        <w:t xml:space="preserve">228 </w:t>
      </w:r>
      <w:r>
        <w:rPr>
          <w:w w:val="98.96726608276367"/>
          <w:rFonts w:ascii="*HCI" w:hAnsi="*HCI" w:eastAsia="*HCI"/>
          <w:b/>
          <w:i w:val="0"/>
          <w:color w:val="000000"/>
          <w:sz w:val="22"/>
        </w:rPr>
        <w:t>33.</w:t>
      </w:r>
      <w:r>
        <w:rPr>
          <w:w w:val="98.96726608276367"/>
          <w:rFonts w:ascii="*Human" w:hAnsi="*Human" w:eastAsia="*Human"/>
          <w:b w:val="0"/>
          <w:i w:val="0"/>
          <w:color w:val="000000"/>
          <w:sz w:val="22"/>
        </w:rPr>
        <w:t xml:space="preserve"> 국가인권위원회</w:t>
      </w:r>
      <w:r>
        <w:rPr>
          <w:w w:val="98.96726608276367"/>
          <w:rFonts w:ascii="*HY" w:hAnsi="*HY" w:eastAsia="*HY"/>
          <w:b w:val="0"/>
          <w:i w:val="0"/>
          <w:color w:val="000000"/>
          <w:sz w:val="22"/>
        </w:rPr>
        <w:t>··················································································</w:t>
      </w:r>
      <w:r>
        <w:rPr>
          <w:w w:val="98.96726608276367"/>
          <w:rFonts w:ascii="*HCI" w:hAnsi="*HCI" w:eastAsia="*HCI"/>
          <w:b/>
          <w:i w:val="0"/>
          <w:color w:val="000000"/>
          <w:sz w:val="22"/>
        </w:rPr>
        <w:t xml:space="preserve">231 </w:t>
      </w:r>
      <w:r>
        <w:rPr>
          <w:w w:val="98.96726608276367"/>
          <w:rFonts w:ascii="*HCI" w:hAnsi="*HCI" w:eastAsia="*HCI"/>
          <w:b/>
          <w:i w:val="0"/>
          <w:color w:val="000000"/>
          <w:sz w:val="22"/>
        </w:rPr>
        <w:t>34.</w:t>
      </w:r>
      <w:r>
        <w:rPr>
          <w:w w:val="98.96726608276367"/>
          <w:rFonts w:ascii="*Human" w:hAnsi="*Human" w:eastAsia="*Human"/>
          <w:b w:val="0"/>
          <w:i w:val="0"/>
          <w:color w:val="000000"/>
          <w:sz w:val="22"/>
        </w:rPr>
        <w:t xml:space="preserve"> 국가교육위원회</w:t>
      </w:r>
      <w:r>
        <w:rPr>
          <w:w w:val="98.96726608276367"/>
          <w:rFonts w:ascii="*HY" w:hAnsi="*HY" w:eastAsia="*HY"/>
          <w:b w:val="0"/>
          <w:i w:val="0"/>
          <w:color w:val="000000"/>
          <w:sz w:val="22"/>
        </w:rPr>
        <w:t>··················································································</w:t>
      </w:r>
      <w:r>
        <w:rPr>
          <w:w w:val="98.96726608276367"/>
          <w:rFonts w:ascii="*HCI" w:hAnsi="*HCI" w:eastAsia="*HCI"/>
          <w:b/>
          <w:i w:val="0"/>
          <w:color w:val="000000"/>
          <w:sz w:val="22"/>
        </w:rPr>
        <w:t xml:space="preserve">234 </w:t>
      </w:r>
      <w:r>
        <w:rPr>
          <w:w w:val="98.96726608276367"/>
          <w:rFonts w:ascii="*HCI" w:hAnsi="*HCI" w:eastAsia="*HCI"/>
          <w:b/>
          <w:i w:val="0"/>
          <w:color w:val="000000"/>
          <w:sz w:val="22"/>
        </w:rPr>
        <w:t>35.</w:t>
      </w:r>
      <w:r>
        <w:rPr>
          <w:w w:val="98.96726608276367"/>
          <w:rFonts w:ascii="*Human" w:hAnsi="*Human" w:eastAsia="*Human"/>
          <w:b w:val="0"/>
          <w:i w:val="0"/>
          <w:color w:val="000000"/>
          <w:sz w:val="22"/>
        </w:rPr>
        <w:t xml:space="preserve"> 방송통신위원회</w:t>
      </w:r>
      <w:r>
        <w:rPr>
          <w:w w:val="98.96726608276367"/>
          <w:rFonts w:ascii="*HY" w:hAnsi="*HY" w:eastAsia="*HY"/>
          <w:b w:val="0"/>
          <w:i w:val="0"/>
          <w:color w:val="000000"/>
          <w:sz w:val="22"/>
        </w:rPr>
        <w:t>··················································································</w:t>
      </w:r>
      <w:r>
        <w:rPr>
          <w:w w:val="98.96726608276367"/>
          <w:rFonts w:ascii="*HCI" w:hAnsi="*HCI" w:eastAsia="*HCI"/>
          <w:b/>
          <w:i w:val="0"/>
          <w:color w:val="000000"/>
          <w:sz w:val="22"/>
        </w:rPr>
        <w:t xml:space="preserve">237 </w:t>
      </w:r>
      <w:r>
        <w:rPr>
          <w:w w:val="98.96726608276367"/>
          <w:rFonts w:ascii="*HCI" w:hAnsi="*HCI" w:eastAsia="*HCI"/>
          <w:b/>
          <w:i w:val="0"/>
          <w:color w:val="000000"/>
          <w:sz w:val="22"/>
        </w:rPr>
        <w:t>36.</w:t>
      </w:r>
      <w:r>
        <w:rPr>
          <w:w w:val="98.96726608276367"/>
          <w:rFonts w:ascii="*Human" w:hAnsi="*Human" w:eastAsia="*Human"/>
          <w:b w:val="0"/>
          <w:i w:val="0"/>
          <w:color w:val="000000"/>
          <w:sz w:val="22"/>
        </w:rPr>
        <w:t xml:space="preserve"> 공정거래위원회</w:t>
      </w:r>
      <w:r>
        <w:rPr>
          <w:w w:val="98.96726608276367"/>
          <w:rFonts w:ascii="*HY" w:hAnsi="*HY" w:eastAsia="*HY"/>
          <w:b w:val="0"/>
          <w:i w:val="0"/>
          <w:color w:val="000000"/>
          <w:sz w:val="22"/>
        </w:rPr>
        <w:t>··················································································</w:t>
      </w:r>
      <w:r>
        <w:rPr>
          <w:w w:val="98.96726608276367"/>
          <w:rFonts w:ascii="*HCI" w:hAnsi="*HCI" w:eastAsia="*HCI"/>
          <w:b/>
          <w:i w:val="0"/>
          <w:color w:val="000000"/>
          <w:sz w:val="22"/>
        </w:rPr>
        <w:t xml:space="preserve">241 </w:t>
      </w:r>
      <w:r>
        <w:rPr>
          <w:w w:val="98.96726608276367"/>
          <w:rFonts w:ascii="*HCI" w:hAnsi="*HCI" w:eastAsia="*HCI"/>
          <w:b/>
          <w:i w:val="0"/>
          <w:color w:val="000000"/>
          <w:sz w:val="22"/>
        </w:rPr>
        <w:t>37.</w:t>
      </w:r>
      <w:r>
        <w:rPr>
          <w:w w:val="98.96726608276367"/>
          <w:rFonts w:ascii="*Human" w:hAnsi="*Human" w:eastAsia="*Human"/>
          <w:b w:val="0"/>
          <w:i w:val="0"/>
          <w:color w:val="000000"/>
          <w:sz w:val="22"/>
        </w:rPr>
        <w:t xml:space="preserve"> 금융위원회</w:t>
      </w:r>
      <w:r>
        <w:rPr>
          <w:w w:val="98.96726608276367"/>
          <w:rFonts w:ascii="*HY" w:hAnsi="*HY" w:eastAsia="*HY"/>
          <w:b w:val="0"/>
          <w:i w:val="0"/>
          <w:color w:val="000000"/>
          <w:sz w:val="22"/>
        </w:rPr>
        <w:t>··························································································</w:t>
      </w:r>
      <w:r>
        <w:rPr>
          <w:w w:val="98.96726608276367"/>
          <w:rFonts w:ascii="*HCI" w:hAnsi="*HCI" w:eastAsia="*HCI"/>
          <w:b/>
          <w:i w:val="0"/>
          <w:color w:val="000000"/>
          <w:sz w:val="22"/>
        </w:rPr>
        <w:t xml:space="preserve">244 </w:t>
      </w:r>
      <w:r>
        <w:rPr>
          <w:w w:val="98.96726608276367"/>
          <w:rFonts w:ascii="*HCI" w:hAnsi="*HCI" w:eastAsia="*HCI"/>
          <w:b/>
          <w:i w:val="0"/>
          <w:color w:val="000000"/>
          <w:sz w:val="22"/>
        </w:rPr>
        <w:t>38.</w:t>
      </w:r>
      <w:r>
        <w:rPr>
          <w:w w:val="98.96726608276367"/>
          <w:rFonts w:ascii="*Human" w:hAnsi="*Human" w:eastAsia="*Human"/>
          <w:b w:val="0"/>
          <w:i w:val="0"/>
          <w:color w:val="000000"/>
          <w:sz w:val="22"/>
        </w:rPr>
        <w:t xml:space="preserve"> 국민권익위원회</w:t>
      </w:r>
      <w:r>
        <w:rPr>
          <w:w w:val="98.96726608276367"/>
          <w:rFonts w:ascii="*HY" w:hAnsi="*HY" w:eastAsia="*HY"/>
          <w:b w:val="0"/>
          <w:i w:val="0"/>
          <w:color w:val="000000"/>
          <w:sz w:val="22"/>
        </w:rPr>
        <w:t>··················································································</w:t>
      </w:r>
      <w:r>
        <w:rPr>
          <w:w w:val="98.96726608276367"/>
          <w:rFonts w:ascii="*HCI" w:hAnsi="*HCI" w:eastAsia="*HCI"/>
          <w:b/>
          <w:i w:val="0"/>
          <w:color w:val="000000"/>
          <w:sz w:val="22"/>
        </w:rPr>
        <w:t xml:space="preserve">249 </w:t>
      </w:r>
      <w:r>
        <w:rPr>
          <w:w w:val="98.96726608276367"/>
          <w:rFonts w:ascii="*HCI" w:hAnsi="*HCI" w:eastAsia="*HCI"/>
          <w:b/>
          <w:i w:val="0"/>
          <w:color w:val="000000"/>
          <w:sz w:val="22"/>
        </w:rPr>
        <w:t>39.</w:t>
      </w:r>
      <w:r>
        <w:rPr>
          <w:w w:val="98.96726608276367"/>
          <w:rFonts w:ascii="*Human" w:hAnsi="*Human" w:eastAsia="*Human"/>
          <w:b w:val="0"/>
          <w:i w:val="0"/>
          <w:color w:val="000000"/>
          <w:sz w:val="22"/>
        </w:rPr>
        <w:t xml:space="preserve"> 원자력안전위원회</w:t>
      </w:r>
      <w:r>
        <w:rPr>
          <w:w w:val="98.96726608276367"/>
          <w:rFonts w:ascii="*HY" w:hAnsi="*HY" w:eastAsia="*HY"/>
          <w:b w:val="0"/>
          <w:i w:val="0"/>
          <w:color w:val="000000"/>
          <w:sz w:val="22"/>
        </w:rPr>
        <w:t>··············································································</w:t>
      </w:r>
      <w:r>
        <w:rPr>
          <w:w w:val="98.96726608276367"/>
          <w:rFonts w:ascii="*HCI" w:hAnsi="*HCI" w:eastAsia="*HCI"/>
          <w:b/>
          <w:i w:val="0"/>
          <w:color w:val="000000"/>
          <w:sz w:val="22"/>
        </w:rPr>
        <w:t xml:space="preserve">252 </w:t>
      </w:r>
      <w:r>
        <w:rPr>
          <w:w w:val="98.96726608276367"/>
          <w:rFonts w:ascii="*HCI" w:hAnsi="*HCI" w:eastAsia="*HCI"/>
          <w:b/>
          <w:i w:val="0"/>
          <w:color w:val="000000"/>
          <w:sz w:val="22"/>
        </w:rPr>
        <w:t>40.</w:t>
      </w:r>
      <w:r>
        <w:rPr>
          <w:w w:val="98.96726608276367"/>
          <w:rFonts w:ascii="*Human" w:hAnsi="*Human" w:eastAsia="*Human"/>
          <w:b w:val="0"/>
          <w:i w:val="0"/>
          <w:color w:val="000000"/>
          <w:sz w:val="22"/>
        </w:rPr>
        <w:t xml:space="preserve"> 개인정보보호위원회</w:t>
      </w:r>
      <w:r>
        <w:rPr>
          <w:w w:val="98.96726608276367"/>
          <w:rFonts w:ascii="*HY" w:hAnsi="*HY" w:eastAsia="*HY"/>
          <w:b w:val="0"/>
          <w:i w:val="0"/>
          <w:color w:val="000000"/>
          <w:sz w:val="22"/>
        </w:rPr>
        <w:t>·········································································</w:t>
      </w:r>
      <w:r>
        <w:rPr>
          <w:w w:val="98.96726608276367"/>
          <w:rFonts w:ascii="*HCI" w:hAnsi="*HCI" w:eastAsia="*HCI"/>
          <w:b/>
          <w:i w:val="0"/>
          <w:color w:val="000000"/>
          <w:sz w:val="22"/>
        </w:rPr>
        <w:t>255</w:t>
      </w:r>
    </w:p>
    <w:p>
      <w:pPr>
        <w:sectPr>
          <w:pgSz w:w="10772" w:h="14740"/>
          <w:pgMar w:top="774" w:right="1440" w:bottom="1048" w:left="1440" w:header="720" w:footer="720" w:gutter="0"/>
          <w:cols/>
          <w:docGrid w:linePitch="360"/>
        </w:sectPr>
      </w:pPr>
    </w:p>
    <w:p>
      <w:pPr>
        <w:autoSpaceDN w:val="0"/>
        <w:autoSpaceDE w:val="0"/>
        <w:widowControl/>
        <w:spacing w:line="220" w:lineRule="exact" w:before="0" w:after="554"/>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793750</wp:posOffset>
            </wp:positionV>
            <wp:extent cx="5110480" cy="1694218"/>
            <wp:wrapNone/>
            <wp:docPr id="13" name="Picture 1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2721610</wp:posOffset>
            </wp:positionV>
            <wp:extent cx="5110480" cy="1694218"/>
            <wp:wrapNone/>
            <wp:docPr id="14" name="Picture 1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4649470</wp:posOffset>
            </wp:positionV>
            <wp:extent cx="5110480" cy="1694218"/>
            <wp:wrapNone/>
            <wp:docPr id="15" name="Picture 15"/>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110480" cy="1694218"/>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849630</wp:posOffset>
            </wp:positionH>
            <wp:positionV relativeFrom="page">
              <wp:posOffset>6577330</wp:posOffset>
            </wp:positionV>
            <wp:extent cx="5110480" cy="1691127"/>
            <wp:wrapNone/>
            <wp:docPr id="16" name="Picture 16"/>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110480" cy="1691127"/>
                    </a:xfrm>
                    <a:prstGeom prst="rect"/>
                  </pic:spPr>
                </pic:pic>
              </a:graphicData>
            </a:graphic>
          </wp:anchor>
        </w:drawing>
      </w:r>
    </w:p>
    <w:p>
      <w:pPr>
        <w:autoSpaceDN w:val="0"/>
        <w:autoSpaceDE w:val="0"/>
        <w:widowControl/>
        <w:spacing w:line="404" w:lineRule="exact" w:before="0" w:after="0"/>
        <w:ind w:left="1014" w:right="0" w:firstLine="0"/>
        <w:jc w:val="left"/>
      </w:pPr>
      <w:r>
        <w:rPr>
          <w:rFonts w:ascii="H2hdrM" w:hAnsi="H2hdrM" w:eastAsia="H2hdrM"/>
          <w:b w:val="0"/>
          <w:i w:val="0"/>
          <w:color w:val="000000"/>
          <w:sz w:val="40"/>
        </w:rPr>
        <w:t>목     차</w:t>
      </w:r>
    </w:p>
    <w:p>
      <w:pPr>
        <w:autoSpaceDN w:val="0"/>
        <w:autoSpaceDE w:val="0"/>
        <w:widowControl/>
        <w:spacing w:line="492" w:lineRule="exact" w:before="378" w:after="0"/>
        <w:ind w:left="466" w:right="508" w:firstLine="0"/>
        <w:jc w:val="both"/>
      </w:pPr>
      <w:r>
        <w:rPr>
          <w:w w:val="98.96726608276367"/>
          <w:rFonts w:ascii="*HCI" w:hAnsi="*HCI" w:eastAsia="*HCI"/>
          <w:b/>
          <w:i w:val="0"/>
          <w:color w:val="000000"/>
          <w:sz w:val="22"/>
        </w:rPr>
        <w:t>41.</w:t>
      </w:r>
      <w:r>
        <w:rPr>
          <w:w w:val="98.96726608276367"/>
          <w:rFonts w:ascii="*Human" w:hAnsi="*Human" w:eastAsia="*Human"/>
          <w:b w:val="0"/>
          <w:i w:val="0"/>
          <w:color w:val="000000"/>
          <w:sz w:val="22"/>
        </w:rPr>
        <w:t xml:space="preserve"> 국세청</w:t>
      </w:r>
      <w:r>
        <w:rPr>
          <w:w w:val="98.96726608276367"/>
          <w:rFonts w:ascii="*HY" w:hAnsi="*HY" w:eastAsia="*HY"/>
          <w:b w:val="0"/>
          <w:i w:val="0"/>
          <w:color w:val="000000"/>
          <w:sz w:val="22"/>
        </w:rPr>
        <w:t>···································································································</w:t>
      </w:r>
      <w:r>
        <w:rPr>
          <w:w w:val="98.96726608276367"/>
          <w:rFonts w:ascii="*HCI" w:hAnsi="*HCI" w:eastAsia="*HCI"/>
          <w:b/>
          <w:i w:val="0"/>
          <w:color w:val="000000"/>
          <w:sz w:val="22"/>
        </w:rPr>
        <w:t xml:space="preserve">258 </w:t>
      </w:r>
      <w:r>
        <w:rPr>
          <w:w w:val="98.96726608276367"/>
          <w:rFonts w:ascii="*HCI" w:hAnsi="*HCI" w:eastAsia="*HCI"/>
          <w:b/>
          <w:i w:val="0"/>
          <w:color w:val="000000"/>
          <w:sz w:val="22"/>
        </w:rPr>
        <w:t>42.</w:t>
      </w:r>
      <w:r>
        <w:rPr>
          <w:w w:val="98.96726608276367"/>
          <w:rFonts w:ascii="*Human" w:hAnsi="*Human" w:eastAsia="*Human"/>
          <w:b w:val="0"/>
          <w:i w:val="0"/>
          <w:color w:val="000000"/>
          <w:sz w:val="22"/>
        </w:rPr>
        <w:t xml:space="preserve"> 관세청</w:t>
      </w:r>
      <w:r>
        <w:rPr>
          <w:w w:val="98.96726608276367"/>
          <w:rFonts w:ascii="*HY" w:hAnsi="*HY" w:eastAsia="*HY"/>
          <w:b w:val="0"/>
          <w:i w:val="0"/>
          <w:color w:val="000000"/>
          <w:sz w:val="22"/>
        </w:rPr>
        <w:t>···································································································</w:t>
      </w:r>
      <w:r>
        <w:rPr>
          <w:w w:val="98.96726608276367"/>
          <w:rFonts w:ascii="*HCI" w:hAnsi="*HCI" w:eastAsia="*HCI"/>
          <w:b/>
          <w:i w:val="0"/>
          <w:color w:val="000000"/>
          <w:sz w:val="22"/>
        </w:rPr>
        <w:t xml:space="preserve">263 </w:t>
      </w:r>
      <w:r>
        <w:rPr>
          <w:w w:val="98.96726608276367"/>
          <w:rFonts w:ascii="*HCI" w:hAnsi="*HCI" w:eastAsia="*HCI"/>
          <w:b/>
          <w:i w:val="0"/>
          <w:color w:val="000000"/>
          <w:sz w:val="22"/>
        </w:rPr>
        <w:t>43.</w:t>
      </w:r>
      <w:r>
        <w:rPr>
          <w:w w:val="98.96726608276367"/>
          <w:rFonts w:ascii="*Human" w:hAnsi="*Human" w:eastAsia="*Human"/>
          <w:b w:val="0"/>
          <w:i w:val="0"/>
          <w:color w:val="000000"/>
          <w:sz w:val="22"/>
        </w:rPr>
        <w:t xml:space="preserve"> 조달청</w:t>
      </w:r>
      <w:r>
        <w:rPr>
          <w:w w:val="98.96726608276367"/>
          <w:rFonts w:ascii="*HY" w:hAnsi="*HY" w:eastAsia="*HY"/>
          <w:b w:val="0"/>
          <w:i w:val="0"/>
          <w:color w:val="000000"/>
          <w:sz w:val="22"/>
        </w:rPr>
        <w:t>···································································································</w:t>
      </w:r>
      <w:r>
        <w:rPr>
          <w:w w:val="98.96726608276367"/>
          <w:rFonts w:ascii="*HCI" w:hAnsi="*HCI" w:eastAsia="*HCI"/>
          <w:b/>
          <w:i w:val="0"/>
          <w:color w:val="000000"/>
          <w:sz w:val="22"/>
        </w:rPr>
        <w:t xml:space="preserve">267 </w:t>
      </w:r>
      <w:r>
        <w:rPr>
          <w:w w:val="98.96726608276367"/>
          <w:rFonts w:ascii="*HCI" w:hAnsi="*HCI" w:eastAsia="*HCI"/>
          <w:b/>
          <w:i w:val="0"/>
          <w:color w:val="000000"/>
          <w:sz w:val="22"/>
        </w:rPr>
        <w:t>44.</w:t>
      </w:r>
      <w:r>
        <w:rPr>
          <w:w w:val="98.96726608276367"/>
          <w:rFonts w:ascii="*Human" w:hAnsi="*Human" w:eastAsia="*Human"/>
          <w:b w:val="0"/>
          <w:i w:val="0"/>
          <w:color w:val="000000"/>
          <w:sz w:val="22"/>
        </w:rPr>
        <w:t xml:space="preserve"> 통계청</w:t>
      </w:r>
      <w:r>
        <w:rPr>
          <w:w w:val="98.96726608276367"/>
          <w:rFonts w:ascii="*HY" w:hAnsi="*HY" w:eastAsia="*HY"/>
          <w:b w:val="0"/>
          <w:i w:val="0"/>
          <w:color w:val="000000"/>
          <w:sz w:val="22"/>
        </w:rPr>
        <w:t>···································································································</w:t>
      </w:r>
      <w:r>
        <w:rPr>
          <w:w w:val="98.96726608276367"/>
          <w:rFonts w:ascii="*HCI" w:hAnsi="*HCI" w:eastAsia="*HCI"/>
          <w:b/>
          <w:i w:val="0"/>
          <w:color w:val="000000"/>
          <w:sz w:val="22"/>
        </w:rPr>
        <w:t xml:space="preserve">270 </w:t>
      </w:r>
      <w:r>
        <w:rPr>
          <w:w w:val="98.96726608276367"/>
          <w:rFonts w:ascii="*HCI" w:hAnsi="*HCI" w:eastAsia="*HCI"/>
          <w:b/>
          <w:i w:val="0"/>
          <w:color w:val="000000"/>
          <w:sz w:val="22"/>
        </w:rPr>
        <w:t>45.</w:t>
      </w:r>
      <w:r>
        <w:rPr>
          <w:w w:val="98.96726608276367"/>
          <w:rFonts w:ascii="*Human" w:hAnsi="*Human" w:eastAsia="*Human"/>
          <w:b w:val="0"/>
          <w:i w:val="0"/>
          <w:color w:val="000000"/>
          <w:sz w:val="22"/>
        </w:rPr>
        <w:t xml:space="preserve"> 재외동포청</w:t>
      </w:r>
      <w:r>
        <w:rPr>
          <w:w w:val="98.96726608276367"/>
          <w:rFonts w:ascii="*HY" w:hAnsi="*HY" w:eastAsia="*HY"/>
          <w:b w:val="0"/>
          <w:i w:val="0"/>
          <w:color w:val="000000"/>
          <w:sz w:val="22"/>
        </w:rPr>
        <w:t>··························································································</w:t>
      </w:r>
      <w:r>
        <w:rPr>
          <w:w w:val="98.96726608276367"/>
          <w:rFonts w:ascii="*HCI" w:hAnsi="*HCI" w:eastAsia="*HCI"/>
          <w:b/>
          <w:i w:val="0"/>
          <w:color w:val="000000"/>
          <w:sz w:val="22"/>
        </w:rPr>
        <w:t xml:space="preserve">274 </w:t>
      </w:r>
      <w:r>
        <w:rPr>
          <w:w w:val="98.96726608276367"/>
          <w:rFonts w:ascii="*HCI" w:hAnsi="*HCI" w:eastAsia="*HCI"/>
          <w:b/>
          <w:i w:val="0"/>
          <w:color w:val="000000"/>
          <w:sz w:val="22"/>
        </w:rPr>
        <w:t>46.</w:t>
      </w:r>
      <w:r>
        <w:rPr>
          <w:w w:val="98.96726608276367"/>
          <w:rFonts w:ascii="*Human" w:hAnsi="*Human" w:eastAsia="*Human"/>
          <w:b w:val="0"/>
          <w:i w:val="0"/>
          <w:color w:val="000000"/>
          <w:sz w:val="22"/>
        </w:rPr>
        <w:t xml:space="preserve"> 병무청</w:t>
      </w:r>
      <w:r>
        <w:rPr>
          <w:w w:val="98.96726608276367"/>
          <w:rFonts w:ascii="*HY" w:hAnsi="*HY" w:eastAsia="*HY"/>
          <w:b w:val="0"/>
          <w:i w:val="0"/>
          <w:color w:val="000000"/>
          <w:sz w:val="22"/>
        </w:rPr>
        <w:t>···································································································</w:t>
      </w:r>
      <w:r>
        <w:rPr>
          <w:w w:val="98.96726608276367"/>
          <w:rFonts w:ascii="*HCI" w:hAnsi="*HCI" w:eastAsia="*HCI"/>
          <w:b/>
          <w:i w:val="0"/>
          <w:color w:val="000000"/>
          <w:sz w:val="22"/>
        </w:rPr>
        <w:t xml:space="preserve">277 </w:t>
      </w:r>
      <w:r>
        <w:rPr>
          <w:w w:val="98.96726608276367"/>
          <w:rFonts w:ascii="*HCI" w:hAnsi="*HCI" w:eastAsia="*HCI"/>
          <w:b/>
          <w:i w:val="0"/>
          <w:color w:val="000000"/>
          <w:sz w:val="22"/>
        </w:rPr>
        <w:t>47.</w:t>
      </w:r>
      <w:r>
        <w:rPr>
          <w:w w:val="98.96726608276367"/>
          <w:rFonts w:ascii="*Human" w:hAnsi="*Human" w:eastAsia="*Human"/>
          <w:b w:val="0"/>
          <w:i w:val="0"/>
          <w:color w:val="000000"/>
          <w:sz w:val="22"/>
        </w:rPr>
        <w:t xml:space="preserve"> 방위사업청</w:t>
      </w:r>
      <w:r>
        <w:rPr>
          <w:w w:val="98.96726608276367"/>
          <w:rFonts w:ascii="*HY" w:hAnsi="*HY" w:eastAsia="*HY"/>
          <w:b w:val="0"/>
          <w:i w:val="0"/>
          <w:color w:val="000000"/>
          <w:sz w:val="22"/>
        </w:rPr>
        <w:t>··························································································</w:t>
      </w:r>
      <w:r>
        <w:rPr>
          <w:w w:val="98.96726608276367"/>
          <w:rFonts w:ascii="*HCI" w:hAnsi="*HCI" w:eastAsia="*HCI"/>
          <w:b/>
          <w:i w:val="0"/>
          <w:color w:val="000000"/>
          <w:sz w:val="22"/>
        </w:rPr>
        <w:t xml:space="preserve">279 </w:t>
      </w:r>
      <w:r>
        <w:rPr>
          <w:w w:val="98.96726608276367"/>
          <w:rFonts w:ascii="*HCI" w:hAnsi="*HCI" w:eastAsia="*HCI"/>
          <w:b/>
          <w:i w:val="0"/>
          <w:color w:val="000000"/>
          <w:sz w:val="22"/>
        </w:rPr>
        <w:t>48.</w:t>
      </w:r>
      <w:r>
        <w:rPr>
          <w:w w:val="98.96726608276367"/>
          <w:rFonts w:ascii="*Human" w:hAnsi="*Human" w:eastAsia="*Human"/>
          <w:b w:val="0"/>
          <w:i w:val="0"/>
          <w:color w:val="000000"/>
          <w:sz w:val="22"/>
        </w:rPr>
        <w:t xml:space="preserve"> 경찰청</w:t>
      </w:r>
      <w:r>
        <w:rPr>
          <w:w w:val="98.96726608276367"/>
          <w:rFonts w:ascii="*HY" w:hAnsi="*HY" w:eastAsia="*HY"/>
          <w:b w:val="0"/>
          <w:i w:val="0"/>
          <w:color w:val="000000"/>
          <w:sz w:val="22"/>
        </w:rPr>
        <w:t>···································································································</w:t>
      </w:r>
      <w:r>
        <w:rPr>
          <w:w w:val="98.96726608276367"/>
          <w:rFonts w:ascii="*HCI" w:hAnsi="*HCI" w:eastAsia="*HCI"/>
          <w:b/>
          <w:i w:val="0"/>
          <w:color w:val="000000"/>
          <w:sz w:val="22"/>
        </w:rPr>
        <w:t xml:space="preserve">284 </w:t>
      </w:r>
      <w:r>
        <w:rPr>
          <w:w w:val="98.96726608276367"/>
          <w:rFonts w:ascii="*HCI" w:hAnsi="*HCI" w:eastAsia="*HCI"/>
          <w:b/>
          <w:i w:val="0"/>
          <w:color w:val="000000"/>
          <w:sz w:val="22"/>
        </w:rPr>
        <w:t>49.</w:t>
      </w:r>
      <w:r>
        <w:rPr>
          <w:w w:val="98.96726608276367"/>
          <w:rFonts w:ascii="*Human" w:hAnsi="*Human" w:eastAsia="*Human"/>
          <w:b w:val="0"/>
          <w:i w:val="0"/>
          <w:color w:val="000000"/>
          <w:sz w:val="22"/>
        </w:rPr>
        <w:t xml:space="preserve"> 소방청</w:t>
      </w:r>
      <w:r>
        <w:rPr>
          <w:w w:val="98.96726608276367"/>
          <w:rFonts w:ascii="*HY" w:hAnsi="*HY" w:eastAsia="*HY"/>
          <w:b w:val="0"/>
          <w:i w:val="0"/>
          <w:color w:val="000000"/>
          <w:sz w:val="22"/>
        </w:rPr>
        <w:t>···································································································</w:t>
      </w:r>
      <w:r>
        <w:rPr>
          <w:w w:val="98.96726608276367"/>
          <w:rFonts w:ascii="*HCI" w:hAnsi="*HCI" w:eastAsia="*HCI"/>
          <w:b/>
          <w:i w:val="0"/>
          <w:color w:val="000000"/>
          <w:sz w:val="22"/>
        </w:rPr>
        <w:t xml:space="preserve">289 </w:t>
      </w:r>
      <w:r>
        <w:rPr>
          <w:w w:val="98.96726608276367"/>
          <w:rFonts w:ascii="*HCI" w:hAnsi="*HCI" w:eastAsia="*HCI"/>
          <w:b/>
          <w:i w:val="0"/>
          <w:color w:val="000000"/>
          <w:sz w:val="22"/>
        </w:rPr>
        <w:t>50.</w:t>
      </w:r>
      <w:r>
        <w:rPr>
          <w:w w:val="98.96726608276367"/>
          <w:rFonts w:ascii="*Human" w:hAnsi="*Human" w:eastAsia="*Human"/>
          <w:b w:val="0"/>
          <w:i w:val="0"/>
          <w:color w:val="000000"/>
          <w:sz w:val="22"/>
        </w:rPr>
        <w:t xml:space="preserve"> 문화재청</w:t>
      </w:r>
      <w:r>
        <w:rPr>
          <w:w w:val="98.96726608276367"/>
          <w:rFonts w:ascii="*HY" w:hAnsi="*HY" w:eastAsia="*HY"/>
          <w:b w:val="0"/>
          <w:i w:val="0"/>
          <w:color w:val="000000"/>
          <w:sz w:val="22"/>
        </w:rPr>
        <w:t>······························································································</w:t>
      </w:r>
      <w:r>
        <w:rPr>
          <w:w w:val="98.96726608276367"/>
          <w:rFonts w:ascii="*HCI" w:hAnsi="*HCI" w:eastAsia="*HCI"/>
          <w:b/>
          <w:i w:val="0"/>
          <w:color w:val="000000"/>
          <w:sz w:val="22"/>
        </w:rPr>
        <w:t xml:space="preserve">292 </w:t>
      </w:r>
      <w:r>
        <w:rPr>
          <w:w w:val="98.96726608276367"/>
          <w:rFonts w:ascii="*HCI" w:hAnsi="*HCI" w:eastAsia="*HCI"/>
          <w:b/>
          <w:i w:val="0"/>
          <w:color w:val="000000"/>
          <w:sz w:val="22"/>
        </w:rPr>
        <w:t>51.</w:t>
      </w:r>
      <w:r>
        <w:rPr>
          <w:w w:val="98.96726608276367"/>
          <w:rFonts w:ascii="*Human" w:hAnsi="*Human" w:eastAsia="*Human"/>
          <w:b w:val="0"/>
          <w:i w:val="0"/>
          <w:color w:val="000000"/>
          <w:sz w:val="22"/>
        </w:rPr>
        <w:t xml:space="preserve"> 농촌진흥청</w:t>
      </w:r>
      <w:r>
        <w:rPr>
          <w:w w:val="98.96726608276367"/>
          <w:rFonts w:ascii="*HY" w:hAnsi="*HY" w:eastAsia="*HY"/>
          <w:b w:val="0"/>
          <w:i w:val="0"/>
          <w:color w:val="000000"/>
          <w:sz w:val="22"/>
        </w:rPr>
        <w:t>··························································································</w:t>
      </w:r>
      <w:r>
        <w:rPr>
          <w:w w:val="98.96726608276367"/>
          <w:rFonts w:ascii="*HCI" w:hAnsi="*HCI" w:eastAsia="*HCI"/>
          <w:b/>
          <w:i w:val="0"/>
          <w:color w:val="000000"/>
          <w:sz w:val="22"/>
        </w:rPr>
        <w:t xml:space="preserve">297 </w:t>
      </w:r>
      <w:r>
        <w:rPr>
          <w:w w:val="98.96726608276367"/>
          <w:rFonts w:ascii="*HCI" w:hAnsi="*HCI" w:eastAsia="*HCI"/>
          <w:b/>
          <w:i w:val="0"/>
          <w:color w:val="000000"/>
          <w:sz w:val="22"/>
        </w:rPr>
        <w:t>52.</w:t>
      </w:r>
      <w:r>
        <w:rPr>
          <w:w w:val="98.96726608276367"/>
          <w:rFonts w:ascii="*Human" w:hAnsi="*Human" w:eastAsia="*Human"/>
          <w:b w:val="0"/>
          <w:i w:val="0"/>
          <w:color w:val="000000"/>
          <w:sz w:val="22"/>
        </w:rPr>
        <w:t xml:space="preserve"> 산림청</w:t>
      </w:r>
      <w:r>
        <w:rPr>
          <w:w w:val="98.96726608276367"/>
          <w:rFonts w:ascii="*HY" w:hAnsi="*HY" w:eastAsia="*HY"/>
          <w:b w:val="0"/>
          <w:i w:val="0"/>
          <w:color w:val="000000"/>
          <w:sz w:val="22"/>
        </w:rPr>
        <w:t>···································································································</w:t>
      </w:r>
      <w:r>
        <w:rPr>
          <w:w w:val="98.96726608276367"/>
          <w:rFonts w:ascii="*HCI" w:hAnsi="*HCI" w:eastAsia="*HCI"/>
          <w:b/>
          <w:i w:val="0"/>
          <w:color w:val="000000"/>
          <w:sz w:val="22"/>
        </w:rPr>
        <w:t xml:space="preserve">302 </w:t>
      </w:r>
      <w:r>
        <w:rPr>
          <w:w w:val="98.96726608276367"/>
          <w:rFonts w:ascii="*HCI" w:hAnsi="*HCI" w:eastAsia="*HCI"/>
          <w:b/>
          <w:i w:val="0"/>
          <w:color w:val="000000"/>
          <w:sz w:val="22"/>
        </w:rPr>
        <w:t>53.</w:t>
      </w:r>
      <w:r>
        <w:rPr>
          <w:w w:val="98.96726608276367"/>
          <w:rFonts w:ascii="*Human" w:hAnsi="*Human" w:eastAsia="*Human"/>
          <w:b w:val="0"/>
          <w:i w:val="0"/>
          <w:color w:val="000000"/>
          <w:sz w:val="22"/>
        </w:rPr>
        <w:t xml:space="preserve"> 특허청</w:t>
      </w:r>
      <w:r>
        <w:rPr>
          <w:w w:val="98.96726608276367"/>
          <w:rFonts w:ascii="*HY" w:hAnsi="*HY" w:eastAsia="*HY"/>
          <w:b w:val="0"/>
          <w:i w:val="0"/>
          <w:color w:val="000000"/>
          <w:sz w:val="22"/>
        </w:rPr>
        <w:t>···································································································</w:t>
      </w:r>
      <w:r>
        <w:rPr>
          <w:w w:val="98.96726608276367"/>
          <w:rFonts w:ascii="*HCI" w:hAnsi="*HCI" w:eastAsia="*HCI"/>
          <w:b/>
          <w:i w:val="0"/>
          <w:color w:val="000000"/>
          <w:sz w:val="22"/>
        </w:rPr>
        <w:t xml:space="preserve">308 </w:t>
      </w:r>
      <w:r>
        <w:rPr>
          <w:w w:val="98.96726608276367"/>
          <w:rFonts w:ascii="*HCI" w:hAnsi="*HCI" w:eastAsia="*HCI"/>
          <w:b/>
          <w:i w:val="0"/>
          <w:color w:val="000000"/>
          <w:sz w:val="22"/>
        </w:rPr>
        <w:t>54.</w:t>
      </w:r>
      <w:r>
        <w:rPr>
          <w:w w:val="98.96726608276367"/>
          <w:rFonts w:ascii="*Human" w:hAnsi="*Human" w:eastAsia="*Human"/>
          <w:b w:val="0"/>
          <w:i w:val="0"/>
          <w:color w:val="000000"/>
          <w:sz w:val="22"/>
        </w:rPr>
        <w:t xml:space="preserve"> 질병관리청</w:t>
      </w:r>
      <w:r>
        <w:rPr>
          <w:w w:val="98.96726608276367"/>
          <w:rFonts w:ascii="*HY" w:hAnsi="*HY" w:eastAsia="*HY"/>
          <w:b w:val="0"/>
          <w:i w:val="0"/>
          <w:color w:val="000000"/>
          <w:sz w:val="22"/>
        </w:rPr>
        <w:t>··························································································</w:t>
      </w:r>
      <w:r>
        <w:rPr>
          <w:w w:val="98.96726608276367"/>
          <w:rFonts w:ascii="*HCI" w:hAnsi="*HCI" w:eastAsia="*HCI"/>
          <w:b/>
          <w:i w:val="0"/>
          <w:color w:val="000000"/>
          <w:sz w:val="22"/>
        </w:rPr>
        <w:t xml:space="preserve">311 </w:t>
      </w:r>
      <w:r>
        <w:rPr>
          <w:w w:val="98.96726608276367"/>
          <w:rFonts w:ascii="*HCI" w:hAnsi="*HCI" w:eastAsia="*HCI"/>
          <w:b/>
          <w:i w:val="0"/>
          <w:color w:val="000000"/>
          <w:sz w:val="22"/>
        </w:rPr>
        <w:t>55.</w:t>
      </w:r>
      <w:r>
        <w:rPr>
          <w:w w:val="98.96726608276367"/>
          <w:rFonts w:ascii="*Human" w:hAnsi="*Human" w:eastAsia="*Human"/>
          <w:b w:val="0"/>
          <w:i w:val="0"/>
          <w:color w:val="000000"/>
          <w:sz w:val="22"/>
        </w:rPr>
        <w:t xml:space="preserve"> 기상청</w:t>
      </w:r>
      <w:r>
        <w:rPr>
          <w:w w:val="98.96726608276367"/>
          <w:rFonts w:ascii="*HY" w:hAnsi="*HY" w:eastAsia="*HY"/>
          <w:b w:val="0"/>
          <w:i w:val="0"/>
          <w:color w:val="000000"/>
          <w:sz w:val="22"/>
        </w:rPr>
        <w:t>···································································································</w:t>
      </w:r>
      <w:r>
        <w:rPr>
          <w:w w:val="98.96726608276367"/>
          <w:rFonts w:ascii="*HCI" w:hAnsi="*HCI" w:eastAsia="*HCI"/>
          <w:b/>
          <w:i w:val="0"/>
          <w:color w:val="000000"/>
          <w:sz w:val="22"/>
        </w:rPr>
        <w:t xml:space="preserve">317 </w:t>
      </w:r>
      <w:r>
        <w:rPr>
          <w:w w:val="98.96726608276367"/>
          <w:rFonts w:ascii="*HCI" w:hAnsi="*HCI" w:eastAsia="*HCI"/>
          <w:b/>
          <w:i w:val="0"/>
          <w:color w:val="000000"/>
          <w:sz w:val="22"/>
        </w:rPr>
        <w:t>56.</w:t>
      </w:r>
      <w:r>
        <w:rPr>
          <w:w w:val="98.96726608276367"/>
          <w:rFonts w:ascii="*Human" w:hAnsi="*Human" w:eastAsia="*Human"/>
          <w:b w:val="0"/>
          <w:i w:val="0"/>
          <w:color w:val="000000"/>
          <w:sz w:val="22"/>
        </w:rPr>
        <w:t xml:space="preserve"> 행정중심복합도시건설청</w:t>
      </w:r>
      <w:r>
        <w:rPr>
          <w:w w:val="98.96726608276367"/>
          <w:rFonts w:ascii="*HY" w:hAnsi="*HY" w:eastAsia="*HY"/>
          <w:b w:val="0"/>
          <w:i w:val="0"/>
          <w:color w:val="000000"/>
          <w:sz w:val="22"/>
        </w:rPr>
        <w:t>·································································</w:t>
      </w:r>
      <w:r>
        <w:rPr>
          <w:w w:val="98.96726608276367"/>
          <w:rFonts w:ascii="*HCI" w:hAnsi="*HCI" w:eastAsia="*HCI"/>
          <w:b/>
          <w:i w:val="0"/>
          <w:color w:val="000000"/>
          <w:sz w:val="22"/>
        </w:rPr>
        <w:t xml:space="preserve">322 </w:t>
      </w:r>
      <w:r>
        <w:rPr>
          <w:w w:val="98.96726608276367"/>
          <w:rFonts w:ascii="*HCI" w:hAnsi="*HCI" w:eastAsia="*HCI"/>
          <w:b/>
          <w:i w:val="0"/>
          <w:color w:val="000000"/>
          <w:sz w:val="22"/>
        </w:rPr>
        <w:t>57.</w:t>
      </w:r>
      <w:r>
        <w:rPr>
          <w:w w:val="98.96726608276367"/>
          <w:rFonts w:ascii="*Human" w:hAnsi="*Human" w:eastAsia="*Human"/>
          <w:b w:val="0"/>
          <w:i w:val="0"/>
          <w:color w:val="000000"/>
          <w:sz w:val="22"/>
        </w:rPr>
        <w:t xml:space="preserve"> 새만금개발청</w:t>
      </w:r>
      <w:r>
        <w:rPr>
          <w:w w:val="98.96726608276367"/>
          <w:rFonts w:ascii="*HY" w:hAnsi="*HY" w:eastAsia="*HY"/>
          <w:b w:val="0"/>
          <w:i w:val="0"/>
          <w:color w:val="000000"/>
          <w:sz w:val="22"/>
        </w:rPr>
        <w:t>······················································································</w:t>
      </w:r>
      <w:r>
        <w:rPr>
          <w:w w:val="98.96726608276367"/>
          <w:rFonts w:ascii="*HCI" w:hAnsi="*HCI" w:eastAsia="*HCI"/>
          <w:b/>
          <w:i w:val="0"/>
          <w:color w:val="000000"/>
          <w:sz w:val="22"/>
        </w:rPr>
        <w:t xml:space="preserve">325 </w:t>
      </w:r>
      <w:r>
        <w:rPr>
          <w:w w:val="98.96726608276367"/>
          <w:rFonts w:ascii="*HCI" w:hAnsi="*HCI" w:eastAsia="*HCI"/>
          <w:b/>
          <w:i w:val="0"/>
          <w:color w:val="000000"/>
          <w:sz w:val="22"/>
        </w:rPr>
        <w:t>58.</w:t>
      </w:r>
      <w:r>
        <w:rPr>
          <w:w w:val="98.96726608276367"/>
          <w:rFonts w:ascii="*Human" w:hAnsi="*Human" w:eastAsia="*Human"/>
          <w:b w:val="0"/>
          <w:i w:val="0"/>
          <w:color w:val="000000"/>
          <w:sz w:val="22"/>
        </w:rPr>
        <w:t xml:space="preserve"> 해양경찰청</w:t>
      </w:r>
      <w:r>
        <w:rPr>
          <w:w w:val="98.96726608276367"/>
          <w:rFonts w:ascii="*HY" w:hAnsi="*HY" w:eastAsia="*HY"/>
          <w:b w:val="0"/>
          <w:i w:val="0"/>
          <w:color w:val="000000"/>
          <w:sz w:val="22"/>
        </w:rPr>
        <w:t>··························································································</w:t>
      </w:r>
      <w:r>
        <w:rPr>
          <w:w w:val="98.96726608276367"/>
          <w:rFonts w:ascii="*HCI" w:hAnsi="*HCI" w:eastAsia="*HCI"/>
          <w:b/>
          <w:i w:val="0"/>
          <w:color w:val="000000"/>
          <w:sz w:val="22"/>
        </w:rPr>
        <w:t xml:space="preserve">328 </w:t>
      </w:r>
      <w:r>
        <w:rPr>
          <w:w w:val="98.96726608276367"/>
          <w:rFonts w:ascii="*HCI" w:hAnsi="*HCI" w:eastAsia="*HCI"/>
          <w:b/>
          <w:i w:val="0"/>
          <w:color w:val="000000"/>
          <w:sz w:val="22"/>
        </w:rPr>
        <w:t>59. 5</w:t>
      </w:r>
      <w:r>
        <w:rPr>
          <w:w w:val="98.96726608276367"/>
          <w:rFonts w:ascii="HCRBatang" w:hAnsi="HCRBatang" w:eastAsia="HCRBatang"/>
          <w:b/>
          <w:i w:val="0"/>
          <w:color w:val="000000"/>
          <w:sz w:val="22"/>
        </w:rPr>
        <w:t>･</w:t>
      </w:r>
      <w:r>
        <w:rPr>
          <w:w w:val="98.96726608276367"/>
          <w:rFonts w:ascii="*HCI" w:hAnsi="*HCI" w:eastAsia="*HCI"/>
          <w:b/>
          <w:i w:val="0"/>
          <w:color w:val="000000"/>
          <w:sz w:val="22"/>
        </w:rPr>
        <w:t>18</w:t>
      </w:r>
      <w:r>
        <w:rPr>
          <w:w w:val="98.96726608276367"/>
          <w:rFonts w:ascii="*Human" w:hAnsi="*Human" w:eastAsia="*Human"/>
          <w:b w:val="0"/>
          <w:i w:val="0"/>
          <w:color w:val="000000"/>
          <w:sz w:val="22"/>
        </w:rPr>
        <w:t>민주화운동진상규명조사위원회</w:t>
      </w:r>
      <w:r>
        <w:rPr>
          <w:w w:val="98.96726608276367"/>
          <w:rFonts w:ascii="*HY" w:hAnsi="*HY" w:eastAsia="*HY"/>
          <w:b w:val="0"/>
          <w:i w:val="0"/>
          <w:color w:val="000000"/>
          <w:sz w:val="22"/>
        </w:rPr>
        <w:t>··········································</w:t>
      </w:r>
      <w:r>
        <w:rPr>
          <w:w w:val="98.96726608276367"/>
          <w:rFonts w:ascii="*HCI" w:hAnsi="*HCI" w:eastAsia="*HCI"/>
          <w:b/>
          <w:i w:val="0"/>
          <w:color w:val="000000"/>
          <w:sz w:val="22"/>
        </w:rPr>
        <w:t xml:space="preserve">332 </w:t>
      </w:r>
      <w:r>
        <w:rPr>
          <w:w w:val="98.96726608276367"/>
          <w:rFonts w:ascii="*HCI" w:hAnsi="*HCI" w:eastAsia="*HCI"/>
          <w:b/>
          <w:i w:val="0"/>
          <w:color w:val="000000"/>
          <w:sz w:val="22"/>
        </w:rPr>
        <w:t>60.</w:t>
      </w:r>
      <w:r>
        <w:rPr>
          <w:w w:val="98.96726608276367"/>
          <w:rFonts w:ascii="*Human" w:hAnsi="*Human" w:eastAsia="*Human"/>
          <w:b w:val="0"/>
          <w:i w:val="0"/>
          <w:color w:val="000000"/>
          <w:sz w:val="22"/>
        </w:rPr>
        <w:t xml:space="preserve"> 진실</w:t>
      </w:r>
      <w:r>
        <w:rPr>
          <w:w w:val="98.96726608276367"/>
          <w:rFonts w:ascii="HCRBatang" w:hAnsi="HCRBatang" w:eastAsia="HCRBatang"/>
          <w:b/>
          <w:i w:val="0"/>
          <w:color w:val="000000"/>
          <w:sz w:val="22"/>
        </w:rPr>
        <w:t>･</w:t>
      </w:r>
      <w:r>
        <w:rPr>
          <w:w w:val="98.96726608276367"/>
          <w:rFonts w:ascii="*Human" w:hAnsi="*Human" w:eastAsia="*Human"/>
          <w:b w:val="0"/>
          <w:i w:val="0"/>
          <w:color w:val="000000"/>
          <w:sz w:val="22"/>
        </w:rPr>
        <w:t>화해를위한과거사정리위원회</w:t>
      </w:r>
      <w:r>
        <w:rPr>
          <w:w w:val="98.96726608276367"/>
          <w:rFonts w:ascii="*HY" w:hAnsi="*HY" w:eastAsia="*HY"/>
          <w:b w:val="0"/>
          <w:i w:val="0"/>
          <w:color w:val="000000"/>
          <w:sz w:val="22"/>
        </w:rPr>
        <w:t>··············································</w:t>
      </w:r>
      <w:r>
        <w:rPr>
          <w:w w:val="98.96726608276367"/>
          <w:rFonts w:ascii="*HCI" w:hAnsi="*HCI" w:eastAsia="*HCI"/>
          <w:b/>
          <w:i w:val="0"/>
          <w:color w:val="000000"/>
          <w:sz w:val="22"/>
        </w:rPr>
        <w:t>335</w:t>
      </w:r>
    </w:p>
    <w:p>
      <w:pPr>
        <w:sectPr>
          <w:pgSz w:w="10772" w:h="14740"/>
          <w:pgMar w:top="774" w:right="1440" w:bottom="1294" w:left="1440"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65"/>
        <w:gridCol w:w="4065"/>
      </w:tblGrid>
      <w:tr>
        <w:trPr>
          <w:trHeight w:hRule="exact" w:val="550"/>
        </w:trPr>
        <w:tc>
          <w:tcPr>
            <w:tcW w:type="dxa" w:w="858"/>
            <w:tcBorders>
              <w:bottom w:sz="11.289599418640137" w:val="single" w:color="#000000"/>
            </w:tcBorders>
            <w:tcMar>
              <w:start w:w="0" w:type="dxa"/>
              <w:end w:w="0" w:type="dxa"/>
            </w:tcMar>
          </w:tcPr>
          <w:tbl>
            <w:tblPr>
              <w:tblW w:type="auto" w:w="0"/>
              <w:tblLayout w:type="fixed"/>
              <w:tblLook w:firstColumn="1" w:firstRow="1" w:lastColumn="0" w:lastRow="0" w:noHBand="0" w:noVBand="1" w:val="04A0"/>
              <w:tblInd w:w="25.999999999999943" w:type="dxa"/>
            </w:tblPr>
            <w:tblGrid>
              <w:gridCol w:w="858"/>
            </w:tblGrid>
            <w:tr>
              <w:trPr>
                <w:trHeight w:hRule="exact" w:val="528"/>
              </w:trPr>
              <w:tc>
                <w:tcPr>
                  <w:tcW w:type="dxa" w:w="564"/>
                  <w:tcBorders>
                    <w:start w:sz="1.612799882888794" w:val="single" w:color="#000000"/>
                    <w:top w:sz="1.612799882888794" w:val="single" w:color="#000000"/>
                    <w:end w:sz="1.612799882888794" w:val="single" w:color="#000000"/>
                    <w:bottom w:sz="11.289599418640137" w:val="single" w:color="#000000"/>
                  </w:tcBorders>
                  <w:shd w:fill="3399ff"/>
                  <w:tcMar>
                    <w:start w:w="0" w:type="dxa"/>
                    <w:end w:w="0" w:type="dxa"/>
                  </w:tcMar>
                </w:tcPr>
                <w:p>
                  <w:pPr>
                    <w:autoSpaceDN w:val="0"/>
                    <w:autoSpaceDE w:val="0"/>
                    <w:widowControl/>
                    <w:spacing w:line="370" w:lineRule="exact" w:before="96" w:after="0"/>
                    <w:ind w:left="0" w:right="0" w:firstLine="0"/>
                    <w:jc w:val="center"/>
                  </w:pPr>
                  <w:r>
                    <w:rPr>
                      <w:rFonts w:ascii="HCRBatang" w:hAnsi="HCRBatang" w:eastAsia="HCRBatang"/>
                      <w:b/>
                      <w:i w:val="0"/>
                      <w:color w:val="FFFFFF"/>
                      <w:sz w:val="37"/>
                    </w:rPr>
                    <w:t>Ⅰ</w:t>
                  </w:r>
                </w:p>
              </w:tc>
            </w:tr>
          </w:tbl>
          <w:p>
            <w:pPr>
              <w:autoSpaceDN w:val="0"/>
              <w:autoSpaceDE w:val="0"/>
              <w:widowControl/>
              <w:spacing w:line="14" w:lineRule="exact" w:before="0" w:after="0"/>
              <w:ind w:left="0" w:right="0"/>
            </w:pPr>
          </w:p>
        </w:tc>
        <w:tc>
          <w:tcPr>
            <w:tcW w:type="dxa" w:w="7230"/>
            <w:tcBorders>
              <w:bottom w:sz="11.289599418640137" w:val="single" w:color="#000000"/>
            </w:tcBorders>
            <w:tcMar>
              <w:start w:w="0" w:type="dxa"/>
              <w:end w:w="0" w:type="dxa"/>
            </w:tcMar>
          </w:tcPr>
          <w:p>
            <w:pPr>
              <w:autoSpaceDN w:val="0"/>
              <w:autoSpaceDE w:val="0"/>
              <w:widowControl/>
              <w:spacing w:line="334" w:lineRule="exact" w:before="106" w:after="0"/>
              <w:ind w:left="38" w:right="0" w:firstLine="0"/>
              <w:jc w:val="left"/>
            </w:pPr>
            <w:r>
              <w:rPr>
                <w:w w:val="101.41090624260181"/>
                <w:rFonts w:ascii="H2hdrM" w:hAnsi="H2hdrM" w:eastAsia="H2hdrM"/>
                <w:b w:val="0"/>
                <w:i w:val="0"/>
                <w:color w:val="000000"/>
                <w:sz w:val="33"/>
              </w:rPr>
              <w:t>성과계획서 개요</w:t>
            </w:r>
          </w:p>
        </w:tc>
      </w:tr>
    </w:tbl>
    <w:p>
      <w:pPr>
        <w:autoSpaceDN w:val="0"/>
        <w:autoSpaceDE w:val="0"/>
        <w:widowControl/>
        <w:spacing w:line="270" w:lineRule="exact" w:before="474" w:after="0"/>
        <w:ind w:left="0" w:right="0" w:firstLine="0"/>
        <w:jc w:val="left"/>
      </w:pPr>
      <w:r>
        <w:rPr>
          <w:rFonts w:ascii="H2hdrM" w:hAnsi="H2hdrM" w:eastAsia="H2hdrM"/>
          <w:b w:val="0"/>
          <w:i w:val="0"/>
          <w:color w:val="000000"/>
          <w:sz w:val="27"/>
        </w:rPr>
        <w:t xml:space="preserve">1. 성과계획서 의의 </w:t>
      </w:r>
    </w:p>
    <w:p>
      <w:pPr>
        <w:autoSpaceDN w:val="0"/>
        <w:autoSpaceDE w:val="0"/>
        <w:widowControl/>
        <w:spacing w:line="254" w:lineRule="exact" w:before="434" w:after="0"/>
        <w:ind w:left="0" w:right="0" w:firstLine="0"/>
        <w:jc w:val="left"/>
      </w:pPr>
      <w:r>
        <w:rPr>
          <w:w w:val="101.60639953613281"/>
          <w:rFonts w:ascii="H2hdrM" w:hAnsi="H2hdrM" w:eastAsia="H2hdrM"/>
          <w:b w:val="0"/>
          <w:i w:val="0"/>
          <w:color w:val="000000"/>
          <w:sz w:val="25"/>
        </w:rPr>
        <w:t>(1) 성과계획서 의의</w:t>
      </w:r>
    </w:p>
    <w:p>
      <w:pPr>
        <w:autoSpaceDN w:val="0"/>
        <w:tabs>
          <w:tab w:pos="394" w:val="left"/>
        </w:tabs>
        <w:autoSpaceDE w:val="0"/>
        <w:widowControl/>
        <w:spacing w:line="374" w:lineRule="exact" w:before="326" w:after="0"/>
        <w:ind w:left="0" w:right="0" w:firstLine="0"/>
        <w:jc w:val="left"/>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성과계획서는중앙관서및기금관리주체의전략목표및성과목표를</w:t>
      </w:r>
      <w:r>
        <w:rPr>
          <w:w w:val="101.67651798414148"/>
          <w:rFonts w:ascii="*Human" w:hAnsi="*Human" w:eastAsia="*Human"/>
          <w:b w:val="0"/>
          <w:i w:val="0"/>
          <w:color w:val="000000"/>
          <w:sz w:val="23"/>
        </w:rPr>
        <w:t>달성하기위한연도별시행계획</w:t>
      </w:r>
    </w:p>
    <w:p>
      <w:pPr>
        <w:autoSpaceDN w:val="0"/>
        <w:tabs>
          <w:tab w:pos="370" w:val="left"/>
        </w:tabs>
        <w:autoSpaceDE w:val="0"/>
        <w:widowControl/>
        <w:spacing w:line="374" w:lineRule="exact" w:before="248" w:after="0"/>
        <w:ind w:left="0" w:right="0" w:firstLine="0"/>
        <w:jc w:val="left"/>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성과계획서는사업실시전예산편성단계에서성과목표및성과지표</w:t>
      </w:r>
      <w:r>
        <w:rPr>
          <w:w w:val="101.67651798414148"/>
          <w:rFonts w:ascii="*HCI" w:hAnsi="*HCI" w:eastAsia="*HCI"/>
          <w:b w:val="0"/>
          <w:i w:val="0"/>
          <w:color w:val="000000"/>
          <w:sz w:val="23"/>
        </w:rPr>
        <w:t>,</w:t>
      </w:r>
      <w:r>
        <w:tab/>
      </w:r>
      <w:r>
        <w:rPr>
          <w:w w:val="101.67651798414148"/>
          <w:rFonts w:ascii="*Human" w:hAnsi="*Human" w:eastAsia="*Human"/>
          <w:b w:val="0"/>
          <w:i w:val="0"/>
          <w:color w:val="000000"/>
          <w:sz w:val="23"/>
        </w:rPr>
        <w:t>목표수준을사전에설정</w:t>
      </w:r>
      <w:r>
        <w:rPr>
          <w:w w:val="101.67651798414148"/>
          <w:rFonts w:ascii="Batang" w:hAnsi="Batang" w:eastAsia="Batang"/>
          <w:b w:val="0"/>
          <w:i w:val="0"/>
          <w:color w:val="000000"/>
          <w:sz w:val="23"/>
        </w:rPr>
        <w:t>ㆍ</w:t>
      </w:r>
      <w:r>
        <w:rPr>
          <w:w w:val="101.67651798414148"/>
          <w:rFonts w:ascii="*Human" w:hAnsi="*Human" w:eastAsia="*Human"/>
          <w:b w:val="0"/>
          <w:i w:val="0"/>
          <w:color w:val="000000"/>
          <w:sz w:val="23"/>
        </w:rPr>
        <w:t>관리</w:t>
      </w:r>
    </w:p>
    <w:p>
      <w:pPr>
        <w:autoSpaceDN w:val="0"/>
        <w:autoSpaceDE w:val="0"/>
        <w:widowControl/>
        <w:spacing w:line="352" w:lineRule="exact" w:before="242" w:after="0"/>
        <w:ind w:left="492" w:right="38" w:hanging="376"/>
        <w:jc w:val="both"/>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이를통해집행단계에서성과달성을위한효율적인사업관리방식으로</w:t>
      </w:r>
      <w:r>
        <w:rPr>
          <w:w w:val="101.67651798414148"/>
          <w:rFonts w:ascii="*Human" w:hAnsi="*Human" w:eastAsia="*Human"/>
          <w:b w:val="0"/>
          <w:i w:val="0"/>
          <w:color w:val="000000"/>
          <w:sz w:val="23"/>
        </w:rPr>
        <w:t>전환하도록유도하고</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사후적성과정보를지출구조조정등예산편성에</w:t>
      </w:r>
      <w:r>
        <w:rPr>
          <w:w w:val="101.67651798414148"/>
          <w:rFonts w:ascii="*Human" w:hAnsi="*Human" w:eastAsia="*Human"/>
          <w:b w:val="0"/>
          <w:i w:val="0"/>
          <w:color w:val="000000"/>
          <w:sz w:val="23"/>
        </w:rPr>
        <w:t>환류함으로써재정운용의효율성을제고</w:t>
      </w:r>
    </w:p>
    <w:p>
      <w:pPr>
        <w:autoSpaceDN w:val="0"/>
        <w:autoSpaceDE w:val="0"/>
        <w:widowControl/>
        <w:spacing w:line="234" w:lineRule="exact" w:before="316" w:after="152"/>
        <w:ind w:left="0" w:right="2736" w:firstLine="0"/>
        <w:jc w:val="right"/>
      </w:pPr>
      <w:r>
        <w:rPr>
          <w:w w:val="101.67651798414148"/>
          <w:rFonts w:ascii="*HCI" w:hAnsi="*HCI" w:eastAsia="*HCI"/>
          <w:b w:val="0"/>
          <w:i w:val="0"/>
          <w:color w:val="000000"/>
          <w:sz w:val="23"/>
        </w:rPr>
        <w:t>&lt;</w:t>
      </w:r>
      <w:r>
        <w:rPr>
          <w:w w:val="101.67651798414148"/>
          <w:rFonts w:ascii="*Human" w:hAnsi="*Human" w:eastAsia="*Human"/>
          <w:b w:val="0"/>
          <w:i w:val="0"/>
          <w:color w:val="000000"/>
          <w:sz w:val="23"/>
        </w:rPr>
        <w:t xml:space="preserve"> 재정성과관리체계</w:t>
      </w:r>
      <w:r>
        <w:rPr>
          <w:w w:val="101.67651798414148"/>
          <w:rFonts w:ascii="*HCI" w:hAnsi="*HCI" w:eastAsia="*HCI"/>
          <w:b w:val="0"/>
          <w:i w:val="0"/>
          <w:color w:val="000000"/>
          <w:sz w:val="23"/>
        </w:rPr>
        <w:t>&gt;</w:t>
      </w:r>
    </w:p>
    <w:tbl>
      <w:tblPr>
        <w:tblW w:type="auto" w:w="0"/>
        <w:tblLayout w:type="fixed"/>
        <w:tblLook w:firstColumn="1" w:firstRow="1" w:lastColumn="0" w:lastRow="0" w:noHBand="0" w:noVBand="1" w:val="04A0"/>
        <w:tblInd w:w="101.99999999999989" w:type="dxa"/>
      </w:tblPr>
      <w:tblGrid>
        <w:gridCol w:w="2710"/>
        <w:gridCol w:w="2710"/>
        <w:gridCol w:w="2710"/>
      </w:tblGrid>
      <w:tr>
        <w:trPr>
          <w:trHeight w:hRule="exact" w:val="788"/>
        </w:trPr>
        <w:tc>
          <w:tcPr>
            <w:tcW w:type="dxa" w:w="398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28.0000000000001" w:type="dxa"/>
            </w:tblPr>
            <w:tblGrid>
              <w:gridCol w:w="3980"/>
            </w:tblGrid>
            <w:tr>
              <w:trPr>
                <w:trHeight w:hRule="exact" w:val="690"/>
              </w:trPr>
              <w:tc>
                <w:tcPr>
                  <w:tcW w:type="dxa" w:w="372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tabs>
                      <w:tab w:pos="348" w:val="left"/>
                    </w:tabs>
                    <w:autoSpaceDE w:val="0"/>
                    <w:widowControl/>
                    <w:spacing w:line="260" w:lineRule="exact" w:before="92" w:after="0"/>
                    <w:ind w:left="138" w:right="432" w:firstLine="0"/>
                    <w:jc w:val="left"/>
                  </w:pP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성과목표관리</w:t>
                  </w:r>
                  <w:r>
                    <w:br/>
                  </w:r>
                  <w:r>
                    <w:tab/>
                  </w:r>
                  <w:r>
                    <w:rPr>
                      <w:rFonts w:ascii="*HCI" w:hAnsi="*HCI" w:eastAsia="*HCI"/>
                      <w:b w:val="0"/>
                      <w:i w:val="0"/>
                      <w:color w:val="000000"/>
                      <w:sz w:val="20"/>
                    </w:rPr>
                    <w:t>(</w:t>
                  </w:r>
                  <w:r>
                    <w:rPr>
                      <w:rFonts w:ascii="*Human" w:hAnsi="*Human" w:eastAsia="*Human"/>
                      <w:b w:val="0"/>
                      <w:i w:val="0"/>
                      <w:color w:val="000000"/>
                      <w:sz w:val="20"/>
                    </w:rPr>
                    <w:t>전략목표</w:t>
                  </w:r>
                  <w:r>
                    <w:rPr>
                      <w:rFonts w:ascii="*HCI" w:hAnsi="*HCI" w:eastAsia="*HCI"/>
                      <w:b w:val="0"/>
                      <w:i w:val="0"/>
                      <w:color w:val="000000"/>
                      <w:sz w:val="20"/>
                    </w:rPr>
                    <w:t>-</w:t>
                  </w:r>
                  <w:r>
                    <w:rPr>
                      <w:rFonts w:ascii="*Human" w:hAnsi="*Human" w:eastAsia="*Human"/>
                      <w:b w:val="0"/>
                      <w:i w:val="0"/>
                      <w:color w:val="000000"/>
                      <w:sz w:val="20"/>
                    </w:rPr>
                    <w:t>프로그램목표</w:t>
                  </w:r>
                  <w:r>
                    <w:rPr>
                      <w:rFonts w:ascii="*HCI" w:hAnsi="*HCI" w:eastAsia="*HCI"/>
                      <w:b w:val="0"/>
                      <w:i w:val="0"/>
                      <w:color w:val="000000"/>
                      <w:sz w:val="20"/>
                    </w:rPr>
                    <w:t>-</w:t>
                  </w:r>
                  <w:r>
                    <w:rPr>
                      <w:rFonts w:ascii="*Human" w:hAnsi="*Human" w:eastAsia="*Human"/>
                      <w:b w:val="0"/>
                      <w:i w:val="0"/>
                      <w:color w:val="000000"/>
                      <w:sz w:val="20"/>
                    </w:rPr>
                    <w:t>성과지표</w:t>
                  </w:r>
                  <w:r>
                    <w:rPr>
                      <w:rFonts w:ascii="*HCI" w:hAnsi="*HCI" w:eastAsia="*HCI"/>
                      <w:b w:val="0"/>
                      <w:i w:val="0"/>
                      <w:color w:val="000000"/>
                      <w:sz w:val="20"/>
                    </w:rPr>
                    <w:t>)</w:t>
                  </w:r>
                </w:p>
              </w:tc>
            </w:tr>
          </w:tbl>
          <w:p>
            <w:pPr>
              <w:autoSpaceDN w:val="0"/>
              <w:autoSpaceDE w:val="0"/>
              <w:widowControl/>
              <w:spacing w:line="14" w:lineRule="exact" w:before="0" w:after="0"/>
              <w:ind w:left="0" w:right="0"/>
            </w:pPr>
          </w:p>
        </w:tc>
        <w:tc>
          <w:tcPr>
            <w:tcW w:type="dxa" w:w="320"/>
            <w:tcBorders/>
            <w:tcMar>
              <w:start w:w="0" w:type="dxa"/>
              <w:end w:w="0" w:type="dxa"/>
            </w:tcMar>
          </w:tcPr>
          <w:p>
            <w:pPr>
              <w:autoSpaceDN w:val="0"/>
              <w:autoSpaceDE w:val="0"/>
              <w:widowControl/>
              <w:spacing w:line="234" w:lineRule="exact" w:before="314" w:after="0"/>
              <w:ind w:left="0" w:right="0" w:firstLine="0"/>
              <w:jc w:val="center"/>
            </w:pPr>
            <w:r>
              <w:rPr>
                <w:w w:val="101.67651798414148"/>
                <w:rFonts w:ascii="*HCI" w:hAnsi="*HCI" w:eastAsia="*HCI"/>
                <w:b w:val="0"/>
                <w:i w:val="0"/>
                <w:color w:val="000000"/>
                <w:sz w:val="23"/>
              </w:rPr>
              <w:t>-</w:t>
            </w:r>
          </w:p>
        </w:tc>
        <w:tc>
          <w:tcPr>
            <w:tcW w:type="dxa" w:w="358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50.0" w:type="dxa"/>
            </w:tblPr>
            <w:tblGrid>
              <w:gridCol w:w="3580"/>
            </w:tblGrid>
            <w:tr>
              <w:trPr>
                <w:trHeight w:hRule="exact" w:val="690"/>
              </w:trPr>
              <w:tc>
                <w:tcPr>
                  <w:tcW w:type="dxa" w:w="3310"/>
                  <w:tcBorders>
                    <w:start w:sz="1.612799882888794"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288" w:lineRule="exact" w:before="48" w:after="0"/>
                    <w:ind w:left="118" w:right="720" w:firstLine="20"/>
                    <w:jc w:val="left"/>
                  </w:pPr>
                  <w:r>
                    <w:rPr>
                      <w:w w:val="101.67651798414148"/>
                      <w:rFonts w:ascii="*HCI" w:hAnsi="*HCI" w:eastAsia="*HCI"/>
                      <w:b w:val="0"/>
                      <w:i w:val="0"/>
                      <w:color w:val="000000"/>
                      <w:sz w:val="23"/>
                    </w:rPr>
                    <w:t xml:space="preserve">Monitoring </w:t>
                  </w:r>
                  <w:r>
                    <w:br/>
                  </w:r>
                  <w:r>
                    <w:rPr>
                      <w:rFonts w:ascii="*HCI" w:hAnsi="*HCI" w:eastAsia="*HCI"/>
                      <w:b w:val="0"/>
                      <w:i w:val="0"/>
                      <w:color w:val="000000"/>
                      <w:sz w:val="20"/>
                    </w:rPr>
                    <w:t>(</w:t>
                  </w:r>
                  <w:r>
                    <w:rPr>
                      <w:rFonts w:ascii="*Human" w:hAnsi="*Human" w:eastAsia="*Human"/>
                      <w:b w:val="0"/>
                      <w:i w:val="0"/>
                      <w:color w:val="000000"/>
                      <w:sz w:val="20"/>
                    </w:rPr>
                    <w:t>성과계획서</w:t>
                  </w:r>
                  <w:r>
                    <w:rPr>
                      <w:rFonts w:ascii="HCRBatang" w:hAnsi="HCRBatang" w:eastAsia="HCRBatang"/>
                      <w:b w:val="0"/>
                      <w:i w:val="0"/>
                      <w:color w:val="000000"/>
                      <w:sz w:val="20"/>
                    </w:rPr>
                    <w:t xml:space="preserve">→ </w:t>
                  </w:r>
                  <w:r>
                    <w:rPr>
                      <w:rFonts w:ascii="*Human" w:hAnsi="*Human" w:eastAsia="*Human"/>
                      <w:b w:val="0"/>
                      <w:i w:val="0"/>
                      <w:color w:val="000000"/>
                      <w:sz w:val="20"/>
                    </w:rPr>
                    <w:t>성과보고서</w:t>
                  </w:r>
                  <w:r>
                    <w:rPr>
                      <w:rFonts w:ascii="*HCI" w:hAnsi="*HCI" w:eastAsia="*HCI"/>
                      <w:b w:val="0"/>
                      <w:i w:val="0"/>
                      <w:color w:val="000000"/>
                      <w:sz w:val="20"/>
                    </w:rPr>
                    <w:t>)</w:t>
                  </w:r>
                </w:p>
              </w:tc>
            </w:tr>
          </w:tbl>
          <w:p>
            <w:pPr>
              <w:autoSpaceDN w:val="0"/>
              <w:autoSpaceDE w:val="0"/>
              <w:widowControl/>
              <w:spacing w:line="14" w:lineRule="exact" w:before="0" w:after="0"/>
              <w:ind w:left="0" w:right="0"/>
            </w:pPr>
          </w:p>
        </w:tc>
      </w:tr>
    </w:tbl>
    <w:p>
      <w:pPr>
        <w:autoSpaceDN w:val="0"/>
        <w:autoSpaceDE w:val="0"/>
        <w:widowControl/>
        <w:spacing w:line="186" w:lineRule="exact" w:before="12" w:after="10"/>
        <w:ind w:left="2000" w:right="0" w:firstLine="0"/>
        <w:jc w:val="left"/>
      </w:pPr>
      <w:r>
        <w:rPr>
          <w:w w:val="97.61683815403988"/>
          <w:rFonts w:ascii="HCRBatang" w:hAnsi="HCRBatang" w:eastAsia="HCRBatang"/>
          <w:b w:val="0"/>
          <w:i w:val="0"/>
          <w:color w:val="000000"/>
          <w:sz w:val="19"/>
        </w:rPr>
        <w:t>⇓</w:t>
      </w:r>
    </w:p>
    <w:tbl>
      <w:tblPr>
        <w:tblW w:type="auto" w:w="0"/>
        <w:tblLayout w:type="fixed"/>
        <w:tblLook w:firstColumn="1" w:firstRow="1" w:lastColumn="0" w:lastRow="0" w:noHBand="0" w:noVBand="1" w:val="04A0"/>
        <w:tblInd w:w="101.99999999999989" w:type="dxa"/>
      </w:tblPr>
      <w:tblGrid>
        <w:gridCol w:w="2710"/>
        <w:gridCol w:w="2710"/>
        <w:gridCol w:w="2710"/>
      </w:tblGrid>
      <w:tr>
        <w:trPr>
          <w:trHeight w:hRule="exact" w:val="734"/>
        </w:trPr>
        <w:tc>
          <w:tcPr>
            <w:tcW w:type="dxa" w:w="3980"/>
            <w:tcBorders/>
            <w:tcMar>
              <w:start w:w="0" w:type="dxa"/>
              <w:end w:w="0" w:type="dxa"/>
            </w:tcMar>
          </w:tcPr>
          <w:tbl>
            <w:tblPr>
              <w:tblW w:type="auto" w:w="0"/>
              <w:tblLayout w:type="fixed"/>
              <w:tblLook w:firstColumn="1" w:firstRow="1" w:lastColumn="0" w:lastRow="0" w:noHBand="0" w:noVBand="1" w:val="04A0"/>
              <w:tblInd w:w="128.0000000000001" w:type="dxa"/>
            </w:tblPr>
            <w:tblGrid>
              <w:gridCol w:w="3980"/>
            </w:tblGrid>
            <w:tr>
              <w:trPr>
                <w:trHeight w:hRule="exact" w:val="678"/>
              </w:trPr>
              <w:tc>
                <w:tcPr>
                  <w:tcW w:type="dxa" w:w="372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4" w:lineRule="exact" w:before="94" w:after="0"/>
                    <w:ind w:left="332" w:right="2016" w:hanging="198"/>
                    <w:jc w:val="left"/>
                  </w:pP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재정사업평가</w:t>
                  </w:r>
                  <w:r>
                    <w:br/>
                  </w:r>
                  <w:r>
                    <w:rPr>
                      <w:rFonts w:ascii="*HCI" w:hAnsi="*HCI" w:eastAsia="*HCI"/>
                      <w:b w:val="0"/>
                      <w:i w:val="0"/>
                      <w:color w:val="000000"/>
                      <w:sz w:val="20"/>
                    </w:rPr>
                    <w:t>(</w:t>
                  </w:r>
                  <w:r>
                    <w:rPr>
                      <w:rFonts w:ascii="*Human" w:hAnsi="*Human" w:eastAsia="*Human"/>
                      <w:b w:val="0"/>
                      <w:i w:val="0"/>
                      <w:color w:val="000000"/>
                      <w:sz w:val="20"/>
                    </w:rPr>
                    <w:t>성과관리대상</w:t>
                  </w:r>
                  <w:r>
                    <w:rPr>
                      <w:rFonts w:ascii="*HCI" w:hAnsi="*HCI" w:eastAsia="*HCI"/>
                      <w:b w:val="0"/>
                      <w:i w:val="0"/>
                      <w:color w:val="000000"/>
                      <w:sz w:val="20"/>
                    </w:rPr>
                    <w:t>)</w:t>
                  </w:r>
                </w:p>
              </w:tc>
            </w:tr>
          </w:tbl>
          <w:p>
            <w:pPr>
              <w:autoSpaceDN w:val="0"/>
              <w:autoSpaceDE w:val="0"/>
              <w:widowControl/>
              <w:spacing w:line="14" w:lineRule="exact" w:before="0" w:after="0"/>
              <w:ind w:left="0" w:right="0"/>
            </w:pPr>
          </w:p>
        </w:tc>
        <w:tc>
          <w:tcPr>
            <w:tcW w:type="dxa" w:w="320"/>
            <w:tcBorders/>
            <w:tcMar>
              <w:start w:w="0" w:type="dxa"/>
              <w:end w:w="0" w:type="dxa"/>
            </w:tcMar>
          </w:tcPr>
          <w:p>
            <w:pPr>
              <w:autoSpaceDN w:val="0"/>
              <w:autoSpaceDE w:val="0"/>
              <w:widowControl/>
              <w:spacing w:line="234" w:lineRule="exact" w:before="258" w:after="0"/>
              <w:ind w:left="0" w:right="0" w:firstLine="0"/>
              <w:jc w:val="center"/>
            </w:pPr>
            <w:r>
              <w:rPr>
                <w:w w:val="101.67651798414148"/>
                <w:rFonts w:ascii="*HCI" w:hAnsi="*HCI" w:eastAsia="*HCI"/>
                <w:b w:val="0"/>
                <w:i w:val="0"/>
                <w:color w:val="000000"/>
                <w:sz w:val="23"/>
              </w:rPr>
              <w:t>-</w:t>
            </w:r>
          </w:p>
        </w:tc>
        <w:tc>
          <w:tcPr>
            <w:tcW w:type="dxa" w:w="3580"/>
            <w:tcBorders/>
            <w:tcMar>
              <w:start w:w="0" w:type="dxa"/>
              <w:end w:w="0" w:type="dxa"/>
            </w:tcMar>
          </w:tcPr>
          <w:tbl>
            <w:tblPr>
              <w:tblW w:type="auto" w:w="0"/>
              <w:tblLayout w:type="fixed"/>
              <w:tblLook w:firstColumn="1" w:firstRow="1" w:lastColumn="0" w:lastRow="0" w:noHBand="0" w:noVBand="1" w:val="04A0"/>
              <w:tblInd w:w="150.0" w:type="dxa"/>
            </w:tblPr>
            <w:tblGrid>
              <w:gridCol w:w="3580"/>
            </w:tblGrid>
            <w:tr>
              <w:trPr>
                <w:trHeight w:hRule="exact" w:val="678"/>
              </w:trPr>
              <w:tc>
                <w:tcPr>
                  <w:tcW w:type="dxa" w:w="3310"/>
                  <w:tcBorders>
                    <w:start w:sz="1.612799882888794"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94" w:after="0"/>
                    <w:ind w:left="118" w:right="1008" w:firstLine="16"/>
                    <w:jc w:val="left"/>
                  </w:pPr>
                  <w:r>
                    <w:rPr>
                      <w:w w:val="101.67651798414148"/>
                      <w:rFonts w:ascii="*HCI" w:hAnsi="*HCI" w:eastAsia="*HCI"/>
                      <w:b w:val="0"/>
                      <w:i w:val="0"/>
                      <w:color w:val="000000"/>
                      <w:sz w:val="23"/>
                    </w:rPr>
                    <w:t xml:space="preserve">Review &amp; Feedback </w:t>
                  </w:r>
                  <w:r>
                    <w:rPr>
                      <w:rFonts w:ascii="*HCI" w:hAnsi="*HCI" w:eastAsia="*HCI"/>
                      <w:b w:val="0"/>
                      <w:i w:val="0"/>
                      <w:color w:val="000000"/>
                      <w:sz w:val="20"/>
                    </w:rPr>
                    <w:t>(</w:t>
                  </w:r>
                  <w:r>
                    <w:rPr>
                      <w:rFonts w:ascii="*Human" w:hAnsi="*Human" w:eastAsia="*Human"/>
                      <w:b w:val="0"/>
                      <w:i w:val="0"/>
                      <w:color w:val="000000"/>
                      <w:sz w:val="20"/>
                    </w:rPr>
                    <w:t>재정사업자율평가</w:t>
                  </w:r>
                  <w:r>
                    <w:rPr>
                      <w:rFonts w:ascii="*HCI" w:hAnsi="*HCI" w:eastAsia="*HCI"/>
                      <w:b w:val="0"/>
                      <w:i w:val="0"/>
                      <w:color w:val="000000"/>
                      <w:sz w:val="20"/>
                    </w:rPr>
                    <w:t>)</w:t>
                  </w:r>
                </w:p>
              </w:tc>
            </w:tr>
          </w:tbl>
          <w:p>
            <w:pPr>
              <w:autoSpaceDN w:val="0"/>
              <w:autoSpaceDE w:val="0"/>
              <w:widowControl/>
              <w:spacing w:line="14" w:lineRule="exact" w:before="0" w:after="0"/>
              <w:ind w:left="0" w:right="0"/>
            </w:pPr>
          </w:p>
        </w:tc>
      </w:tr>
    </w:tbl>
    <w:p>
      <w:pPr>
        <w:autoSpaceDN w:val="0"/>
        <w:autoSpaceDE w:val="0"/>
        <w:widowControl/>
        <w:spacing w:line="186" w:lineRule="exact" w:before="18" w:after="12"/>
        <w:ind w:left="2000" w:right="0" w:firstLine="0"/>
        <w:jc w:val="left"/>
      </w:pPr>
      <w:r>
        <w:rPr>
          <w:w w:val="97.61683815403988"/>
          <w:rFonts w:ascii="HCRBatang" w:hAnsi="HCRBatang" w:eastAsia="HCRBatang"/>
          <w:b w:val="0"/>
          <w:i w:val="0"/>
          <w:color w:val="000000"/>
          <w:sz w:val="19"/>
        </w:rPr>
        <w:t>⇓</w:t>
      </w:r>
    </w:p>
    <w:tbl>
      <w:tblPr>
        <w:tblW w:type="auto" w:w="0"/>
        <w:tblLayout w:type="fixed"/>
        <w:tblLook w:firstColumn="1" w:firstRow="1" w:lastColumn="0" w:lastRow="0" w:noHBand="0" w:noVBand="1" w:val="04A0"/>
        <w:tblInd w:w="101.99999999999989" w:type="dxa"/>
      </w:tblPr>
      <w:tblGrid>
        <w:gridCol w:w="2710"/>
        <w:gridCol w:w="2710"/>
        <w:gridCol w:w="2710"/>
      </w:tblGrid>
      <w:tr>
        <w:trPr>
          <w:trHeight w:hRule="exact" w:val="752"/>
        </w:trPr>
        <w:tc>
          <w:tcPr>
            <w:tcW w:type="dxa" w:w="3980"/>
            <w:tcBorders/>
            <w:tcMar>
              <w:start w:w="0" w:type="dxa"/>
              <w:end w:w="0" w:type="dxa"/>
            </w:tcMar>
          </w:tcPr>
          <w:tbl>
            <w:tblPr>
              <w:tblW w:type="auto" w:w="0"/>
              <w:tblLayout w:type="fixed"/>
              <w:tblLook w:firstColumn="1" w:firstRow="1" w:lastColumn="0" w:lastRow="0" w:noHBand="0" w:noVBand="1" w:val="04A0"/>
              <w:tblInd w:w="128.0000000000001" w:type="dxa"/>
            </w:tblPr>
            <w:tblGrid>
              <w:gridCol w:w="3980"/>
            </w:tblGrid>
            <w:tr>
              <w:trPr>
                <w:trHeight w:hRule="exact" w:val="652"/>
              </w:trPr>
              <w:tc>
                <w:tcPr>
                  <w:tcW w:type="dxa" w:w="372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tabs>
                      <w:tab w:pos="338" w:val="left"/>
                    </w:tabs>
                    <w:autoSpaceDE w:val="0"/>
                    <w:widowControl/>
                    <w:spacing w:line="260" w:lineRule="exact" w:before="72" w:after="0"/>
                    <w:ind w:left="136" w:right="144" w:firstLine="0"/>
                    <w:jc w:val="left"/>
                  </w:pP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재정사업심층평가</w:t>
                  </w:r>
                  <w:r>
                    <w:br/>
                  </w:r>
                  <w:r>
                    <w:rPr>
                      <w:rFonts w:ascii="*HCI" w:hAnsi="*HCI" w:eastAsia="*HCI"/>
                      <w:b w:val="0"/>
                      <w:i w:val="0"/>
                      <w:color w:val="000000"/>
                      <w:sz w:val="20"/>
                    </w:rPr>
                    <w:t>(</w:t>
                  </w:r>
                  <w:r>
                    <w:rPr>
                      <w:rFonts w:ascii="*Human" w:hAnsi="*Human" w:eastAsia="*Human"/>
                      <w:b w:val="0"/>
                      <w:i w:val="0"/>
                      <w:color w:val="000000"/>
                      <w:sz w:val="20"/>
                    </w:rPr>
                    <w:t>특정사업군중심의개별심층분석</w:t>
                  </w:r>
                  <w:r>
                    <w:rPr>
                      <w:rFonts w:ascii="*HCI" w:hAnsi="*HCI" w:eastAsia="*HCI"/>
                      <w:b w:val="0"/>
                      <w:i w:val="0"/>
                      <w:color w:val="000000"/>
                      <w:sz w:val="20"/>
                    </w:rPr>
                    <w:t>)</w:t>
                  </w:r>
                </w:p>
              </w:tc>
            </w:tr>
          </w:tbl>
          <w:p>
            <w:pPr>
              <w:autoSpaceDN w:val="0"/>
              <w:autoSpaceDE w:val="0"/>
              <w:widowControl/>
              <w:spacing w:line="14" w:lineRule="exact" w:before="0" w:after="0"/>
              <w:ind w:left="0" w:right="0"/>
            </w:pPr>
          </w:p>
        </w:tc>
        <w:tc>
          <w:tcPr>
            <w:tcW w:type="dxa" w:w="320"/>
            <w:tcBorders/>
            <w:tcMar>
              <w:start w:w="0" w:type="dxa"/>
              <w:end w:w="0" w:type="dxa"/>
            </w:tcMar>
          </w:tcPr>
          <w:p>
            <w:pPr>
              <w:autoSpaceDN w:val="0"/>
              <w:autoSpaceDE w:val="0"/>
              <w:widowControl/>
              <w:spacing w:line="234" w:lineRule="exact" w:before="248" w:after="0"/>
              <w:ind w:left="0" w:right="0" w:firstLine="0"/>
              <w:jc w:val="center"/>
            </w:pPr>
            <w:r>
              <w:rPr>
                <w:w w:val="101.67651798414148"/>
                <w:rFonts w:ascii="*HCI" w:hAnsi="*HCI" w:eastAsia="*HCI"/>
                <w:b w:val="0"/>
                <w:i w:val="0"/>
                <w:color w:val="000000"/>
                <w:sz w:val="23"/>
              </w:rPr>
              <w:t>-</w:t>
            </w:r>
          </w:p>
        </w:tc>
        <w:tc>
          <w:tcPr>
            <w:tcW w:type="dxa" w:w="3580"/>
            <w:tcBorders/>
            <w:tcMar>
              <w:start w:w="0" w:type="dxa"/>
              <w:end w:w="0" w:type="dxa"/>
            </w:tcMar>
          </w:tcPr>
          <w:tbl>
            <w:tblPr>
              <w:tblW w:type="auto" w:w="0"/>
              <w:tblLayout w:type="fixed"/>
              <w:tblLook w:firstColumn="1" w:firstRow="1" w:lastColumn="0" w:lastRow="0" w:noHBand="0" w:noVBand="1" w:val="04A0"/>
              <w:tblInd w:w="150.0" w:type="dxa"/>
            </w:tblPr>
            <w:tblGrid>
              <w:gridCol w:w="3580"/>
            </w:tblGrid>
            <w:tr>
              <w:trPr>
                <w:trHeight w:hRule="exact" w:val="652"/>
              </w:trPr>
              <w:tc>
                <w:tcPr>
                  <w:tcW w:type="dxa" w:w="331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94" w:lineRule="exact" w:before="22" w:after="0"/>
                    <w:ind w:left="132" w:right="576" w:firstLine="0"/>
                    <w:jc w:val="left"/>
                  </w:pPr>
                  <w:r>
                    <w:rPr>
                      <w:w w:val="101.67651798414148"/>
                      <w:rFonts w:ascii="*HCI" w:hAnsi="*HCI" w:eastAsia="*HCI"/>
                      <w:b w:val="0"/>
                      <w:i w:val="0"/>
                      <w:color w:val="000000"/>
                      <w:sz w:val="23"/>
                    </w:rPr>
                    <w:t xml:space="preserve">Evaluation &amp; Feedback </w:t>
                  </w:r>
                  <w:r>
                    <w:rPr>
                      <w:w w:val="101.67651798414148"/>
                      <w:rFonts w:ascii="*HCI" w:hAnsi="*HCI" w:eastAsia="*HCI"/>
                      <w:b w:val="0"/>
                      <w:i w:val="0"/>
                      <w:color w:val="000000"/>
                      <w:sz w:val="23"/>
                    </w:rPr>
                    <w:t>(</w:t>
                  </w:r>
                  <w:r>
                    <w:rPr>
                      <w:rFonts w:ascii="*Human" w:hAnsi="*Human" w:eastAsia="*Human"/>
                      <w:b w:val="0"/>
                      <w:i w:val="0"/>
                      <w:color w:val="000000"/>
                      <w:sz w:val="20"/>
                    </w:rPr>
                    <w:t>사업별심층평가</w:t>
                  </w:r>
                  <w:r>
                    <w:rPr>
                      <w:rFonts w:ascii="*HCI" w:hAnsi="*HCI" w:eastAsia="*HCI"/>
                      <w:b w:val="0"/>
                      <w:i w:val="0"/>
                      <w:color w:val="000000"/>
                      <w:sz w:val="20"/>
                    </w:rPr>
                    <w:t>)</w:t>
                  </w:r>
                </w:p>
              </w:tc>
            </w:tr>
          </w:tbl>
          <w:p>
            <w:pPr>
              <w:autoSpaceDN w:val="0"/>
              <w:autoSpaceDE w:val="0"/>
              <w:widowControl/>
              <w:spacing w:line="14" w:lineRule="exact" w:before="0" w:after="0"/>
              <w:ind w:left="0" w:right="0"/>
            </w:pPr>
          </w:p>
        </w:tc>
      </w:tr>
    </w:tbl>
    <w:p>
      <w:pPr>
        <w:autoSpaceDN w:val="0"/>
        <w:autoSpaceDE w:val="0"/>
        <w:widowControl/>
        <w:spacing w:line="376" w:lineRule="exact" w:before="234" w:after="0"/>
        <w:ind w:left="366" w:right="38" w:hanging="366"/>
        <w:jc w:val="both"/>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각부처성과계획서는국회와국민에게공개됨으로써정부의재정운용</w:t>
      </w:r>
      <w:r>
        <w:rPr>
          <w:w w:val="101.67651798414148"/>
          <w:rFonts w:ascii="*Human" w:hAnsi="*Human" w:eastAsia="*Human"/>
          <w:b w:val="0"/>
          <w:i w:val="0"/>
          <w:color w:val="000000"/>
          <w:sz w:val="23"/>
        </w:rPr>
        <w:t>성과에대한이해를제고하고</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예산편성활용등을통해재정운용의</w:t>
      </w:r>
      <w:r>
        <w:rPr>
          <w:w w:val="101.67651798414148"/>
          <w:rFonts w:ascii="*Human" w:hAnsi="*Human" w:eastAsia="*Human"/>
          <w:b w:val="0"/>
          <w:i w:val="0"/>
          <w:color w:val="000000"/>
          <w:sz w:val="23"/>
        </w:rPr>
        <w:t>투명성과책임성을제고</w:t>
      </w:r>
    </w:p>
    <w:p>
      <w:pPr>
        <w:autoSpaceDN w:val="0"/>
        <w:autoSpaceDE w:val="0"/>
        <w:widowControl/>
        <w:spacing w:line="378" w:lineRule="exact" w:before="216" w:after="0"/>
        <w:ind w:left="366" w:right="38" w:hanging="366"/>
        <w:jc w:val="both"/>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특히</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일자리창출</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저출산극복등에따라증가하는재정지출소요를</w:t>
      </w:r>
      <w:r>
        <w:rPr>
          <w:w w:val="101.67651798414148"/>
          <w:rFonts w:ascii="*Human" w:hAnsi="*Human" w:eastAsia="*Human"/>
          <w:b w:val="0"/>
          <w:i w:val="0"/>
          <w:color w:val="000000"/>
          <w:sz w:val="23"/>
        </w:rPr>
        <w:t>점검하고</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재정건전성을확보하기위해성과관리를통한효율적재정</w:t>
      </w:r>
      <w:r>
        <w:rPr>
          <w:w w:val="101.67651798414148"/>
          <w:rFonts w:ascii="*Human" w:hAnsi="*Human" w:eastAsia="*Human"/>
          <w:b w:val="0"/>
          <w:i w:val="0"/>
          <w:color w:val="000000"/>
          <w:sz w:val="23"/>
        </w:rPr>
        <w:t>운용필요성이증가</w:t>
      </w:r>
    </w:p>
    <w:p>
      <w:pPr>
        <w:autoSpaceDN w:val="0"/>
        <w:autoSpaceDE w:val="0"/>
        <w:widowControl/>
        <w:spacing w:line="202" w:lineRule="exact" w:before="1016" w:after="0"/>
        <w:ind w:left="0" w:right="0" w:firstLine="0"/>
        <w:jc w:val="center"/>
      </w:pPr>
      <w:r>
        <w:rPr>
          <w:rFonts w:ascii="SymbolMT" w:hAnsi="SymbolMT" w:eastAsia="SymbolMT"/>
          <w:b w:val="0"/>
          <w:i w:val="0"/>
          <w:color w:val="000000"/>
          <w:sz w:val="20"/>
        </w:rPr>
        <w:t>- 1 -</w:t>
      </w:r>
    </w:p>
    <w:p>
      <w:pPr>
        <w:sectPr>
          <w:pgSz w:w="10772" w:h="14740"/>
          <w:pgMar w:top="648" w:right="1304" w:bottom="386" w:left="133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54" w:lineRule="exact" w:before="0" w:after="0"/>
        <w:ind w:left="0" w:right="0" w:firstLine="0"/>
        <w:jc w:val="left"/>
      </w:pPr>
      <w:r>
        <w:rPr>
          <w:w w:val="101.60639953613281"/>
          <w:rFonts w:ascii="H2hdrM" w:hAnsi="H2hdrM" w:eastAsia="H2hdrM"/>
          <w:b w:val="0"/>
          <w:i w:val="0"/>
          <w:color w:val="000000"/>
          <w:sz w:val="25"/>
        </w:rPr>
        <w:t>(2) 성과계획서 법적 근거</w:t>
      </w:r>
    </w:p>
    <w:p>
      <w:pPr>
        <w:autoSpaceDN w:val="0"/>
        <w:tabs>
          <w:tab w:pos="444" w:val="left"/>
        </w:tabs>
        <w:autoSpaceDE w:val="0"/>
        <w:widowControl/>
        <w:spacing w:line="374" w:lineRule="exact" w:before="322" w:after="0"/>
        <w:ind w:left="0" w:right="0" w:firstLine="0"/>
        <w:jc w:val="left"/>
      </w:pPr>
      <w:r>
        <w:rPr>
          <w:w w:val="101.67651798414148"/>
          <w:rFonts w:ascii="HCRBatang" w:hAnsi="HCRBatang" w:eastAsia="HCRBatang"/>
          <w:b w:val="0"/>
          <w:i w:val="0"/>
          <w:color w:val="000000"/>
          <w:sz w:val="23"/>
        </w:rPr>
        <w:t xml:space="preserve">□ </w:t>
      </w:r>
      <w:r>
        <w:rPr>
          <w:w w:val="101.67651798414148"/>
          <w:rFonts w:ascii="*HCI" w:hAnsi="*HCI" w:eastAsia="*HCI"/>
          <w:b w:val="0"/>
          <w:i w:val="0"/>
          <w:color w:val="000000"/>
          <w:sz w:val="23"/>
        </w:rPr>
        <w:t>2007</w:t>
      </w:r>
      <w:r>
        <w:rPr>
          <w:w w:val="101.67651798414148"/>
          <w:rFonts w:ascii="*Human" w:hAnsi="*Human" w:eastAsia="*Human"/>
          <w:b w:val="0"/>
          <w:i w:val="0"/>
          <w:color w:val="000000"/>
          <w:sz w:val="23"/>
        </w:rPr>
        <w:t>년국가재정법시행과함께성과계획서및성과보고서</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재정사업</w:t>
      </w:r>
      <w:r>
        <w:rPr>
          <w:w w:val="101.67651798414148"/>
          <w:rFonts w:ascii="*Human" w:hAnsi="*Human" w:eastAsia="*Human"/>
          <w:b w:val="0"/>
          <w:i w:val="0"/>
          <w:color w:val="000000"/>
          <w:sz w:val="23"/>
        </w:rPr>
        <w:t>평가등의성과관리주요내용이규정되어성과중심의재정운용기틀마련</w:t>
      </w:r>
    </w:p>
    <w:p>
      <w:pPr>
        <w:autoSpaceDN w:val="0"/>
        <w:autoSpaceDE w:val="0"/>
        <w:widowControl/>
        <w:spacing w:line="378" w:lineRule="exact" w:before="216" w:after="0"/>
        <w:ind w:left="468" w:right="20" w:hanging="356"/>
        <w:jc w:val="both"/>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각부처는매년예산요구서및기금운용계획안을기획재정부장관에게</w:t>
      </w:r>
      <w:r>
        <w:rPr>
          <w:w w:val="101.67651798414148"/>
          <w:rFonts w:ascii="*Human" w:hAnsi="*Human" w:eastAsia="*Human"/>
          <w:b w:val="0"/>
          <w:i w:val="0"/>
          <w:color w:val="000000"/>
          <w:sz w:val="23"/>
        </w:rPr>
        <w:t>제출시성과계획서를함께제출토록규정</w:t>
      </w:r>
      <w:r>
        <w:rPr>
          <w:w w:val="101.67651798414148"/>
          <w:rFonts w:ascii="*HCI" w:hAnsi="*HCI" w:eastAsia="*HCI"/>
          <w:b w:val="0"/>
          <w:i w:val="0"/>
          <w:color w:val="000000"/>
          <w:sz w:val="23"/>
        </w:rPr>
        <w:t>(</w:t>
      </w:r>
      <w:r>
        <w:rPr>
          <w:w w:val="101.67651798414148"/>
          <w:rFonts w:ascii="*Human" w:hAnsi="*Human" w:eastAsia="*Human"/>
          <w:b w:val="0"/>
          <w:i w:val="0"/>
          <w:color w:val="000000"/>
          <w:sz w:val="23"/>
        </w:rPr>
        <w:t>법제</w:t>
      </w:r>
      <w:r>
        <w:rPr>
          <w:w w:val="101.67651798414148"/>
          <w:rFonts w:ascii="*HCI" w:hAnsi="*HCI" w:eastAsia="*HCI"/>
          <w:b w:val="0"/>
          <w:i w:val="0"/>
          <w:color w:val="000000"/>
          <w:sz w:val="23"/>
        </w:rPr>
        <w:t>85</w:t>
      </w:r>
      <w:r>
        <w:rPr>
          <w:w w:val="101.67651798414148"/>
          <w:rFonts w:ascii="*Human" w:hAnsi="*Human" w:eastAsia="*Human"/>
          <w:b w:val="0"/>
          <w:i w:val="0"/>
          <w:color w:val="000000"/>
          <w:sz w:val="23"/>
        </w:rPr>
        <w:t>조의</w:t>
      </w:r>
      <w:r>
        <w:rPr>
          <w:w w:val="101.67651798414148"/>
          <w:rFonts w:ascii="*HCI" w:hAnsi="*HCI" w:eastAsia="*HCI"/>
          <w:b w:val="0"/>
          <w:i w:val="0"/>
          <w:color w:val="000000"/>
          <w:sz w:val="23"/>
        </w:rPr>
        <w:t>7)</w:t>
      </w:r>
      <w:r>
        <w:rPr>
          <w:w w:val="101.67651798414148"/>
          <w:rFonts w:ascii="*Human" w:hAnsi="*Human" w:eastAsia="*Human"/>
          <w:b w:val="0"/>
          <w:i w:val="0"/>
          <w:color w:val="000000"/>
          <w:sz w:val="23"/>
        </w:rPr>
        <w:t>하여예산</w:t>
      </w:r>
      <w:r>
        <w:rPr>
          <w:w w:val="101.67651798414148"/>
          <w:rFonts w:ascii="*Human" w:hAnsi="*Human" w:eastAsia="*Human"/>
          <w:b w:val="0"/>
          <w:i w:val="0"/>
          <w:color w:val="000000"/>
          <w:sz w:val="23"/>
        </w:rPr>
        <w:t>편성과성과관리를유기적으로연계</w:t>
      </w:r>
    </w:p>
    <w:p>
      <w:pPr>
        <w:autoSpaceDN w:val="0"/>
        <w:tabs>
          <w:tab w:pos="468" w:val="left"/>
        </w:tabs>
        <w:autoSpaceDE w:val="0"/>
        <w:widowControl/>
        <w:spacing w:line="378" w:lineRule="exact" w:before="210" w:after="0"/>
        <w:ind w:left="116" w:right="0" w:firstLine="0"/>
        <w:jc w:val="left"/>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또한정부는성과계획서를정부의예산안및기금운용계획안국회제출시</w:t>
      </w:r>
      <w:r>
        <w:rPr>
          <w:w w:val="101.67651798414148"/>
          <w:rFonts w:ascii="*Human" w:hAnsi="*Human" w:eastAsia="*Human"/>
          <w:b w:val="0"/>
          <w:i w:val="0"/>
          <w:color w:val="000000"/>
          <w:sz w:val="23"/>
        </w:rPr>
        <w:t>첨부서류로함께제출</w:t>
      </w:r>
      <w:r>
        <w:rPr>
          <w:w w:val="101.67651798414148"/>
          <w:rFonts w:ascii="*HCI" w:hAnsi="*HCI" w:eastAsia="*HCI"/>
          <w:b w:val="0"/>
          <w:i w:val="0"/>
          <w:color w:val="000000"/>
          <w:sz w:val="23"/>
        </w:rPr>
        <w:t>(</w:t>
      </w:r>
      <w:r>
        <w:rPr>
          <w:w w:val="101.67651798414148"/>
          <w:rFonts w:ascii="*Human" w:hAnsi="*Human" w:eastAsia="*Human"/>
          <w:b w:val="0"/>
          <w:i w:val="0"/>
          <w:color w:val="000000"/>
          <w:sz w:val="23"/>
        </w:rPr>
        <w:t>법제</w:t>
      </w:r>
      <w:r>
        <w:rPr>
          <w:w w:val="101.67651798414148"/>
          <w:rFonts w:ascii="*HCI" w:hAnsi="*HCI" w:eastAsia="*HCI"/>
          <w:b w:val="0"/>
          <w:i w:val="0"/>
          <w:color w:val="000000"/>
          <w:sz w:val="23"/>
        </w:rPr>
        <w:t>34</w:t>
      </w:r>
      <w:r>
        <w:rPr>
          <w:w w:val="101.67651798414148"/>
          <w:rFonts w:ascii="*Human" w:hAnsi="*Human" w:eastAsia="*Human"/>
          <w:b w:val="0"/>
          <w:i w:val="0"/>
          <w:color w:val="000000"/>
          <w:sz w:val="23"/>
        </w:rPr>
        <w:t>조</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제</w:t>
      </w:r>
      <w:r>
        <w:rPr>
          <w:w w:val="101.67651798414148"/>
          <w:rFonts w:ascii="*HCI" w:hAnsi="*HCI" w:eastAsia="*HCI"/>
          <w:b w:val="0"/>
          <w:i w:val="0"/>
          <w:color w:val="000000"/>
          <w:sz w:val="23"/>
        </w:rPr>
        <w:t>71</w:t>
      </w:r>
      <w:r>
        <w:rPr>
          <w:w w:val="101.67651798414148"/>
          <w:rFonts w:ascii="*Human" w:hAnsi="*Human" w:eastAsia="*Human"/>
          <w:b w:val="0"/>
          <w:i w:val="0"/>
          <w:color w:val="000000"/>
          <w:sz w:val="23"/>
        </w:rPr>
        <w:t>조</w:t>
      </w:r>
      <w:r>
        <w:rPr>
          <w:w w:val="101.67651798414148"/>
          <w:rFonts w:ascii="*HCI" w:hAnsi="*HCI" w:eastAsia="*HCI"/>
          <w:b w:val="0"/>
          <w:i w:val="0"/>
          <w:color w:val="000000"/>
          <w:sz w:val="23"/>
        </w:rPr>
        <w:t>)</w:t>
      </w:r>
      <w:r>
        <w:rPr>
          <w:w w:val="101.67651798414148"/>
          <w:rFonts w:ascii="*Human" w:hAnsi="*Human" w:eastAsia="*Human"/>
          <w:b w:val="0"/>
          <w:i w:val="0"/>
          <w:color w:val="000000"/>
          <w:sz w:val="23"/>
        </w:rPr>
        <w:t>하여예산편성과정에활용</w:t>
      </w:r>
    </w:p>
    <w:p>
      <w:pPr>
        <w:autoSpaceDN w:val="0"/>
        <w:autoSpaceDE w:val="0"/>
        <w:widowControl/>
        <w:spacing w:line="218" w:lineRule="exact" w:before="462" w:after="194"/>
        <w:ind w:left="0" w:right="0" w:firstLine="0"/>
        <w:jc w:val="center"/>
      </w:pPr>
      <w:r>
        <w:rPr>
          <w:w w:val="98.96726608276367"/>
          <w:rFonts w:ascii="*HCI" w:hAnsi="*HCI" w:eastAsia="*HCI"/>
          <w:b w:val="0"/>
          <w:i w:val="0"/>
          <w:color w:val="000000"/>
          <w:sz w:val="22"/>
        </w:rPr>
        <w:t>&lt;</w:t>
      </w:r>
      <w:r>
        <w:rPr>
          <w:w w:val="98.96726608276367"/>
          <w:rFonts w:ascii="*Human" w:hAnsi="*Human" w:eastAsia="*Human"/>
          <w:b w:val="0"/>
          <w:i w:val="0"/>
          <w:color w:val="000000"/>
          <w:sz w:val="22"/>
        </w:rPr>
        <w:t xml:space="preserve"> 성과관리법령현황</w:t>
      </w:r>
      <w:r>
        <w:rPr>
          <w:w w:val="98.96726608276367"/>
          <w:rFonts w:ascii="*HCI" w:hAnsi="*HCI" w:eastAsia="*HCI"/>
          <w:b w:val="0"/>
          <w:i w:val="0"/>
          <w:color w:val="000000"/>
          <w:sz w:val="22"/>
        </w:rPr>
        <w:t>&gt;</w:t>
      </w:r>
    </w:p>
    <w:tbl>
      <w:tblPr>
        <w:tblW w:type="auto" w:w="0"/>
        <w:tblLayout w:type="fixed"/>
        <w:tblLook w:firstColumn="1" w:firstRow="1" w:lastColumn="0" w:lastRow="0" w:noHBand="0" w:noVBand="1" w:val="04A0"/>
        <w:tblInd w:w="47.99999999999983" w:type="dxa"/>
      </w:tblPr>
      <w:tblGrid>
        <w:gridCol w:w="2704"/>
        <w:gridCol w:w="2704"/>
        <w:gridCol w:w="2704"/>
      </w:tblGrid>
      <w:tr>
        <w:trPr>
          <w:trHeight w:hRule="exact" w:val="410"/>
        </w:trPr>
        <w:tc>
          <w:tcPr>
            <w:tcW w:type="dxa" w:w="1432"/>
            <w:tcBorders/>
            <w:shd w:fill="d6d6d6"/>
            <w:tcMar>
              <w:start w:w="0" w:type="dxa"/>
              <w:end w:w="0" w:type="dxa"/>
            </w:tcMar>
          </w:tcPr>
          <w:p>
            <w:pPr>
              <w:autoSpaceDN w:val="0"/>
              <w:autoSpaceDE w:val="0"/>
              <w:widowControl/>
              <w:spacing w:line="218" w:lineRule="exact" w:before="108" w:after="0"/>
              <w:ind w:left="0" w:right="0" w:firstLine="0"/>
              <w:jc w:val="center"/>
            </w:pPr>
            <w:r>
              <w:rPr>
                <w:w w:val="98.96726608276367"/>
                <w:rFonts w:ascii="*Human" w:hAnsi="*Human" w:eastAsia="*Human"/>
                <w:b w:val="0"/>
                <w:i w:val="0"/>
                <w:color w:val="000000"/>
                <w:sz w:val="22"/>
              </w:rPr>
              <w:t>법령</w:t>
            </w:r>
          </w:p>
        </w:tc>
        <w:tc>
          <w:tcPr>
            <w:tcW w:type="dxa" w:w="3302"/>
            <w:tcBorders/>
            <w:tcMar>
              <w:start w:w="0" w:type="dxa"/>
              <w:end w:w="0" w:type="dxa"/>
            </w:tcMar>
          </w:tcPr>
          <w:p>
            <w:pPr>
              <w:autoSpaceDN w:val="0"/>
              <w:autoSpaceDE w:val="0"/>
              <w:widowControl/>
              <w:spacing w:line="218" w:lineRule="exact" w:before="108" w:after="0"/>
              <w:ind w:left="0" w:right="270" w:firstLine="0"/>
              <w:jc w:val="right"/>
            </w:pPr>
            <w:r>
              <w:rPr>
                <w:w w:val="98.96726608276367"/>
                <w:rFonts w:ascii="*Human" w:hAnsi="*Human" w:eastAsia="*Human"/>
                <w:b w:val="0"/>
                <w:i w:val="0"/>
                <w:color w:val="000000"/>
                <w:sz w:val="22"/>
              </w:rPr>
              <w:t>내</w:t>
            </w:r>
          </w:p>
        </w:tc>
        <w:tc>
          <w:tcPr>
            <w:tcW w:type="dxa" w:w="1900"/>
            <w:tcBorders/>
            <w:tcMar>
              <w:start w:w="0" w:type="dxa"/>
              <w:end w:w="0" w:type="dxa"/>
            </w:tcMar>
          </w:tcPr>
          <w:p>
            <w:pPr>
              <w:autoSpaceDN w:val="0"/>
              <w:autoSpaceDE w:val="0"/>
              <w:widowControl/>
              <w:spacing w:line="218" w:lineRule="exact" w:before="108" w:after="0"/>
              <w:ind w:left="286" w:right="0" w:firstLine="0"/>
              <w:jc w:val="left"/>
            </w:pPr>
            <w:r>
              <w:rPr>
                <w:w w:val="98.96726608276367"/>
                <w:rFonts w:ascii="*Human" w:hAnsi="*Human" w:eastAsia="*Human"/>
                <w:b w:val="0"/>
                <w:i w:val="0"/>
                <w:color w:val="000000"/>
                <w:sz w:val="22"/>
              </w:rPr>
              <w:t>용</w:t>
            </w:r>
          </w:p>
        </w:tc>
      </w:tr>
    </w:tbl>
    <w:p>
      <w:pPr>
        <w:autoSpaceDN w:val="0"/>
        <w:autoSpaceDE w:val="0"/>
        <w:widowControl/>
        <w:spacing w:line="360" w:lineRule="exact" w:before="268" w:after="0"/>
        <w:ind w:left="1600" w:right="120" w:firstLine="0"/>
        <w:jc w:val="both"/>
      </w:pP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2(</w:t>
      </w:r>
      <w:r>
        <w:rPr>
          <w:w w:val="102.11295173281715"/>
          <w:rFonts w:ascii="*Human" w:hAnsi="*Human" w:eastAsia="*Human"/>
          <w:b w:val="0"/>
          <w:i w:val="0"/>
          <w:color w:val="000000"/>
          <w:sz w:val="21"/>
        </w:rPr>
        <w:t>재정사업의성과관리</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 xml:space="preserve"> ① </w:t>
      </w:r>
      <w:r>
        <w:rPr>
          <w:w w:val="102.11295173281715"/>
          <w:rFonts w:ascii="*Human" w:hAnsi="*Human" w:eastAsia="*Human"/>
          <w:b w:val="0"/>
          <w:i w:val="0"/>
          <w:color w:val="000000"/>
          <w:sz w:val="21"/>
        </w:rPr>
        <w:t>정부는성과중심의재정운용을</w:t>
      </w:r>
      <w:r>
        <w:rPr>
          <w:w w:val="102.11295173281715"/>
          <w:rFonts w:ascii="*Human" w:hAnsi="*Human" w:eastAsia="*Human"/>
          <w:b w:val="0"/>
          <w:i w:val="0"/>
          <w:color w:val="000000"/>
          <w:sz w:val="21"/>
        </w:rPr>
        <w:t>위하여다음각호의성과목표관리및성과평가를내용으로하는</w:t>
      </w:r>
      <w:r>
        <w:rPr>
          <w:w w:val="102.11295173281715"/>
          <w:rFonts w:ascii="*Human" w:hAnsi="*Human" w:eastAsia="*Human"/>
          <w:b w:val="0"/>
          <w:i w:val="0"/>
          <w:color w:val="000000"/>
          <w:sz w:val="21"/>
        </w:rPr>
        <w:t>재정사업의성과관리</w:t>
      </w:r>
      <w:r>
        <w:rPr>
          <w:w w:val="102.11295173281715"/>
          <w:rFonts w:ascii="*HCI" w:hAnsi="*HCI" w:eastAsia="*HCI"/>
          <w:b w:val="0"/>
          <w:i w:val="0"/>
          <w:color w:val="000000"/>
          <w:sz w:val="21"/>
        </w:rPr>
        <w:t>(</w:t>
      </w:r>
      <w:r>
        <w:rPr>
          <w:w w:val="102.11295173281715"/>
          <w:rFonts w:ascii="*Human" w:hAnsi="*Human" w:eastAsia="*Human"/>
          <w:b w:val="0"/>
          <w:i w:val="0"/>
          <w:color w:val="000000"/>
          <w:sz w:val="21"/>
        </w:rPr>
        <w:t>이하</w:t>
      </w:r>
      <w:r>
        <w:rPr>
          <w:w w:val="102.11295173281715"/>
          <w:rFonts w:ascii="*HCI" w:hAnsi="*HCI" w:eastAsia="*HCI"/>
          <w:b w:val="0"/>
          <w:i w:val="0"/>
          <w:color w:val="000000"/>
          <w:sz w:val="21"/>
        </w:rPr>
        <w:t>“</w:t>
      </w:r>
      <w:r>
        <w:rPr>
          <w:w w:val="102.11295173281715"/>
          <w:rFonts w:ascii="*Human" w:hAnsi="*Human" w:eastAsia="*Human"/>
          <w:b w:val="0"/>
          <w:i w:val="0"/>
          <w:color w:val="000000"/>
          <w:sz w:val="21"/>
        </w:rPr>
        <w:t>재정사업성과관리</w:t>
      </w:r>
      <w:r>
        <w:rPr>
          <w:w w:val="102.11295173281715"/>
          <w:rFonts w:ascii="*HCI" w:hAnsi="*HCI" w:eastAsia="*HCI"/>
          <w:b w:val="0"/>
          <w:i w:val="0"/>
          <w:color w:val="000000"/>
          <w:sz w:val="21"/>
        </w:rPr>
        <w:t>”</w:t>
      </w:r>
      <w:r>
        <w:rPr>
          <w:w w:val="102.11295173281715"/>
          <w:rFonts w:ascii="*Human" w:hAnsi="*Human" w:eastAsia="*Human"/>
          <w:b w:val="0"/>
          <w:i w:val="0"/>
          <w:color w:val="000000"/>
          <w:sz w:val="21"/>
        </w:rPr>
        <w:t>라한다</w:t>
      </w:r>
      <w:r>
        <w:rPr>
          <w:w w:val="102.11295173281715"/>
          <w:rFonts w:ascii="*HCI" w:hAnsi="*HCI" w:eastAsia="*HCI"/>
          <w:b w:val="0"/>
          <w:i w:val="0"/>
          <w:color w:val="000000"/>
          <w:sz w:val="21"/>
        </w:rPr>
        <w:t>)</w:t>
      </w:r>
      <w:r>
        <w:rPr>
          <w:w w:val="102.11295173281715"/>
          <w:rFonts w:ascii="*Human" w:hAnsi="*Human" w:eastAsia="*Human"/>
          <w:b w:val="0"/>
          <w:i w:val="0"/>
          <w:color w:val="000000"/>
          <w:sz w:val="21"/>
        </w:rPr>
        <w:t>를시행한다</w:t>
      </w:r>
      <w:r>
        <w:rPr>
          <w:w w:val="102.11295173281715"/>
          <w:rFonts w:ascii="*HCI" w:hAnsi="*HCI" w:eastAsia="*HCI"/>
          <w:b w:val="0"/>
          <w:i w:val="0"/>
          <w:color w:val="000000"/>
          <w:sz w:val="21"/>
        </w:rPr>
        <w:t>.</w:t>
      </w:r>
    </w:p>
    <w:p>
      <w:pPr>
        <w:autoSpaceDN w:val="0"/>
        <w:tabs>
          <w:tab w:pos="1810" w:val="left"/>
          <w:tab w:pos="2068" w:val="left"/>
          <w:tab w:pos="2072" w:val="left"/>
        </w:tabs>
        <w:autoSpaceDE w:val="0"/>
        <w:widowControl/>
        <w:spacing w:line="360" w:lineRule="exact" w:before="0" w:after="22"/>
        <w:ind w:left="1600" w:right="0" w:firstLine="0"/>
        <w:jc w:val="left"/>
      </w:pPr>
      <w:r>
        <w:tab/>
      </w:r>
      <w:r>
        <w:rPr>
          <w:w w:val="102.11295173281715"/>
          <w:rFonts w:ascii="*HCI" w:hAnsi="*HCI" w:eastAsia="*HCI"/>
          <w:b w:val="0"/>
          <w:i w:val="0"/>
          <w:color w:val="000000"/>
          <w:sz w:val="21"/>
        </w:rPr>
        <w:t>1.</w:t>
      </w:r>
      <w:r>
        <w:rPr>
          <w:w w:val="102.11295173281715"/>
          <w:rFonts w:ascii="*Human" w:hAnsi="*Human" w:eastAsia="*Human"/>
          <w:b w:val="0"/>
          <w:i w:val="0"/>
          <w:color w:val="000000"/>
          <w:sz w:val="21"/>
        </w:rPr>
        <w:t xml:space="preserve"> 성과목표관리</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재정사업에대한성과목표</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성과지표등의설정및</w:t>
      </w:r>
      <w:r>
        <w:tab/>
      </w:r>
      <w:r>
        <w:tab/>
      </w:r>
      <w:r>
        <w:rPr>
          <w:w w:val="102.11295173281715"/>
          <w:rFonts w:ascii="*Human" w:hAnsi="*Human" w:eastAsia="*Human"/>
          <w:b w:val="0"/>
          <w:i w:val="0"/>
          <w:color w:val="000000"/>
          <w:sz w:val="21"/>
        </w:rPr>
        <w:t>그달성을위한집행과정</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결과의관리</w:t>
      </w:r>
      <w:r>
        <w:br/>
      </w:r>
      <w:r>
        <w:tab/>
      </w:r>
      <w:r>
        <w:rPr>
          <w:w w:val="102.11295173281715"/>
          <w:rFonts w:ascii="*HCI" w:hAnsi="*HCI" w:eastAsia="*HCI"/>
          <w:b w:val="0"/>
          <w:i w:val="0"/>
          <w:color w:val="000000"/>
          <w:sz w:val="21"/>
        </w:rPr>
        <w:t>2.</w:t>
      </w:r>
      <w:r>
        <w:rPr>
          <w:w w:val="102.11295173281715"/>
          <w:rFonts w:ascii="*Human" w:hAnsi="*Human" w:eastAsia="*Human"/>
          <w:b w:val="0"/>
          <w:i w:val="0"/>
          <w:color w:val="000000"/>
          <w:sz w:val="21"/>
        </w:rPr>
        <w:t xml:space="preserve"> 성과평가</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재정사업의계획수립</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집행과정및결과등에대한</w:t>
      </w:r>
      <w:r>
        <w:tab/>
      </w:r>
      <w:r>
        <w:tab/>
      </w:r>
      <w:r>
        <w:rPr>
          <w:w w:val="102.11295173281715"/>
          <w:rFonts w:ascii="*Human" w:hAnsi="*Human" w:eastAsia="*Human"/>
          <w:b w:val="0"/>
          <w:i w:val="0"/>
          <w:color w:val="000000"/>
          <w:sz w:val="21"/>
        </w:rPr>
        <w:t>점검</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분석</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평가</w:t>
      </w:r>
      <w:r>
        <w:br/>
      </w:r>
      <w:r>
        <w:rPr>
          <w:w w:val="102.24811008998327"/>
          <w:rFonts w:ascii="HCRBatang" w:hAnsi="HCRBatang" w:eastAsia="HCRBatang"/>
          <w:b w:val="0"/>
          <w:i w:val="0"/>
          <w:color w:val="000000"/>
          <w:sz w:val="21"/>
        </w:rPr>
        <w:t>②</w:t>
      </w:r>
      <w:r>
        <w:rPr>
          <w:w w:val="102.11295173281715"/>
          <w:rFonts w:ascii="*Human" w:hAnsi="*Human" w:eastAsia="*Human"/>
          <w:b w:val="0"/>
          <w:i w:val="0"/>
          <w:color w:val="000000"/>
          <w:sz w:val="21"/>
        </w:rPr>
        <w:t>재정사업성과관리의대상이되는재정사업의기준은성과</w:t>
      </w:r>
    </w:p>
    <w:tbl>
      <w:tblPr>
        <w:tblW w:type="auto" w:w="0"/>
        <w:tblLayout w:type="fixed"/>
        <w:tblLook w:firstColumn="1" w:firstRow="1" w:lastColumn="0" w:lastRow="0" w:noHBand="0" w:noVBand="1" w:val="04A0"/>
        <w:tblInd w:w="47.99999999999983" w:type="dxa"/>
      </w:tblPr>
      <w:tblGrid>
        <w:gridCol w:w="4056"/>
        <w:gridCol w:w="4056"/>
      </w:tblGrid>
      <w:tr>
        <w:trPr>
          <w:trHeight w:hRule="exact" w:val="1118"/>
        </w:trPr>
        <w:tc>
          <w:tcPr>
            <w:tcW w:type="dxa" w:w="1432"/>
            <w:tcBorders/>
            <w:shd w:fill="d6d6d6"/>
            <w:tcMar>
              <w:start w:w="0" w:type="dxa"/>
              <w:end w:w="0" w:type="dxa"/>
            </w:tcMar>
          </w:tcPr>
          <w:p>
            <w:pPr>
              <w:autoSpaceDN w:val="0"/>
              <w:autoSpaceDE w:val="0"/>
              <w:widowControl/>
              <w:spacing w:line="328" w:lineRule="exact" w:before="0" w:after="0"/>
              <w:ind w:left="144" w:right="144" w:firstLine="0"/>
              <w:jc w:val="center"/>
            </w:pPr>
            <w:r>
              <w:rPr>
                <w:w w:val="98.96726608276367"/>
                <w:rFonts w:ascii="*Human" w:hAnsi="*Human" w:eastAsia="*Human"/>
                <w:b w:val="0"/>
                <w:i w:val="0"/>
                <w:color w:val="000000"/>
                <w:sz w:val="22"/>
              </w:rPr>
              <w:t>국가재정법</w:t>
            </w:r>
            <w:r>
              <w:rPr>
                <w:w w:val="98.96726608276367"/>
                <w:rFonts w:ascii="*Human" w:hAnsi="*Human" w:eastAsia="*Human"/>
                <w:b w:val="0"/>
                <w:i w:val="0"/>
                <w:color w:val="000000"/>
                <w:sz w:val="22"/>
              </w:rPr>
              <w:t>제</w:t>
            </w:r>
            <w:r>
              <w:rPr>
                <w:w w:val="98.96726608276367"/>
                <w:rFonts w:ascii="*HCI" w:hAnsi="*HCI" w:eastAsia="*HCI"/>
                <w:b w:val="0"/>
                <w:i w:val="0"/>
                <w:color w:val="000000"/>
                <w:sz w:val="22"/>
              </w:rPr>
              <w:t>4</w:t>
            </w:r>
            <w:r>
              <w:rPr>
                <w:w w:val="98.96726608276367"/>
                <w:rFonts w:ascii="*Human" w:hAnsi="*Human" w:eastAsia="*Human"/>
                <w:b w:val="0"/>
                <w:i w:val="0"/>
                <w:color w:val="000000"/>
                <w:sz w:val="22"/>
              </w:rPr>
              <w:t>장의</w:t>
            </w:r>
            <w:r>
              <w:rPr>
                <w:w w:val="98.96726608276367"/>
                <w:rFonts w:ascii="*HCI" w:hAnsi="*HCI" w:eastAsia="*HCI"/>
                <w:b w:val="0"/>
                <w:i w:val="0"/>
                <w:color w:val="000000"/>
                <w:sz w:val="22"/>
              </w:rPr>
              <w:t xml:space="preserve">2 </w:t>
            </w:r>
            <w:r>
              <w:br/>
            </w:r>
            <w:r>
              <w:rPr>
                <w:w w:val="98.96726608276367"/>
                <w:rFonts w:ascii="*HCI" w:hAnsi="*HCI" w:eastAsia="*HCI"/>
                <w:b w:val="0"/>
                <w:i w:val="0"/>
                <w:color w:val="000000"/>
                <w:sz w:val="22"/>
              </w:rPr>
              <w:t>(</w:t>
            </w:r>
            <w:r>
              <w:rPr>
                <w:w w:val="98.96726608276367"/>
                <w:rFonts w:ascii="*Human" w:hAnsi="*Human" w:eastAsia="*Human"/>
                <w:b w:val="0"/>
                <w:i w:val="0"/>
                <w:color w:val="000000"/>
                <w:sz w:val="22"/>
              </w:rPr>
              <w:t>성과관리</w:t>
            </w:r>
            <w:r>
              <w:rPr>
                <w:w w:val="98.96726608276367"/>
                <w:rFonts w:ascii="*HCI" w:hAnsi="*HCI" w:eastAsia="*HCI"/>
                <w:b w:val="0"/>
                <w:i w:val="0"/>
                <w:color w:val="000000"/>
                <w:sz w:val="22"/>
              </w:rPr>
              <w:t>)</w:t>
            </w:r>
          </w:p>
        </w:tc>
        <w:tc>
          <w:tcPr>
            <w:tcW w:type="dxa" w:w="6562"/>
            <w:tcBorders/>
            <w:tcMar>
              <w:start w:w="0" w:type="dxa"/>
              <w:end w:w="0" w:type="dxa"/>
            </w:tcMar>
          </w:tcPr>
          <w:p>
            <w:pPr>
              <w:autoSpaceDN w:val="0"/>
              <w:autoSpaceDE w:val="0"/>
              <w:widowControl/>
              <w:spacing w:line="352" w:lineRule="exact" w:before="0" w:after="0"/>
              <w:ind w:left="120" w:right="50" w:firstLine="0"/>
              <w:jc w:val="both"/>
            </w:pPr>
            <w:r>
              <w:rPr>
                <w:w w:val="102.11295173281715"/>
                <w:rFonts w:ascii="*Human" w:hAnsi="*Human" w:eastAsia="*Human"/>
                <w:b w:val="0"/>
                <w:i w:val="0"/>
                <w:color w:val="000000"/>
                <w:sz w:val="21"/>
              </w:rPr>
              <w:t>관리의비용및효과를고려하여기획재정부장관이정한다</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다만</w:t>
            </w:r>
            <w:r>
              <w:rPr>
                <w:w w:val="102.11295173281715"/>
                <w:rFonts w:ascii="*HCI" w:hAnsi="*HCI" w:eastAsia="*HCI"/>
                <w:b w:val="0"/>
                <w:i w:val="0"/>
                <w:color w:val="000000"/>
                <w:sz w:val="21"/>
              </w:rPr>
              <w:t>,</w:t>
            </w:r>
            <w:r>
              <w:rPr>
                <w:w w:val="102.11295173281715"/>
                <w:rFonts w:ascii="*Human" w:hAnsi="*Human" w:eastAsia="*Human"/>
                <w:b w:val="0"/>
                <w:i w:val="0"/>
                <w:color w:val="000000"/>
                <w:sz w:val="21"/>
              </w:rPr>
              <w:t>개별법령에따라실시되는평가의대상은관계중앙관서의장이</w:t>
            </w:r>
            <w:r>
              <w:rPr>
                <w:w w:val="102.11295173281715"/>
                <w:rFonts w:ascii="*Human" w:hAnsi="*Human" w:eastAsia="*Human"/>
                <w:b w:val="0"/>
                <w:i w:val="0"/>
                <w:color w:val="000000"/>
                <w:sz w:val="21"/>
              </w:rPr>
              <w:t>별도로정한다</w:t>
            </w:r>
            <w:r>
              <w:rPr>
                <w:w w:val="102.11295173281715"/>
                <w:rFonts w:ascii="*HCI" w:hAnsi="*HCI" w:eastAsia="*HCI"/>
                <w:b w:val="0"/>
                <w:i w:val="0"/>
                <w:color w:val="000000"/>
                <w:sz w:val="21"/>
              </w:rPr>
              <w:t>.</w:t>
            </w:r>
          </w:p>
        </w:tc>
      </w:tr>
    </w:tbl>
    <w:p>
      <w:pPr>
        <w:autoSpaceDN w:val="0"/>
        <w:autoSpaceDE w:val="0"/>
        <w:widowControl/>
        <w:spacing w:line="362" w:lineRule="exact" w:before="216" w:after="0"/>
        <w:ind w:left="1600" w:right="120" w:firstLine="0"/>
        <w:jc w:val="both"/>
      </w:pP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3(</w:t>
      </w:r>
      <w:r>
        <w:rPr>
          <w:w w:val="102.11295173281715"/>
          <w:rFonts w:ascii="*Human" w:hAnsi="*Human" w:eastAsia="*Human"/>
          <w:b w:val="0"/>
          <w:i w:val="0"/>
          <w:color w:val="000000"/>
          <w:sz w:val="21"/>
        </w:rPr>
        <w:t>재정사업성과관리의원칙</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 xml:space="preserve"> ① </w:t>
      </w:r>
      <w:r>
        <w:rPr>
          <w:w w:val="102.11295173281715"/>
          <w:rFonts w:ascii="*Human" w:hAnsi="*Human" w:eastAsia="*Human"/>
          <w:b w:val="0"/>
          <w:i w:val="0"/>
          <w:color w:val="000000"/>
          <w:sz w:val="21"/>
        </w:rPr>
        <w:t>정부는재정사업성과</w:t>
      </w:r>
      <w:r>
        <w:rPr>
          <w:w w:val="102.11295173281715"/>
          <w:rFonts w:ascii="*Human" w:hAnsi="*Human" w:eastAsia="*Human"/>
          <w:b w:val="0"/>
          <w:i w:val="0"/>
          <w:color w:val="000000"/>
          <w:sz w:val="21"/>
        </w:rPr>
        <w:t>관리를통하여재정운용에대한효율성과책임성을높이도록노력</w:t>
      </w:r>
      <w:r>
        <w:rPr>
          <w:w w:val="102.11295173281715"/>
          <w:rFonts w:ascii="*Human" w:hAnsi="*Human" w:eastAsia="*Human"/>
          <w:b w:val="0"/>
          <w:i w:val="0"/>
          <w:color w:val="000000"/>
          <w:sz w:val="21"/>
        </w:rPr>
        <w:t>하여야한다</w:t>
      </w:r>
      <w:r>
        <w:rPr>
          <w:w w:val="102.11295173281715"/>
          <w:rFonts w:ascii="*HCI" w:hAnsi="*HCI" w:eastAsia="*HCI"/>
          <w:b w:val="0"/>
          <w:i w:val="0"/>
          <w:color w:val="000000"/>
          <w:sz w:val="21"/>
        </w:rPr>
        <w:t>.</w:t>
      </w:r>
    </w:p>
    <w:p>
      <w:pPr>
        <w:autoSpaceDN w:val="0"/>
        <w:autoSpaceDE w:val="0"/>
        <w:widowControl/>
        <w:spacing w:line="360" w:lineRule="exact" w:before="0" w:after="0"/>
        <w:ind w:left="1600" w:right="0" w:firstLine="0"/>
        <w:jc w:val="left"/>
      </w:pPr>
      <w:r>
        <w:rPr>
          <w:w w:val="102.24811008998327"/>
          <w:rFonts w:ascii="HCRBatang" w:hAnsi="HCRBatang" w:eastAsia="HCRBatang"/>
          <w:b w:val="0"/>
          <w:i w:val="0"/>
          <w:color w:val="000000"/>
          <w:sz w:val="21"/>
        </w:rPr>
        <w:t xml:space="preserve">② </w:t>
      </w:r>
      <w:r>
        <w:rPr>
          <w:w w:val="102.11295173281715"/>
          <w:rFonts w:ascii="*Human" w:hAnsi="*Human" w:eastAsia="*Human"/>
          <w:b w:val="0"/>
          <w:i w:val="0"/>
          <w:color w:val="000000"/>
          <w:sz w:val="21"/>
        </w:rPr>
        <w:t>정부는재정사업성과관리를실시할때전문성과공정성을확보</w:t>
      </w:r>
      <w:r>
        <w:rPr>
          <w:w w:val="102.11295173281715"/>
          <w:rFonts w:ascii="*Human" w:hAnsi="*Human" w:eastAsia="*Human"/>
          <w:b w:val="0"/>
          <w:i w:val="0"/>
          <w:color w:val="000000"/>
          <w:sz w:val="21"/>
        </w:rPr>
        <w:t>하여평가결과에대한신뢰도를높이도록노력하여야한다</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 xml:space="preserve">③ </w:t>
      </w:r>
      <w:r>
        <w:rPr>
          <w:w w:val="102.11295173281715"/>
          <w:rFonts w:ascii="*Human" w:hAnsi="*Human" w:eastAsia="*Human"/>
          <w:b w:val="0"/>
          <w:i w:val="0"/>
          <w:color w:val="000000"/>
          <w:sz w:val="21"/>
        </w:rPr>
        <w:t>정부는재정사업성과관리의결과를공개하여재정운용에대한</w:t>
      </w:r>
      <w:r>
        <w:rPr>
          <w:w w:val="102.11295173281715"/>
          <w:rFonts w:ascii="*Human" w:hAnsi="*Human" w:eastAsia="*Human"/>
          <w:b w:val="0"/>
          <w:i w:val="0"/>
          <w:color w:val="000000"/>
          <w:sz w:val="21"/>
        </w:rPr>
        <w:t>투명성을확보하도록노력하여야한다</w:t>
      </w:r>
      <w:r>
        <w:rPr>
          <w:w w:val="102.11295173281715"/>
          <w:rFonts w:ascii="*HCI" w:hAnsi="*HCI" w:eastAsia="*HCI"/>
          <w:b w:val="0"/>
          <w:i w:val="0"/>
          <w:color w:val="000000"/>
          <w:sz w:val="21"/>
        </w:rPr>
        <w:t>.</w:t>
      </w:r>
    </w:p>
    <w:p>
      <w:pPr>
        <w:autoSpaceDN w:val="0"/>
        <w:autoSpaceDE w:val="0"/>
        <w:widowControl/>
        <w:spacing w:line="202" w:lineRule="exact" w:before="570" w:after="0"/>
        <w:ind w:left="0" w:right="0" w:firstLine="0"/>
        <w:jc w:val="center"/>
      </w:pPr>
      <w:r>
        <w:rPr>
          <w:rFonts w:ascii="SymbolMT" w:hAnsi="SymbolMT" w:eastAsia="SymbolMT"/>
          <w:b w:val="0"/>
          <w:i w:val="0"/>
          <w:color w:val="000000"/>
          <w:sz w:val="20"/>
        </w:rPr>
        <w:t>- 2 -</w:t>
      </w:r>
    </w:p>
    <w:p>
      <w:pPr>
        <w:sectPr>
          <w:pgSz w:w="10772" w:h="14740"/>
          <w:pgMar w:top="622" w:right="1322"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0.0" w:type="dxa"/>
      </w:tblPr>
      <w:tblGrid>
        <w:gridCol w:w="2655"/>
        <w:gridCol w:w="2655"/>
        <w:gridCol w:w="2655"/>
      </w:tblGrid>
      <w:tr>
        <w:trPr>
          <w:trHeight w:hRule="exact" w:val="408"/>
        </w:trPr>
        <w:tc>
          <w:tcPr>
            <w:tcW w:type="dxa" w:w="1432"/>
            <w:tcBorders/>
            <w:shd w:fill="d6d6d6"/>
            <w:tcMar>
              <w:start w:w="0" w:type="dxa"/>
              <w:end w:w="0" w:type="dxa"/>
            </w:tcMar>
          </w:tcPr>
          <w:p>
            <w:pPr>
              <w:autoSpaceDN w:val="0"/>
              <w:autoSpaceDE w:val="0"/>
              <w:widowControl/>
              <w:spacing w:line="218" w:lineRule="exact" w:before="104" w:after="0"/>
              <w:ind w:left="0" w:right="0" w:firstLine="0"/>
              <w:jc w:val="center"/>
            </w:pPr>
            <w:r>
              <w:rPr>
                <w:w w:val="98.96726608276367"/>
                <w:rFonts w:ascii="*Human" w:hAnsi="*Human" w:eastAsia="*Human"/>
                <w:b w:val="0"/>
                <w:i w:val="0"/>
                <w:color w:val="000000"/>
                <w:sz w:val="22"/>
              </w:rPr>
              <w:t>법령</w:t>
            </w:r>
          </w:p>
        </w:tc>
        <w:tc>
          <w:tcPr>
            <w:tcW w:type="dxa" w:w="3302"/>
            <w:tcBorders/>
            <w:tcMar>
              <w:start w:w="0" w:type="dxa"/>
              <w:end w:w="0" w:type="dxa"/>
            </w:tcMar>
          </w:tcPr>
          <w:p>
            <w:pPr>
              <w:autoSpaceDN w:val="0"/>
              <w:autoSpaceDE w:val="0"/>
              <w:widowControl/>
              <w:spacing w:line="218" w:lineRule="exact" w:before="104" w:after="0"/>
              <w:ind w:left="0" w:right="270" w:firstLine="0"/>
              <w:jc w:val="right"/>
            </w:pPr>
            <w:r>
              <w:rPr>
                <w:w w:val="98.96726608276367"/>
                <w:rFonts w:ascii="*Human" w:hAnsi="*Human" w:eastAsia="*Human"/>
                <w:b w:val="0"/>
                <w:i w:val="0"/>
                <w:color w:val="000000"/>
                <w:sz w:val="22"/>
              </w:rPr>
              <w:t>내</w:t>
            </w:r>
          </w:p>
        </w:tc>
        <w:tc>
          <w:tcPr>
            <w:tcW w:type="dxa" w:w="1860"/>
            <w:tcBorders/>
            <w:tcMar>
              <w:start w:w="0" w:type="dxa"/>
              <w:end w:w="0" w:type="dxa"/>
            </w:tcMar>
          </w:tcPr>
          <w:p>
            <w:pPr>
              <w:autoSpaceDN w:val="0"/>
              <w:autoSpaceDE w:val="0"/>
              <w:widowControl/>
              <w:spacing w:line="218" w:lineRule="exact" w:before="104" w:after="0"/>
              <w:ind w:left="286" w:right="0" w:firstLine="0"/>
              <w:jc w:val="left"/>
            </w:pPr>
            <w:r>
              <w:rPr>
                <w:w w:val="98.96726608276367"/>
                <w:rFonts w:ascii="*Human" w:hAnsi="*Human" w:eastAsia="*Human"/>
                <w:b w:val="0"/>
                <w:i w:val="0"/>
                <w:color w:val="000000"/>
                <w:sz w:val="22"/>
              </w:rPr>
              <w:t>용</w:t>
            </w:r>
          </w:p>
        </w:tc>
      </w:tr>
    </w:tbl>
    <w:p>
      <w:pPr>
        <w:autoSpaceDN w:val="0"/>
        <w:autoSpaceDE w:val="0"/>
        <w:widowControl/>
        <w:spacing w:line="360" w:lineRule="exact" w:before="158" w:after="0"/>
        <w:ind w:left="1552" w:right="20" w:firstLine="0"/>
        <w:jc w:val="both"/>
      </w:pP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4(</w:t>
      </w:r>
      <w:r>
        <w:rPr>
          <w:w w:val="102.11295173281715"/>
          <w:rFonts w:ascii="*Human" w:hAnsi="*Human" w:eastAsia="*Human"/>
          <w:b w:val="0"/>
          <w:i w:val="0"/>
          <w:color w:val="000000"/>
          <w:sz w:val="21"/>
        </w:rPr>
        <w:t>재정사업성과관리기본계획의수립등</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 xml:space="preserve"> ① </w:t>
      </w:r>
      <w:r>
        <w:rPr>
          <w:w w:val="102.11295173281715"/>
          <w:rFonts w:ascii="*Human" w:hAnsi="*Human" w:eastAsia="*Human"/>
          <w:b w:val="0"/>
          <w:i w:val="0"/>
          <w:color w:val="000000"/>
          <w:sz w:val="21"/>
        </w:rPr>
        <w:t>기획재정부</w:t>
      </w:r>
      <w:r>
        <w:rPr>
          <w:w w:val="102.11295173281715"/>
          <w:rFonts w:ascii="*Human" w:hAnsi="*Human" w:eastAsia="*Human"/>
          <w:b w:val="0"/>
          <w:i w:val="0"/>
          <w:color w:val="000000"/>
          <w:sz w:val="21"/>
        </w:rPr>
        <w:t>장관은재정사업성과관리를효율적으로실시하기위하여</w:t>
      </w:r>
      <w:r>
        <w:rPr>
          <w:w w:val="102.11295173281715"/>
          <w:rFonts w:ascii="*HCI" w:hAnsi="*HCI" w:eastAsia="*HCI"/>
          <w:b w:val="0"/>
          <w:i w:val="0"/>
          <w:color w:val="000000"/>
          <w:sz w:val="21"/>
        </w:rPr>
        <w:t>5</w:t>
      </w:r>
      <w:r>
        <w:rPr>
          <w:w w:val="102.11295173281715"/>
          <w:rFonts w:ascii="*Human" w:hAnsi="*Human" w:eastAsia="*Human"/>
          <w:b w:val="0"/>
          <w:i w:val="0"/>
          <w:color w:val="000000"/>
          <w:sz w:val="21"/>
        </w:rPr>
        <w:t>년마다</w:t>
      </w:r>
      <w:r>
        <w:rPr>
          <w:w w:val="102.11295173281715"/>
          <w:rFonts w:ascii="*Human" w:hAnsi="*Human" w:eastAsia="*Human"/>
          <w:b w:val="0"/>
          <w:i w:val="0"/>
          <w:color w:val="000000"/>
          <w:sz w:val="21"/>
        </w:rPr>
        <w:t>다음각호의사항을포함하여재정사업성과관리기본계획을수립</w:t>
      </w:r>
      <w:r>
        <w:rPr>
          <w:w w:val="102.11295173281715"/>
          <w:rFonts w:ascii="*Human" w:hAnsi="*Human" w:eastAsia="*Human"/>
          <w:b w:val="0"/>
          <w:i w:val="0"/>
          <w:color w:val="000000"/>
          <w:sz w:val="21"/>
        </w:rPr>
        <w:t>하여야한다</w:t>
      </w:r>
      <w:r>
        <w:rPr>
          <w:w w:val="102.11295173281715"/>
          <w:rFonts w:ascii="*HCI" w:hAnsi="*HCI" w:eastAsia="*HCI"/>
          <w:b w:val="0"/>
          <w:i w:val="0"/>
          <w:color w:val="000000"/>
          <w:sz w:val="21"/>
        </w:rPr>
        <w:t>.</w:t>
      </w:r>
    </w:p>
    <w:p>
      <w:pPr>
        <w:autoSpaceDN w:val="0"/>
        <w:tabs>
          <w:tab w:pos="1762" w:val="left"/>
          <w:tab w:pos="2024" w:val="left"/>
        </w:tabs>
        <w:autoSpaceDE w:val="0"/>
        <w:widowControl/>
        <w:spacing w:line="360" w:lineRule="exact" w:before="4" w:after="0"/>
        <w:ind w:left="1552" w:right="0" w:firstLine="0"/>
        <w:jc w:val="left"/>
      </w:pPr>
      <w:r>
        <w:tab/>
      </w:r>
      <w:r>
        <w:rPr>
          <w:w w:val="102.11295173281715"/>
          <w:rFonts w:ascii="*HCI" w:hAnsi="*HCI" w:eastAsia="*HCI"/>
          <w:b w:val="0"/>
          <w:i w:val="0"/>
          <w:color w:val="000000"/>
          <w:sz w:val="21"/>
        </w:rPr>
        <w:t>1.</w:t>
      </w:r>
      <w:r>
        <w:rPr>
          <w:w w:val="102.11295173281715"/>
          <w:rFonts w:ascii="*Human" w:hAnsi="*Human" w:eastAsia="*Human"/>
          <w:b w:val="0"/>
          <w:i w:val="0"/>
          <w:color w:val="000000"/>
          <w:sz w:val="21"/>
        </w:rPr>
        <w:t xml:space="preserve"> 재정사업성과관리추진의기본방향</w:t>
      </w:r>
      <w:r>
        <w:br/>
      </w:r>
      <w:r>
        <w:tab/>
      </w:r>
      <w:r>
        <w:rPr>
          <w:w w:val="102.11295173281715"/>
          <w:rFonts w:ascii="*HCI" w:hAnsi="*HCI" w:eastAsia="*HCI"/>
          <w:b w:val="0"/>
          <w:i w:val="0"/>
          <w:color w:val="000000"/>
          <w:sz w:val="21"/>
        </w:rPr>
        <w:t>2.</w:t>
      </w:r>
      <w:r>
        <w:rPr>
          <w:w w:val="102.11295173281715"/>
          <w:rFonts w:ascii="*Human" w:hAnsi="*Human" w:eastAsia="*Human"/>
          <w:b w:val="0"/>
          <w:i w:val="0"/>
          <w:color w:val="000000"/>
          <w:sz w:val="21"/>
        </w:rPr>
        <w:t xml:space="preserve"> 재정사업성과관리의대상및방법에관한사항</w:t>
      </w:r>
      <w:r>
        <w:br/>
      </w:r>
      <w:r>
        <w:tab/>
      </w:r>
      <w:r>
        <w:rPr>
          <w:w w:val="102.11295173281715"/>
          <w:rFonts w:ascii="*HCI" w:hAnsi="*HCI" w:eastAsia="*HCI"/>
          <w:b w:val="0"/>
          <w:i w:val="0"/>
          <w:color w:val="000000"/>
          <w:sz w:val="21"/>
        </w:rPr>
        <w:t>3.</w:t>
      </w:r>
      <w:r>
        <w:rPr>
          <w:w w:val="102.11295173281715"/>
          <w:rFonts w:ascii="*Human" w:hAnsi="*Human" w:eastAsia="*Human"/>
          <w:b w:val="0"/>
          <w:i w:val="0"/>
          <w:color w:val="000000"/>
          <w:sz w:val="21"/>
        </w:rPr>
        <w:t xml:space="preserve"> 재정사업성과관리관련연구</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개발에관한사항</w:t>
      </w:r>
      <w:r>
        <w:br/>
      </w:r>
      <w:r>
        <w:tab/>
      </w:r>
      <w:r>
        <w:rPr>
          <w:w w:val="102.11295173281715"/>
          <w:rFonts w:ascii="*HCI" w:hAnsi="*HCI" w:eastAsia="*HCI"/>
          <w:b w:val="0"/>
          <w:i w:val="0"/>
          <w:color w:val="000000"/>
          <w:sz w:val="21"/>
        </w:rPr>
        <w:t>4.</w:t>
      </w:r>
      <w:r>
        <w:rPr>
          <w:w w:val="102.11295173281715"/>
          <w:rFonts w:ascii="*Human" w:hAnsi="*Human" w:eastAsia="*Human"/>
          <w:b w:val="0"/>
          <w:i w:val="0"/>
          <w:color w:val="000000"/>
          <w:sz w:val="21"/>
        </w:rPr>
        <w:t xml:space="preserve"> 재정사업성과관리결과의활용및공개에관한사항</w:t>
      </w:r>
      <w:r>
        <w:br/>
      </w:r>
      <w:r>
        <w:tab/>
      </w:r>
      <w:r>
        <w:rPr>
          <w:w w:val="102.11295173281715"/>
          <w:rFonts w:ascii="*HCI" w:hAnsi="*HCI" w:eastAsia="*HCI"/>
          <w:b w:val="0"/>
          <w:i w:val="0"/>
          <w:color w:val="000000"/>
          <w:sz w:val="21"/>
        </w:rPr>
        <w:t>5.</w:t>
      </w:r>
      <w:r>
        <w:rPr>
          <w:w w:val="102.11295173281715"/>
          <w:rFonts w:ascii="*Human" w:hAnsi="*Human" w:eastAsia="*Human"/>
          <w:b w:val="0"/>
          <w:i w:val="0"/>
          <w:color w:val="000000"/>
          <w:sz w:val="21"/>
        </w:rPr>
        <w:t xml:space="preserve"> 재정사업성과관리관련인력및조직의전문성</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독립성</w:t>
      </w:r>
      <w:r>
        <w:tab/>
      </w:r>
      <w:r>
        <w:rPr>
          <w:w w:val="102.11295173281715"/>
          <w:rFonts w:ascii="*Human" w:hAnsi="*Human" w:eastAsia="*Human"/>
          <w:b w:val="0"/>
          <w:i w:val="0"/>
          <w:color w:val="000000"/>
          <w:sz w:val="21"/>
        </w:rPr>
        <w:t>확보에관한사항</w:t>
      </w:r>
      <w:r>
        <w:br/>
      </w:r>
      <w:r>
        <w:tab/>
      </w:r>
      <w:r>
        <w:rPr>
          <w:w w:val="102.11295173281715"/>
          <w:rFonts w:ascii="*HCI" w:hAnsi="*HCI" w:eastAsia="*HCI"/>
          <w:b w:val="0"/>
          <w:i w:val="0"/>
          <w:color w:val="000000"/>
          <w:sz w:val="21"/>
        </w:rPr>
        <w:t>6.</w:t>
      </w:r>
      <w:r>
        <w:rPr>
          <w:w w:val="102.11295173281715"/>
          <w:rFonts w:ascii="*Human" w:hAnsi="*Human" w:eastAsia="*Human"/>
          <w:b w:val="0"/>
          <w:i w:val="0"/>
          <w:color w:val="000000"/>
          <w:sz w:val="21"/>
        </w:rPr>
        <w:t xml:space="preserve"> 그밖에대통령령으로정하는재정사업성과관리업무의</w:t>
      </w:r>
      <w:r>
        <w:tab/>
      </w:r>
      <w:r>
        <w:rPr>
          <w:w w:val="102.11295173281715"/>
          <w:rFonts w:ascii="*Human" w:hAnsi="*Human" w:eastAsia="*Human"/>
          <w:b w:val="0"/>
          <w:i w:val="0"/>
          <w:color w:val="000000"/>
          <w:sz w:val="21"/>
        </w:rPr>
        <w:t>발전에관한사항</w:t>
      </w:r>
      <w:r>
        <w:br/>
      </w:r>
      <w:r>
        <w:rPr>
          <w:w w:val="102.24811008998327"/>
          <w:rFonts w:ascii="HCRBatang" w:hAnsi="HCRBatang" w:eastAsia="HCRBatang"/>
          <w:b w:val="0"/>
          <w:i w:val="0"/>
          <w:color w:val="000000"/>
          <w:sz w:val="21"/>
        </w:rPr>
        <w:t xml:space="preserve">② </w:t>
      </w:r>
      <w:r>
        <w:rPr>
          <w:w w:val="102.11295173281715"/>
          <w:rFonts w:ascii="*Human" w:hAnsi="*Human" w:eastAsia="*Human"/>
          <w:b w:val="0"/>
          <w:i w:val="0"/>
          <w:color w:val="000000"/>
          <w:sz w:val="21"/>
        </w:rPr>
        <w:t>기획재정부장관은제</w:t>
      </w:r>
      <w:r>
        <w:rPr>
          <w:w w:val="102.11295173281715"/>
          <w:rFonts w:ascii="*HCI" w:hAnsi="*HCI" w:eastAsia="*HCI"/>
          <w:b w:val="0"/>
          <w:i w:val="0"/>
          <w:color w:val="000000"/>
          <w:sz w:val="21"/>
        </w:rPr>
        <w:t>1</w:t>
      </w:r>
      <w:r>
        <w:rPr>
          <w:w w:val="102.11295173281715"/>
          <w:rFonts w:ascii="*Human" w:hAnsi="*Human" w:eastAsia="*Human"/>
          <w:b w:val="0"/>
          <w:i w:val="0"/>
          <w:color w:val="000000"/>
          <w:sz w:val="21"/>
        </w:rPr>
        <w:t>항에따른재정사업성과관리기본계획에</w:t>
      </w:r>
      <w:r>
        <w:rPr>
          <w:w w:val="102.11295173281715"/>
          <w:rFonts w:ascii="*Human" w:hAnsi="*Human" w:eastAsia="*Human"/>
          <w:b w:val="0"/>
          <w:i w:val="0"/>
          <w:color w:val="000000"/>
          <w:sz w:val="21"/>
        </w:rPr>
        <w:t>기초하여매년재정사업성과관리추진계획을수립하여야한다</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 xml:space="preserve">③ </w:t>
      </w:r>
      <w:r>
        <w:rPr>
          <w:w w:val="102.11295173281715"/>
          <w:rFonts w:ascii="*Human" w:hAnsi="*Human" w:eastAsia="*Human"/>
          <w:b w:val="0"/>
          <w:i w:val="0"/>
          <w:color w:val="000000"/>
          <w:sz w:val="21"/>
        </w:rPr>
        <w:t>기획재정부장관은제</w:t>
      </w:r>
      <w:r>
        <w:rPr>
          <w:w w:val="102.11295173281715"/>
          <w:rFonts w:ascii="*HCI" w:hAnsi="*HCI" w:eastAsia="*HCI"/>
          <w:b w:val="0"/>
          <w:i w:val="0"/>
          <w:color w:val="000000"/>
          <w:sz w:val="21"/>
        </w:rPr>
        <w:t>1</w:t>
      </w:r>
      <w:r>
        <w:rPr>
          <w:w w:val="102.11295173281715"/>
          <w:rFonts w:ascii="*Human" w:hAnsi="*Human" w:eastAsia="*Human"/>
          <w:b w:val="0"/>
          <w:i w:val="0"/>
          <w:color w:val="000000"/>
          <w:sz w:val="21"/>
        </w:rPr>
        <w:t>항및제</w:t>
      </w:r>
      <w:r>
        <w:rPr>
          <w:w w:val="102.11295173281715"/>
          <w:rFonts w:ascii="*HCI" w:hAnsi="*HCI" w:eastAsia="*HCI"/>
          <w:b w:val="0"/>
          <w:i w:val="0"/>
          <w:color w:val="000000"/>
          <w:sz w:val="21"/>
        </w:rPr>
        <w:t>2</w:t>
      </w:r>
      <w:r>
        <w:rPr>
          <w:w w:val="102.11295173281715"/>
          <w:rFonts w:ascii="*Human" w:hAnsi="*Human" w:eastAsia="*Human"/>
          <w:b w:val="0"/>
          <w:i w:val="0"/>
          <w:color w:val="000000"/>
          <w:sz w:val="21"/>
        </w:rPr>
        <w:t>항에따른재정사업성과관리</w:t>
      </w:r>
      <w:r>
        <w:rPr>
          <w:w w:val="102.11295173281715"/>
          <w:rFonts w:ascii="*Human" w:hAnsi="*Human" w:eastAsia="*Human"/>
          <w:b w:val="0"/>
          <w:i w:val="0"/>
          <w:color w:val="000000"/>
          <w:sz w:val="21"/>
        </w:rPr>
        <w:t>기본계획및재정사업성과관리추진계획을수립한때에는국무</w:t>
      </w:r>
      <w:r>
        <w:rPr>
          <w:w w:val="102.11295173281715"/>
          <w:rFonts w:ascii="*Human" w:hAnsi="*Human" w:eastAsia="*Human"/>
          <w:b w:val="0"/>
          <w:i w:val="0"/>
          <w:color w:val="000000"/>
          <w:sz w:val="21"/>
        </w:rPr>
        <w:t>회의에보고하여야한다</w:t>
      </w:r>
      <w:r>
        <w:rPr>
          <w:w w:val="102.11295173281715"/>
          <w:rFonts w:ascii="*HCI" w:hAnsi="*HCI" w:eastAsia="*HCI"/>
          <w:b w:val="0"/>
          <w:i w:val="0"/>
          <w:color w:val="000000"/>
          <w:sz w:val="21"/>
        </w:rPr>
        <w:t>.</w:t>
      </w:r>
    </w:p>
    <w:p>
      <w:pPr>
        <w:autoSpaceDN w:val="0"/>
        <w:autoSpaceDE w:val="0"/>
        <w:widowControl/>
        <w:spacing w:line="360" w:lineRule="exact" w:before="0" w:after="0"/>
        <w:ind w:left="1552" w:right="20" w:firstLine="0"/>
        <w:jc w:val="both"/>
      </w:pPr>
      <w:r>
        <w:rPr>
          <w:w w:val="102.24811008998327"/>
          <w:rFonts w:ascii="HCRBatang" w:hAnsi="HCRBatang" w:eastAsia="HCRBatang"/>
          <w:b w:val="0"/>
          <w:i w:val="0"/>
          <w:color w:val="000000"/>
          <w:sz w:val="21"/>
        </w:rPr>
        <w:t xml:space="preserve">④ </w:t>
      </w:r>
      <w:r>
        <w:rPr>
          <w:w w:val="102.11295173281715"/>
          <w:rFonts w:ascii="*Human" w:hAnsi="*Human" w:eastAsia="*Human"/>
          <w:b w:val="0"/>
          <w:i w:val="0"/>
          <w:color w:val="000000"/>
          <w:sz w:val="21"/>
        </w:rPr>
        <w:t>제</w:t>
      </w:r>
      <w:r>
        <w:rPr>
          <w:w w:val="102.11295173281715"/>
          <w:rFonts w:ascii="*HCI" w:hAnsi="*HCI" w:eastAsia="*HCI"/>
          <w:b w:val="0"/>
          <w:i w:val="0"/>
          <w:color w:val="000000"/>
          <w:sz w:val="21"/>
        </w:rPr>
        <w:t>1</w:t>
      </w:r>
      <w:r>
        <w:rPr>
          <w:w w:val="102.11295173281715"/>
          <w:rFonts w:ascii="*Human" w:hAnsi="*Human" w:eastAsia="*Human"/>
          <w:b w:val="0"/>
          <w:i w:val="0"/>
          <w:color w:val="000000"/>
          <w:sz w:val="21"/>
        </w:rPr>
        <w:t>항부터제</w:t>
      </w:r>
      <w:r>
        <w:rPr>
          <w:w w:val="102.11295173281715"/>
          <w:rFonts w:ascii="*HCI" w:hAnsi="*HCI" w:eastAsia="*HCI"/>
          <w:b w:val="0"/>
          <w:i w:val="0"/>
          <w:color w:val="000000"/>
          <w:sz w:val="21"/>
        </w:rPr>
        <w:t>3</w:t>
      </w:r>
      <w:r>
        <w:rPr>
          <w:w w:val="102.11295173281715"/>
          <w:rFonts w:ascii="*Human" w:hAnsi="*Human" w:eastAsia="*Human"/>
          <w:b w:val="0"/>
          <w:i w:val="0"/>
          <w:color w:val="000000"/>
          <w:sz w:val="21"/>
        </w:rPr>
        <w:t>항까지에서규정한사항외에재정사업성과관리</w:t>
      </w:r>
      <w:r>
        <w:rPr>
          <w:w w:val="102.11295173281715"/>
          <w:rFonts w:ascii="*Human" w:hAnsi="*Human" w:eastAsia="*Human"/>
          <w:b w:val="0"/>
          <w:i w:val="0"/>
          <w:color w:val="000000"/>
          <w:sz w:val="21"/>
        </w:rPr>
        <w:t>기본계획및재정사업성과관리추진계획의수립에필요한사항은</w:t>
      </w:r>
      <w:r>
        <w:rPr>
          <w:w w:val="102.11295173281715"/>
          <w:rFonts w:ascii="*Human" w:hAnsi="*Human" w:eastAsia="*Human"/>
          <w:b w:val="0"/>
          <w:i w:val="0"/>
          <w:color w:val="000000"/>
          <w:sz w:val="21"/>
        </w:rPr>
        <w:t>대통령령으로정한다</w:t>
      </w:r>
      <w:r>
        <w:rPr>
          <w:w w:val="102.11295173281715"/>
          <w:rFonts w:ascii="*HCI" w:hAnsi="*HCI" w:eastAsia="*HCI"/>
          <w:b w:val="0"/>
          <w:i w:val="0"/>
          <w:color w:val="000000"/>
          <w:sz w:val="21"/>
        </w:rPr>
        <w:t>.</w:t>
      </w:r>
    </w:p>
    <w:p>
      <w:pPr>
        <w:autoSpaceDN w:val="0"/>
        <w:autoSpaceDE w:val="0"/>
        <w:widowControl/>
        <w:spacing w:line="360" w:lineRule="exact" w:before="278" w:after="0"/>
        <w:ind w:left="1552" w:right="0" w:firstLine="0"/>
        <w:jc w:val="left"/>
      </w:pP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5(</w:t>
      </w:r>
      <w:r>
        <w:rPr>
          <w:w w:val="102.11295173281715"/>
          <w:rFonts w:ascii="*Human" w:hAnsi="*Human" w:eastAsia="*Human"/>
          <w:b w:val="0"/>
          <w:i w:val="0"/>
          <w:color w:val="000000"/>
          <w:sz w:val="21"/>
        </w:rPr>
        <w:t>재정사업성과관리의추진체계</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 xml:space="preserve"> ① </w:t>
      </w:r>
      <w:r>
        <w:rPr>
          <w:w w:val="102.11295173281715"/>
          <w:rFonts w:ascii="*Human" w:hAnsi="*Human" w:eastAsia="*Human"/>
          <w:b w:val="0"/>
          <w:i w:val="0"/>
          <w:color w:val="000000"/>
          <w:sz w:val="21"/>
        </w:rPr>
        <w:t>각중앙관서의장과기금</w:t>
      </w:r>
      <w:r>
        <w:rPr>
          <w:w w:val="102.11295173281715"/>
          <w:rFonts w:ascii="*Human" w:hAnsi="*Human" w:eastAsia="*Human"/>
          <w:b w:val="0"/>
          <w:i w:val="0"/>
          <w:color w:val="000000"/>
          <w:sz w:val="21"/>
        </w:rPr>
        <w:t>관리주체는재정사업성과관리를위한추진체계를구축하여야한다</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②</w:t>
      </w:r>
      <w:r>
        <w:rPr>
          <w:w w:val="102.11295173281715"/>
          <w:rFonts w:ascii="*Human" w:hAnsi="*Human" w:eastAsia="*Human"/>
          <w:b w:val="0"/>
          <w:i w:val="0"/>
          <w:color w:val="000000"/>
          <w:sz w:val="21"/>
        </w:rPr>
        <w:t>각중앙관서의장은재정사업성과관리중성과목표관리를책임</w:t>
      </w:r>
      <w:r>
        <w:rPr>
          <w:w w:val="102.11295173281715"/>
          <w:rFonts w:ascii="*Human" w:hAnsi="*Human" w:eastAsia="*Human"/>
          <w:b w:val="0"/>
          <w:i w:val="0"/>
          <w:color w:val="000000"/>
          <w:sz w:val="21"/>
        </w:rPr>
        <w:t>지고담당할공무원</w:t>
      </w:r>
      <w:r>
        <w:rPr>
          <w:w w:val="102.11295173281715"/>
          <w:rFonts w:ascii="*HCI" w:hAnsi="*HCI" w:eastAsia="*HCI"/>
          <w:b w:val="0"/>
          <w:i w:val="0"/>
          <w:color w:val="000000"/>
          <w:sz w:val="21"/>
        </w:rPr>
        <w:t>(</w:t>
      </w:r>
      <w:r>
        <w:rPr>
          <w:w w:val="102.11295173281715"/>
          <w:rFonts w:ascii="*Human" w:hAnsi="*Human" w:eastAsia="*Human"/>
          <w:b w:val="0"/>
          <w:i w:val="0"/>
          <w:color w:val="000000"/>
          <w:sz w:val="21"/>
        </w:rPr>
        <w:t>이하</w:t>
      </w:r>
      <w:r>
        <w:rPr>
          <w:w w:val="102.11295173281715"/>
          <w:rFonts w:ascii="*HCI" w:hAnsi="*HCI" w:eastAsia="*HCI"/>
          <w:b w:val="0"/>
          <w:i w:val="0"/>
          <w:color w:val="000000"/>
          <w:sz w:val="21"/>
        </w:rPr>
        <w:t>“</w:t>
      </w:r>
      <w:r>
        <w:rPr>
          <w:w w:val="102.11295173281715"/>
          <w:rFonts w:ascii="*Human" w:hAnsi="*Human" w:eastAsia="*Human"/>
          <w:b w:val="0"/>
          <w:i w:val="0"/>
          <w:color w:val="000000"/>
          <w:sz w:val="21"/>
        </w:rPr>
        <w:t>재정성과책임관</w:t>
      </w:r>
      <w:r>
        <w:rPr>
          <w:w w:val="102.11295173281715"/>
          <w:rFonts w:ascii="*HCI" w:hAnsi="*HCI" w:eastAsia="*HCI"/>
          <w:b w:val="0"/>
          <w:i w:val="0"/>
          <w:color w:val="000000"/>
          <w:sz w:val="21"/>
        </w:rPr>
        <w:t>”</w:t>
      </w:r>
      <w:r>
        <w:rPr>
          <w:w w:val="102.11295173281715"/>
          <w:rFonts w:ascii="*Human" w:hAnsi="*Human" w:eastAsia="*Human"/>
          <w:b w:val="0"/>
          <w:i w:val="0"/>
          <w:color w:val="000000"/>
          <w:sz w:val="21"/>
        </w:rPr>
        <w:t>이라한다</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재정성과</w:t>
      </w:r>
      <w:r>
        <w:rPr>
          <w:w w:val="102.11295173281715"/>
          <w:rFonts w:ascii="*Human" w:hAnsi="*Human" w:eastAsia="*Human"/>
          <w:b w:val="0"/>
          <w:i w:val="0"/>
          <w:color w:val="000000"/>
          <w:sz w:val="21"/>
        </w:rPr>
        <w:t>책임관을보좌할담당공무원</w:t>
      </w:r>
      <w:r>
        <w:rPr>
          <w:w w:val="102.11295173281715"/>
          <w:rFonts w:ascii="*HCI" w:hAnsi="*HCI" w:eastAsia="*HCI"/>
          <w:b w:val="0"/>
          <w:i w:val="0"/>
          <w:color w:val="000000"/>
          <w:sz w:val="21"/>
        </w:rPr>
        <w:t>(</w:t>
      </w:r>
      <w:r>
        <w:rPr>
          <w:w w:val="102.11295173281715"/>
          <w:rFonts w:ascii="*Human" w:hAnsi="*Human" w:eastAsia="*Human"/>
          <w:b w:val="0"/>
          <w:i w:val="0"/>
          <w:color w:val="000000"/>
          <w:sz w:val="21"/>
        </w:rPr>
        <w:t>이하</w:t>
      </w:r>
      <w:r>
        <w:rPr>
          <w:w w:val="102.11295173281715"/>
          <w:rFonts w:ascii="*HCI" w:hAnsi="*HCI" w:eastAsia="*HCI"/>
          <w:b w:val="0"/>
          <w:i w:val="0"/>
          <w:color w:val="000000"/>
          <w:sz w:val="21"/>
        </w:rPr>
        <w:t>“</w:t>
      </w:r>
      <w:r>
        <w:rPr>
          <w:w w:val="102.11295173281715"/>
          <w:rFonts w:ascii="*Human" w:hAnsi="*Human" w:eastAsia="*Human"/>
          <w:b w:val="0"/>
          <w:i w:val="0"/>
          <w:color w:val="000000"/>
          <w:sz w:val="21"/>
        </w:rPr>
        <w:t>재정성과운영관</w:t>
      </w:r>
      <w:r>
        <w:rPr>
          <w:w w:val="102.11295173281715"/>
          <w:rFonts w:ascii="*HCI" w:hAnsi="*HCI" w:eastAsia="*HCI"/>
          <w:b w:val="0"/>
          <w:i w:val="0"/>
          <w:color w:val="000000"/>
          <w:sz w:val="21"/>
        </w:rPr>
        <w:t>”</w:t>
      </w:r>
      <w:r>
        <w:rPr>
          <w:w w:val="102.11295173281715"/>
          <w:rFonts w:ascii="*Human" w:hAnsi="*Human" w:eastAsia="*Human"/>
          <w:b w:val="0"/>
          <w:i w:val="0"/>
          <w:color w:val="000000"/>
          <w:sz w:val="21"/>
        </w:rPr>
        <w:t>이라한다</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및</w:t>
      </w:r>
      <w:r>
        <w:rPr>
          <w:w w:val="102.11295173281715"/>
          <w:rFonts w:ascii="*Human" w:hAnsi="*Human" w:eastAsia="*Human"/>
          <w:b w:val="0"/>
          <w:i w:val="0"/>
          <w:color w:val="000000"/>
          <w:sz w:val="21"/>
        </w:rPr>
        <w:t>개별재정사업이나사업군에대한성과목표관리를담당할공무원</w:t>
      </w:r>
      <w:r>
        <w:rPr>
          <w:w w:val="102.11295173281715"/>
          <w:rFonts w:ascii="*HCI" w:hAnsi="*HCI" w:eastAsia="*HCI"/>
          <w:b w:val="0"/>
          <w:i w:val="0"/>
          <w:color w:val="000000"/>
          <w:sz w:val="21"/>
        </w:rPr>
        <w:t>(</w:t>
      </w:r>
      <w:r>
        <w:rPr>
          <w:w w:val="102.11295173281715"/>
          <w:rFonts w:ascii="*Human" w:hAnsi="*Human" w:eastAsia="*Human"/>
          <w:b w:val="0"/>
          <w:i w:val="0"/>
          <w:color w:val="000000"/>
          <w:sz w:val="21"/>
        </w:rPr>
        <w:t>이하</w:t>
      </w:r>
      <w:r>
        <w:rPr>
          <w:w w:val="102.11295173281715"/>
          <w:rFonts w:ascii="*HCI" w:hAnsi="*HCI" w:eastAsia="*HCI"/>
          <w:b w:val="0"/>
          <w:i w:val="0"/>
          <w:color w:val="000000"/>
          <w:sz w:val="21"/>
        </w:rPr>
        <w:t>“</w:t>
      </w:r>
      <w:r>
        <w:rPr>
          <w:w w:val="102.11295173281715"/>
          <w:rFonts w:ascii="*Human" w:hAnsi="*Human" w:eastAsia="*Human"/>
          <w:b w:val="0"/>
          <w:i w:val="0"/>
          <w:color w:val="000000"/>
          <w:sz w:val="21"/>
        </w:rPr>
        <w:t>성과목표담당관</w:t>
      </w:r>
      <w:r>
        <w:rPr>
          <w:w w:val="102.11295173281715"/>
          <w:rFonts w:ascii="*HCI" w:hAnsi="*HCI" w:eastAsia="*HCI"/>
          <w:b w:val="0"/>
          <w:i w:val="0"/>
          <w:color w:val="000000"/>
          <w:sz w:val="21"/>
        </w:rPr>
        <w:t>”</w:t>
      </w:r>
      <w:r>
        <w:rPr>
          <w:w w:val="102.11295173281715"/>
          <w:rFonts w:ascii="*Human" w:hAnsi="*Human" w:eastAsia="*Human"/>
          <w:b w:val="0"/>
          <w:i w:val="0"/>
          <w:color w:val="000000"/>
          <w:sz w:val="21"/>
        </w:rPr>
        <w:t>이라한다</w:t>
      </w:r>
      <w:r>
        <w:rPr>
          <w:w w:val="102.11295173281715"/>
          <w:rFonts w:ascii="*HCI" w:hAnsi="*HCI" w:eastAsia="*HCI"/>
          <w:b w:val="0"/>
          <w:i w:val="0"/>
          <w:color w:val="000000"/>
          <w:sz w:val="21"/>
        </w:rPr>
        <w:t>)</w:t>
      </w:r>
      <w:r>
        <w:rPr>
          <w:w w:val="102.11295173281715"/>
          <w:rFonts w:ascii="*Human" w:hAnsi="*Human" w:eastAsia="*Human"/>
          <w:b w:val="0"/>
          <w:i w:val="0"/>
          <w:color w:val="000000"/>
          <w:sz w:val="21"/>
        </w:rPr>
        <w:t>을지정하여재정사업성과목표</w:t>
      </w:r>
      <w:r>
        <w:rPr>
          <w:w w:val="102.11295173281715"/>
          <w:rFonts w:ascii="*Human" w:hAnsi="*Human" w:eastAsia="*Human"/>
          <w:b w:val="0"/>
          <w:i w:val="0"/>
          <w:color w:val="000000"/>
          <w:sz w:val="21"/>
        </w:rPr>
        <w:t>관리업무를효율적으로수행하도록하여야한다</w:t>
      </w:r>
      <w:r>
        <w:rPr>
          <w:w w:val="102.11295173281715"/>
          <w:rFonts w:ascii="*HCI" w:hAnsi="*HCI" w:eastAsia="*HCI"/>
          <w:b w:val="0"/>
          <w:i w:val="0"/>
          <w:color w:val="000000"/>
          <w:sz w:val="21"/>
        </w:rPr>
        <w:t>.</w:t>
      </w:r>
    </w:p>
    <w:p>
      <w:pPr>
        <w:autoSpaceDN w:val="0"/>
        <w:autoSpaceDE w:val="0"/>
        <w:widowControl/>
        <w:spacing w:line="358" w:lineRule="exact" w:before="4" w:after="0"/>
        <w:ind w:left="1552" w:right="20" w:firstLine="0"/>
        <w:jc w:val="both"/>
      </w:pPr>
      <w:r>
        <w:rPr>
          <w:w w:val="102.24811008998327"/>
          <w:rFonts w:ascii="HCRBatang" w:hAnsi="HCRBatang" w:eastAsia="HCRBatang"/>
          <w:b w:val="0"/>
          <w:i w:val="0"/>
          <w:color w:val="000000"/>
          <w:sz w:val="21"/>
        </w:rPr>
        <w:t xml:space="preserve">③ </w:t>
      </w:r>
      <w:r>
        <w:rPr>
          <w:w w:val="102.11295173281715"/>
          <w:rFonts w:ascii="*Human" w:hAnsi="*Human" w:eastAsia="*Human"/>
          <w:b w:val="0"/>
          <w:i w:val="0"/>
          <w:color w:val="000000"/>
          <w:sz w:val="21"/>
        </w:rPr>
        <w:t>재정성과책임관</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재정성과운영관및성과목표담당관의역할등에</w:t>
      </w:r>
      <w:r>
        <w:rPr>
          <w:w w:val="102.11295173281715"/>
          <w:rFonts w:ascii="*Human" w:hAnsi="*Human" w:eastAsia="*Human"/>
          <w:b w:val="0"/>
          <w:i w:val="0"/>
          <w:color w:val="000000"/>
          <w:sz w:val="21"/>
        </w:rPr>
        <w:t>관한구체적인사항은제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6</w:t>
      </w:r>
      <w:r>
        <w:rPr>
          <w:w w:val="102.11295173281715"/>
          <w:rFonts w:ascii="*Human" w:hAnsi="*Human" w:eastAsia="*Human"/>
          <w:b w:val="0"/>
          <w:i w:val="0"/>
          <w:color w:val="000000"/>
          <w:sz w:val="21"/>
        </w:rPr>
        <w:t>제</w:t>
      </w:r>
      <w:r>
        <w:rPr>
          <w:w w:val="102.11295173281715"/>
          <w:rFonts w:ascii="*HCI" w:hAnsi="*HCI" w:eastAsia="*HCI"/>
          <w:b w:val="0"/>
          <w:i w:val="0"/>
          <w:color w:val="000000"/>
          <w:sz w:val="21"/>
        </w:rPr>
        <w:t>5</w:t>
      </w:r>
      <w:r>
        <w:rPr>
          <w:w w:val="102.11295173281715"/>
          <w:rFonts w:ascii="*Human" w:hAnsi="*Human" w:eastAsia="*Human"/>
          <w:b w:val="0"/>
          <w:i w:val="0"/>
          <w:color w:val="000000"/>
          <w:sz w:val="21"/>
        </w:rPr>
        <w:t>항에따라기획재정부장관이</w:t>
      </w:r>
      <w:r>
        <w:rPr>
          <w:w w:val="102.11295173281715"/>
          <w:rFonts w:ascii="*Human" w:hAnsi="*Human" w:eastAsia="*Human"/>
          <w:b w:val="0"/>
          <w:i w:val="0"/>
          <w:color w:val="000000"/>
          <w:sz w:val="21"/>
        </w:rPr>
        <w:t>정하는지침으로정한다</w:t>
      </w:r>
      <w:r>
        <w:rPr>
          <w:w w:val="102.11295173281715"/>
          <w:rFonts w:ascii="*HCI" w:hAnsi="*HCI" w:eastAsia="*HCI"/>
          <w:b w:val="0"/>
          <w:i w:val="0"/>
          <w:color w:val="000000"/>
          <w:sz w:val="21"/>
        </w:rPr>
        <w:t>.</w:t>
      </w:r>
    </w:p>
    <w:p>
      <w:pPr>
        <w:autoSpaceDN w:val="0"/>
        <w:autoSpaceDE w:val="0"/>
        <w:widowControl/>
        <w:spacing w:line="202" w:lineRule="exact" w:before="460" w:after="0"/>
        <w:ind w:left="0" w:right="0" w:firstLine="0"/>
        <w:jc w:val="center"/>
      </w:pPr>
      <w:r>
        <w:rPr>
          <w:rFonts w:ascii="SymbolMT" w:hAnsi="SymbolMT" w:eastAsia="SymbolMT"/>
          <w:b w:val="0"/>
          <w:i w:val="0"/>
          <w:color w:val="000000"/>
          <w:sz w:val="20"/>
        </w:rPr>
        <w:t>- 3 -</w:t>
      </w:r>
    </w:p>
    <w:p>
      <w:pPr>
        <w:sectPr>
          <w:pgSz w:w="10772" w:h="14740"/>
          <w:pgMar w:top="650" w:right="1422" w:bottom="386" w:left="1386"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0.0" w:type="dxa"/>
      </w:tblPr>
      <w:tblGrid>
        <w:gridCol w:w="2655"/>
        <w:gridCol w:w="2655"/>
        <w:gridCol w:w="2655"/>
      </w:tblGrid>
      <w:tr>
        <w:trPr>
          <w:trHeight w:hRule="exact" w:val="408"/>
        </w:trPr>
        <w:tc>
          <w:tcPr>
            <w:tcW w:type="dxa" w:w="1432"/>
            <w:tcBorders/>
            <w:shd w:fill="d6d6d6"/>
            <w:tcMar>
              <w:start w:w="0" w:type="dxa"/>
              <w:end w:w="0" w:type="dxa"/>
            </w:tcMar>
          </w:tcPr>
          <w:p>
            <w:pPr>
              <w:autoSpaceDN w:val="0"/>
              <w:autoSpaceDE w:val="0"/>
              <w:widowControl/>
              <w:spacing w:line="218" w:lineRule="exact" w:before="104" w:after="0"/>
              <w:ind w:left="0" w:right="0" w:firstLine="0"/>
              <w:jc w:val="center"/>
            </w:pPr>
            <w:r>
              <w:rPr>
                <w:w w:val="98.96726608276367"/>
                <w:rFonts w:ascii="*Human" w:hAnsi="*Human" w:eastAsia="*Human"/>
                <w:b w:val="0"/>
                <w:i w:val="0"/>
                <w:color w:val="000000"/>
                <w:sz w:val="22"/>
              </w:rPr>
              <w:t>법령</w:t>
            </w:r>
          </w:p>
        </w:tc>
        <w:tc>
          <w:tcPr>
            <w:tcW w:type="dxa" w:w="3302"/>
            <w:tcBorders/>
            <w:tcMar>
              <w:start w:w="0" w:type="dxa"/>
              <w:end w:w="0" w:type="dxa"/>
            </w:tcMar>
          </w:tcPr>
          <w:p>
            <w:pPr>
              <w:autoSpaceDN w:val="0"/>
              <w:autoSpaceDE w:val="0"/>
              <w:widowControl/>
              <w:spacing w:line="218" w:lineRule="exact" w:before="104" w:after="0"/>
              <w:ind w:left="0" w:right="270" w:firstLine="0"/>
              <w:jc w:val="right"/>
            </w:pPr>
            <w:r>
              <w:rPr>
                <w:w w:val="98.96726608276367"/>
                <w:rFonts w:ascii="*Human" w:hAnsi="*Human" w:eastAsia="*Human"/>
                <w:b w:val="0"/>
                <w:i w:val="0"/>
                <w:color w:val="000000"/>
                <w:sz w:val="22"/>
              </w:rPr>
              <w:t>내</w:t>
            </w:r>
          </w:p>
        </w:tc>
        <w:tc>
          <w:tcPr>
            <w:tcW w:type="dxa" w:w="1860"/>
            <w:tcBorders/>
            <w:tcMar>
              <w:start w:w="0" w:type="dxa"/>
              <w:end w:w="0" w:type="dxa"/>
            </w:tcMar>
          </w:tcPr>
          <w:p>
            <w:pPr>
              <w:autoSpaceDN w:val="0"/>
              <w:autoSpaceDE w:val="0"/>
              <w:widowControl/>
              <w:spacing w:line="218" w:lineRule="exact" w:before="104" w:after="0"/>
              <w:ind w:left="286" w:right="0" w:firstLine="0"/>
              <w:jc w:val="left"/>
            </w:pPr>
            <w:r>
              <w:rPr>
                <w:w w:val="98.96726608276367"/>
                <w:rFonts w:ascii="*Human" w:hAnsi="*Human" w:eastAsia="*Human"/>
                <w:b w:val="0"/>
                <w:i w:val="0"/>
                <w:color w:val="000000"/>
                <w:sz w:val="22"/>
              </w:rPr>
              <w:t>용</w:t>
            </w:r>
          </w:p>
        </w:tc>
      </w:tr>
    </w:tbl>
    <w:p>
      <w:pPr>
        <w:autoSpaceDN w:val="0"/>
        <w:autoSpaceDE w:val="0"/>
        <w:widowControl/>
        <w:spacing w:line="358" w:lineRule="exact" w:before="120" w:after="0"/>
        <w:ind w:left="1552" w:right="0" w:firstLine="0"/>
        <w:jc w:val="left"/>
      </w:pPr>
      <w:r>
        <w:rPr>
          <w:w w:val="102.24811008998327"/>
          <w:rFonts w:ascii="HCRBatang" w:hAnsi="HCRBatang" w:eastAsia="HCRBatang"/>
          <w:b w:val="0"/>
          <w:i w:val="0"/>
          <w:color w:val="000000"/>
          <w:sz w:val="21"/>
        </w:rPr>
        <w:t xml:space="preserve">④ </w:t>
      </w:r>
      <w:r>
        <w:rPr>
          <w:w w:val="102.11295173281715"/>
          <w:rFonts w:ascii="*Human" w:hAnsi="*Human" w:eastAsia="*Human"/>
          <w:b w:val="0"/>
          <w:i w:val="0"/>
          <w:color w:val="000000"/>
          <w:sz w:val="21"/>
        </w:rPr>
        <w:t>기획재정부장관은재정사업성과목표관리등을위하여대통령령</w:t>
      </w:r>
      <w:r>
        <w:rPr>
          <w:w w:val="102.11295173281715"/>
          <w:rFonts w:ascii="*Human" w:hAnsi="*Human" w:eastAsia="*Human"/>
          <w:b w:val="0"/>
          <w:i w:val="0"/>
          <w:color w:val="000000"/>
          <w:sz w:val="21"/>
        </w:rPr>
        <w:t>으로정하는바에따라재정성과평가단을구성</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운영할수있다</w:t>
      </w:r>
      <w:r>
        <w:rPr>
          <w:w w:val="102.11295173281715"/>
          <w:rFonts w:ascii="*HCI" w:hAnsi="*HCI" w:eastAsia="*HCI"/>
          <w:b w:val="0"/>
          <w:i w:val="0"/>
          <w:color w:val="000000"/>
          <w:sz w:val="21"/>
        </w:rPr>
        <w:t>.</w:t>
      </w:r>
    </w:p>
    <w:p>
      <w:pPr>
        <w:autoSpaceDN w:val="0"/>
        <w:autoSpaceDE w:val="0"/>
        <w:widowControl/>
        <w:spacing w:line="360" w:lineRule="exact" w:before="278" w:after="0"/>
        <w:ind w:left="1552" w:right="20" w:firstLine="0"/>
        <w:jc w:val="both"/>
      </w:pP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6(</w:t>
      </w:r>
      <w:r>
        <w:rPr>
          <w:w w:val="102.11295173281715"/>
          <w:rFonts w:ascii="*Human" w:hAnsi="*Human" w:eastAsia="*Human"/>
          <w:b w:val="0"/>
          <w:i w:val="0"/>
          <w:color w:val="000000"/>
          <w:sz w:val="21"/>
        </w:rPr>
        <w:t>성과목표관리를위한성과계획서및성과보고서의작성</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①</w:t>
      </w:r>
      <w:r>
        <w:rPr>
          <w:w w:val="102.11295173281715"/>
          <w:rFonts w:ascii="*Human" w:hAnsi="*Human" w:eastAsia="*Human"/>
          <w:b w:val="0"/>
          <w:i w:val="0"/>
          <w:color w:val="000000"/>
          <w:sz w:val="21"/>
        </w:rPr>
        <w:t>각중앙관서의장및기금관리주체는재정사업성과목표관리를</w:t>
      </w:r>
      <w:r>
        <w:rPr>
          <w:w w:val="102.11295173281715"/>
          <w:rFonts w:ascii="*Human" w:hAnsi="*Human" w:eastAsia="*Human"/>
          <w:b w:val="0"/>
          <w:i w:val="0"/>
          <w:color w:val="000000"/>
          <w:sz w:val="21"/>
        </w:rPr>
        <w:t>위하여매년예산및기금에관한성과목표</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성과지표가포함된</w:t>
      </w:r>
      <w:r>
        <w:rPr>
          <w:w w:val="102.11295173281715"/>
          <w:rFonts w:ascii="*Human" w:hAnsi="*Human" w:eastAsia="*Human"/>
          <w:b w:val="0"/>
          <w:i w:val="0"/>
          <w:color w:val="000000"/>
          <w:sz w:val="21"/>
        </w:rPr>
        <w:t>성과계획서및성과보고서</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w:t>
      </w:r>
      <w:r>
        <w:rPr>
          <w:w w:val="102.11295173281715"/>
          <w:rFonts w:ascii="*Human" w:hAnsi="*Human" w:eastAsia="*Human"/>
          <w:b w:val="0"/>
          <w:i w:val="0"/>
          <w:color w:val="000000"/>
          <w:sz w:val="21"/>
        </w:rPr>
        <w:t>국가회계법</w:t>
      </w:r>
      <w:r>
        <w:rPr>
          <w:w w:val="102.24811008998327"/>
          <w:rFonts w:ascii="HCRBatang" w:hAnsi="HCRBatang" w:eastAsia="HCRBatang"/>
          <w:b w:val="0"/>
          <w:i w:val="0"/>
          <w:color w:val="000000"/>
          <w:sz w:val="21"/>
        </w:rPr>
        <w:t xml:space="preserve">」 </w:t>
      </w:r>
      <w:r>
        <w:rPr>
          <w:w w:val="102.11295173281715"/>
          <w:rFonts w:ascii="*Human" w:hAnsi="*Human" w:eastAsia="*Human"/>
          <w:b w:val="0"/>
          <w:i w:val="0"/>
          <w:color w:val="000000"/>
          <w:sz w:val="21"/>
        </w:rPr>
        <w:t>제</w:t>
      </w:r>
      <w:r>
        <w:rPr>
          <w:w w:val="102.11295173281715"/>
          <w:rFonts w:ascii="*HCI" w:hAnsi="*HCI" w:eastAsia="*HCI"/>
          <w:b w:val="0"/>
          <w:i w:val="0"/>
          <w:color w:val="000000"/>
          <w:sz w:val="21"/>
        </w:rPr>
        <w:t>14</w:t>
      </w:r>
      <w:r>
        <w:rPr>
          <w:w w:val="102.11295173281715"/>
          <w:rFonts w:ascii="*Human" w:hAnsi="*Human" w:eastAsia="*Human"/>
          <w:b w:val="0"/>
          <w:i w:val="0"/>
          <w:color w:val="000000"/>
          <w:sz w:val="21"/>
        </w:rPr>
        <w:t>조제</w:t>
      </w:r>
      <w:r>
        <w:rPr>
          <w:w w:val="102.11295173281715"/>
          <w:rFonts w:ascii="*HCI" w:hAnsi="*HCI" w:eastAsia="*HCI"/>
          <w:b w:val="0"/>
          <w:i w:val="0"/>
          <w:color w:val="000000"/>
          <w:sz w:val="21"/>
        </w:rPr>
        <w:t>4</w:t>
      </w:r>
      <w:r>
        <w:rPr>
          <w:w w:val="102.11295173281715"/>
          <w:rFonts w:ascii="*Human" w:hAnsi="*Human" w:eastAsia="*Human"/>
          <w:b w:val="0"/>
          <w:i w:val="0"/>
          <w:color w:val="000000"/>
          <w:sz w:val="21"/>
        </w:rPr>
        <w:t>호에따른성</w:t>
      </w:r>
      <w:r>
        <w:rPr>
          <w:w w:val="102.11295173281715"/>
          <w:rFonts w:ascii="*Human" w:hAnsi="*Human" w:eastAsia="*Human"/>
          <w:b w:val="0"/>
          <w:i w:val="0"/>
          <w:color w:val="000000"/>
          <w:sz w:val="21"/>
        </w:rPr>
        <w:t>과보고서를말한다</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이하같다</w:t>
      </w:r>
      <w:r>
        <w:rPr>
          <w:w w:val="102.11295173281715"/>
          <w:rFonts w:ascii="*HCI" w:hAnsi="*HCI" w:eastAsia="*HCI"/>
          <w:b w:val="0"/>
          <w:i w:val="0"/>
          <w:color w:val="000000"/>
          <w:sz w:val="21"/>
        </w:rPr>
        <w:t>)</w:t>
      </w:r>
      <w:r>
        <w:rPr>
          <w:w w:val="102.11295173281715"/>
          <w:rFonts w:ascii="*Human" w:hAnsi="*Human" w:eastAsia="*Human"/>
          <w:b w:val="0"/>
          <w:i w:val="0"/>
          <w:color w:val="000000"/>
          <w:sz w:val="21"/>
        </w:rPr>
        <w:t>를작성하여야한다</w:t>
      </w:r>
      <w:r>
        <w:rPr>
          <w:w w:val="102.11295173281715"/>
          <w:rFonts w:ascii="*HCI" w:hAnsi="*HCI" w:eastAsia="*HCI"/>
          <w:b w:val="0"/>
          <w:i w:val="0"/>
          <w:color w:val="000000"/>
          <w:sz w:val="21"/>
        </w:rPr>
        <w:t>.</w:t>
      </w:r>
    </w:p>
    <w:p>
      <w:pPr>
        <w:autoSpaceDN w:val="0"/>
        <w:autoSpaceDE w:val="0"/>
        <w:widowControl/>
        <w:spacing w:line="360" w:lineRule="exact" w:before="0" w:after="0"/>
        <w:ind w:left="1552" w:right="20" w:firstLine="0"/>
        <w:jc w:val="both"/>
      </w:pPr>
      <w:r>
        <w:rPr>
          <w:w w:val="102.24811008998327"/>
          <w:rFonts w:ascii="HCRBatang" w:hAnsi="HCRBatang" w:eastAsia="HCRBatang"/>
          <w:b w:val="0"/>
          <w:i w:val="0"/>
          <w:color w:val="000000"/>
          <w:sz w:val="21"/>
        </w:rPr>
        <w:t xml:space="preserve">② </w:t>
      </w:r>
      <w:r>
        <w:rPr>
          <w:w w:val="102.11295173281715"/>
          <w:rFonts w:ascii="*Human" w:hAnsi="*Human" w:eastAsia="*Human"/>
          <w:b w:val="0"/>
          <w:i w:val="0"/>
          <w:color w:val="000000"/>
          <w:sz w:val="21"/>
        </w:rPr>
        <w:t>성과목표는기관의임무및상위</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하위목표와연계되어야하며</w:t>
      </w:r>
      <w:r>
        <w:rPr>
          <w:w w:val="102.11295173281715"/>
          <w:rFonts w:ascii="*HCI" w:hAnsi="*HCI" w:eastAsia="*HCI"/>
          <w:b w:val="0"/>
          <w:i w:val="0"/>
          <w:color w:val="000000"/>
          <w:sz w:val="21"/>
        </w:rPr>
        <w:t>,</w:t>
      </w:r>
      <w:r>
        <w:rPr>
          <w:w w:val="102.11295173281715"/>
          <w:rFonts w:ascii="*Human" w:hAnsi="*Human" w:eastAsia="*Human"/>
          <w:b w:val="0"/>
          <w:i w:val="0"/>
          <w:color w:val="000000"/>
          <w:sz w:val="21"/>
        </w:rPr>
        <w:t>성과지표를통하여성과목표의달성여부를측정할수있도록</w:t>
      </w:r>
      <w:r>
        <w:rPr>
          <w:w w:val="102.11295173281715"/>
          <w:rFonts w:ascii="*Human" w:hAnsi="*Human" w:eastAsia="*Human"/>
          <w:b w:val="0"/>
          <w:i w:val="0"/>
          <w:color w:val="000000"/>
          <w:sz w:val="21"/>
        </w:rPr>
        <w:t>구체적이고결과지향적으로설정되어야한다</w:t>
      </w:r>
      <w:r>
        <w:rPr>
          <w:w w:val="102.11295173281715"/>
          <w:rFonts w:ascii="*HCI" w:hAnsi="*HCI" w:eastAsia="*HCI"/>
          <w:b w:val="0"/>
          <w:i w:val="0"/>
          <w:color w:val="000000"/>
          <w:sz w:val="21"/>
        </w:rPr>
        <w:t>.</w:t>
      </w:r>
    </w:p>
    <w:p>
      <w:pPr>
        <w:autoSpaceDN w:val="0"/>
        <w:autoSpaceDE w:val="0"/>
        <w:widowControl/>
        <w:spacing w:line="360" w:lineRule="exact" w:before="0" w:after="0"/>
        <w:ind w:left="1552" w:right="0" w:firstLine="0"/>
        <w:jc w:val="left"/>
      </w:pPr>
      <w:r>
        <w:rPr>
          <w:w w:val="102.24811008998327"/>
          <w:rFonts w:ascii="HCRBatang" w:hAnsi="HCRBatang" w:eastAsia="HCRBatang"/>
          <w:b w:val="0"/>
          <w:i w:val="0"/>
          <w:color w:val="000000"/>
          <w:sz w:val="21"/>
        </w:rPr>
        <w:t xml:space="preserve">③ </w:t>
      </w:r>
      <w:r>
        <w:rPr>
          <w:w w:val="102.11295173281715"/>
          <w:rFonts w:ascii="*Human" w:hAnsi="*Human" w:eastAsia="*Human"/>
          <w:b w:val="0"/>
          <w:i w:val="0"/>
          <w:color w:val="000000"/>
          <w:sz w:val="21"/>
        </w:rPr>
        <w:t>성과지표는명확하고구체적으로설정되어야하며</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성과목표의</w:t>
      </w:r>
      <w:r>
        <w:rPr>
          <w:w w:val="102.11295173281715"/>
          <w:rFonts w:ascii="*Human" w:hAnsi="*Human" w:eastAsia="*Human"/>
          <w:b w:val="0"/>
          <w:i w:val="0"/>
          <w:color w:val="000000"/>
          <w:sz w:val="21"/>
        </w:rPr>
        <w:t>달성을객관적으로제때에측정할수있어야한다</w:t>
      </w:r>
      <w:r>
        <w:rPr>
          <w:w w:val="102.11295173281715"/>
          <w:rFonts w:ascii="*HCI" w:hAnsi="*HCI" w:eastAsia="*HCI"/>
          <w:b w:val="0"/>
          <w:i w:val="0"/>
          <w:color w:val="000000"/>
          <w:sz w:val="21"/>
        </w:rPr>
        <w:t>.</w:t>
      </w:r>
    </w:p>
    <w:p>
      <w:pPr>
        <w:autoSpaceDN w:val="0"/>
        <w:autoSpaceDE w:val="0"/>
        <w:widowControl/>
        <w:spacing w:line="360" w:lineRule="exact" w:before="2" w:after="0"/>
        <w:ind w:left="1552" w:right="20" w:firstLine="0"/>
        <w:jc w:val="both"/>
      </w:pPr>
      <w:r>
        <w:rPr>
          <w:w w:val="102.24811008998327"/>
          <w:rFonts w:ascii="HCRBatang" w:hAnsi="HCRBatang" w:eastAsia="HCRBatang"/>
          <w:b w:val="0"/>
          <w:i w:val="0"/>
          <w:color w:val="000000"/>
          <w:sz w:val="21"/>
        </w:rPr>
        <w:t xml:space="preserve">④ </w:t>
      </w:r>
      <w:r>
        <w:rPr>
          <w:w w:val="102.11295173281715"/>
          <w:rFonts w:ascii="*Human" w:hAnsi="*Human" w:eastAsia="*Human"/>
          <w:b w:val="0"/>
          <w:i w:val="0"/>
          <w:color w:val="000000"/>
          <w:sz w:val="21"/>
        </w:rPr>
        <w:t>각중앙관서의장및기금관리주체는제</w:t>
      </w:r>
      <w:r>
        <w:rPr>
          <w:w w:val="102.11295173281715"/>
          <w:rFonts w:ascii="*HCI" w:hAnsi="*HCI" w:eastAsia="*HCI"/>
          <w:b w:val="0"/>
          <w:i w:val="0"/>
          <w:color w:val="000000"/>
          <w:sz w:val="21"/>
        </w:rPr>
        <w:t>33</w:t>
      </w:r>
      <w:r>
        <w:rPr>
          <w:w w:val="102.11295173281715"/>
          <w:rFonts w:ascii="*Human" w:hAnsi="*Human" w:eastAsia="*Human"/>
          <w:b w:val="0"/>
          <w:i w:val="0"/>
          <w:color w:val="000000"/>
          <w:sz w:val="21"/>
        </w:rPr>
        <w:t>조에따른예산안</w:t>
      </w:r>
      <w:r>
        <w:rPr>
          <w:w w:val="102.11295173281715"/>
          <w:rFonts w:ascii="*HCI" w:hAnsi="*HCI" w:eastAsia="*HCI"/>
          <w:b w:val="0"/>
          <w:i w:val="0"/>
          <w:color w:val="000000"/>
          <w:sz w:val="21"/>
        </w:rPr>
        <w:t>,</w:t>
      </w:r>
      <w:r>
        <w:rPr>
          <w:w w:val="102.11295173281715"/>
          <w:rFonts w:ascii="*Human" w:hAnsi="*Human" w:eastAsia="*Human"/>
          <w:b w:val="0"/>
          <w:i w:val="0"/>
          <w:color w:val="000000"/>
          <w:sz w:val="21"/>
        </w:rPr>
        <w:t>제</w:t>
      </w:r>
      <w:r>
        <w:rPr>
          <w:w w:val="102.11295173281715"/>
          <w:rFonts w:ascii="*HCI" w:hAnsi="*HCI" w:eastAsia="*HCI"/>
          <w:b w:val="0"/>
          <w:i w:val="0"/>
          <w:color w:val="000000"/>
          <w:sz w:val="21"/>
        </w:rPr>
        <w:t>35</w:t>
      </w:r>
      <w:r>
        <w:rPr>
          <w:w w:val="102.11295173281715"/>
          <w:rFonts w:ascii="*Human" w:hAnsi="*Human" w:eastAsia="*Human"/>
          <w:b w:val="0"/>
          <w:i w:val="0"/>
          <w:color w:val="000000"/>
          <w:sz w:val="21"/>
        </w:rPr>
        <w:t>조에따른수정예산안</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제</w:t>
      </w:r>
      <w:r>
        <w:rPr>
          <w:w w:val="102.11295173281715"/>
          <w:rFonts w:ascii="*HCI" w:hAnsi="*HCI" w:eastAsia="*HCI"/>
          <w:b w:val="0"/>
          <w:i w:val="0"/>
          <w:color w:val="000000"/>
          <w:sz w:val="21"/>
        </w:rPr>
        <w:t>68</w:t>
      </w:r>
      <w:r>
        <w:rPr>
          <w:w w:val="102.11295173281715"/>
          <w:rFonts w:ascii="*Human" w:hAnsi="*Human" w:eastAsia="*Human"/>
          <w:b w:val="0"/>
          <w:i w:val="0"/>
          <w:color w:val="000000"/>
          <w:sz w:val="21"/>
        </w:rPr>
        <w:t>조제</w:t>
      </w:r>
      <w:r>
        <w:rPr>
          <w:w w:val="102.11295173281715"/>
          <w:rFonts w:ascii="*HCI" w:hAnsi="*HCI" w:eastAsia="*HCI"/>
          <w:b w:val="0"/>
          <w:i w:val="0"/>
          <w:color w:val="000000"/>
          <w:sz w:val="21"/>
        </w:rPr>
        <w:t>1</w:t>
      </w:r>
      <w:r>
        <w:rPr>
          <w:w w:val="102.11295173281715"/>
          <w:rFonts w:ascii="*Human" w:hAnsi="*Human" w:eastAsia="*Human"/>
          <w:b w:val="0"/>
          <w:i w:val="0"/>
          <w:color w:val="000000"/>
          <w:sz w:val="21"/>
        </w:rPr>
        <w:t>항에따른기금운용계획안</w:t>
      </w:r>
      <w:r>
        <w:rPr>
          <w:w w:val="102.11295173281715"/>
          <w:rFonts w:ascii="*HCI" w:hAnsi="*HCI" w:eastAsia="*HCI"/>
          <w:b w:val="0"/>
          <w:i w:val="0"/>
          <w:color w:val="000000"/>
          <w:sz w:val="21"/>
        </w:rPr>
        <w:t>,</w:t>
      </w:r>
      <w:r>
        <w:rPr>
          <w:w w:val="102.11295173281715"/>
          <w:rFonts w:ascii="*Human" w:hAnsi="*Human" w:eastAsia="*Human"/>
          <w:b w:val="0"/>
          <w:i w:val="0"/>
          <w:color w:val="000000"/>
          <w:sz w:val="21"/>
        </w:rPr>
        <w:t>제</w:t>
      </w:r>
      <w:r>
        <w:rPr>
          <w:w w:val="102.11295173281715"/>
          <w:rFonts w:ascii="*HCI" w:hAnsi="*HCI" w:eastAsia="*HCI"/>
          <w:b w:val="0"/>
          <w:i w:val="0"/>
          <w:color w:val="000000"/>
          <w:sz w:val="21"/>
        </w:rPr>
        <w:t>70</w:t>
      </w:r>
      <w:r>
        <w:rPr>
          <w:w w:val="102.11295173281715"/>
          <w:rFonts w:ascii="*Human" w:hAnsi="*Human" w:eastAsia="*Human"/>
          <w:b w:val="0"/>
          <w:i w:val="0"/>
          <w:color w:val="000000"/>
          <w:sz w:val="21"/>
        </w:rPr>
        <w:t>조제</w:t>
      </w:r>
      <w:r>
        <w:rPr>
          <w:w w:val="102.11295173281715"/>
          <w:rFonts w:ascii="*HCI" w:hAnsi="*HCI" w:eastAsia="*HCI"/>
          <w:b w:val="0"/>
          <w:i w:val="0"/>
          <w:color w:val="000000"/>
          <w:sz w:val="21"/>
        </w:rPr>
        <w:t>2</w:t>
      </w:r>
      <w:r>
        <w:rPr>
          <w:w w:val="102.11295173281715"/>
          <w:rFonts w:ascii="*Human" w:hAnsi="*Human" w:eastAsia="*Human"/>
          <w:b w:val="0"/>
          <w:i w:val="0"/>
          <w:color w:val="000000"/>
          <w:sz w:val="21"/>
        </w:rPr>
        <w:t>항에따른기금운용계획변경안및제</w:t>
      </w:r>
      <w:r>
        <w:rPr>
          <w:w w:val="102.11295173281715"/>
          <w:rFonts w:ascii="*HCI" w:hAnsi="*HCI" w:eastAsia="*HCI"/>
          <w:b w:val="0"/>
          <w:i w:val="0"/>
          <w:color w:val="000000"/>
          <w:sz w:val="21"/>
        </w:rPr>
        <w:t>89</w:t>
      </w:r>
      <w:r>
        <w:rPr>
          <w:w w:val="102.11295173281715"/>
          <w:rFonts w:ascii="*Human" w:hAnsi="*Human" w:eastAsia="*Human"/>
          <w:b w:val="0"/>
          <w:i w:val="0"/>
          <w:color w:val="000000"/>
          <w:sz w:val="21"/>
        </w:rPr>
        <w:t>조제</w:t>
      </w:r>
      <w:r>
        <w:rPr>
          <w:w w:val="102.11295173281715"/>
          <w:rFonts w:ascii="*HCI" w:hAnsi="*HCI" w:eastAsia="*HCI"/>
          <w:b w:val="0"/>
          <w:i w:val="0"/>
          <w:color w:val="000000"/>
          <w:sz w:val="21"/>
        </w:rPr>
        <w:t>1</w:t>
      </w:r>
      <w:r>
        <w:rPr>
          <w:w w:val="102.11295173281715"/>
          <w:rFonts w:ascii="*Human" w:hAnsi="*Human" w:eastAsia="*Human"/>
          <w:b w:val="0"/>
          <w:i w:val="0"/>
          <w:color w:val="000000"/>
          <w:sz w:val="21"/>
        </w:rPr>
        <w:t>항에따른</w:t>
      </w:r>
      <w:r>
        <w:rPr>
          <w:w w:val="102.11295173281715"/>
          <w:rFonts w:ascii="*Human" w:hAnsi="*Human" w:eastAsia="*Human"/>
          <w:b w:val="0"/>
          <w:i w:val="0"/>
          <w:color w:val="000000"/>
          <w:sz w:val="21"/>
        </w:rPr>
        <w:t>추가경정예산안과그에따라작성된성과계획서의사업내용및</w:t>
      </w:r>
      <w:r>
        <w:rPr>
          <w:w w:val="102.11295173281715"/>
          <w:rFonts w:ascii="*Human" w:hAnsi="*Human" w:eastAsia="*Human"/>
          <w:b w:val="0"/>
          <w:i w:val="0"/>
          <w:color w:val="000000"/>
          <w:sz w:val="21"/>
        </w:rPr>
        <w:t>사업비등이각각일치되도록노력하여야한다</w:t>
      </w:r>
      <w:r>
        <w:rPr>
          <w:w w:val="102.11295173281715"/>
          <w:rFonts w:ascii="*HCI" w:hAnsi="*HCI" w:eastAsia="*HCI"/>
          <w:b w:val="0"/>
          <w:i w:val="0"/>
          <w:color w:val="000000"/>
          <w:sz w:val="21"/>
        </w:rPr>
        <w:t>.</w:t>
      </w:r>
    </w:p>
    <w:p>
      <w:pPr>
        <w:autoSpaceDN w:val="0"/>
        <w:autoSpaceDE w:val="0"/>
        <w:widowControl/>
        <w:spacing w:line="360" w:lineRule="exact" w:before="0" w:after="0"/>
        <w:ind w:left="1552" w:right="20" w:firstLine="0"/>
        <w:jc w:val="both"/>
      </w:pPr>
      <w:r>
        <w:rPr>
          <w:w w:val="102.24811008998327"/>
          <w:rFonts w:ascii="HCRBatang" w:hAnsi="HCRBatang" w:eastAsia="HCRBatang"/>
          <w:b w:val="0"/>
          <w:i w:val="0"/>
          <w:color w:val="000000"/>
          <w:sz w:val="21"/>
        </w:rPr>
        <w:t xml:space="preserve">⑤ </w:t>
      </w:r>
      <w:r>
        <w:rPr>
          <w:w w:val="102.11295173281715"/>
          <w:rFonts w:ascii="*Human" w:hAnsi="*Human" w:eastAsia="*Human"/>
          <w:b w:val="0"/>
          <w:i w:val="0"/>
          <w:color w:val="000000"/>
          <w:sz w:val="21"/>
        </w:rPr>
        <w:t>기획재정부장관은제</w:t>
      </w:r>
      <w:r>
        <w:rPr>
          <w:w w:val="102.11295173281715"/>
          <w:rFonts w:ascii="*HCI" w:hAnsi="*HCI" w:eastAsia="*HCI"/>
          <w:b w:val="0"/>
          <w:i w:val="0"/>
          <w:color w:val="000000"/>
          <w:sz w:val="21"/>
        </w:rPr>
        <w:t>1</w:t>
      </w:r>
      <w:r>
        <w:rPr>
          <w:w w:val="102.11295173281715"/>
          <w:rFonts w:ascii="*Human" w:hAnsi="*Human" w:eastAsia="*Human"/>
          <w:b w:val="0"/>
          <w:i w:val="0"/>
          <w:color w:val="000000"/>
          <w:sz w:val="21"/>
        </w:rPr>
        <w:t>항에따른성과계획서및성과보고서의</w:t>
      </w:r>
      <w:r>
        <w:rPr>
          <w:w w:val="102.11295173281715"/>
          <w:rFonts w:ascii="*Human" w:hAnsi="*Human" w:eastAsia="*Human"/>
          <w:b w:val="0"/>
          <w:i w:val="0"/>
          <w:color w:val="000000"/>
          <w:sz w:val="21"/>
        </w:rPr>
        <w:t>작성에관한지침을정하여각중앙관서의장및기금관리주체에게</w:t>
      </w:r>
      <w:r>
        <w:rPr>
          <w:w w:val="102.11295173281715"/>
          <w:rFonts w:ascii="*Human" w:hAnsi="*Human" w:eastAsia="*Human"/>
          <w:b w:val="0"/>
          <w:i w:val="0"/>
          <w:color w:val="000000"/>
          <w:sz w:val="21"/>
        </w:rPr>
        <w:t>통보하여야한다</w:t>
      </w:r>
      <w:r>
        <w:rPr>
          <w:w w:val="102.11295173281715"/>
          <w:rFonts w:ascii="*HCI" w:hAnsi="*HCI" w:eastAsia="*HCI"/>
          <w:b w:val="0"/>
          <w:i w:val="0"/>
          <w:color w:val="000000"/>
          <w:sz w:val="21"/>
        </w:rPr>
        <w:t>.</w:t>
      </w:r>
    </w:p>
    <w:p>
      <w:pPr>
        <w:autoSpaceDN w:val="0"/>
        <w:autoSpaceDE w:val="0"/>
        <w:widowControl/>
        <w:spacing w:line="362" w:lineRule="exact" w:before="0" w:after="0"/>
        <w:ind w:left="1552" w:right="0" w:firstLine="0"/>
        <w:jc w:val="left"/>
      </w:pPr>
      <w:r>
        <w:rPr>
          <w:w w:val="102.24811008998327"/>
          <w:rFonts w:ascii="HCRBatang" w:hAnsi="HCRBatang" w:eastAsia="HCRBatang"/>
          <w:b w:val="0"/>
          <w:i w:val="0"/>
          <w:color w:val="000000"/>
          <w:sz w:val="21"/>
        </w:rPr>
        <w:t>⑥</w:t>
      </w:r>
      <w:r>
        <w:rPr>
          <w:w w:val="102.11295173281715"/>
          <w:rFonts w:ascii="*Human" w:hAnsi="*Human" w:eastAsia="*Human"/>
          <w:b w:val="0"/>
          <w:i w:val="0"/>
          <w:color w:val="000000"/>
          <w:sz w:val="21"/>
        </w:rPr>
        <w:t>기획재정부장관은재정사업성과목표관리의원활한운영을위하여</w:t>
      </w:r>
      <w:r>
        <w:rPr>
          <w:w w:val="102.11295173281715"/>
          <w:rFonts w:ascii="*Human" w:hAnsi="*Human" w:eastAsia="*Human"/>
          <w:b w:val="0"/>
          <w:i w:val="0"/>
          <w:color w:val="000000"/>
          <w:sz w:val="21"/>
        </w:rPr>
        <w:t>성과지표의개발</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보급등필요한조치와지원을하여야한다</w:t>
      </w:r>
      <w:r>
        <w:rPr>
          <w:w w:val="102.11295173281715"/>
          <w:rFonts w:ascii="*HCI" w:hAnsi="*HCI" w:eastAsia="*HCI"/>
          <w:b w:val="0"/>
          <w:i w:val="0"/>
          <w:color w:val="000000"/>
          <w:sz w:val="21"/>
        </w:rPr>
        <w:t>.</w:t>
      </w:r>
    </w:p>
    <w:p>
      <w:pPr>
        <w:autoSpaceDN w:val="0"/>
        <w:autoSpaceDE w:val="0"/>
        <w:widowControl/>
        <w:spacing w:line="360" w:lineRule="exact" w:before="276" w:after="0"/>
        <w:ind w:left="1552" w:right="20" w:firstLine="0"/>
        <w:jc w:val="both"/>
      </w:pP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7(</w:t>
      </w:r>
      <w:r>
        <w:rPr>
          <w:w w:val="102.11295173281715"/>
          <w:rFonts w:ascii="*Human" w:hAnsi="*Human" w:eastAsia="*Human"/>
          <w:b w:val="0"/>
          <w:i w:val="0"/>
          <w:color w:val="000000"/>
          <w:sz w:val="21"/>
        </w:rPr>
        <w:t>성과계획서및성과보고서의제출</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각중앙관서의장은</w:t>
      </w:r>
      <w:r>
        <w:rPr>
          <w:w w:val="102.11295173281715"/>
          <w:rFonts w:ascii="*Human" w:hAnsi="*Human" w:eastAsia="*Human"/>
          <w:b w:val="0"/>
          <w:i w:val="0"/>
          <w:color w:val="000000"/>
          <w:sz w:val="21"/>
        </w:rPr>
        <w:t>제</w:t>
      </w:r>
      <w:r>
        <w:rPr>
          <w:w w:val="102.11295173281715"/>
          <w:rFonts w:ascii="*HCI" w:hAnsi="*HCI" w:eastAsia="*HCI"/>
          <w:b w:val="0"/>
          <w:i w:val="0"/>
          <w:color w:val="000000"/>
          <w:sz w:val="21"/>
        </w:rPr>
        <w:t>31</w:t>
      </w:r>
      <w:r>
        <w:rPr>
          <w:w w:val="102.11295173281715"/>
          <w:rFonts w:ascii="*Human" w:hAnsi="*Human" w:eastAsia="*Human"/>
          <w:b w:val="0"/>
          <w:i w:val="0"/>
          <w:color w:val="000000"/>
          <w:sz w:val="21"/>
        </w:rPr>
        <w:t>조제</w:t>
      </w:r>
      <w:r>
        <w:rPr>
          <w:w w:val="102.11295173281715"/>
          <w:rFonts w:ascii="*HCI" w:hAnsi="*HCI" w:eastAsia="*HCI"/>
          <w:b w:val="0"/>
          <w:i w:val="0"/>
          <w:color w:val="000000"/>
          <w:sz w:val="21"/>
        </w:rPr>
        <w:t>1</w:t>
      </w:r>
      <w:r>
        <w:rPr>
          <w:w w:val="102.11295173281715"/>
          <w:rFonts w:ascii="*Human" w:hAnsi="*Human" w:eastAsia="*Human"/>
          <w:b w:val="0"/>
          <w:i w:val="0"/>
          <w:color w:val="000000"/>
          <w:sz w:val="21"/>
        </w:rPr>
        <w:t>항에따라예산요구서를제출할때다음연도예산의</w:t>
      </w:r>
      <w:r>
        <w:rPr>
          <w:w w:val="102.11295173281715"/>
          <w:rFonts w:ascii="*Human" w:hAnsi="*Human" w:eastAsia="*Human"/>
          <w:b w:val="0"/>
          <w:i w:val="0"/>
          <w:color w:val="000000"/>
          <w:sz w:val="21"/>
        </w:rPr>
        <w:t>성과계획서및전년도예산의성과보고서를함께제출하여야하며</w:t>
      </w:r>
      <w:r>
        <w:rPr>
          <w:w w:val="102.11295173281715"/>
          <w:rFonts w:ascii="*HCI" w:hAnsi="*HCI" w:eastAsia="*HCI"/>
          <w:b w:val="0"/>
          <w:i w:val="0"/>
          <w:color w:val="000000"/>
          <w:sz w:val="21"/>
        </w:rPr>
        <w:t>,</w:t>
      </w:r>
      <w:r>
        <w:rPr>
          <w:w w:val="102.11295173281715"/>
          <w:rFonts w:ascii="*Human" w:hAnsi="*Human" w:eastAsia="*Human"/>
          <w:b w:val="0"/>
          <w:i w:val="0"/>
          <w:color w:val="000000"/>
          <w:sz w:val="21"/>
        </w:rPr>
        <w:t>기금관리주체는제</w:t>
      </w:r>
      <w:r>
        <w:rPr>
          <w:w w:val="102.11295173281715"/>
          <w:rFonts w:ascii="*HCI" w:hAnsi="*HCI" w:eastAsia="*HCI"/>
          <w:b w:val="0"/>
          <w:i w:val="0"/>
          <w:color w:val="000000"/>
          <w:sz w:val="21"/>
        </w:rPr>
        <w:t>66</w:t>
      </w:r>
      <w:r>
        <w:rPr>
          <w:w w:val="102.11295173281715"/>
          <w:rFonts w:ascii="*Human" w:hAnsi="*Human" w:eastAsia="*Human"/>
          <w:b w:val="0"/>
          <w:i w:val="0"/>
          <w:color w:val="000000"/>
          <w:sz w:val="21"/>
        </w:rPr>
        <w:t>조제</w:t>
      </w:r>
      <w:r>
        <w:rPr>
          <w:w w:val="102.11295173281715"/>
          <w:rFonts w:ascii="*HCI" w:hAnsi="*HCI" w:eastAsia="*HCI"/>
          <w:b w:val="0"/>
          <w:i w:val="0"/>
          <w:color w:val="000000"/>
          <w:sz w:val="21"/>
        </w:rPr>
        <w:t>5</w:t>
      </w:r>
      <w:r>
        <w:rPr>
          <w:w w:val="102.11295173281715"/>
          <w:rFonts w:ascii="*Human" w:hAnsi="*Human" w:eastAsia="*Human"/>
          <w:b w:val="0"/>
          <w:i w:val="0"/>
          <w:color w:val="000000"/>
          <w:sz w:val="21"/>
        </w:rPr>
        <w:t>항에따라기금운용계획안을제출할때</w:t>
      </w:r>
      <w:r>
        <w:rPr>
          <w:w w:val="102.11295173281715"/>
          <w:rFonts w:ascii="*Human" w:hAnsi="*Human" w:eastAsia="*Human"/>
          <w:b w:val="0"/>
          <w:i w:val="0"/>
          <w:color w:val="000000"/>
          <w:sz w:val="21"/>
        </w:rPr>
        <w:t>다음연도기금의성과계획서및전년도기금의성과보고서를함께</w:t>
      </w:r>
      <w:r>
        <w:rPr>
          <w:w w:val="102.11295173281715"/>
          <w:rFonts w:ascii="*Human" w:hAnsi="*Human" w:eastAsia="*Human"/>
          <w:b w:val="0"/>
          <w:i w:val="0"/>
          <w:color w:val="000000"/>
          <w:sz w:val="21"/>
        </w:rPr>
        <w:t>제출하여야한다</w:t>
      </w:r>
      <w:r>
        <w:rPr>
          <w:w w:val="102.11295173281715"/>
          <w:rFonts w:ascii="*HCI" w:hAnsi="*HCI" w:eastAsia="*HCI"/>
          <w:b w:val="0"/>
          <w:i w:val="0"/>
          <w:color w:val="000000"/>
          <w:sz w:val="21"/>
        </w:rPr>
        <w:t>.</w:t>
      </w:r>
    </w:p>
    <w:p>
      <w:pPr>
        <w:autoSpaceDN w:val="0"/>
        <w:autoSpaceDE w:val="0"/>
        <w:widowControl/>
        <w:spacing w:line="360" w:lineRule="exact" w:before="82" w:after="0"/>
        <w:ind w:left="1552" w:right="0" w:firstLine="0"/>
        <w:jc w:val="left"/>
      </w:pP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8(</w:t>
      </w:r>
      <w:r>
        <w:rPr>
          <w:w w:val="102.11295173281715"/>
          <w:rFonts w:ascii="*Human" w:hAnsi="*Human" w:eastAsia="*Human"/>
          <w:b w:val="0"/>
          <w:i w:val="0"/>
          <w:color w:val="000000"/>
          <w:sz w:val="21"/>
        </w:rPr>
        <w:t>재정사업성과평가</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 xml:space="preserve"> ① </w:t>
      </w:r>
      <w:r>
        <w:rPr>
          <w:w w:val="102.11295173281715"/>
          <w:rFonts w:ascii="*Human" w:hAnsi="*Human" w:eastAsia="*Human"/>
          <w:b w:val="0"/>
          <w:i w:val="0"/>
          <w:color w:val="000000"/>
          <w:sz w:val="21"/>
        </w:rPr>
        <w:t>기획재정부장관은대통령령으로</w:t>
      </w:r>
      <w:r>
        <w:rPr>
          <w:w w:val="102.11295173281715"/>
          <w:rFonts w:ascii="*Human" w:hAnsi="*Human" w:eastAsia="*Human"/>
          <w:b w:val="0"/>
          <w:i w:val="0"/>
          <w:color w:val="000000"/>
          <w:sz w:val="21"/>
        </w:rPr>
        <w:t>정하는바에따라재정사업에대한성과평가를실시할수있다</w:t>
      </w:r>
      <w:r>
        <w:rPr>
          <w:w w:val="102.11295173281715"/>
          <w:rFonts w:ascii="*HCI" w:hAnsi="*HCI" w:eastAsia="*HCI"/>
          <w:b w:val="0"/>
          <w:i w:val="0"/>
          <w:color w:val="000000"/>
          <w:sz w:val="21"/>
        </w:rPr>
        <w:t>.</w:t>
      </w:r>
    </w:p>
    <w:p>
      <w:pPr>
        <w:autoSpaceDN w:val="0"/>
        <w:autoSpaceDE w:val="0"/>
        <w:widowControl/>
        <w:spacing w:line="202" w:lineRule="exact" w:before="500" w:after="0"/>
        <w:ind w:left="0" w:right="0" w:firstLine="0"/>
        <w:jc w:val="center"/>
      </w:pPr>
      <w:r>
        <w:rPr>
          <w:rFonts w:ascii="SymbolMT" w:hAnsi="SymbolMT" w:eastAsia="SymbolMT"/>
          <w:b w:val="0"/>
          <w:i w:val="0"/>
          <w:color w:val="000000"/>
          <w:sz w:val="20"/>
        </w:rPr>
        <w:t>- 4 -</w:t>
      </w:r>
    </w:p>
    <w:p>
      <w:pPr>
        <w:sectPr>
          <w:pgSz w:w="10772" w:h="14740"/>
          <w:pgMar w:top="650" w:right="1422" w:bottom="386" w:left="1386"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0.0" w:type="dxa"/>
      </w:tblPr>
      <w:tblGrid>
        <w:gridCol w:w="2655"/>
        <w:gridCol w:w="2655"/>
        <w:gridCol w:w="2655"/>
      </w:tblGrid>
      <w:tr>
        <w:trPr>
          <w:trHeight w:hRule="exact" w:val="408"/>
        </w:trPr>
        <w:tc>
          <w:tcPr>
            <w:tcW w:type="dxa" w:w="1432"/>
            <w:tcBorders/>
            <w:shd w:fill="d6d6d6"/>
            <w:tcMar>
              <w:start w:w="0" w:type="dxa"/>
              <w:end w:w="0" w:type="dxa"/>
            </w:tcMar>
          </w:tcPr>
          <w:p>
            <w:pPr>
              <w:autoSpaceDN w:val="0"/>
              <w:autoSpaceDE w:val="0"/>
              <w:widowControl/>
              <w:spacing w:line="218" w:lineRule="exact" w:before="104" w:after="0"/>
              <w:ind w:left="0" w:right="0" w:firstLine="0"/>
              <w:jc w:val="center"/>
            </w:pPr>
            <w:r>
              <w:rPr>
                <w:w w:val="98.96726608276367"/>
                <w:rFonts w:ascii="*Human" w:hAnsi="*Human" w:eastAsia="*Human"/>
                <w:b w:val="0"/>
                <w:i w:val="0"/>
                <w:color w:val="000000"/>
                <w:sz w:val="22"/>
              </w:rPr>
              <w:t>법령</w:t>
            </w:r>
          </w:p>
        </w:tc>
        <w:tc>
          <w:tcPr>
            <w:tcW w:type="dxa" w:w="3302"/>
            <w:tcBorders/>
            <w:tcMar>
              <w:start w:w="0" w:type="dxa"/>
              <w:end w:w="0" w:type="dxa"/>
            </w:tcMar>
          </w:tcPr>
          <w:p>
            <w:pPr>
              <w:autoSpaceDN w:val="0"/>
              <w:autoSpaceDE w:val="0"/>
              <w:widowControl/>
              <w:spacing w:line="218" w:lineRule="exact" w:before="104" w:after="0"/>
              <w:ind w:left="0" w:right="270" w:firstLine="0"/>
              <w:jc w:val="right"/>
            </w:pPr>
            <w:r>
              <w:rPr>
                <w:w w:val="98.96726608276367"/>
                <w:rFonts w:ascii="*Human" w:hAnsi="*Human" w:eastAsia="*Human"/>
                <w:b w:val="0"/>
                <w:i w:val="0"/>
                <w:color w:val="000000"/>
                <w:sz w:val="22"/>
              </w:rPr>
              <w:t>내</w:t>
            </w:r>
          </w:p>
        </w:tc>
        <w:tc>
          <w:tcPr>
            <w:tcW w:type="dxa" w:w="1860"/>
            <w:tcBorders/>
            <w:tcMar>
              <w:start w:w="0" w:type="dxa"/>
              <w:end w:w="0" w:type="dxa"/>
            </w:tcMar>
          </w:tcPr>
          <w:p>
            <w:pPr>
              <w:autoSpaceDN w:val="0"/>
              <w:autoSpaceDE w:val="0"/>
              <w:widowControl/>
              <w:spacing w:line="218" w:lineRule="exact" w:before="104" w:after="0"/>
              <w:ind w:left="286" w:right="0" w:firstLine="0"/>
              <w:jc w:val="left"/>
            </w:pPr>
            <w:r>
              <w:rPr>
                <w:w w:val="98.96726608276367"/>
                <w:rFonts w:ascii="*Human" w:hAnsi="*Human" w:eastAsia="*Human"/>
                <w:b w:val="0"/>
                <w:i w:val="0"/>
                <w:color w:val="000000"/>
                <w:sz w:val="22"/>
              </w:rPr>
              <w:t>용</w:t>
            </w:r>
          </w:p>
        </w:tc>
      </w:tr>
    </w:tbl>
    <w:p>
      <w:pPr>
        <w:autoSpaceDN w:val="0"/>
        <w:autoSpaceDE w:val="0"/>
        <w:widowControl/>
        <w:spacing w:line="348" w:lineRule="exact" w:before="202" w:after="0"/>
        <w:ind w:left="1552" w:right="20" w:firstLine="0"/>
        <w:jc w:val="both"/>
      </w:pPr>
      <w:r>
        <w:rPr>
          <w:w w:val="102.24811008998327"/>
          <w:rFonts w:ascii="HCRBatang" w:hAnsi="HCRBatang" w:eastAsia="HCRBatang"/>
          <w:b w:val="0"/>
          <w:i w:val="0"/>
          <w:color w:val="000000"/>
          <w:sz w:val="21"/>
        </w:rPr>
        <w:t xml:space="preserve">② </w:t>
      </w:r>
      <w:r>
        <w:rPr>
          <w:w w:val="102.11295173281715"/>
          <w:rFonts w:ascii="*Human" w:hAnsi="*Human" w:eastAsia="*Human"/>
          <w:b w:val="0"/>
          <w:i w:val="0"/>
          <w:color w:val="000000"/>
          <w:sz w:val="21"/>
        </w:rPr>
        <w:t>기획재정부장관및관계중앙관서의장등은제</w:t>
      </w:r>
      <w:r>
        <w:rPr>
          <w:w w:val="102.11295173281715"/>
          <w:rFonts w:ascii="*HCI" w:hAnsi="*HCI" w:eastAsia="*HCI"/>
          <w:b w:val="0"/>
          <w:i w:val="0"/>
          <w:color w:val="000000"/>
          <w:sz w:val="21"/>
        </w:rPr>
        <w:t>1</w:t>
      </w:r>
      <w:r>
        <w:rPr>
          <w:w w:val="102.11295173281715"/>
          <w:rFonts w:ascii="*Human" w:hAnsi="*Human" w:eastAsia="*Human"/>
          <w:b w:val="0"/>
          <w:i w:val="0"/>
          <w:color w:val="000000"/>
          <w:sz w:val="21"/>
        </w:rPr>
        <w:t>항에따라실시</w:t>
      </w:r>
      <w:r>
        <w:rPr>
          <w:w w:val="102.11295173281715"/>
          <w:rFonts w:ascii="*Human" w:hAnsi="*Human" w:eastAsia="*Human"/>
          <w:b w:val="0"/>
          <w:i w:val="0"/>
          <w:color w:val="000000"/>
          <w:sz w:val="21"/>
        </w:rPr>
        <w:t>되는재정사업성과평가와개별법령에따라실시되는평가의대상간</w:t>
      </w:r>
      <w:r>
        <w:rPr>
          <w:w w:val="102.11295173281715"/>
          <w:rFonts w:ascii="*Human" w:hAnsi="*Human" w:eastAsia="*Human"/>
          <w:b w:val="0"/>
          <w:i w:val="0"/>
          <w:color w:val="000000"/>
          <w:sz w:val="21"/>
        </w:rPr>
        <w:t>중복이최소화되도록노력하여야한다</w:t>
      </w:r>
      <w:r>
        <w:rPr>
          <w:w w:val="102.11295173281715"/>
          <w:rFonts w:ascii="*HCI" w:hAnsi="*HCI" w:eastAsia="*HCI"/>
          <w:b w:val="0"/>
          <w:i w:val="0"/>
          <w:color w:val="000000"/>
          <w:sz w:val="21"/>
        </w:rPr>
        <w:t>.</w:t>
      </w:r>
    </w:p>
    <w:p>
      <w:pPr>
        <w:autoSpaceDN w:val="0"/>
        <w:autoSpaceDE w:val="0"/>
        <w:widowControl/>
        <w:spacing w:line="350" w:lineRule="exact" w:before="138" w:after="0"/>
        <w:ind w:left="1552" w:right="20" w:firstLine="0"/>
        <w:jc w:val="both"/>
      </w:pP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9(</w:t>
      </w:r>
      <w:r>
        <w:rPr>
          <w:w w:val="102.11295173281715"/>
          <w:rFonts w:ascii="*Human" w:hAnsi="*Human" w:eastAsia="*Human"/>
          <w:b w:val="0"/>
          <w:i w:val="0"/>
          <w:color w:val="000000"/>
          <w:sz w:val="21"/>
        </w:rPr>
        <w:t>자료제출등의요구</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기획재정부장관은재정사업성과</w:t>
      </w:r>
      <w:r>
        <w:rPr>
          <w:w w:val="102.11295173281715"/>
          <w:rFonts w:ascii="*Human" w:hAnsi="*Human" w:eastAsia="*Human"/>
          <w:b w:val="0"/>
          <w:i w:val="0"/>
          <w:color w:val="000000"/>
          <w:sz w:val="21"/>
        </w:rPr>
        <w:t>관리를할때필요하다고인정하는경우에는관계행정기관의장</w:t>
      </w:r>
      <w:r>
        <w:rPr>
          <w:w w:val="102.11295173281715"/>
          <w:rFonts w:ascii="*Human" w:hAnsi="*Human" w:eastAsia="*Human"/>
          <w:b w:val="0"/>
          <w:i w:val="0"/>
          <w:color w:val="000000"/>
          <w:sz w:val="21"/>
        </w:rPr>
        <w:t>등에게재정사업성과관리에관한의견또는자료의제출을요구</w:t>
      </w:r>
      <w:r>
        <w:rPr>
          <w:w w:val="102.11295173281715"/>
          <w:rFonts w:ascii="*Human" w:hAnsi="*Human" w:eastAsia="*Human"/>
          <w:b w:val="0"/>
          <w:i w:val="0"/>
          <w:color w:val="000000"/>
          <w:sz w:val="21"/>
        </w:rPr>
        <w:t>할수있다</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이경우관계행정기관의장등은특별한사유가없으면</w:t>
      </w:r>
      <w:r>
        <w:rPr>
          <w:w w:val="102.11295173281715"/>
          <w:rFonts w:ascii="*Human" w:hAnsi="*Human" w:eastAsia="*Human"/>
          <w:b w:val="0"/>
          <w:i w:val="0"/>
          <w:color w:val="000000"/>
          <w:sz w:val="21"/>
        </w:rPr>
        <w:t>이에따라야한다</w:t>
      </w:r>
      <w:r>
        <w:rPr>
          <w:w w:val="102.11295173281715"/>
          <w:rFonts w:ascii="*HCI" w:hAnsi="*HCI" w:eastAsia="*HCI"/>
          <w:b w:val="0"/>
          <w:i w:val="0"/>
          <w:color w:val="000000"/>
          <w:sz w:val="21"/>
        </w:rPr>
        <w:t>.</w:t>
      </w:r>
    </w:p>
    <w:p>
      <w:pPr>
        <w:autoSpaceDN w:val="0"/>
        <w:autoSpaceDE w:val="0"/>
        <w:widowControl/>
        <w:spacing w:line="348" w:lineRule="exact" w:before="226" w:after="0"/>
        <w:ind w:left="1552" w:right="20" w:firstLine="0"/>
        <w:jc w:val="both"/>
      </w:pP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10(</w:t>
      </w:r>
      <w:r>
        <w:rPr>
          <w:w w:val="102.11295173281715"/>
          <w:rFonts w:ascii="*Human" w:hAnsi="*Human" w:eastAsia="*Human"/>
          <w:b w:val="0"/>
          <w:i w:val="0"/>
          <w:color w:val="000000"/>
          <w:sz w:val="21"/>
        </w:rPr>
        <w:t>재정사업성과관리결과의반영등</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 xml:space="preserve"> ① </w:t>
      </w:r>
      <w:r>
        <w:rPr>
          <w:w w:val="102.11295173281715"/>
          <w:rFonts w:ascii="*Human" w:hAnsi="*Human" w:eastAsia="*Human"/>
          <w:b w:val="0"/>
          <w:i w:val="0"/>
          <w:color w:val="000000"/>
          <w:sz w:val="21"/>
        </w:rPr>
        <w:t>기획재정부장관은</w:t>
      </w:r>
      <w:r>
        <w:rPr>
          <w:w w:val="102.11295173281715"/>
          <w:rFonts w:ascii="*Human" w:hAnsi="*Human" w:eastAsia="*Human"/>
          <w:b w:val="0"/>
          <w:i w:val="0"/>
          <w:color w:val="000000"/>
          <w:sz w:val="21"/>
        </w:rPr>
        <w:t>매년재정사업의성과목표관리결과를종합하여국무회의에보고</w:t>
      </w:r>
      <w:r>
        <w:rPr>
          <w:w w:val="102.11295173281715"/>
          <w:rFonts w:ascii="*Human" w:hAnsi="*Human" w:eastAsia="*Human"/>
          <w:b w:val="0"/>
          <w:i w:val="0"/>
          <w:color w:val="000000"/>
          <w:sz w:val="21"/>
        </w:rPr>
        <w:t>하여야한다</w:t>
      </w:r>
      <w:r>
        <w:rPr>
          <w:w w:val="102.11295173281715"/>
          <w:rFonts w:ascii="*HCI" w:hAnsi="*HCI" w:eastAsia="*HCI"/>
          <w:b w:val="0"/>
          <w:i w:val="0"/>
          <w:color w:val="000000"/>
          <w:sz w:val="21"/>
        </w:rPr>
        <w:t>.</w:t>
      </w:r>
    </w:p>
    <w:p>
      <w:pPr>
        <w:autoSpaceDN w:val="0"/>
        <w:autoSpaceDE w:val="0"/>
        <w:widowControl/>
        <w:spacing w:line="346" w:lineRule="exact" w:before="6" w:after="0"/>
        <w:ind w:left="1552" w:right="0" w:firstLine="0"/>
        <w:jc w:val="left"/>
      </w:pPr>
      <w:r>
        <w:rPr>
          <w:w w:val="102.24811008998327"/>
          <w:rFonts w:ascii="HCRBatang" w:hAnsi="HCRBatang" w:eastAsia="HCRBatang"/>
          <w:b w:val="0"/>
          <w:i w:val="0"/>
          <w:color w:val="000000"/>
          <w:sz w:val="21"/>
        </w:rPr>
        <w:t xml:space="preserve">② </w:t>
      </w:r>
      <w:r>
        <w:rPr>
          <w:w w:val="102.11295173281715"/>
          <w:rFonts w:ascii="*Human" w:hAnsi="*Human" w:eastAsia="*Human"/>
          <w:b w:val="0"/>
          <w:i w:val="0"/>
          <w:color w:val="000000"/>
          <w:sz w:val="21"/>
        </w:rPr>
        <w:t>기획재정부장관은재정사업의성과평과결과를재정운용에반영</w:t>
      </w:r>
      <w:r>
        <w:rPr>
          <w:w w:val="102.11295173281715"/>
          <w:rFonts w:ascii="*Human" w:hAnsi="*Human" w:eastAsia="*Human"/>
          <w:b w:val="0"/>
          <w:i w:val="0"/>
          <w:color w:val="000000"/>
          <w:sz w:val="21"/>
        </w:rPr>
        <w:t>할수있다</w:t>
      </w:r>
      <w:r>
        <w:rPr>
          <w:w w:val="102.11295173281715"/>
          <w:rFonts w:ascii="*HCI" w:hAnsi="*HCI" w:eastAsia="*HCI"/>
          <w:b w:val="0"/>
          <w:i w:val="0"/>
          <w:color w:val="000000"/>
          <w:sz w:val="21"/>
        </w:rPr>
        <w:t>.</w:t>
      </w:r>
    </w:p>
    <w:p>
      <w:pPr>
        <w:autoSpaceDN w:val="0"/>
        <w:autoSpaceDE w:val="0"/>
        <w:widowControl/>
        <w:spacing w:line="350" w:lineRule="exact" w:before="2" w:after="0"/>
        <w:ind w:left="1552" w:right="0" w:firstLine="0"/>
        <w:jc w:val="left"/>
      </w:pPr>
      <w:r>
        <w:rPr>
          <w:w w:val="102.24811008998327"/>
          <w:rFonts w:ascii="HCRBatang" w:hAnsi="HCRBatang" w:eastAsia="HCRBatang"/>
          <w:b w:val="0"/>
          <w:i w:val="0"/>
          <w:color w:val="000000"/>
          <w:sz w:val="21"/>
        </w:rPr>
        <w:t xml:space="preserve">③ </w:t>
      </w:r>
      <w:r>
        <w:rPr>
          <w:w w:val="102.11295173281715"/>
          <w:rFonts w:ascii="*Human" w:hAnsi="*Human" w:eastAsia="*Human"/>
          <w:b w:val="0"/>
          <w:i w:val="0"/>
          <w:color w:val="000000"/>
          <w:sz w:val="21"/>
        </w:rPr>
        <w:t>중앙관서의장은재정사업성과관리의결과를조직</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예산</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인사및</w:t>
      </w:r>
      <w:r>
        <w:rPr>
          <w:w w:val="102.11295173281715"/>
          <w:rFonts w:ascii="*Human" w:hAnsi="*Human" w:eastAsia="*Human"/>
          <w:b w:val="0"/>
          <w:i w:val="0"/>
          <w:color w:val="000000"/>
          <w:sz w:val="21"/>
        </w:rPr>
        <w:t>보수체계에연계</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반영할수있다</w:t>
      </w:r>
      <w:r>
        <w:rPr>
          <w:w w:val="102.11295173281715"/>
          <w:rFonts w:ascii="*HCI" w:hAnsi="*HCI" w:eastAsia="*HCI"/>
          <w:b w:val="0"/>
          <w:i w:val="0"/>
          <w:color w:val="000000"/>
          <w:sz w:val="21"/>
        </w:rPr>
        <w:t>.</w:t>
      </w:r>
    </w:p>
    <w:p>
      <w:pPr>
        <w:autoSpaceDN w:val="0"/>
        <w:autoSpaceDE w:val="0"/>
        <w:widowControl/>
        <w:spacing w:line="348" w:lineRule="exact" w:before="0" w:after="0"/>
        <w:ind w:left="1552" w:right="0" w:firstLine="0"/>
        <w:jc w:val="left"/>
      </w:pPr>
      <w:r>
        <w:rPr>
          <w:w w:val="102.24811008998327"/>
          <w:rFonts w:ascii="HCRBatang" w:hAnsi="HCRBatang" w:eastAsia="HCRBatang"/>
          <w:b w:val="0"/>
          <w:i w:val="0"/>
          <w:color w:val="000000"/>
          <w:sz w:val="21"/>
        </w:rPr>
        <w:t xml:space="preserve">④ </w:t>
      </w:r>
      <w:r>
        <w:rPr>
          <w:w w:val="102.11295173281715"/>
          <w:rFonts w:ascii="*Human" w:hAnsi="*Human" w:eastAsia="*Human"/>
          <w:b w:val="0"/>
          <w:i w:val="0"/>
          <w:color w:val="000000"/>
          <w:sz w:val="21"/>
        </w:rPr>
        <w:t>정부는재정사업성과관리결과등이우수한중앙관서또는</w:t>
      </w:r>
      <w:r>
        <w:rPr>
          <w:w w:val="102.11295173281715"/>
          <w:rFonts w:ascii="*Human" w:hAnsi="*Human" w:eastAsia="*Human"/>
          <w:b w:val="0"/>
          <w:i w:val="0"/>
          <w:color w:val="000000"/>
          <w:sz w:val="21"/>
        </w:rPr>
        <w:t>공무원에게표창</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포상등을할수있다</w:t>
      </w:r>
      <w:r>
        <w:rPr>
          <w:w w:val="102.11295173281715"/>
          <w:rFonts w:ascii="*HCI" w:hAnsi="*HCI" w:eastAsia="*HCI"/>
          <w:b w:val="0"/>
          <w:i w:val="0"/>
          <w:color w:val="000000"/>
          <w:sz w:val="21"/>
        </w:rPr>
        <w:t>.</w:t>
      </w:r>
    </w:p>
    <w:p>
      <w:pPr>
        <w:autoSpaceDN w:val="0"/>
        <w:autoSpaceDE w:val="0"/>
        <w:widowControl/>
        <w:spacing w:line="350" w:lineRule="exact" w:before="222" w:after="0"/>
        <w:ind w:left="1552" w:right="20" w:firstLine="0"/>
        <w:jc w:val="both"/>
      </w:pP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11(</w:t>
      </w:r>
      <w:r>
        <w:rPr>
          <w:w w:val="102.11295173281715"/>
          <w:rFonts w:ascii="*Human" w:hAnsi="*Human" w:eastAsia="*Human"/>
          <w:b w:val="0"/>
          <w:i w:val="0"/>
          <w:color w:val="000000"/>
          <w:sz w:val="21"/>
        </w:rPr>
        <w:t>재정사업성과관리의역량강화</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각중앙관서의장은</w:t>
      </w:r>
      <w:r>
        <w:rPr>
          <w:w w:val="102.11295173281715"/>
          <w:rFonts w:ascii="*Human" w:hAnsi="*Human" w:eastAsia="*Human"/>
          <w:b w:val="0"/>
          <w:i w:val="0"/>
          <w:color w:val="000000"/>
          <w:sz w:val="21"/>
        </w:rPr>
        <w:t>재정사업성과관리담당공무원의전문성및역량이제고될수</w:t>
      </w:r>
      <w:r>
        <w:rPr>
          <w:w w:val="102.11295173281715"/>
          <w:rFonts w:ascii="*Human" w:hAnsi="*Human" w:eastAsia="*Human"/>
          <w:b w:val="0"/>
          <w:i w:val="0"/>
          <w:color w:val="000000"/>
          <w:sz w:val="21"/>
        </w:rPr>
        <w:t>있도록교육프로그램의개발</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운영등에노력하여야하며</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기획재</w:t>
      </w:r>
      <w:r>
        <w:rPr>
          <w:w w:val="102.11295173281715"/>
          <w:rFonts w:ascii="*Human" w:hAnsi="*Human" w:eastAsia="*Human"/>
          <w:b w:val="0"/>
          <w:i w:val="0"/>
          <w:color w:val="000000"/>
          <w:sz w:val="21"/>
        </w:rPr>
        <w:t>정부장관은이를위하여필요한지원을할수있다</w:t>
      </w:r>
      <w:r>
        <w:rPr>
          <w:w w:val="102.11295173281715"/>
          <w:rFonts w:ascii="*HCI" w:hAnsi="*HCI" w:eastAsia="*HCI"/>
          <w:b w:val="0"/>
          <w:i w:val="0"/>
          <w:color w:val="000000"/>
          <w:sz w:val="21"/>
        </w:rPr>
        <w:t>.</w:t>
      </w:r>
    </w:p>
    <w:p>
      <w:pPr>
        <w:autoSpaceDN w:val="0"/>
        <w:autoSpaceDE w:val="0"/>
        <w:widowControl/>
        <w:spacing w:line="350" w:lineRule="exact" w:before="218" w:after="0"/>
        <w:ind w:left="1552" w:right="20" w:firstLine="0"/>
        <w:jc w:val="both"/>
      </w:pP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12(</w:t>
      </w:r>
      <w:r>
        <w:rPr>
          <w:w w:val="102.11295173281715"/>
          <w:rFonts w:ascii="*Human" w:hAnsi="*Human" w:eastAsia="*Human"/>
          <w:b w:val="0"/>
          <w:i w:val="0"/>
          <w:color w:val="000000"/>
          <w:sz w:val="21"/>
        </w:rPr>
        <w:t>성과정보의관리및공개</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 xml:space="preserve"> ① </w:t>
      </w:r>
      <w:r>
        <w:rPr>
          <w:w w:val="102.11295173281715"/>
          <w:rFonts w:ascii="*Human" w:hAnsi="*Human" w:eastAsia="*Human"/>
          <w:b w:val="0"/>
          <w:i w:val="0"/>
          <w:color w:val="000000"/>
          <w:sz w:val="21"/>
        </w:rPr>
        <w:t>기획재정부장관은재정</w:t>
      </w:r>
      <w:r>
        <w:rPr>
          <w:w w:val="102.11295173281715"/>
          <w:rFonts w:ascii="*Human" w:hAnsi="*Human" w:eastAsia="*Human"/>
          <w:b w:val="0"/>
          <w:i w:val="0"/>
          <w:color w:val="000000"/>
          <w:sz w:val="21"/>
        </w:rPr>
        <w:t>사업성과목표관리및성과평가결과등성과정보</w:t>
      </w:r>
      <w:r>
        <w:rPr>
          <w:w w:val="102.11295173281715"/>
          <w:rFonts w:ascii="*HCI" w:hAnsi="*HCI" w:eastAsia="*HCI"/>
          <w:b w:val="0"/>
          <w:i w:val="0"/>
          <w:color w:val="000000"/>
          <w:sz w:val="21"/>
        </w:rPr>
        <w:t>(</w:t>
      </w:r>
      <w:r>
        <w:rPr>
          <w:w w:val="102.11295173281715"/>
          <w:rFonts w:ascii="*Human" w:hAnsi="*Human" w:eastAsia="*Human"/>
          <w:b w:val="0"/>
          <w:i w:val="0"/>
          <w:color w:val="000000"/>
          <w:sz w:val="21"/>
        </w:rPr>
        <w:t>이하이조에서</w:t>
      </w:r>
      <w:r>
        <w:rPr>
          <w:w w:val="102.11295173281715"/>
          <w:rFonts w:ascii="*HCI" w:hAnsi="*HCI" w:eastAsia="*HCI"/>
          <w:b w:val="0"/>
          <w:i w:val="0"/>
          <w:color w:val="000000"/>
          <w:sz w:val="21"/>
        </w:rPr>
        <w:t>“</w:t>
      </w:r>
      <w:r>
        <w:rPr>
          <w:w w:val="102.11295173281715"/>
          <w:rFonts w:ascii="*Human" w:hAnsi="*Human" w:eastAsia="*Human"/>
          <w:b w:val="0"/>
          <w:i w:val="0"/>
          <w:color w:val="000000"/>
          <w:sz w:val="21"/>
        </w:rPr>
        <w:t>성과정보</w:t>
      </w:r>
      <w:r>
        <w:rPr>
          <w:w w:val="102.11295173281715"/>
          <w:rFonts w:ascii="*HCI" w:hAnsi="*HCI" w:eastAsia="*HCI"/>
          <w:b w:val="0"/>
          <w:i w:val="0"/>
          <w:color w:val="000000"/>
          <w:sz w:val="21"/>
        </w:rPr>
        <w:t>”</w:t>
      </w:r>
      <w:r>
        <w:rPr>
          <w:w w:val="102.11295173281715"/>
          <w:rFonts w:ascii="*Human" w:hAnsi="*Human" w:eastAsia="*Human"/>
          <w:b w:val="0"/>
          <w:i w:val="0"/>
          <w:color w:val="000000"/>
          <w:sz w:val="21"/>
        </w:rPr>
        <w:t>라한다</w:t>
      </w:r>
      <w:r>
        <w:rPr>
          <w:w w:val="102.11295173281715"/>
          <w:rFonts w:ascii="*HCI" w:hAnsi="*HCI" w:eastAsia="*HCI"/>
          <w:b w:val="0"/>
          <w:i w:val="0"/>
          <w:color w:val="000000"/>
          <w:sz w:val="21"/>
        </w:rPr>
        <w:t>)</w:t>
      </w:r>
      <w:r>
        <w:rPr>
          <w:w w:val="102.11295173281715"/>
          <w:rFonts w:ascii="*Human" w:hAnsi="*Human" w:eastAsia="*Human"/>
          <w:b w:val="0"/>
          <w:i w:val="0"/>
          <w:color w:val="000000"/>
          <w:sz w:val="21"/>
        </w:rPr>
        <w:t>가체계적으로관리될수있도록재정사업성과</w:t>
      </w:r>
      <w:r>
        <w:rPr>
          <w:w w:val="102.11295173281715"/>
          <w:rFonts w:ascii="*Human" w:hAnsi="*Human" w:eastAsia="*Human"/>
          <w:b w:val="0"/>
          <w:i w:val="0"/>
          <w:color w:val="000000"/>
          <w:sz w:val="21"/>
        </w:rPr>
        <w:t>정보관리시스템을구축</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운영하여야하며</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성과정보가공개될수</w:t>
      </w:r>
      <w:r>
        <w:rPr>
          <w:w w:val="102.11295173281715"/>
          <w:rFonts w:ascii="*Human" w:hAnsi="*Human" w:eastAsia="*Human"/>
          <w:b w:val="0"/>
          <w:i w:val="0"/>
          <w:color w:val="000000"/>
          <w:sz w:val="21"/>
        </w:rPr>
        <w:t>있도록필요한조치를마련하여야한다</w:t>
      </w:r>
      <w:r>
        <w:rPr>
          <w:w w:val="102.11295173281715"/>
          <w:rFonts w:ascii="*HCI" w:hAnsi="*HCI" w:eastAsia="*HCI"/>
          <w:b w:val="0"/>
          <w:i w:val="0"/>
          <w:color w:val="000000"/>
          <w:sz w:val="21"/>
        </w:rPr>
        <w:t>.</w:t>
      </w:r>
    </w:p>
    <w:p>
      <w:pPr>
        <w:autoSpaceDN w:val="0"/>
        <w:autoSpaceDE w:val="0"/>
        <w:widowControl/>
        <w:spacing w:line="350" w:lineRule="exact" w:before="0" w:after="0"/>
        <w:ind w:left="1552" w:right="20" w:firstLine="0"/>
        <w:jc w:val="both"/>
      </w:pPr>
      <w:r>
        <w:rPr>
          <w:w w:val="102.24811008998327"/>
          <w:rFonts w:ascii="HCRBatang" w:hAnsi="HCRBatang" w:eastAsia="HCRBatang"/>
          <w:b w:val="0"/>
          <w:i w:val="0"/>
          <w:color w:val="000000"/>
          <w:sz w:val="21"/>
        </w:rPr>
        <w:t xml:space="preserve">② </w:t>
      </w:r>
      <w:r>
        <w:rPr>
          <w:w w:val="102.11295173281715"/>
          <w:rFonts w:ascii="*Human" w:hAnsi="*Human" w:eastAsia="*Human"/>
          <w:b w:val="0"/>
          <w:i w:val="0"/>
          <w:color w:val="000000"/>
          <w:sz w:val="21"/>
        </w:rPr>
        <w:t>기획재정부장관은제</w:t>
      </w:r>
      <w:r>
        <w:rPr>
          <w:w w:val="102.11295173281715"/>
          <w:rFonts w:ascii="*HCI" w:hAnsi="*HCI" w:eastAsia="*HCI"/>
          <w:b w:val="0"/>
          <w:i w:val="0"/>
          <w:color w:val="000000"/>
          <w:sz w:val="21"/>
        </w:rPr>
        <w:t>1</w:t>
      </w:r>
      <w:r>
        <w:rPr>
          <w:w w:val="102.11295173281715"/>
          <w:rFonts w:ascii="*Human" w:hAnsi="*Human" w:eastAsia="*Human"/>
          <w:b w:val="0"/>
          <w:i w:val="0"/>
          <w:color w:val="000000"/>
          <w:sz w:val="21"/>
        </w:rPr>
        <w:t>항에따른성과정보의체계적관리를위하여</w:t>
      </w:r>
      <w:r>
        <w:rPr>
          <w:w w:val="102.11295173281715"/>
          <w:rFonts w:ascii="*Human" w:hAnsi="*Human" w:eastAsia="*Human"/>
          <w:b w:val="0"/>
          <w:i w:val="0"/>
          <w:color w:val="000000"/>
          <w:sz w:val="21"/>
        </w:rPr>
        <w:t>각중앙관서의장에게소관재정사업의성과정보를생산</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관리하도록</w:t>
      </w:r>
      <w:r>
        <w:rPr>
          <w:w w:val="102.11295173281715"/>
          <w:rFonts w:ascii="*Human" w:hAnsi="*Human" w:eastAsia="*Human"/>
          <w:b w:val="0"/>
          <w:i w:val="0"/>
          <w:color w:val="000000"/>
          <w:sz w:val="21"/>
        </w:rPr>
        <w:t>요구할수있다</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이경우각중앙관서의장은특별한사유가</w:t>
      </w:r>
      <w:r>
        <w:rPr>
          <w:w w:val="102.11295173281715"/>
          <w:rFonts w:ascii="*Human" w:hAnsi="*Human" w:eastAsia="*Human"/>
          <w:b w:val="0"/>
          <w:i w:val="0"/>
          <w:color w:val="000000"/>
          <w:sz w:val="21"/>
        </w:rPr>
        <w:t>없으면이에따라야한다</w:t>
      </w:r>
      <w:r>
        <w:rPr>
          <w:w w:val="102.11295173281715"/>
          <w:rFonts w:ascii="*HCI" w:hAnsi="*HCI" w:eastAsia="*HCI"/>
          <w:b w:val="0"/>
          <w:i w:val="0"/>
          <w:color w:val="000000"/>
          <w:sz w:val="21"/>
        </w:rPr>
        <w:t>.</w:t>
      </w:r>
    </w:p>
    <w:p>
      <w:pPr>
        <w:autoSpaceDN w:val="0"/>
        <w:autoSpaceDE w:val="0"/>
        <w:widowControl/>
        <w:spacing w:line="202" w:lineRule="exact" w:before="574" w:after="0"/>
        <w:ind w:left="0" w:right="0" w:firstLine="0"/>
        <w:jc w:val="center"/>
      </w:pPr>
      <w:r>
        <w:rPr>
          <w:rFonts w:ascii="SymbolMT" w:hAnsi="SymbolMT" w:eastAsia="SymbolMT"/>
          <w:b w:val="0"/>
          <w:i w:val="0"/>
          <w:color w:val="000000"/>
          <w:sz w:val="20"/>
        </w:rPr>
        <w:t>- 5 -</w:t>
      </w:r>
    </w:p>
    <w:p>
      <w:pPr>
        <w:sectPr>
          <w:pgSz w:w="10772" w:h="14740"/>
          <w:pgMar w:top="650" w:right="1422" w:bottom="386" w:left="1386"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0.0" w:type="dxa"/>
      </w:tblPr>
      <w:tblGrid>
        <w:gridCol w:w="2687"/>
        <w:gridCol w:w="2687"/>
        <w:gridCol w:w="2687"/>
      </w:tblGrid>
      <w:tr>
        <w:trPr>
          <w:trHeight w:hRule="exact" w:val="408"/>
        </w:trPr>
        <w:tc>
          <w:tcPr>
            <w:tcW w:type="dxa" w:w="1432"/>
            <w:tcBorders/>
            <w:shd w:fill="d6d6d6"/>
            <w:tcMar>
              <w:start w:w="0" w:type="dxa"/>
              <w:end w:w="0" w:type="dxa"/>
            </w:tcMar>
          </w:tcPr>
          <w:p>
            <w:pPr>
              <w:autoSpaceDN w:val="0"/>
              <w:autoSpaceDE w:val="0"/>
              <w:widowControl/>
              <w:spacing w:line="218" w:lineRule="exact" w:before="104" w:after="0"/>
              <w:ind w:left="0" w:right="0" w:firstLine="0"/>
              <w:jc w:val="center"/>
            </w:pPr>
            <w:r>
              <w:rPr>
                <w:w w:val="98.96726608276367"/>
                <w:rFonts w:ascii="*Human" w:hAnsi="*Human" w:eastAsia="*Human"/>
                <w:b w:val="0"/>
                <w:i w:val="0"/>
                <w:color w:val="000000"/>
                <w:sz w:val="22"/>
              </w:rPr>
              <w:t>법령</w:t>
            </w:r>
          </w:p>
        </w:tc>
        <w:tc>
          <w:tcPr>
            <w:tcW w:type="dxa" w:w="3302"/>
            <w:tcBorders/>
            <w:tcMar>
              <w:start w:w="0" w:type="dxa"/>
              <w:end w:w="0" w:type="dxa"/>
            </w:tcMar>
          </w:tcPr>
          <w:p>
            <w:pPr>
              <w:autoSpaceDN w:val="0"/>
              <w:autoSpaceDE w:val="0"/>
              <w:widowControl/>
              <w:spacing w:line="218" w:lineRule="exact" w:before="104" w:after="0"/>
              <w:ind w:left="0" w:right="270" w:firstLine="0"/>
              <w:jc w:val="right"/>
            </w:pPr>
            <w:r>
              <w:rPr>
                <w:w w:val="98.96726608276367"/>
                <w:rFonts w:ascii="*Human" w:hAnsi="*Human" w:eastAsia="*Human"/>
                <w:b w:val="0"/>
                <w:i w:val="0"/>
                <w:color w:val="000000"/>
                <w:sz w:val="22"/>
              </w:rPr>
              <w:t>내</w:t>
            </w:r>
          </w:p>
        </w:tc>
        <w:tc>
          <w:tcPr>
            <w:tcW w:type="dxa" w:w="1900"/>
            <w:tcBorders/>
            <w:tcMar>
              <w:start w:w="0" w:type="dxa"/>
              <w:end w:w="0" w:type="dxa"/>
            </w:tcMar>
          </w:tcPr>
          <w:p>
            <w:pPr>
              <w:autoSpaceDN w:val="0"/>
              <w:autoSpaceDE w:val="0"/>
              <w:widowControl/>
              <w:spacing w:line="218" w:lineRule="exact" w:before="104" w:after="0"/>
              <w:ind w:left="286" w:right="0" w:firstLine="0"/>
              <w:jc w:val="left"/>
            </w:pPr>
            <w:r>
              <w:rPr>
                <w:w w:val="98.96726608276367"/>
                <w:rFonts w:ascii="*Human" w:hAnsi="*Human" w:eastAsia="*Human"/>
                <w:b w:val="0"/>
                <w:i w:val="0"/>
                <w:color w:val="000000"/>
                <w:sz w:val="22"/>
              </w:rPr>
              <w:t>용</w:t>
            </w:r>
          </w:p>
        </w:tc>
      </w:tr>
    </w:tbl>
    <w:p>
      <w:pPr>
        <w:autoSpaceDN w:val="0"/>
        <w:autoSpaceDE w:val="0"/>
        <w:widowControl/>
        <w:spacing w:line="350" w:lineRule="exact" w:before="282" w:after="0"/>
        <w:ind w:left="1552" w:right="0" w:firstLine="0"/>
        <w:jc w:val="left"/>
      </w:pPr>
      <w:r>
        <w:rPr>
          <w:w w:val="98.96726608276367"/>
          <w:rFonts w:ascii="*Human" w:hAnsi="*Human" w:eastAsia="*Human"/>
          <w:b w:val="0"/>
          <w:i w:val="0"/>
          <w:color w:val="000000"/>
          <w:sz w:val="22"/>
        </w:rPr>
        <w:t>제</w:t>
      </w:r>
      <w:r>
        <w:rPr>
          <w:w w:val="98.96726608276367"/>
          <w:rFonts w:ascii="*HCI" w:hAnsi="*HCI" w:eastAsia="*HCI"/>
          <w:b w:val="0"/>
          <w:i w:val="0"/>
          <w:color w:val="000000"/>
          <w:sz w:val="22"/>
        </w:rPr>
        <w:t>34</w:t>
      </w:r>
      <w:r>
        <w:rPr>
          <w:w w:val="98.96726608276367"/>
          <w:rFonts w:ascii="*Human" w:hAnsi="*Human" w:eastAsia="*Human"/>
          <w:b w:val="0"/>
          <w:i w:val="0"/>
          <w:color w:val="000000"/>
          <w:sz w:val="22"/>
        </w:rPr>
        <w:t>조</w:t>
      </w:r>
      <w:r>
        <w:rPr>
          <w:w w:val="98.96726608276367"/>
          <w:rFonts w:ascii="*HCI" w:hAnsi="*HCI" w:eastAsia="*HCI"/>
          <w:b w:val="0"/>
          <w:i w:val="0"/>
          <w:color w:val="000000"/>
          <w:sz w:val="22"/>
        </w:rPr>
        <w:t>(</w:t>
      </w:r>
      <w:r>
        <w:rPr>
          <w:w w:val="98.96726608276367"/>
          <w:rFonts w:ascii="*Human" w:hAnsi="*Human" w:eastAsia="*Human"/>
          <w:b w:val="0"/>
          <w:i w:val="0"/>
          <w:color w:val="000000"/>
          <w:sz w:val="22"/>
        </w:rPr>
        <w:t>예산안의첨부서류</w:t>
      </w:r>
      <w:r>
        <w:rPr>
          <w:w w:val="98.96726608276367"/>
          <w:rFonts w:ascii="*HCI" w:hAnsi="*HCI" w:eastAsia="*HCI"/>
          <w:b w:val="0"/>
          <w:i w:val="0"/>
          <w:color w:val="000000"/>
          <w:sz w:val="22"/>
        </w:rPr>
        <w:t>)</w:t>
      </w:r>
      <w:r>
        <w:rPr>
          <w:w w:val="98.96726608276367"/>
          <w:rFonts w:ascii="*Human" w:hAnsi="*Human" w:eastAsia="*Human"/>
          <w:b w:val="0"/>
          <w:i w:val="0"/>
          <w:color w:val="000000"/>
          <w:sz w:val="22"/>
        </w:rPr>
        <w:t xml:space="preserve"> 제</w:t>
      </w:r>
      <w:r>
        <w:rPr>
          <w:w w:val="98.96726608276367"/>
          <w:rFonts w:ascii="*HCI" w:hAnsi="*HCI" w:eastAsia="*HCI"/>
          <w:b w:val="0"/>
          <w:i w:val="0"/>
          <w:color w:val="000000"/>
          <w:sz w:val="22"/>
        </w:rPr>
        <w:t>33</w:t>
      </w:r>
      <w:r>
        <w:rPr>
          <w:w w:val="98.96726608276367"/>
          <w:rFonts w:ascii="*Human" w:hAnsi="*Human" w:eastAsia="*Human"/>
          <w:b w:val="0"/>
          <w:i w:val="0"/>
          <w:color w:val="000000"/>
          <w:sz w:val="22"/>
        </w:rPr>
        <w:t>조의규정에따라국회에제출하는</w:t>
      </w:r>
      <w:r>
        <w:rPr>
          <w:w w:val="98.96726608276367"/>
          <w:rFonts w:ascii="*Human" w:hAnsi="*Human" w:eastAsia="*Human"/>
          <w:b w:val="0"/>
          <w:i w:val="0"/>
          <w:color w:val="000000"/>
          <w:sz w:val="22"/>
        </w:rPr>
        <w:t>예산안에는다음각호의서류를첨부하여야한다</w:t>
      </w:r>
      <w:r>
        <w:rPr>
          <w:w w:val="98.96726608276367"/>
          <w:rFonts w:ascii="*HCI" w:hAnsi="*HCI" w:eastAsia="*HCI"/>
          <w:b w:val="0"/>
          <w:i w:val="0"/>
          <w:color w:val="000000"/>
          <w:sz w:val="22"/>
        </w:rPr>
        <w:t>.</w:t>
      </w:r>
    </w:p>
    <w:p>
      <w:pPr>
        <w:autoSpaceDN w:val="0"/>
        <w:autoSpaceDE w:val="0"/>
        <w:widowControl/>
        <w:spacing w:line="350" w:lineRule="exact" w:before="0" w:after="20"/>
        <w:ind w:left="1770" w:right="3024" w:hanging="20"/>
        <w:jc w:val="left"/>
      </w:pPr>
      <w:r>
        <w:rPr>
          <w:w w:val="98.96726608276367"/>
          <w:rFonts w:ascii="*HCI" w:hAnsi="*HCI" w:eastAsia="*HCI"/>
          <w:b w:val="0"/>
          <w:i w:val="0"/>
          <w:color w:val="000000"/>
          <w:sz w:val="22"/>
        </w:rPr>
        <w:t>1.~7.(</w:t>
      </w:r>
      <w:r>
        <w:rPr>
          <w:w w:val="98.96726608276367"/>
          <w:rFonts w:ascii="*Human" w:hAnsi="*Human" w:eastAsia="*Human"/>
          <w:b w:val="0"/>
          <w:i w:val="0"/>
          <w:color w:val="000000"/>
          <w:sz w:val="22"/>
        </w:rPr>
        <w:t>생략</w:t>
      </w:r>
      <w:r>
        <w:rPr>
          <w:w w:val="98.96726608276367"/>
          <w:rFonts w:ascii="*HCI" w:hAnsi="*HCI" w:eastAsia="*HCI"/>
          <w:b w:val="0"/>
          <w:i w:val="0"/>
          <w:color w:val="000000"/>
          <w:sz w:val="22"/>
        </w:rPr>
        <w:t xml:space="preserve">) </w:t>
      </w:r>
      <w:r>
        <w:br/>
      </w:r>
      <w:r>
        <w:rPr>
          <w:w w:val="98.96726608276367"/>
          <w:rFonts w:ascii="*HCI" w:hAnsi="*HCI" w:eastAsia="*HCI"/>
          <w:b w:val="0"/>
          <w:i w:val="0"/>
          <w:color w:val="000000"/>
          <w:sz w:val="22"/>
        </w:rPr>
        <w:t>8.</w:t>
      </w:r>
      <w:r>
        <w:rPr>
          <w:w w:val="98.96726608276367"/>
          <w:rFonts w:ascii="*Human" w:hAnsi="*Human" w:eastAsia="*Human"/>
          <w:b w:val="0"/>
          <w:i w:val="0"/>
          <w:color w:val="000000"/>
          <w:sz w:val="22"/>
        </w:rPr>
        <w:t xml:space="preserve"> 제</w:t>
      </w:r>
      <w:r>
        <w:rPr>
          <w:w w:val="98.96726608276367"/>
          <w:rFonts w:ascii="*HCI" w:hAnsi="*HCI" w:eastAsia="*HCI"/>
          <w:b w:val="0"/>
          <w:i w:val="0"/>
          <w:color w:val="000000"/>
          <w:sz w:val="22"/>
        </w:rPr>
        <w:t>85</w:t>
      </w:r>
      <w:r>
        <w:rPr>
          <w:w w:val="98.96726608276367"/>
          <w:rFonts w:ascii="*Human" w:hAnsi="*Human" w:eastAsia="*Human"/>
          <w:b w:val="0"/>
          <w:i w:val="0"/>
          <w:color w:val="000000"/>
          <w:sz w:val="22"/>
        </w:rPr>
        <w:t>조의</w:t>
      </w:r>
      <w:r>
        <w:rPr>
          <w:w w:val="98.96726608276367"/>
          <w:rFonts w:ascii="*HCI" w:hAnsi="*HCI" w:eastAsia="*HCI"/>
          <w:b w:val="0"/>
          <w:i w:val="0"/>
          <w:color w:val="000000"/>
          <w:sz w:val="22"/>
        </w:rPr>
        <w:t>7</w:t>
      </w:r>
      <w:r>
        <w:rPr>
          <w:w w:val="98.96726608276367"/>
          <w:rFonts w:ascii="*Human" w:hAnsi="*Human" w:eastAsia="*Human"/>
          <w:b w:val="0"/>
          <w:i w:val="0"/>
          <w:color w:val="000000"/>
          <w:sz w:val="22"/>
        </w:rPr>
        <w:t>에따른성과계획서</w:t>
      </w:r>
    </w:p>
    <w:tbl>
      <w:tblPr>
        <w:tblW w:type="auto" w:w="0"/>
        <w:tblLayout w:type="fixed"/>
        <w:tblLook w:firstColumn="1" w:firstRow="1" w:lastColumn="0" w:lastRow="0" w:noHBand="0" w:noVBand="1" w:val="04A0"/>
        <w:tblInd w:w="0.0" w:type="dxa"/>
      </w:tblPr>
      <w:tblGrid>
        <w:gridCol w:w="2687"/>
        <w:gridCol w:w="2687"/>
        <w:gridCol w:w="2687"/>
      </w:tblGrid>
      <w:tr>
        <w:trPr>
          <w:trHeight w:hRule="exact" w:val="574"/>
        </w:trPr>
        <w:tc>
          <w:tcPr>
            <w:tcW w:type="dxa" w:w="1432"/>
            <w:vMerge w:val="restart"/>
            <w:tcBorders/>
            <w:shd w:fill="d6d6d6"/>
            <w:tcMar>
              <w:start w:w="0" w:type="dxa"/>
              <w:end w:w="0" w:type="dxa"/>
            </w:tcMar>
            <w:tcMar>
              <w:start w:w="0" w:type="dxa"/>
              <w:end w:w="0" w:type="dxa"/>
            </w:tcMar>
          </w:tcPr>
          <w:p>
            <w:pPr>
              <w:autoSpaceDN w:val="0"/>
              <w:autoSpaceDE w:val="0"/>
              <w:widowControl/>
              <w:spacing w:line="218" w:lineRule="exact" w:before="20" w:after="0"/>
              <w:ind w:left="0" w:right="0" w:firstLine="0"/>
              <w:jc w:val="center"/>
            </w:pPr>
            <w:r>
              <w:rPr>
                <w:w w:val="98.96726608276367"/>
                <w:rFonts w:ascii="*Human" w:hAnsi="*Human" w:eastAsia="*Human"/>
                <w:b w:val="0"/>
                <w:i w:val="0"/>
                <w:color w:val="000000"/>
                <w:sz w:val="22"/>
              </w:rPr>
              <w:t>국가재정법</w:t>
            </w:r>
          </w:p>
          <w:p>
            <w:pPr>
              <w:autoSpaceDN w:val="0"/>
              <w:autoSpaceDE w:val="0"/>
              <w:widowControl/>
              <w:spacing w:line="218" w:lineRule="exact" w:before="64" w:after="0"/>
              <w:ind w:left="0" w:right="0" w:firstLine="0"/>
              <w:jc w:val="center"/>
            </w:pPr>
            <w:r>
              <w:rPr>
                <w:w w:val="98.96726608276367"/>
                <w:rFonts w:ascii="*Human" w:hAnsi="*Human" w:eastAsia="*Human"/>
                <w:b w:val="0"/>
                <w:i w:val="0"/>
                <w:color w:val="000000"/>
                <w:sz w:val="22"/>
              </w:rPr>
              <w:t>제</w:t>
            </w:r>
            <w:r>
              <w:rPr>
                <w:w w:val="98.96726608276367"/>
                <w:rFonts w:ascii="*HCI" w:hAnsi="*HCI" w:eastAsia="*HCI"/>
                <w:b w:val="0"/>
                <w:i w:val="0"/>
                <w:color w:val="000000"/>
                <w:sz w:val="22"/>
              </w:rPr>
              <w:t>34</w:t>
            </w:r>
            <w:r>
              <w:rPr>
                <w:w w:val="98.96726608276367"/>
                <w:rFonts w:ascii="*Human" w:hAnsi="*Human" w:eastAsia="*Human"/>
                <w:b w:val="0"/>
                <w:i w:val="0"/>
                <w:color w:val="000000"/>
                <w:sz w:val="22"/>
              </w:rPr>
              <w:t>조및</w:t>
            </w:r>
          </w:p>
          <w:p>
            <w:pPr>
              <w:autoSpaceDN w:val="0"/>
              <w:autoSpaceDE w:val="0"/>
              <w:widowControl/>
              <w:spacing w:line="218" w:lineRule="exact" w:before="68" w:after="0"/>
              <w:ind w:left="0" w:right="0" w:firstLine="0"/>
              <w:jc w:val="center"/>
            </w:pPr>
            <w:r>
              <w:rPr>
                <w:w w:val="98.96726608276367"/>
                <w:rFonts w:ascii="*Human" w:hAnsi="*Human" w:eastAsia="*Human"/>
                <w:b w:val="0"/>
                <w:i w:val="0"/>
                <w:color w:val="000000"/>
                <w:sz w:val="22"/>
              </w:rPr>
              <w:t>제</w:t>
            </w:r>
            <w:r>
              <w:rPr>
                <w:w w:val="98.96726608276367"/>
                <w:rFonts w:ascii="*HCI" w:hAnsi="*HCI" w:eastAsia="*HCI"/>
                <w:b w:val="0"/>
                <w:i w:val="0"/>
                <w:color w:val="000000"/>
                <w:sz w:val="22"/>
              </w:rPr>
              <w:t>71</w:t>
            </w:r>
            <w:r>
              <w:rPr>
                <w:w w:val="98.96726608276367"/>
                <w:rFonts w:ascii="*Human" w:hAnsi="*Human" w:eastAsia="*Human"/>
                <w:b w:val="0"/>
                <w:i w:val="0"/>
                <w:color w:val="000000"/>
                <w:sz w:val="22"/>
              </w:rPr>
              <w:t>조</w:t>
            </w:r>
          </w:p>
          <w:p>
            <w:pPr>
              <w:autoSpaceDN w:val="0"/>
              <w:autoSpaceDE w:val="0"/>
              <w:widowControl/>
              <w:spacing w:line="218" w:lineRule="exact" w:before="64" w:after="0"/>
              <w:ind w:left="0" w:right="0" w:firstLine="0"/>
              <w:jc w:val="center"/>
            </w:pPr>
            <w:r>
              <w:rPr>
                <w:w w:val="98.96726608276367"/>
                <w:rFonts w:ascii="*HCI" w:hAnsi="*HCI" w:eastAsia="*HCI"/>
                <w:b w:val="0"/>
                <w:i w:val="0"/>
                <w:color w:val="000000"/>
                <w:sz w:val="22"/>
              </w:rPr>
              <w:t>(</w:t>
            </w:r>
            <w:r>
              <w:rPr>
                <w:w w:val="98.96726608276367"/>
                <w:rFonts w:ascii="*Human" w:hAnsi="*Human" w:eastAsia="*Human"/>
                <w:b w:val="0"/>
                <w:i w:val="0"/>
                <w:color w:val="000000"/>
                <w:sz w:val="22"/>
              </w:rPr>
              <w:t>예</w:t>
            </w:r>
            <w:r>
              <w:rPr>
                <w:w w:val="98.96726608276367"/>
                <w:rFonts w:ascii="*Human" w:hAnsi="*Human" w:eastAsia="*Human"/>
                <w:b w:val="0"/>
                <w:i w:val="0"/>
                <w:color w:val="000000"/>
                <w:sz w:val="22"/>
              </w:rPr>
              <w:t>산</w:t>
            </w:r>
            <w:r>
              <w:rPr>
                <w:w w:val="98.96726608276367"/>
                <w:rFonts w:ascii="*Human" w:hAnsi="*Human" w:eastAsia="*Human"/>
                <w:b w:val="0"/>
                <w:i w:val="0"/>
                <w:color w:val="000000"/>
                <w:sz w:val="22"/>
              </w:rPr>
              <w:t>안및기</w:t>
            </w:r>
            <w:r>
              <w:rPr>
                <w:w w:val="98.96726608276367"/>
                <w:rFonts w:ascii="*Human" w:hAnsi="*Human" w:eastAsia="*Human"/>
                <w:b w:val="0"/>
                <w:i w:val="0"/>
                <w:color w:val="000000"/>
                <w:sz w:val="22"/>
              </w:rPr>
              <w:t>금</w:t>
            </w:r>
          </w:p>
          <w:p>
            <w:pPr>
              <w:autoSpaceDN w:val="0"/>
              <w:autoSpaceDE w:val="0"/>
              <w:widowControl/>
              <w:spacing w:line="216" w:lineRule="exact" w:before="70" w:after="0"/>
              <w:ind w:left="0" w:right="0" w:firstLine="0"/>
              <w:jc w:val="center"/>
            </w:pPr>
            <w:r>
              <w:rPr>
                <w:w w:val="98.96726608276367"/>
                <w:rFonts w:ascii="*Human" w:hAnsi="*Human" w:eastAsia="*Human"/>
                <w:b w:val="0"/>
                <w:i w:val="0"/>
                <w:color w:val="000000"/>
                <w:sz w:val="22"/>
              </w:rPr>
              <w:t>운용계획안</w:t>
            </w:r>
          </w:p>
          <w:p>
            <w:pPr>
              <w:autoSpaceDN w:val="0"/>
              <w:autoSpaceDE w:val="0"/>
              <w:widowControl/>
              <w:spacing w:line="218" w:lineRule="exact" w:before="66" w:after="0"/>
              <w:ind w:left="0" w:right="0" w:firstLine="0"/>
              <w:jc w:val="center"/>
            </w:pPr>
            <w:r>
              <w:rPr>
                <w:w w:val="98.96726608276367"/>
                <w:rFonts w:ascii="*Human" w:hAnsi="*Human" w:eastAsia="*Human"/>
                <w:b w:val="0"/>
                <w:i w:val="0"/>
                <w:color w:val="000000"/>
                <w:sz w:val="22"/>
              </w:rPr>
              <w:t>첨부서류</w:t>
            </w:r>
            <w:r>
              <w:rPr>
                <w:w w:val="98.96726608276367"/>
                <w:rFonts w:ascii="*HCI" w:hAnsi="*HCI" w:eastAsia="*HCI"/>
                <w:b w:val="0"/>
                <w:i w:val="0"/>
                <w:color w:val="000000"/>
                <w:sz w:val="22"/>
              </w:rPr>
              <w:t>)</w:t>
            </w:r>
          </w:p>
        </w:tc>
        <w:tc>
          <w:tcPr>
            <w:tcW w:type="dxa" w:w="5442"/>
            <w:tcBorders/>
            <w:tcMar>
              <w:start w:w="0" w:type="dxa"/>
              <w:end w:w="0" w:type="dxa"/>
            </w:tcMar>
          </w:tcPr>
          <w:p>
            <w:pPr>
              <w:autoSpaceDN w:val="0"/>
              <w:autoSpaceDE w:val="0"/>
              <w:widowControl/>
              <w:spacing w:line="218" w:lineRule="exact" w:before="298" w:after="0"/>
              <w:ind w:left="0" w:right="0" w:firstLine="0"/>
              <w:jc w:val="center"/>
            </w:pPr>
            <w:r>
              <w:rPr>
                <w:w w:val="98.96726608276367"/>
                <w:rFonts w:ascii="*Human" w:hAnsi="*Human" w:eastAsia="*Human"/>
                <w:b w:val="0"/>
                <w:i w:val="0"/>
                <w:color w:val="000000"/>
                <w:sz w:val="22"/>
              </w:rPr>
              <w:t>제</w:t>
            </w:r>
            <w:r>
              <w:rPr>
                <w:w w:val="98.96726608276367"/>
                <w:rFonts w:ascii="*HCI" w:hAnsi="*HCI" w:eastAsia="*HCI"/>
                <w:b w:val="0"/>
                <w:i w:val="0"/>
                <w:color w:val="000000"/>
                <w:sz w:val="22"/>
              </w:rPr>
              <w:t>71</w:t>
            </w:r>
            <w:r>
              <w:rPr>
                <w:w w:val="98.96726608276367"/>
                <w:rFonts w:ascii="*Human" w:hAnsi="*Human" w:eastAsia="*Human"/>
                <w:b w:val="0"/>
                <w:i w:val="0"/>
                <w:color w:val="000000"/>
                <w:sz w:val="22"/>
              </w:rPr>
              <w:t>조</w:t>
            </w:r>
            <w:r>
              <w:rPr>
                <w:w w:val="98.96726608276367"/>
                <w:rFonts w:ascii="*HCI" w:hAnsi="*HCI" w:eastAsia="*HCI"/>
                <w:b w:val="0"/>
                <w:i w:val="0"/>
                <w:color w:val="000000"/>
                <w:sz w:val="22"/>
              </w:rPr>
              <w:t>(</w:t>
            </w:r>
            <w:r>
              <w:rPr>
                <w:w w:val="98.96726608276367"/>
                <w:rFonts w:ascii="*Human" w:hAnsi="*Human" w:eastAsia="*Human"/>
                <w:b w:val="0"/>
                <w:i w:val="0"/>
                <w:color w:val="000000"/>
                <w:sz w:val="22"/>
              </w:rPr>
              <w:t>기금운용계획안등의첨부서류</w:t>
            </w:r>
            <w:r>
              <w:rPr>
                <w:w w:val="98.96726608276367"/>
                <w:rFonts w:ascii="*HCI" w:hAnsi="*HCI" w:eastAsia="*HCI"/>
                <w:b w:val="0"/>
                <w:i w:val="0"/>
                <w:color w:val="000000"/>
                <w:sz w:val="22"/>
              </w:rPr>
              <w:t>)</w:t>
            </w:r>
            <w:r>
              <w:rPr>
                <w:w w:val="98.96726608276367"/>
                <w:rFonts w:ascii="*Human" w:hAnsi="*Human" w:eastAsia="*Human"/>
                <w:b w:val="0"/>
                <w:i w:val="0"/>
                <w:color w:val="000000"/>
                <w:sz w:val="22"/>
              </w:rPr>
              <w:t xml:space="preserve"> 정부또는기금</w:t>
            </w:r>
          </w:p>
        </w:tc>
        <w:tc>
          <w:tcPr>
            <w:tcW w:type="dxa" w:w="1160"/>
            <w:tcBorders/>
            <w:tcMar>
              <w:start w:w="0" w:type="dxa"/>
              <w:end w:w="0" w:type="dxa"/>
            </w:tcMar>
          </w:tcPr>
          <w:p>
            <w:pPr>
              <w:autoSpaceDN w:val="0"/>
              <w:autoSpaceDE w:val="0"/>
              <w:widowControl/>
              <w:spacing w:line="218" w:lineRule="exact" w:before="298" w:after="0"/>
              <w:ind w:left="118" w:right="0" w:firstLine="0"/>
              <w:jc w:val="left"/>
            </w:pPr>
            <w:r>
              <w:rPr>
                <w:w w:val="98.96726608276367"/>
                <w:rFonts w:ascii="*Human" w:hAnsi="*Human" w:eastAsia="*Human"/>
                <w:b w:val="0"/>
                <w:i w:val="0"/>
                <w:color w:val="000000"/>
                <w:sz w:val="22"/>
              </w:rPr>
              <w:t>관리주체는</w:t>
            </w:r>
          </w:p>
        </w:tc>
      </w:tr>
      <w:tr>
        <w:trPr>
          <w:trHeight w:hRule="exact" w:val="1104"/>
        </w:trPr>
        <w:tc>
          <w:tcPr>
            <w:tcW w:type="dxa" w:w="2687"/>
            <w:vMerge/>
            <w:tcBorders/>
          </w:tcPr>
          <w:p/>
        </w:tc>
        <w:tc>
          <w:tcPr>
            <w:tcW w:type="dxa" w:w="6602"/>
            <w:gridSpan w:val="2"/>
            <w:tcBorders/>
            <w:tcMar>
              <w:start w:w="0" w:type="dxa"/>
              <w:end w:w="0" w:type="dxa"/>
            </w:tcMar>
            <w:tcMar>
              <w:start w:w="0" w:type="dxa"/>
              <w:end w:w="0" w:type="dxa"/>
            </w:tcMar>
          </w:tcPr>
          <w:p>
            <w:pPr>
              <w:autoSpaceDN w:val="0"/>
              <w:autoSpaceDE w:val="0"/>
              <w:widowControl/>
              <w:spacing w:line="330" w:lineRule="exact" w:before="0" w:after="0"/>
              <w:ind w:left="120" w:right="0" w:firstLine="0"/>
              <w:jc w:val="both"/>
            </w:pPr>
            <w:r>
              <w:rPr>
                <w:w w:val="98.96726608276367"/>
                <w:rFonts w:ascii="*Human" w:hAnsi="*Human" w:eastAsia="*Human"/>
                <w:b w:val="0"/>
                <w:i w:val="0"/>
                <w:color w:val="000000"/>
                <w:sz w:val="22"/>
              </w:rPr>
              <w:t>제</w:t>
            </w:r>
            <w:r>
              <w:rPr>
                <w:w w:val="98.96726608276367"/>
                <w:rFonts w:ascii="*HCI" w:hAnsi="*HCI" w:eastAsia="*HCI"/>
                <w:b w:val="0"/>
                <w:i w:val="0"/>
                <w:color w:val="000000"/>
                <w:sz w:val="22"/>
              </w:rPr>
              <w:t>68</w:t>
            </w:r>
            <w:r>
              <w:rPr>
                <w:w w:val="98.96726608276367"/>
                <w:rFonts w:ascii="*Human" w:hAnsi="*Human" w:eastAsia="*Human"/>
                <w:b w:val="0"/>
                <w:i w:val="0"/>
                <w:color w:val="000000"/>
                <w:sz w:val="22"/>
              </w:rPr>
              <w:t>조제</w:t>
            </w:r>
            <w:r>
              <w:rPr>
                <w:w w:val="98.96726608276367"/>
                <w:rFonts w:ascii="*HCI" w:hAnsi="*HCI" w:eastAsia="*HCI"/>
                <w:b w:val="0"/>
                <w:i w:val="0"/>
                <w:color w:val="000000"/>
                <w:sz w:val="22"/>
              </w:rPr>
              <w:t>1</w:t>
            </w:r>
            <w:r>
              <w:rPr>
                <w:w w:val="98.96726608276367"/>
                <w:rFonts w:ascii="*Human" w:hAnsi="*Human" w:eastAsia="*Human"/>
                <w:b w:val="0"/>
                <w:i w:val="0"/>
                <w:color w:val="000000"/>
                <w:sz w:val="22"/>
              </w:rPr>
              <w:t>항및제</w:t>
            </w:r>
            <w:r>
              <w:rPr>
                <w:w w:val="98.96726608276367"/>
                <w:rFonts w:ascii="*HCI" w:hAnsi="*HCI" w:eastAsia="*HCI"/>
                <w:b w:val="0"/>
                <w:i w:val="0"/>
                <w:color w:val="000000"/>
                <w:sz w:val="22"/>
              </w:rPr>
              <w:t>70</w:t>
            </w:r>
            <w:r>
              <w:rPr>
                <w:w w:val="98.96726608276367"/>
                <w:rFonts w:ascii="*Human" w:hAnsi="*Human" w:eastAsia="*Human"/>
                <w:b w:val="0"/>
                <w:i w:val="0"/>
                <w:color w:val="000000"/>
                <w:sz w:val="22"/>
              </w:rPr>
              <w:t>조제</w:t>
            </w:r>
            <w:r>
              <w:rPr>
                <w:w w:val="98.96726608276367"/>
                <w:rFonts w:ascii="*HCI" w:hAnsi="*HCI" w:eastAsia="*HCI"/>
                <w:b w:val="0"/>
                <w:i w:val="0"/>
                <w:color w:val="000000"/>
                <w:sz w:val="22"/>
              </w:rPr>
              <w:t>2</w:t>
            </w:r>
            <w:r>
              <w:rPr>
                <w:w w:val="98.96726608276367"/>
                <w:rFonts w:ascii="*Human" w:hAnsi="*Human" w:eastAsia="*Human"/>
                <w:b w:val="0"/>
                <w:i w:val="0"/>
                <w:color w:val="000000"/>
                <w:sz w:val="22"/>
              </w:rPr>
              <w:t>항에따라기금운용계획안과기금운용</w:t>
            </w:r>
            <w:r>
              <w:rPr>
                <w:w w:val="98.96726608276367"/>
                <w:rFonts w:ascii="*Human" w:hAnsi="*Human" w:eastAsia="*Human"/>
                <w:b w:val="0"/>
                <w:i w:val="0"/>
                <w:color w:val="000000"/>
                <w:sz w:val="22"/>
              </w:rPr>
              <w:t>계획변경안</w:t>
            </w:r>
            <w:r>
              <w:rPr>
                <w:w w:val="98.96726608276367"/>
                <w:rFonts w:ascii="*HCI" w:hAnsi="*HCI" w:eastAsia="*HCI"/>
                <w:b w:val="0"/>
                <w:i w:val="0"/>
                <w:color w:val="000000"/>
                <w:sz w:val="22"/>
              </w:rPr>
              <w:t>(</w:t>
            </w:r>
            <w:r>
              <w:rPr>
                <w:w w:val="98.96726608276367"/>
                <w:rFonts w:ascii="*Human" w:hAnsi="*Human" w:eastAsia="*Human"/>
                <w:b w:val="0"/>
                <w:i w:val="0"/>
                <w:color w:val="000000"/>
                <w:sz w:val="22"/>
              </w:rPr>
              <w:t>이하</w:t>
            </w:r>
            <w:r>
              <w:rPr>
                <w:w w:val="98.96726608276367"/>
                <w:rFonts w:ascii="*HCI" w:hAnsi="*HCI" w:eastAsia="*HCI"/>
                <w:b w:val="0"/>
                <w:i w:val="0"/>
                <w:color w:val="000000"/>
                <w:sz w:val="22"/>
              </w:rPr>
              <w:t>“</w:t>
            </w:r>
            <w:r>
              <w:rPr>
                <w:w w:val="98.96726608276367"/>
                <w:rFonts w:ascii="*Human" w:hAnsi="*Human" w:eastAsia="*Human"/>
                <w:b w:val="0"/>
                <w:i w:val="0"/>
                <w:color w:val="000000"/>
                <w:sz w:val="22"/>
              </w:rPr>
              <w:t>기금운용계획안등</w:t>
            </w:r>
            <w:r>
              <w:rPr>
                <w:w w:val="98.96726608276367"/>
                <w:rFonts w:ascii="*HCI" w:hAnsi="*HCI" w:eastAsia="*HCI"/>
                <w:b w:val="0"/>
                <w:i w:val="0"/>
                <w:color w:val="000000"/>
                <w:sz w:val="22"/>
              </w:rPr>
              <w:t>”</w:t>
            </w:r>
            <w:r>
              <w:rPr>
                <w:w w:val="98.96726608276367"/>
                <w:rFonts w:ascii="*Human" w:hAnsi="*Human" w:eastAsia="*Human"/>
                <w:b w:val="0"/>
                <w:i w:val="0"/>
                <w:color w:val="000000"/>
                <w:sz w:val="22"/>
              </w:rPr>
              <w:t>이라한다</w:t>
            </w:r>
            <w:r>
              <w:rPr>
                <w:w w:val="98.96726608276367"/>
                <w:rFonts w:ascii="*HCI" w:hAnsi="*HCI" w:eastAsia="*HCI"/>
                <w:b w:val="0"/>
                <w:i w:val="0"/>
                <w:color w:val="000000"/>
                <w:sz w:val="22"/>
              </w:rPr>
              <w:t>)</w:t>
            </w:r>
            <w:r>
              <w:rPr>
                <w:w w:val="98.96726608276367"/>
                <w:rFonts w:ascii="*Human" w:hAnsi="*Human" w:eastAsia="*Human"/>
                <w:b w:val="0"/>
                <w:i w:val="0"/>
                <w:color w:val="000000"/>
                <w:sz w:val="22"/>
              </w:rPr>
              <w:t>을국회에제출하는</w:t>
            </w:r>
            <w:r>
              <w:rPr>
                <w:w w:val="98.96726608276367"/>
                <w:rFonts w:ascii="*Human" w:hAnsi="*Human" w:eastAsia="*Human"/>
                <w:b w:val="0"/>
                <w:i w:val="0"/>
                <w:color w:val="000000"/>
                <w:sz w:val="22"/>
              </w:rPr>
              <w:t>경우에는다음각호의서류를첨부하여야한다</w:t>
            </w:r>
            <w:r>
              <w:rPr>
                <w:w w:val="98.96726608276367"/>
                <w:rFonts w:ascii="*HCI" w:hAnsi="*HCI" w:eastAsia="*HCI"/>
                <w:b w:val="0"/>
                <w:i w:val="0"/>
                <w:color w:val="000000"/>
                <w:sz w:val="22"/>
              </w:rPr>
              <w:t>.</w:t>
            </w:r>
            <w:r>
              <w:rPr>
                <w:w w:val="98.96726608276367"/>
                <w:rFonts w:ascii="*Human" w:hAnsi="*Human" w:eastAsia="*Human"/>
                <w:b w:val="0"/>
                <w:i w:val="0"/>
                <w:color w:val="000000"/>
                <w:sz w:val="22"/>
              </w:rPr>
              <w:t xml:space="preserve"> 다만</w:t>
            </w:r>
            <w:r>
              <w:rPr>
                <w:w w:val="98.96726608276367"/>
                <w:rFonts w:ascii="*HCI" w:hAnsi="*HCI" w:eastAsia="*HCI"/>
                <w:b w:val="0"/>
                <w:i w:val="0"/>
                <w:color w:val="000000"/>
                <w:sz w:val="22"/>
              </w:rPr>
              <w:t>,</w:t>
            </w:r>
            <w:r>
              <w:rPr>
                <w:w w:val="98.96726608276367"/>
                <w:rFonts w:ascii="*Human" w:hAnsi="*Human" w:eastAsia="*Human"/>
                <w:b w:val="0"/>
                <w:i w:val="0"/>
                <w:color w:val="000000"/>
                <w:sz w:val="22"/>
              </w:rPr>
              <w:t xml:space="preserve"> 기금운용</w:t>
            </w:r>
          </w:p>
        </w:tc>
      </w:tr>
    </w:tbl>
    <w:p>
      <w:pPr>
        <w:autoSpaceDN w:val="0"/>
        <w:autoSpaceDE w:val="0"/>
        <w:widowControl/>
        <w:spacing w:line="294" w:lineRule="exact" w:before="0" w:after="0"/>
        <w:ind w:left="1552" w:right="0" w:firstLine="0"/>
        <w:jc w:val="left"/>
      </w:pPr>
      <w:r>
        <w:rPr>
          <w:w w:val="98.96726608276367"/>
          <w:rFonts w:ascii="*Human" w:hAnsi="*Human" w:eastAsia="*Human"/>
          <w:b w:val="0"/>
          <w:i w:val="0"/>
          <w:color w:val="000000"/>
          <w:sz w:val="22"/>
        </w:rPr>
        <w:t>계획변경안을제출하는경우로서첨부서류가이미제출된서류와</w:t>
      </w:r>
      <w:r>
        <w:rPr>
          <w:w w:val="98.96726608276367"/>
          <w:rFonts w:ascii="*Human" w:hAnsi="*Human" w:eastAsia="*Human"/>
          <w:b w:val="0"/>
          <w:i w:val="0"/>
          <w:color w:val="000000"/>
          <w:sz w:val="22"/>
        </w:rPr>
        <w:t>중복되는때에는이를생략할수있다</w:t>
      </w:r>
      <w:r>
        <w:rPr>
          <w:w w:val="98.96726608276367"/>
          <w:rFonts w:ascii="*HCI" w:hAnsi="*HCI" w:eastAsia="*HCI"/>
          <w:b w:val="0"/>
          <w:i w:val="0"/>
          <w:color w:val="000000"/>
          <w:sz w:val="22"/>
        </w:rPr>
        <w:t>.</w:t>
      </w:r>
    </w:p>
    <w:p>
      <w:pPr>
        <w:autoSpaceDN w:val="0"/>
        <w:autoSpaceDE w:val="0"/>
        <w:widowControl/>
        <w:spacing w:line="348" w:lineRule="exact" w:before="0" w:after="424"/>
        <w:ind w:left="1770" w:right="3024" w:firstLine="0"/>
        <w:jc w:val="left"/>
      </w:pPr>
      <w:r>
        <w:rPr>
          <w:w w:val="98.96726608276367"/>
          <w:rFonts w:ascii="*HCI" w:hAnsi="*HCI" w:eastAsia="*HCI"/>
          <w:b w:val="0"/>
          <w:i w:val="0"/>
          <w:color w:val="000000"/>
          <w:sz w:val="22"/>
        </w:rPr>
        <w:t>1.~3.(</w:t>
      </w:r>
      <w:r>
        <w:rPr>
          <w:w w:val="98.96726608276367"/>
          <w:rFonts w:ascii="*Human" w:hAnsi="*Human" w:eastAsia="*Human"/>
          <w:b w:val="0"/>
          <w:i w:val="0"/>
          <w:color w:val="000000"/>
          <w:sz w:val="22"/>
        </w:rPr>
        <w:t>생략</w:t>
      </w:r>
      <w:r>
        <w:rPr>
          <w:w w:val="98.96726608276367"/>
          <w:rFonts w:ascii="*HCI" w:hAnsi="*HCI" w:eastAsia="*HCI"/>
          <w:b w:val="0"/>
          <w:i w:val="0"/>
          <w:color w:val="000000"/>
          <w:sz w:val="22"/>
        </w:rPr>
        <w:t xml:space="preserve">) </w:t>
      </w:r>
      <w:r>
        <w:br/>
      </w:r>
      <w:r>
        <w:rPr>
          <w:w w:val="98.96726608276367"/>
          <w:rFonts w:ascii="*HCI" w:hAnsi="*HCI" w:eastAsia="*HCI"/>
          <w:b w:val="0"/>
          <w:i w:val="0"/>
          <w:color w:val="000000"/>
          <w:sz w:val="22"/>
        </w:rPr>
        <w:t>4.</w:t>
      </w:r>
      <w:r>
        <w:rPr>
          <w:w w:val="98.96726608276367"/>
          <w:rFonts w:ascii="*Human" w:hAnsi="*Human" w:eastAsia="*Human"/>
          <w:b w:val="0"/>
          <w:i w:val="0"/>
          <w:color w:val="000000"/>
          <w:sz w:val="22"/>
        </w:rPr>
        <w:t xml:space="preserve"> 제</w:t>
      </w:r>
      <w:r>
        <w:rPr>
          <w:w w:val="98.96726608276367"/>
          <w:rFonts w:ascii="*HCI" w:hAnsi="*HCI" w:eastAsia="*HCI"/>
          <w:b w:val="0"/>
          <w:i w:val="0"/>
          <w:color w:val="000000"/>
          <w:sz w:val="22"/>
        </w:rPr>
        <w:t>85</w:t>
      </w:r>
      <w:r>
        <w:rPr>
          <w:w w:val="98.96726608276367"/>
          <w:rFonts w:ascii="*Human" w:hAnsi="*Human" w:eastAsia="*Human"/>
          <w:b w:val="0"/>
          <w:i w:val="0"/>
          <w:color w:val="000000"/>
          <w:sz w:val="22"/>
        </w:rPr>
        <w:t>조의</w:t>
      </w:r>
      <w:r>
        <w:rPr>
          <w:w w:val="98.96726608276367"/>
          <w:rFonts w:ascii="*HCI" w:hAnsi="*HCI" w:eastAsia="*HCI"/>
          <w:b w:val="0"/>
          <w:i w:val="0"/>
          <w:color w:val="000000"/>
          <w:sz w:val="22"/>
        </w:rPr>
        <w:t>7</w:t>
      </w:r>
      <w:r>
        <w:rPr>
          <w:w w:val="98.96726608276367"/>
          <w:rFonts w:ascii="*Human" w:hAnsi="*Human" w:eastAsia="*Human"/>
          <w:b w:val="0"/>
          <w:i w:val="0"/>
          <w:color w:val="000000"/>
          <w:sz w:val="22"/>
        </w:rPr>
        <w:t>에따른성과계획서</w:t>
      </w:r>
    </w:p>
    <w:tbl>
      <w:tblPr>
        <w:tblW w:type="auto" w:w="0"/>
        <w:tblLayout w:type="fixed"/>
        <w:tblLook w:firstColumn="1" w:firstRow="1" w:lastColumn="0" w:lastRow="0" w:noHBand="0" w:noVBand="1" w:val="04A0"/>
        <w:tblInd w:w="0.0" w:type="dxa"/>
      </w:tblPr>
      <w:tblGrid>
        <w:gridCol w:w="4030"/>
        <w:gridCol w:w="4030"/>
      </w:tblGrid>
      <w:tr>
        <w:trPr>
          <w:trHeight w:hRule="exact" w:val="1934"/>
        </w:trPr>
        <w:tc>
          <w:tcPr>
            <w:tcW w:type="dxa" w:w="1432"/>
            <w:tcBorders/>
            <w:shd w:fill="d6d6d6"/>
            <w:tcMar>
              <w:start w:w="0" w:type="dxa"/>
              <w:end w:w="0" w:type="dxa"/>
            </w:tcMar>
          </w:tcPr>
          <w:p>
            <w:pPr>
              <w:autoSpaceDN w:val="0"/>
              <w:autoSpaceDE w:val="0"/>
              <w:widowControl/>
              <w:spacing w:line="284" w:lineRule="exact" w:before="376" w:after="0"/>
              <w:ind w:left="0" w:right="0" w:firstLine="0"/>
              <w:jc w:val="center"/>
            </w:pPr>
            <w:r>
              <w:rPr>
                <w:w w:val="98.96726608276367"/>
                <w:rFonts w:ascii="*Human" w:hAnsi="*Human" w:eastAsia="*Human"/>
                <w:b w:val="0"/>
                <w:i w:val="0"/>
                <w:color w:val="000000"/>
                <w:sz w:val="22"/>
              </w:rPr>
              <w:t>국가회계법</w:t>
            </w:r>
            <w:r>
              <w:br/>
            </w:r>
            <w:r>
              <w:rPr>
                <w:w w:val="98.96726608276367"/>
                <w:rFonts w:ascii="*Human" w:hAnsi="*Human" w:eastAsia="*Human"/>
                <w:b w:val="0"/>
                <w:i w:val="0"/>
                <w:color w:val="000000"/>
                <w:sz w:val="22"/>
              </w:rPr>
              <w:t>제</w:t>
            </w:r>
            <w:r>
              <w:rPr>
                <w:w w:val="98.96726608276367"/>
                <w:rFonts w:ascii="*HCI" w:hAnsi="*HCI" w:eastAsia="*HCI"/>
                <w:b w:val="0"/>
                <w:i w:val="0"/>
                <w:color w:val="000000"/>
                <w:sz w:val="22"/>
              </w:rPr>
              <w:t>14</w:t>
            </w:r>
            <w:r>
              <w:rPr>
                <w:w w:val="98.96726608276367"/>
                <w:rFonts w:ascii="*Human" w:hAnsi="*Human" w:eastAsia="*Human"/>
                <w:b w:val="0"/>
                <w:i w:val="0"/>
                <w:color w:val="000000"/>
                <w:sz w:val="22"/>
              </w:rPr>
              <w:t>조</w:t>
            </w:r>
            <w:r>
              <w:br/>
            </w:r>
            <w:r>
              <w:rPr>
                <w:w w:val="98.96726608276367"/>
                <w:rFonts w:ascii="*HCI" w:hAnsi="*HCI" w:eastAsia="*HCI"/>
                <w:b w:val="0"/>
                <w:i w:val="0"/>
                <w:color w:val="000000"/>
                <w:sz w:val="22"/>
              </w:rPr>
              <w:t>(</w:t>
            </w:r>
            <w:r>
              <w:rPr>
                <w:w w:val="98.96726608276367"/>
                <w:rFonts w:ascii="*Human" w:hAnsi="*Human" w:eastAsia="*Human"/>
                <w:b w:val="0"/>
                <w:i w:val="0"/>
                <w:color w:val="000000"/>
                <w:sz w:val="22"/>
              </w:rPr>
              <w:t>결산보고서의</w:t>
            </w:r>
            <w:r>
              <w:rPr>
                <w:w w:val="98.96726608276367"/>
                <w:rFonts w:ascii="*Human" w:hAnsi="*Human" w:eastAsia="*Human"/>
                <w:b w:val="0"/>
                <w:i w:val="0"/>
                <w:color w:val="000000"/>
                <w:sz w:val="22"/>
              </w:rPr>
              <w:t>구성</w:t>
            </w:r>
            <w:r>
              <w:rPr>
                <w:w w:val="98.96726608276367"/>
                <w:rFonts w:ascii="*HCI" w:hAnsi="*HCI" w:eastAsia="*HCI"/>
                <w:b w:val="0"/>
                <w:i w:val="0"/>
                <w:color w:val="000000"/>
                <w:sz w:val="22"/>
              </w:rPr>
              <w:t>)</w:t>
            </w:r>
          </w:p>
        </w:tc>
        <w:tc>
          <w:tcPr>
            <w:tcW w:type="dxa" w:w="6602"/>
            <w:tcBorders/>
            <w:tcMar>
              <w:start w:w="0" w:type="dxa"/>
              <w:end w:w="0" w:type="dxa"/>
            </w:tcMar>
          </w:tcPr>
          <w:p>
            <w:pPr>
              <w:autoSpaceDN w:val="0"/>
              <w:autoSpaceDE w:val="0"/>
              <w:widowControl/>
              <w:spacing w:line="350" w:lineRule="exact" w:before="214" w:after="0"/>
              <w:ind w:left="120" w:right="0" w:firstLine="0"/>
              <w:jc w:val="left"/>
            </w:pPr>
            <w:r>
              <w:rPr>
                <w:w w:val="98.96726608276367"/>
                <w:rFonts w:ascii="*Human" w:hAnsi="*Human" w:eastAsia="*Human"/>
                <w:b w:val="0"/>
                <w:i w:val="0"/>
                <w:color w:val="000000"/>
                <w:sz w:val="22"/>
              </w:rPr>
              <w:t>제</w:t>
            </w:r>
            <w:r>
              <w:rPr>
                <w:w w:val="98.96726608276367"/>
                <w:rFonts w:ascii="*HCI" w:hAnsi="*HCI" w:eastAsia="*HCI"/>
                <w:b w:val="0"/>
                <w:i w:val="0"/>
                <w:color w:val="000000"/>
                <w:sz w:val="22"/>
              </w:rPr>
              <w:t>14</w:t>
            </w:r>
            <w:r>
              <w:rPr>
                <w:w w:val="98.96726608276367"/>
                <w:rFonts w:ascii="*Human" w:hAnsi="*Human" w:eastAsia="*Human"/>
                <w:b w:val="0"/>
                <w:i w:val="0"/>
                <w:color w:val="000000"/>
                <w:sz w:val="22"/>
              </w:rPr>
              <w:t>조</w:t>
            </w:r>
            <w:r>
              <w:rPr>
                <w:w w:val="98.96726608276367"/>
                <w:rFonts w:ascii="*HCI" w:hAnsi="*HCI" w:eastAsia="*HCI"/>
                <w:b w:val="0"/>
                <w:i w:val="0"/>
                <w:color w:val="000000"/>
                <w:sz w:val="22"/>
              </w:rPr>
              <w:t>(</w:t>
            </w:r>
            <w:r>
              <w:rPr>
                <w:w w:val="98.96726608276367"/>
                <w:rFonts w:ascii="*Human" w:hAnsi="*Human" w:eastAsia="*Human"/>
                <w:b w:val="0"/>
                <w:i w:val="0"/>
                <w:color w:val="000000"/>
                <w:sz w:val="22"/>
              </w:rPr>
              <w:t>결산보고서의구성</w:t>
            </w:r>
            <w:r>
              <w:rPr>
                <w:w w:val="98.96726608276367"/>
                <w:rFonts w:ascii="*HCI" w:hAnsi="*HCI" w:eastAsia="*HCI"/>
                <w:b w:val="0"/>
                <w:i w:val="0"/>
                <w:color w:val="000000"/>
                <w:sz w:val="22"/>
              </w:rPr>
              <w:t>)</w:t>
            </w:r>
            <w:r>
              <w:rPr>
                <w:w w:val="98.96726608276367"/>
                <w:rFonts w:ascii="*Human" w:hAnsi="*Human" w:eastAsia="*Human"/>
                <w:b w:val="0"/>
                <w:i w:val="0"/>
                <w:color w:val="000000"/>
                <w:sz w:val="22"/>
              </w:rPr>
              <w:t xml:space="preserve"> 결산보고서는다음각호의서류로</w:t>
            </w:r>
            <w:r>
              <w:rPr>
                <w:w w:val="98.96726608276367"/>
                <w:rFonts w:ascii="*Human" w:hAnsi="*Human" w:eastAsia="*Human"/>
                <w:b w:val="0"/>
                <w:i w:val="0"/>
                <w:color w:val="000000"/>
                <w:sz w:val="22"/>
              </w:rPr>
              <w:t>구성된다</w:t>
            </w:r>
            <w:r>
              <w:rPr>
                <w:w w:val="98.96726608276367"/>
                <w:rFonts w:ascii="*HCI" w:hAnsi="*HCI" w:eastAsia="*HCI"/>
                <w:b w:val="0"/>
                <w:i w:val="0"/>
                <w:color w:val="000000"/>
                <w:sz w:val="22"/>
              </w:rPr>
              <w:t>.</w:t>
            </w:r>
          </w:p>
          <w:p>
            <w:pPr>
              <w:autoSpaceDN w:val="0"/>
              <w:autoSpaceDE w:val="0"/>
              <w:widowControl/>
              <w:spacing w:line="350" w:lineRule="exact" w:before="0" w:after="0"/>
              <w:ind w:left="338" w:right="4896" w:firstLine="0"/>
              <w:jc w:val="left"/>
            </w:pPr>
            <w:r>
              <w:rPr>
                <w:w w:val="98.96726608276367"/>
                <w:rFonts w:ascii="*HCI" w:hAnsi="*HCI" w:eastAsia="*HCI"/>
                <w:b w:val="0"/>
                <w:i w:val="0"/>
                <w:color w:val="000000"/>
                <w:sz w:val="22"/>
              </w:rPr>
              <w:t>1.~3.(</w:t>
            </w:r>
            <w:r>
              <w:rPr>
                <w:w w:val="98.96726608276367"/>
                <w:rFonts w:ascii="*Human" w:hAnsi="*Human" w:eastAsia="*Human"/>
                <w:b w:val="0"/>
                <w:i w:val="0"/>
                <w:color w:val="000000"/>
                <w:sz w:val="22"/>
              </w:rPr>
              <w:t>생략</w:t>
            </w:r>
            <w:r>
              <w:rPr>
                <w:w w:val="98.96726608276367"/>
                <w:rFonts w:ascii="*HCI" w:hAnsi="*HCI" w:eastAsia="*HCI"/>
                <w:b w:val="0"/>
                <w:i w:val="0"/>
                <w:color w:val="000000"/>
                <w:sz w:val="22"/>
              </w:rPr>
              <w:t xml:space="preserve">) </w:t>
            </w:r>
            <w:r>
              <w:br/>
            </w:r>
            <w:r>
              <w:rPr>
                <w:w w:val="98.96726608276367"/>
                <w:rFonts w:ascii="*HCI" w:hAnsi="*HCI" w:eastAsia="*HCI"/>
                <w:b w:val="0"/>
                <w:i w:val="0"/>
                <w:color w:val="000000"/>
                <w:sz w:val="22"/>
              </w:rPr>
              <w:t>4.</w:t>
            </w:r>
            <w:r>
              <w:rPr>
                <w:w w:val="98.96726608276367"/>
                <w:rFonts w:ascii="*Human" w:hAnsi="*Human" w:eastAsia="*Human"/>
                <w:b w:val="0"/>
                <w:i w:val="0"/>
                <w:color w:val="000000"/>
                <w:sz w:val="22"/>
              </w:rPr>
              <w:t xml:space="preserve"> 성과보고서</w:t>
            </w:r>
          </w:p>
        </w:tc>
      </w:tr>
    </w:tbl>
    <w:p>
      <w:pPr>
        <w:autoSpaceDN w:val="0"/>
        <w:autoSpaceDE w:val="0"/>
        <w:widowControl/>
        <w:spacing w:line="362" w:lineRule="exact" w:before="318" w:after="86"/>
        <w:ind w:left="1552" w:right="20" w:firstLine="0"/>
        <w:jc w:val="both"/>
      </w:pPr>
      <w:r>
        <w:rPr>
          <w:w w:val="102.11295173281715"/>
          <w:rFonts w:ascii="*Human" w:hAnsi="*Human" w:eastAsia="*Human"/>
          <w:b w:val="0"/>
          <w:i w:val="0"/>
          <w:color w:val="000000"/>
          <w:sz w:val="21"/>
        </w:rPr>
        <w:t>제</w:t>
      </w:r>
      <w:r>
        <w:rPr>
          <w:w w:val="102.11295173281715"/>
          <w:rFonts w:ascii="*HCI" w:hAnsi="*HCI" w:eastAsia="*HCI"/>
          <w:b w:val="0"/>
          <w:i w:val="0"/>
          <w:color w:val="000000"/>
          <w:sz w:val="21"/>
        </w:rPr>
        <w:t>39</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2(</w:t>
      </w:r>
      <w:r>
        <w:rPr>
          <w:w w:val="102.11295173281715"/>
          <w:rFonts w:ascii="*Human" w:hAnsi="*Human" w:eastAsia="*Human"/>
          <w:b w:val="0"/>
          <w:i w:val="0"/>
          <w:color w:val="000000"/>
          <w:sz w:val="21"/>
        </w:rPr>
        <w:t>재정사업의성과평가등</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 xml:space="preserve"> ① </w:t>
      </w:r>
      <w:r>
        <w:rPr>
          <w:w w:val="102.11295173281715"/>
          <w:rFonts w:ascii="*Human" w:hAnsi="*Human" w:eastAsia="*Human"/>
          <w:b w:val="0"/>
          <w:i w:val="0"/>
          <w:color w:val="000000"/>
          <w:sz w:val="21"/>
        </w:rPr>
        <w:t>기획재정부장관은법제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8</w:t>
      </w:r>
      <w:r>
        <w:rPr>
          <w:w w:val="102.11295173281715"/>
          <w:rFonts w:ascii="*Human" w:hAnsi="*Human" w:eastAsia="*Human"/>
          <w:b w:val="0"/>
          <w:i w:val="0"/>
          <w:color w:val="000000"/>
          <w:sz w:val="21"/>
        </w:rPr>
        <w:t>제</w:t>
      </w:r>
      <w:r>
        <w:rPr>
          <w:w w:val="102.11295173281715"/>
          <w:rFonts w:ascii="*HCI" w:hAnsi="*HCI" w:eastAsia="*HCI"/>
          <w:b w:val="0"/>
          <w:i w:val="0"/>
          <w:color w:val="000000"/>
          <w:sz w:val="21"/>
        </w:rPr>
        <w:t>1</w:t>
      </w:r>
      <w:r>
        <w:rPr>
          <w:w w:val="102.11295173281715"/>
          <w:rFonts w:ascii="*Human" w:hAnsi="*Human" w:eastAsia="*Human"/>
          <w:b w:val="0"/>
          <w:i w:val="0"/>
          <w:color w:val="000000"/>
          <w:sz w:val="21"/>
        </w:rPr>
        <w:t>항에따라각중앙관서의장과기금관리주체에게기획재정부장관이</w:t>
      </w:r>
      <w:r>
        <w:rPr>
          <w:w w:val="102.11295173281715"/>
          <w:rFonts w:ascii="*Human" w:hAnsi="*Human" w:eastAsia="*Human"/>
          <w:b w:val="0"/>
          <w:i w:val="0"/>
          <w:color w:val="000000"/>
          <w:sz w:val="21"/>
        </w:rPr>
        <w:t>정하는바에따라주요재정사업을스스로평가</w:t>
      </w:r>
      <w:r>
        <w:rPr>
          <w:w w:val="102.11295173281715"/>
          <w:rFonts w:ascii="*HCI" w:hAnsi="*HCI" w:eastAsia="*HCI"/>
          <w:b w:val="0"/>
          <w:i w:val="0"/>
          <w:color w:val="000000"/>
          <w:sz w:val="21"/>
        </w:rPr>
        <w:t>(</w:t>
      </w:r>
      <w:r>
        <w:rPr>
          <w:w w:val="102.11295173281715"/>
          <w:rFonts w:ascii="*Human" w:hAnsi="*Human" w:eastAsia="*Human"/>
          <w:b w:val="0"/>
          <w:i w:val="0"/>
          <w:color w:val="000000"/>
          <w:sz w:val="21"/>
        </w:rPr>
        <w:t>이하</w:t>
      </w:r>
      <w:r>
        <w:rPr>
          <w:w w:val="102.11295173281715"/>
          <w:rFonts w:ascii="*HCI" w:hAnsi="*HCI" w:eastAsia="*HCI"/>
          <w:b w:val="0"/>
          <w:i w:val="0"/>
          <w:color w:val="000000"/>
          <w:sz w:val="21"/>
        </w:rPr>
        <w:t>“</w:t>
      </w:r>
      <w:r>
        <w:rPr>
          <w:w w:val="102.11295173281715"/>
          <w:rFonts w:ascii="*Human" w:hAnsi="*Human" w:eastAsia="*Human"/>
          <w:b w:val="0"/>
          <w:i w:val="0"/>
          <w:color w:val="000000"/>
          <w:sz w:val="21"/>
        </w:rPr>
        <w:t>재정사업자율</w:t>
      </w:r>
    </w:p>
    <w:tbl>
      <w:tblPr>
        <w:tblW w:type="auto" w:w="0"/>
        <w:tblLayout w:type="fixed"/>
        <w:tblLook w:firstColumn="1" w:firstRow="1" w:lastColumn="0" w:lastRow="0" w:noHBand="0" w:noVBand="1" w:val="04A0"/>
        <w:tblInd w:w="0.0" w:type="dxa"/>
      </w:tblPr>
      <w:tblGrid>
        <w:gridCol w:w="4030"/>
        <w:gridCol w:w="4030"/>
      </w:tblGrid>
      <w:tr>
        <w:trPr>
          <w:trHeight w:hRule="exact" w:val="1776"/>
        </w:trPr>
        <w:tc>
          <w:tcPr>
            <w:tcW w:type="dxa" w:w="1432"/>
            <w:tcBorders/>
            <w:shd w:fill="d6d6d6"/>
            <w:tcMar>
              <w:start w:w="0" w:type="dxa"/>
              <w:end w:w="0" w:type="dxa"/>
            </w:tcMar>
          </w:tcPr>
          <w:p>
            <w:pPr>
              <w:autoSpaceDN w:val="0"/>
              <w:autoSpaceDE w:val="0"/>
              <w:widowControl/>
              <w:spacing w:line="372" w:lineRule="exact" w:before="24" w:after="0"/>
              <w:ind w:left="144" w:right="144" w:firstLine="0"/>
              <w:jc w:val="center"/>
            </w:pPr>
            <w:r>
              <w:rPr>
                <w:w w:val="98.96726608276367"/>
                <w:rFonts w:ascii="*Human" w:hAnsi="*Human" w:eastAsia="*Human"/>
                <w:b w:val="0"/>
                <w:i w:val="0"/>
                <w:color w:val="000000"/>
                <w:sz w:val="22"/>
              </w:rPr>
              <w:t>국가재정법</w:t>
            </w:r>
            <w:r>
              <w:rPr>
                <w:w w:val="98.96726608276367"/>
                <w:rFonts w:ascii="*Human" w:hAnsi="*Human" w:eastAsia="*Human"/>
                <w:b w:val="0"/>
                <w:i w:val="0"/>
                <w:color w:val="000000"/>
                <w:sz w:val="22"/>
              </w:rPr>
              <w:t>시행령</w:t>
            </w:r>
            <w:r>
              <w:br/>
            </w:r>
            <w:r>
              <w:rPr>
                <w:w w:val="98.96726608276367"/>
                <w:rFonts w:ascii="*Human" w:hAnsi="*Human" w:eastAsia="*Human"/>
                <w:b w:val="0"/>
                <w:i w:val="0"/>
                <w:color w:val="000000"/>
                <w:sz w:val="22"/>
              </w:rPr>
              <w:t>제</w:t>
            </w:r>
            <w:r>
              <w:rPr>
                <w:w w:val="98.96726608276367"/>
                <w:rFonts w:ascii="*HCI" w:hAnsi="*HCI" w:eastAsia="*HCI"/>
                <w:b w:val="0"/>
                <w:i w:val="0"/>
                <w:color w:val="000000"/>
                <w:sz w:val="22"/>
              </w:rPr>
              <w:t>4</w:t>
            </w:r>
            <w:r>
              <w:rPr>
                <w:w w:val="98.96726608276367"/>
                <w:rFonts w:ascii="*Human" w:hAnsi="*Human" w:eastAsia="*Human"/>
                <w:b w:val="0"/>
                <w:i w:val="0"/>
                <w:color w:val="000000"/>
                <w:sz w:val="22"/>
              </w:rPr>
              <w:t>장의</w:t>
            </w:r>
            <w:r>
              <w:rPr>
                <w:w w:val="98.96726608276367"/>
                <w:rFonts w:ascii="*HCI" w:hAnsi="*HCI" w:eastAsia="*HCI"/>
                <w:b w:val="0"/>
                <w:i w:val="0"/>
                <w:color w:val="000000"/>
                <w:sz w:val="22"/>
              </w:rPr>
              <w:t xml:space="preserve">2 </w:t>
            </w:r>
            <w:r>
              <w:br/>
            </w:r>
            <w:r>
              <w:rPr>
                <w:w w:val="98.96726608276367"/>
                <w:rFonts w:ascii="*HCI" w:hAnsi="*HCI" w:eastAsia="*HCI"/>
                <w:b w:val="0"/>
                <w:i w:val="0"/>
                <w:color w:val="000000"/>
                <w:sz w:val="22"/>
              </w:rPr>
              <w:t>(</w:t>
            </w:r>
            <w:r>
              <w:rPr>
                <w:w w:val="98.96726608276367"/>
                <w:rFonts w:ascii="*Human" w:hAnsi="*Human" w:eastAsia="*Human"/>
                <w:b w:val="0"/>
                <w:i w:val="0"/>
                <w:color w:val="000000"/>
                <w:sz w:val="22"/>
              </w:rPr>
              <w:t>성과관리</w:t>
            </w:r>
            <w:r>
              <w:rPr>
                <w:w w:val="98.96726608276367"/>
                <w:rFonts w:ascii="*HCI" w:hAnsi="*HCI" w:eastAsia="*HCI"/>
                <w:b w:val="0"/>
                <w:i w:val="0"/>
                <w:color w:val="000000"/>
                <w:sz w:val="22"/>
              </w:rPr>
              <w:t>)</w:t>
            </w:r>
          </w:p>
        </w:tc>
        <w:tc>
          <w:tcPr>
            <w:tcW w:type="dxa" w:w="6602"/>
            <w:tcBorders/>
            <w:tcMar>
              <w:start w:w="0" w:type="dxa"/>
              <w:end w:w="0" w:type="dxa"/>
            </w:tcMar>
          </w:tcPr>
          <w:p>
            <w:pPr>
              <w:autoSpaceDN w:val="0"/>
              <w:autoSpaceDE w:val="0"/>
              <w:widowControl/>
              <w:spacing w:line="344" w:lineRule="exact" w:before="0" w:after="0"/>
              <w:ind w:left="120" w:right="0" w:firstLine="0"/>
              <w:jc w:val="both"/>
            </w:pPr>
            <w:r>
              <w:rPr>
                <w:w w:val="102.11295173281715"/>
                <w:rFonts w:ascii="*Human" w:hAnsi="*Human" w:eastAsia="*Human"/>
                <w:b w:val="0"/>
                <w:i w:val="0"/>
                <w:color w:val="000000"/>
                <w:sz w:val="21"/>
              </w:rPr>
              <w:t>평가</w:t>
            </w:r>
            <w:r>
              <w:rPr>
                <w:w w:val="102.11295173281715"/>
                <w:rFonts w:ascii="*HCI" w:hAnsi="*HCI" w:eastAsia="*HCI"/>
                <w:b w:val="0"/>
                <w:i w:val="0"/>
                <w:color w:val="000000"/>
                <w:sz w:val="21"/>
              </w:rPr>
              <w:t>”</w:t>
            </w:r>
            <w:r>
              <w:rPr>
                <w:w w:val="102.11295173281715"/>
                <w:rFonts w:ascii="*Human" w:hAnsi="*Human" w:eastAsia="*Human"/>
                <w:b w:val="0"/>
                <w:i w:val="0"/>
                <w:color w:val="000000"/>
                <w:sz w:val="21"/>
              </w:rPr>
              <w:t>라한다</w:t>
            </w:r>
            <w:r>
              <w:rPr>
                <w:w w:val="102.11295173281715"/>
                <w:rFonts w:ascii="*HCI" w:hAnsi="*HCI" w:eastAsia="*HCI"/>
                <w:b w:val="0"/>
                <w:i w:val="0"/>
                <w:color w:val="000000"/>
                <w:sz w:val="21"/>
              </w:rPr>
              <w:t>)</w:t>
            </w:r>
            <w:r>
              <w:rPr>
                <w:w w:val="102.11295173281715"/>
                <w:rFonts w:ascii="*Human" w:hAnsi="*Human" w:eastAsia="*Human"/>
                <w:b w:val="0"/>
                <w:i w:val="0"/>
                <w:color w:val="000000"/>
                <w:sz w:val="21"/>
              </w:rPr>
              <w:t>하도록요구할수있으며</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다음각호의어느하나에</w:t>
            </w:r>
            <w:r>
              <w:rPr>
                <w:w w:val="102.11295173281715"/>
                <w:rFonts w:ascii="*Human" w:hAnsi="*Human" w:eastAsia="*Human"/>
                <w:b w:val="0"/>
                <w:i w:val="0"/>
                <w:color w:val="000000"/>
                <w:sz w:val="21"/>
              </w:rPr>
              <w:t>해당하는사업에대해서는심층평가를실시할수있다</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다만</w:t>
            </w:r>
            <w:r>
              <w:rPr>
                <w:w w:val="102.11295173281715"/>
                <w:rFonts w:ascii="*HCI" w:hAnsi="*HCI" w:eastAsia="*HCI"/>
                <w:b w:val="0"/>
                <w:i w:val="0"/>
                <w:color w:val="000000"/>
                <w:sz w:val="21"/>
              </w:rPr>
              <w:t>,</w:t>
            </w:r>
            <w:r>
              <w:rPr>
                <w:w w:val="102.24811008998327"/>
                <w:rFonts w:ascii="HCRBatang" w:hAnsi="HCRBatang" w:eastAsia="HCRBatang"/>
                <w:b w:val="0"/>
                <w:i w:val="0"/>
                <w:color w:val="000000"/>
                <w:sz w:val="21"/>
              </w:rPr>
              <w:t xml:space="preserve"> 「</w:t>
            </w:r>
            <w:r>
              <w:rPr>
                <w:w w:val="102.11295173281715"/>
                <w:rFonts w:ascii="*Human" w:hAnsi="*Human" w:eastAsia="*Human"/>
                <w:b w:val="0"/>
                <w:i w:val="0"/>
                <w:color w:val="000000"/>
                <w:sz w:val="21"/>
              </w:rPr>
              <w:t>과학</w:t>
            </w:r>
            <w:r>
              <w:rPr>
                <w:w w:val="102.11295173281715"/>
                <w:rFonts w:ascii="*Human" w:hAnsi="*Human" w:eastAsia="*Human"/>
                <w:b w:val="0"/>
                <w:i w:val="0"/>
                <w:color w:val="000000"/>
                <w:sz w:val="21"/>
              </w:rPr>
              <w:t>기술기본법</w:t>
            </w:r>
            <w:r>
              <w:rPr>
                <w:w w:val="102.24811008998327"/>
                <w:rFonts w:ascii="HCRBatang" w:hAnsi="HCRBatang" w:eastAsia="HCRBatang"/>
                <w:b w:val="0"/>
                <w:i w:val="0"/>
                <w:color w:val="000000"/>
                <w:sz w:val="21"/>
              </w:rPr>
              <w:t xml:space="preserve">」 </w:t>
            </w:r>
            <w:r>
              <w:rPr>
                <w:w w:val="102.11295173281715"/>
                <w:rFonts w:ascii="*Human" w:hAnsi="*Human" w:eastAsia="*Human"/>
                <w:b w:val="0"/>
                <w:i w:val="0"/>
                <w:color w:val="000000"/>
                <w:sz w:val="21"/>
              </w:rPr>
              <w:t>제</w:t>
            </w:r>
            <w:r>
              <w:rPr>
                <w:w w:val="102.11295173281715"/>
                <w:rFonts w:ascii="*HCI" w:hAnsi="*HCI" w:eastAsia="*HCI"/>
                <w:b w:val="0"/>
                <w:i w:val="0"/>
                <w:color w:val="000000"/>
                <w:sz w:val="21"/>
              </w:rPr>
              <w:t>11</w:t>
            </w:r>
            <w:r>
              <w:rPr>
                <w:w w:val="102.11295173281715"/>
                <w:rFonts w:ascii="*Human" w:hAnsi="*Human" w:eastAsia="*Human"/>
                <w:b w:val="0"/>
                <w:i w:val="0"/>
                <w:color w:val="000000"/>
                <w:sz w:val="21"/>
              </w:rPr>
              <w:t>조에따른국가연구개발사업에대한평가는</w:t>
            </w:r>
            <w:r>
              <w:rPr>
                <w:w w:val="102.24811008998327"/>
                <w:rFonts w:ascii="HCRBatang" w:hAnsi="HCRBatang" w:eastAsia="HCRBatang"/>
                <w:b w:val="0"/>
                <w:i w:val="0"/>
                <w:color w:val="000000"/>
                <w:sz w:val="21"/>
              </w:rPr>
              <w:t>「</w:t>
            </w:r>
            <w:r>
              <w:rPr>
                <w:w w:val="102.11295173281715"/>
                <w:rFonts w:ascii="*Human" w:hAnsi="*Human" w:eastAsia="*Human"/>
                <w:b w:val="0"/>
                <w:i w:val="0"/>
                <w:color w:val="000000"/>
                <w:sz w:val="21"/>
              </w:rPr>
              <w:t>국가</w:t>
            </w:r>
            <w:r>
              <w:rPr>
                <w:w w:val="102.11295173281715"/>
                <w:rFonts w:ascii="*Human" w:hAnsi="*Human" w:eastAsia="*Human"/>
                <w:b w:val="0"/>
                <w:i w:val="0"/>
                <w:color w:val="000000"/>
                <w:sz w:val="21"/>
              </w:rPr>
              <w:t>연구개발사업등의성과평가및성과관리에관한법률</w:t>
            </w:r>
            <w:r>
              <w:rPr>
                <w:w w:val="102.24811008998327"/>
                <w:rFonts w:ascii="HCRBatang" w:hAnsi="HCRBatang" w:eastAsia="HCRBatang"/>
                <w:b w:val="0"/>
                <w:i w:val="0"/>
                <w:color w:val="000000"/>
                <w:sz w:val="21"/>
              </w:rPr>
              <w:t>」</w:t>
            </w:r>
            <w:r>
              <w:rPr>
                <w:w w:val="102.11295173281715"/>
                <w:rFonts w:ascii="*Human" w:hAnsi="*Human" w:eastAsia="*Human"/>
                <w:b w:val="0"/>
                <w:i w:val="0"/>
                <w:color w:val="000000"/>
                <w:sz w:val="21"/>
              </w:rPr>
              <w:t>에따른성과</w:t>
            </w:r>
            <w:r>
              <w:rPr>
                <w:w w:val="102.11295173281715"/>
                <w:rFonts w:ascii="*Human" w:hAnsi="*Human" w:eastAsia="*Human"/>
                <w:b w:val="0"/>
                <w:i w:val="0"/>
                <w:color w:val="000000"/>
                <w:sz w:val="21"/>
              </w:rPr>
              <w:t>평가로재정사업자율평가또는심층평가를대체할수있다</w:t>
            </w:r>
            <w:r>
              <w:rPr>
                <w:w w:val="102.11295173281715"/>
                <w:rFonts w:ascii="*HCI" w:hAnsi="*HCI" w:eastAsia="*HCI"/>
                <w:b w:val="0"/>
                <w:i w:val="0"/>
                <w:color w:val="000000"/>
                <w:sz w:val="21"/>
              </w:rPr>
              <w:t>.</w:t>
            </w:r>
          </w:p>
        </w:tc>
      </w:tr>
    </w:tbl>
    <w:p>
      <w:pPr>
        <w:autoSpaceDN w:val="0"/>
        <w:tabs>
          <w:tab w:pos="2056" w:val="left"/>
        </w:tabs>
        <w:autoSpaceDE w:val="0"/>
        <w:widowControl/>
        <w:spacing w:line="340" w:lineRule="exact" w:before="0" w:after="0"/>
        <w:ind w:left="1762" w:right="0" w:firstLine="0"/>
        <w:jc w:val="left"/>
      </w:pPr>
      <w:r>
        <w:rPr>
          <w:w w:val="102.11295173281715"/>
          <w:rFonts w:ascii="*HCI" w:hAnsi="*HCI" w:eastAsia="*HCI"/>
          <w:b w:val="0"/>
          <w:i w:val="0"/>
          <w:color w:val="000000"/>
          <w:sz w:val="21"/>
        </w:rPr>
        <w:t>1.</w:t>
      </w:r>
      <w:r>
        <w:rPr>
          <w:w w:val="102.11295173281715"/>
          <w:rFonts w:ascii="*Human" w:hAnsi="*Human" w:eastAsia="*Human"/>
          <w:b w:val="0"/>
          <w:i w:val="0"/>
          <w:color w:val="000000"/>
          <w:sz w:val="21"/>
        </w:rPr>
        <w:t xml:space="preserve"> 재정사업자율평가결과추가적인평가가필요하다고판단되는사업</w:t>
      </w:r>
      <w:r>
        <w:rPr>
          <w:w w:val="102.11295173281715"/>
          <w:rFonts w:ascii="*HCI" w:hAnsi="*HCI" w:eastAsia="*HCI"/>
          <w:b w:val="0"/>
          <w:i w:val="0"/>
          <w:color w:val="000000"/>
          <w:sz w:val="21"/>
        </w:rPr>
        <w:t>2.</w:t>
      </w:r>
      <w:r>
        <w:rPr>
          <w:w w:val="102.11295173281715"/>
          <w:rFonts w:ascii="*Human" w:hAnsi="*Human" w:eastAsia="*Human"/>
          <w:b w:val="0"/>
          <w:i w:val="0"/>
          <w:color w:val="000000"/>
          <w:sz w:val="21"/>
        </w:rPr>
        <w:t xml:space="preserve"> 부처간유사</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중복사업이나비효율적인사업추진으로예산</w:t>
      </w:r>
      <w:r>
        <w:rPr>
          <w:w w:val="102.11295173281715"/>
          <w:rFonts w:ascii="*Human" w:hAnsi="*Human" w:eastAsia="*Human"/>
          <w:b w:val="0"/>
          <w:i w:val="0"/>
          <w:color w:val="000000"/>
          <w:sz w:val="21"/>
        </w:rPr>
        <w:t>낭비의소지가있는사업</w:t>
      </w:r>
    </w:p>
    <w:p>
      <w:pPr>
        <w:autoSpaceDN w:val="0"/>
        <w:autoSpaceDE w:val="0"/>
        <w:widowControl/>
        <w:spacing w:line="202" w:lineRule="exact" w:before="754" w:after="0"/>
        <w:ind w:left="0" w:right="0" w:firstLine="0"/>
        <w:jc w:val="center"/>
      </w:pPr>
      <w:r>
        <w:rPr>
          <w:rFonts w:ascii="SymbolMT" w:hAnsi="SymbolMT" w:eastAsia="SymbolMT"/>
          <w:b w:val="0"/>
          <w:i w:val="0"/>
          <w:color w:val="000000"/>
          <w:sz w:val="20"/>
        </w:rPr>
        <w:t>- 6 -</w:t>
      </w:r>
    </w:p>
    <w:p>
      <w:pPr>
        <w:sectPr>
          <w:pgSz w:w="10772" w:h="14740"/>
          <w:pgMar w:top="650" w:right="1326" w:bottom="386" w:left="1386"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47.99999999999983" w:type="dxa"/>
      </w:tblPr>
      <w:tblGrid>
        <w:gridCol w:w="2705"/>
        <w:gridCol w:w="2705"/>
        <w:gridCol w:w="2705"/>
      </w:tblGrid>
      <w:tr>
        <w:trPr>
          <w:trHeight w:hRule="exact" w:val="408"/>
        </w:trPr>
        <w:tc>
          <w:tcPr>
            <w:tcW w:type="dxa" w:w="1432"/>
            <w:tcBorders/>
            <w:shd w:fill="d6d6d6"/>
            <w:tcMar>
              <w:start w:w="0" w:type="dxa"/>
              <w:end w:w="0" w:type="dxa"/>
            </w:tcMar>
          </w:tcPr>
          <w:p>
            <w:pPr>
              <w:autoSpaceDN w:val="0"/>
              <w:autoSpaceDE w:val="0"/>
              <w:widowControl/>
              <w:spacing w:line="218" w:lineRule="exact" w:before="104" w:after="0"/>
              <w:ind w:left="0" w:right="0" w:firstLine="0"/>
              <w:jc w:val="center"/>
            </w:pPr>
            <w:r>
              <w:rPr>
                <w:w w:val="98.96726608276367"/>
                <w:rFonts w:ascii="*Human" w:hAnsi="*Human" w:eastAsia="*Human"/>
                <w:b w:val="0"/>
                <w:i w:val="0"/>
                <w:color w:val="000000"/>
                <w:sz w:val="22"/>
              </w:rPr>
              <w:t>법령</w:t>
            </w:r>
          </w:p>
        </w:tc>
        <w:tc>
          <w:tcPr>
            <w:tcW w:type="dxa" w:w="3302"/>
            <w:tcBorders/>
            <w:tcMar>
              <w:start w:w="0" w:type="dxa"/>
              <w:end w:w="0" w:type="dxa"/>
            </w:tcMar>
          </w:tcPr>
          <w:p>
            <w:pPr>
              <w:autoSpaceDN w:val="0"/>
              <w:autoSpaceDE w:val="0"/>
              <w:widowControl/>
              <w:spacing w:line="218" w:lineRule="exact" w:before="104" w:after="0"/>
              <w:ind w:left="0" w:right="270" w:firstLine="0"/>
              <w:jc w:val="right"/>
            </w:pPr>
            <w:r>
              <w:rPr>
                <w:w w:val="98.96726608276367"/>
                <w:rFonts w:ascii="*Human" w:hAnsi="*Human" w:eastAsia="*Human"/>
                <w:b w:val="0"/>
                <w:i w:val="0"/>
                <w:color w:val="000000"/>
                <w:sz w:val="22"/>
              </w:rPr>
              <w:t>내</w:t>
            </w:r>
          </w:p>
        </w:tc>
        <w:tc>
          <w:tcPr>
            <w:tcW w:type="dxa" w:w="1900"/>
            <w:tcBorders/>
            <w:tcMar>
              <w:start w:w="0" w:type="dxa"/>
              <w:end w:w="0" w:type="dxa"/>
            </w:tcMar>
          </w:tcPr>
          <w:p>
            <w:pPr>
              <w:autoSpaceDN w:val="0"/>
              <w:autoSpaceDE w:val="0"/>
              <w:widowControl/>
              <w:spacing w:line="218" w:lineRule="exact" w:before="104" w:after="0"/>
              <w:ind w:left="286" w:right="0" w:firstLine="0"/>
              <w:jc w:val="left"/>
            </w:pPr>
            <w:r>
              <w:rPr>
                <w:w w:val="98.96726608276367"/>
                <w:rFonts w:ascii="*Human" w:hAnsi="*Human" w:eastAsia="*Human"/>
                <w:b w:val="0"/>
                <w:i w:val="0"/>
                <w:color w:val="000000"/>
                <w:sz w:val="22"/>
              </w:rPr>
              <w:t>용</w:t>
            </w:r>
          </w:p>
        </w:tc>
      </w:tr>
    </w:tbl>
    <w:p>
      <w:pPr>
        <w:autoSpaceDN w:val="0"/>
        <w:tabs>
          <w:tab w:pos="1810" w:val="left"/>
          <w:tab w:pos="2096" w:val="left"/>
        </w:tabs>
        <w:autoSpaceDE w:val="0"/>
        <w:widowControl/>
        <w:spacing w:line="360" w:lineRule="exact" w:before="44" w:after="0"/>
        <w:ind w:left="1600" w:right="0" w:firstLine="0"/>
        <w:jc w:val="left"/>
      </w:pPr>
      <w:r>
        <w:tab/>
      </w:r>
      <w:r>
        <w:rPr>
          <w:w w:val="102.11295173281715"/>
          <w:rFonts w:ascii="*HCI" w:hAnsi="*HCI" w:eastAsia="*HCI"/>
          <w:b w:val="0"/>
          <w:i w:val="0"/>
          <w:color w:val="000000"/>
          <w:sz w:val="21"/>
        </w:rPr>
        <w:t>3.</w:t>
      </w:r>
      <w:r>
        <w:rPr>
          <w:w w:val="102.11295173281715"/>
          <w:rFonts w:ascii="*Human" w:hAnsi="*Human" w:eastAsia="*Human"/>
          <w:b w:val="0"/>
          <w:i w:val="0"/>
          <w:color w:val="000000"/>
          <w:sz w:val="21"/>
        </w:rPr>
        <w:t xml:space="preserve"> 향후지속적재정지출급증이예상되어객관적검증을통해</w:t>
      </w:r>
      <w:r>
        <w:tab/>
      </w:r>
      <w:r>
        <w:rPr>
          <w:w w:val="102.11295173281715"/>
          <w:rFonts w:ascii="*Human" w:hAnsi="*Human" w:eastAsia="*Human"/>
          <w:b w:val="0"/>
          <w:i w:val="0"/>
          <w:color w:val="000000"/>
          <w:sz w:val="21"/>
        </w:rPr>
        <w:t>지출효율화가필요한사업</w:t>
      </w:r>
      <w:r>
        <w:br/>
      </w:r>
      <w:r>
        <w:tab/>
      </w:r>
      <w:r>
        <w:rPr>
          <w:w w:val="102.11295173281715"/>
          <w:rFonts w:ascii="*HCI" w:hAnsi="*HCI" w:eastAsia="*HCI"/>
          <w:b w:val="0"/>
          <w:i w:val="0"/>
          <w:color w:val="000000"/>
          <w:sz w:val="21"/>
        </w:rPr>
        <w:t>4.</w:t>
      </w:r>
      <w:r>
        <w:rPr>
          <w:w w:val="102.11295173281715"/>
          <w:rFonts w:ascii="*Human" w:hAnsi="*Human" w:eastAsia="*Human"/>
          <w:b w:val="0"/>
          <w:i w:val="0"/>
          <w:color w:val="000000"/>
          <w:sz w:val="21"/>
        </w:rPr>
        <w:t xml:space="preserve"> 그밖에심층적인분석</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평가를통해사업추진성과를점검할</w:t>
      </w:r>
      <w:r>
        <w:tab/>
      </w:r>
      <w:r>
        <w:rPr>
          <w:w w:val="102.11295173281715"/>
          <w:rFonts w:ascii="*Human" w:hAnsi="*Human" w:eastAsia="*Human"/>
          <w:b w:val="0"/>
          <w:i w:val="0"/>
          <w:color w:val="000000"/>
          <w:sz w:val="21"/>
        </w:rPr>
        <w:t>필요가있는사업</w:t>
      </w:r>
      <w:r>
        <w:br/>
      </w:r>
      <w:r>
        <w:rPr>
          <w:w w:val="102.24811008998327"/>
          <w:rFonts w:ascii="HCRBatang" w:hAnsi="HCRBatang" w:eastAsia="HCRBatang"/>
          <w:b w:val="0"/>
          <w:i w:val="0"/>
          <w:color w:val="000000"/>
          <w:sz w:val="21"/>
        </w:rPr>
        <w:t xml:space="preserve">② </w:t>
      </w:r>
      <w:r>
        <w:rPr>
          <w:w w:val="102.11295173281715"/>
          <w:rFonts w:ascii="*Human" w:hAnsi="*Human" w:eastAsia="*Human"/>
          <w:b w:val="0"/>
          <w:i w:val="0"/>
          <w:color w:val="000000"/>
          <w:sz w:val="21"/>
        </w:rPr>
        <w:t>기획재정부장관은법제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8</w:t>
      </w:r>
      <w:r>
        <w:rPr>
          <w:w w:val="102.11295173281715"/>
          <w:rFonts w:ascii="*Human" w:hAnsi="*Human" w:eastAsia="*Human"/>
          <w:b w:val="0"/>
          <w:i w:val="0"/>
          <w:color w:val="000000"/>
          <w:sz w:val="21"/>
        </w:rPr>
        <w:t>제</w:t>
      </w:r>
      <w:r>
        <w:rPr>
          <w:w w:val="102.11295173281715"/>
          <w:rFonts w:ascii="*HCI" w:hAnsi="*HCI" w:eastAsia="*HCI"/>
          <w:b w:val="0"/>
          <w:i w:val="0"/>
          <w:color w:val="000000"/>
          <w:sz w:val="21"/>
        </w:rPr>
        <w:t>1</w:t>
      </w:r>
      <w:r>
        <w:rPr>
          <w:w w:val="102.11295173281715"/>
          <w:rFonts w:ascii="*Human" w:hAnsi="*Human" w:eastAsia="*Human"/>
          <w:b w:val="0"/>
          <w:i w:val="0"/>
          <w:color w:val="000000"/>
          <w:sz w:val="21"/>
        </w:rPr>
        <w:t>항에따라주요재정사업의</w:t>
      </w:r>
      <w:r>
        <w:rPr>
          <w:w w:val="102.11295173281715"/>
          <w:rFonts w:ascii="*Human" w:hAnsi="*Human" w:eastAsia="*Human"/>
          <w:b w:val="0"/>
          <w:i w:val="0"/>
          <w:color w:val="000000"/>
          <w:sz w:val="21"/>
        </w:rPr>
        <w:t>국가균형발전에대한영향을평가할수있다</w:t>
      </w:r>
      <w:r>
        <w:rPr>
          <w:w w:val="102.11295173281715"/>
          <w:rFonts w:ascii="*HCI" w:hAnsi="*HCI" w:eastAsia="*HCI"/>
          <w:b w:val="0"/>
          <w:i w:val="0"/>
          <w:color w:val="000000"/>
          <w:sz w:val="21"/>
        </w:rPr>
        <w:t>.</w:t>
      </w:r>
    </w:p>
    <w:p>
      <w:pPr>
        <w:autoSpaceDN w:val="0"/>
        <w:autoSpaceDE w:val="0"/>
        <w:widowControl/>
        <w:spacing w:line="360" w:lineRule="exact" w:before="276" w:after="0"/>
        <w:ind w:left="1600" w:right="30" w:firstLine="0"/>
        <w:jc w:val="both"/>
      </w:pPr>
      <w:r>
        <w:rPr>
          <w:w w:val="102.11295173281715"/>
          <w:rFonts w:ascii="*Human" w:hAnsi="*Human" w:eastAsia="*Human"/>
          <w:b w:val="0"/>
          <w:i w:val="0"/>
          <w:color w:val="000000"/>
          <w:sz w:val="21"/>
        </w:rPr>
        <w:t>제</w:t>
      </w:r>
      <w:r>
        <w:rPr>
          <w:w w:val="102.11295173281715"/>
          <w:rFonts w:ascii="*HCI" w:hAnsi="*HCI" w:eastAsia="*HCI"/>
          <w:b w:val="0"/>
          <w:i w:val="0"/>
          <w:color w:val="000000"/>
          <w:sz w:val="21"/>
        </w:rPr>
        <w:t>39</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3(</w:t>
      </w:r>
      <w:r>
        <w:rPr>
          <w:w w:val="102.11295173281715"/>
          <w:rFonts w:ascii="*Human" w:hAnsi="*Human" w:eastAsia="*Human"/>
          <w:b w:val="0"/>
          <w:i w:val="0"/>
          <w:color w:val="000000"/>
          <w:sz w:val="21"/>
        </w:rPr>
        <w:t>재정사업성과관리결과의반영</w:t>
      </w:r>
      <w:r>
        <w:rPr>
          <w:w w:val="102.11295173281715"/>
          <w:rFonts w:ascii="*HCI" w:hAnsi="*HCI" w:eastAsia="*HCI"/>
          <w:b w:val="0"/>
          <w:i w:val="0"/>
          <w:color w:val="000000"/>
          <w:sz w:val="21"/>
        </w:rPr>
        <w:t>)</w:t>
      </w:r>
      <w:r>
        <w:rPr>
          <w:w w:val="102.11295173281715"/>
          <w:rFonts w:ascii="*Human" w:hAnsi="*Human" w:eastAsia="*Human"/>
          <w:b w:val="0"/>
          <w:i w:val="0"/>
          <w:color w:val="000000"/>
          <w:sz w:val="21"/>
        </w:rPr>
        <w:t xml:space="preserve"> 기획재정부장관은법</w:t>
      </w:r>
      <w:r>
        <w:rPr>
          <w:w w:val="102.11295173281715"/>
          <w:rFonts w:ascii="*Human" w:hAnsi="*Human" w:eastAsia="*Human"/>
          <w:b w:val="0"/>
          <w:i w:val="0"/>
          <w:color w:val="000000"/>
          <w:sz w:val="21"/>
        </w:rPr>
        <w:t>제</w:t>
      </w:r>
      <w:r>
        <w:rPr>
          <w:w w:val="102.11295173281715"/>
          <w:rFonts w:ascii="*HCI" w:hAnsi="*HCI" w:eastAsia="*HCI"/>
          <w:b w:val="0"/>
          <w:i w:val="0"/>
          <w:color w:val="000000"/>
          <w:sz w:val="21"/>
        </w:rPr>
        <w:t>85</w:t>
      </w:r>
      <w:r>
        <w:rPr>
          <w:w w:val="102.11295173281715"/>
          <w:rFonts w:ascii="*Human" w:hAnsi="*Human" w:eastAsia="*Human"/>
          <w:b w:val="0"/>
          <w:i w:val="0"/>
          <w:color w:val="000000"/>
          <w:sz w:val="21"/>
        </w:rPr>
        <w:t>조의</w:t>
      </w:r>
      <w:r>
        <w:rPr>
          <w:w w:val="102.11295173281715"/>
          <w:rFonts w:ascii="*HCI" w:hAnsi="*HCI" w:eastAsia="*HCI"/>
          <w:b w:val="0"/>
          <w:i w:val="0"/>
          <w:color w:val="000000"/>
          <w:sz w:val="21"/>
        </w:rPr>
        <w:t>10</w:t>
      </w:r>
      <w:r>
        <w:rPr>
          <w:w w:val="102.11295173281715"/>
          <w:rFonts w:ascii="*Human" w:hAnsi="*Human" w:eastAsia="*Human"/>
          <w:b w:val="0"/>
          <w:i w:val="0"/>
          <w:color w:val="000000"/>
          <w:sz w:val="21"/>
        </w:rPr>
        <w:t>제</w:t>
      </w:r>
      <w:r>
        <w:rPr>
          <w:w w:val="102.11295173281715"/>
          <w:rFonts w:ascii="*HCI" w:hAnsi="*HCI" w:eastAsia="*HCI"/>
          <w:b w:val="0"/>
          <w:i w:val="0"/>
          <w:color w:val="000000"/>
          <w:sz w:val="21"/>
        </w:rPr>
        <w:t>2</w:t>
      </w:r>
      <w:r>
        <w:rPr>
          <w:w w:val="102.11295173281715"/>
          <w:rFonts w:ascii="*Human" w:hAnsi="*Human" w:eastAsia="*Human"/>
          <w:b w:val="0"/>
          <w:i w:val="0"/>
          <w:color w:val="000000"/>
          <w:sz w:val="21"/>
        </w:rPr>
        <w:t>항에따라재정사업에대한평가결과를재정운용에</w:t>
      </w:r>
      <w:r>
        <w:rPr>
          <w:w w:val="102.11295173281715"/>
          <w:rFonts w:ascii="*Human" w:hAnsi="*Human" w:eastAsia="*Human"/>
          <w:b w:val="0"/>
          <w:i w:val="0"/>
          <w:color w:val="000000"/>
          <w:sz w:val="21"/>
        </w:rPr>
        <w:t>반영하기위하여재정지출구조의적정성과분야별재정지출의</w:t>
      </w:r>
      <w:r>
        <w:rPr>
          <w:w w:val="102.11295173281715"/>
          <w:rFonts w:ascii="*Human" w:hAnsi="*Human" w:eastAsia="*Human"/>
          <w:b w:val="0"/>
          <w:i w:val="0"/>
          <w:color w:val="000000"/>
          <w:sz w:val="21"/>
        </w:rPr>
        <w:t>우선순위에대한분석</w:t>
      </w:r>
      <w:r>
        <w:rPr>
          <w:w w:val="101.74189068022228"/>
          <w:rFonts w:ascii="Batang" w:hAnsi="Batang" w:eastAsia="Batang"/>
          <w:b w:val="0"/>
          <w:i w:val="0"/>
          <w:color w:val="000000"/>
          <w:sz w:val="21"/>
        </w:rPr>
        <w:t>ㆍ</w:t>
      </w:r>
      <w:r>
        <w:rPr>
          <w:w w:val="102.11295173281715"/>
          <w:rFonts w:ascii="*Human" w:hAnsi="*Human" w:eastAsia="*Human"/>
          <w:b w:val="0"/>
          <w:i w:val="0"/>
          <w:color w:val="000000"/>
          <w:sz w:val="21"/>
        </w:rPr>
        <w:t>평가를실시할수있다</w:t>
      </w:r>
      <w:r>
        <w:rPr>
          <w:w w:val="102.11295173281715"/>
          <w:rFonts w:ascii="*HCI" w:hAnsi="*HCI" w:eastAsia="*HCI"/>
          <w:b w:val="0"/>
          <w:i w:val="0"/>
          <w:color w:val="000000"/>
          <w:sz w:val="21"/>
        </w:rPr>
        <w:t>.</w:t>
      </w:r>
    </w:p>
    <w:p>
      <w:pPr>
        <w:autoSpaceDN w:val="0"/>
        <w:autoSpaceDE w:val="0"/>
        <w:widowControl/>
        <w:spacing w:line="270" w:lineRule="exact" w:before="560" w:after="0"/>
        <w:ind w:left="0" w:right="0" w:firstLine="0"/>
        <w:jc w:val="left"/>
      </w:pPr>
      <w:r>
        <w:rPr>
          <w:rFonts w:ascii="H2hdrM" w:hAnsi="H2hdrM" w:eastAsia="H2hdrM"/>
          <w:b w:val="0"/>
          <w:i w:val="0"/>
          <w:color w:val="000000"/>
          <w:sz w:val="27"/>
        </w:rPr>
        <w:t>2. 성과계획서 작성경과</w:t>
      </w:r>
    </w:p>
    <w:p>
      <w:pPr>
        <w:autoSpaceDN w:val="0"/>
        <w:autoSpaceDE w:val="0"/>
        <w:widowControl/>
        <w:spacing w:line="376" w:lineRule="exact" w:before="332" w:after="0"/>
        <w:ind w:left="358" w:right="24" w:hanging="358"/>
        <w:jc w:val="both"/>
      </w:pPr>
      <w:r>
        <w:rPr>
          <w:w w:val="101.67651798414148"/>
          <w:rFonts w:ascii="HCRBatang" w:hAnsi="HCRBatang" w:eastAsia="HCRBatang"/>
          <w:b w:val="0"/>
          <w:i w:val="0"/>
          <w:color w:val="000000"/>
          <w:sz w:val="23"/>
        </w:rPr>
        <w:t xml:space="preserve">□ </w:t>
      </w:r>
      <w:r>
        <w:rPr>
          <w:w w:val="101.67651798414148"/>
          <w:rFonts w:ascii="*HCI" w:hAnsi="*HCI" w:eastAsia="*HCI"/>
          <w:b w:val="0"/>
          <w:i w:val="0"/>
          <w:color w:val="000000"/>
          <w:sz w:val="23"/>
        </w:rPr>
        <w:t>1997</w:t>
      </w:r>
      <w:r>
        <w:rPr>
          <w:w w:val="101.67651798414148"/>
          <w:rFonts w:ascii="*Human" w:hAnsi="*Human" w:eastAsia="*Human"/>
          <w:b w:val="0"/>
          <w:i w:val="0"/>
          <w:color w:val="000000"/>
          <w:sz w:val="23"/>
        </w:rPr>
        <w:t>년외환위기이후성과중심의재정운용을위해선진국의재정운용</w:t>
      </w:r>
      <w:r>
        <w:rPr>
          <w:w w:val="101.67651798414148"/>
          <w:rFonts w:ascii="*Human" w:hAnsi="*Human" w:eastAsia="*Human"/>
          <w:b w:val="0"/>
          <w:i w:val="0"/>
          <w:color w:val="000000"/>
          <w:sz w:val="23"/>
        </w:rPr>
        <w:t>방식을모델로하여</w:t>
      </w:r>
      <w:r>
        <w:rPr>
          <w:w w:val="101.67651798414148"/>
          <w:rFonts w:ascii="*HCI" w:hAnsi="*HCI" w:eastAsia="*HCI"/>
          <w:b w:val="0"/>
          <w:i w:val="0"/>
          <w:color w:val="000000"/>
          <w:sz w:val="23"/>
        </w:rPr>
        <w:t>1999</w:t>
      </w:r>
      <w:r>
        <w:rPr>
          <w:w w:val="101.67651798414148"/>
          <w:rFonts w:ascii="*Human" w:hAnsi="*Human" w:eastAsia="*Human"/>
          <w:b w:val="0"/>
          <w:i w:val="0"/>
          <w:color w:val="000000"/>
          <w:sz w:val="23"/>
        </w:rPr>
        <w:t>년부터일부부처를대상으로</w:t>
      </w:r>
      <w:r>
        <w:rPr>
          <w:w w:val="101.67651798414148"/>
          <w:rFonts w:ascii="*HCI" w:hAnsi="*HCI" w:eastAsia="*HCI"/>
          <w:b w:val="0"/>
          <w:i w:val="0"/>
          <w:color w:val="000000"/>
          <w:sz w:val="23"/>
        </w:rPr>
        <w:t>‘</w:t>
      </w:r>
      <w:r>
        <w:rPr>
          <w:w w:val="101.67651798414148"/>
          <w:rFonts w:ascii="*Human" w:hAnsi="*Human" w:eastAsia="*Human"/>
          <w:b w:val="0"/>
          <w:i w:val="0"/>
          <w:color w:val="000000"/>
          <w:sz w:val="23"/>
        </w:rPr>
        <w:t>성과주의예산</w:t>
      </w:r>
      <w:r>
        <w:rPr>
          <w:w w:val="101.67651798414148"/>
          <w:rFonts w:ascii="*Human" w:hAnsi="*Human" w:eastAsia="*Human"/>
          <w:b w:val="0"/>
          <w:i w:val="0"/>
          <w:color w:val="000000"/>
          <w:sz w:val="23"/>
        </w:rPr>
        <w:t>제도</w:t>
      </w:r>
      <w:r>
        <w:rPr>
          <w:w w:val="101.67651798414148"/>
          <w:rFonts w:ascii="*HCI" w:hAnsi="*HCI" w:eastAsia="*HCI"/>
          <w:b w:val="0"/>
          <w:i w:val="0"/>
          <w:color w:val="000000"/>
          <w:sz w:val="23"/>
        </w:rPr>
        <w:t>’</w:t>
      </w:r>
      <w:r>
        <w:rPr>
          <w:w w:val="101.67651798414148"/>
          <w:rFonts w:ascii="*Human" w:hAnsi="*Human" w:eastAsia="*Human"/>
          <w:b w:val="0"/>
          <w:i w:val="0"/>
          <w:color w:val="000000"/>
          <w:sz w:val="23"/>
        </w:rPr>
        <w:t>를시범적으로시행</w:t>
      </w:r>
    </w:p>
    <w:p>
      <w:pPr>
        <w:autoSpaceDN w:val="0"/>
        <w:tabs>
          <w:tab w:pos="386" w:val="left"/>
        </w:tabs>
        <w:autoSpaceDE w:val="0"/>
        <w:widowControl/>
        <w:spacing w:line="376" w:lineRule="exact" w:before="298" w:after="0"/>
        <w:ind w:left="0" w:right="0" w:firstLine="0"/>
        <w:jc w:val="left"/>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시범추진경험을살려</w:t>
      </w:r>
      <w:r>
        <w:rPr>
          <w:w w:val="101.67651798414148"/>
          <w:rFonts w:ascii="*HCI" w:hAnsi="*HCI" w:eastAsia="*HCI"/>
          <w:b w:val="0"/>
          <w:i w:val="0"/>
          <w:color w:val="000000"/>
          <w:sz w:val="23"/>
        </w:rPr>
        <w:t>2003</w:t>
      </w:r>
      <w:r>
        <w:rPr>
          <w:w w:val="101.67651798414148"/>
          <w:rFonts w:ascii="*Human" w:hAnsi="*Human" w:eastAsia="*Human"/>
          <w:b w:val="0"/>
          <w:i w:val="0"/>
          <w:color w:val="000000"/>
          <w:sz w:val="23"/>
        </w:rPr>
        <w:t>년부터성과계획서작성경험이있는</w:t>
      </w:r>
      <w:r>
        <w:rPr>
          <w:w w:val="101.67651798414148"/>
          <w:rFonts w:ascii="*HCI" w:hAnsi="*HCI" w:eastAsia="*HCI"/>
          <w:b w:val="0"/>
          <w:i w:val="0"/>
          <w:color w:val="000000"/>
          <w:sz w:val="23"/>
        </w:rPr>
        <w:t>22</w:t>
      </w:r>
      <w:r>
        <w:rPr>
          <w:w w:val="101.67651798414148"/>
          <w:rFonts w:ascii="*Human" w:hAnsi="*Human" w:eastAsia="*Human"/>
          <w:b w:val="0"/>
          <w:i w:val="0"/>
          <w:color w:val="000000"/>
          <w:sz w:val="23"/>
        </w:rPr>
        <w:t>개</w:t>
      </w:r>
      <w:r>
        <w:rPr>
          <w:w w:val="101.67651798414148"/>
          <w:rFonts w:ascii="*Human" w:hAnsi="*Human" w:eastAsia="*Human"/>
          <w:b w:val="0"/>
          <w:i w:val="0"/>
          <w:color w:val="000000"/>
          <w:sz w:val="23"/>
        </w:rPr>
        <w:t>부처를선시행기관으로선정하여본격적인성과목표관리제도시행</w:t>
      </w:r>
    </w:p>
    <w:p>
      <w:pPr>
        <w:autoSpaceDN w:val="0"/>
        <w:tabs>
          <w:tab w:pos="488" w:val="left"/>
        </w:tabs>
        <w:autoSpaceDE w:val="0"/>
        <w:widowControl/>
        <w:spacing w:line="374" w:lineRule="exact" w:before="218" w:after="0"/>
        <w:ind w:left="120" w:right="0" w:firstLine="0"/>
        <w:jc w:val="left"/>
      </w:pPr>
      <w:r>
        <w:rPr>
          <w:w w:val="101.67651798414148"/>
          <w:rFonts w:ascii="Batang" w:hAnsi="Batang" w:eastAsia="Batang"/>
          <w:b w:val="0"/>
          <w:i w:val="0"/>
          <w:color w:val="000000"/>
          <w:sz w:val="23"/>
        </w:rPr>
        <w:t xml:space="preserve">ㅇ </w:t>
      </w:r>
      <w:r>
        <w:rPr>
          <w:w w:val="101.67651798414148"/>
          <w:rFonts w:ascii="*HCI" w:hAnsi="*HCI" w:eastAsia="*HCI"/>
          <w:b w:val="0"/>
          <w:i w:val="0"/>
          <w:color w:val="000000"/>
          <w:sz w:val="23"/>
        </w:rPr>
        <w:t>2006</w:t>
      </w:r>
      <w:r>
        <w:rPr>
          <w:w w:val="101.67651798414148"/>
          <w:rFonts w:ascii="*Human" w:hAnsi="*Human" w:eastAsia="*Human"/>
          <w:b w:val="0"/>
          <w:i w:val="0"/>
          <w:color w:val="000000"/>
          <w:sz w:val="23"/>
        </w:rPr>
        <w:t>년부터모든부처</w:t>
      </w:r>
      <w:r>
        <w:rPr>
          <w:w w:val="101.67651798414148"/>
          <w:rFonts w:ascii="*HCI" w:hAnsi="*HCI" w:eastAsia="*HCI"/>
          <w:b w:val="0"/>
          <w:i w:val="0"/>
          <w:color w:val="000000"/>
          <w:sz w:val="23"/>
        </w:rPr>
        <w:t>(48</w:t>
      </w:r>
      <w:r>
        <w:rPr>
          <w:w w:val="101.67651798414148"/>
          <w:rFonts w:ascii="*Human" w:hAnsi="*Human" w:eastAsia="*Human"/>
          <w:b w:val="0"/>
          <w:i w:val="0"/>
          <w:color w:val="000000"/>
          <w:sz w:val="23"/>
        </w:rPr>
        <w:t>개</w:t>
      </w:r>
      <w:r>
        <w:rPr>
          <w:w w:val="101.67651798414148"/>
          <w:rFonts w:ascii="*HCI" w:hAnsi="*HCI" w:eastAsia="*HCI"/>
          <w:b w:val="0"/>
          <w:i w:val="0"/>
          <w:color w:val="000000"/>
          <w:sz w:val="23"/>
        </w:rPr>
        <w:t>)</w:t>
      </w:r>
      <w:r>
        <w:rPr>
          <w:w w:val="101.67651798414148"/>
          <w:rFonts w:ascii="*Human" w:hAnsi="*Human" w:eastAsia="*Human"/>
          <w:b w:val="0"/>
          <w:i w:val="0"/>
          <w:color w:val="000000"/>
          <w:sz w:val="23"/>
        </w:rPr>
        <w:t>의재정사업으로전면확대하여각부처의</w:t>
      </w:r>
      <w:r>
        <w:rPr>
          <w:w w:val="101.67651798414148"/>
          <w:rFonts w:ascii="*Human" w:hAnsi="*Human" w:eastAsia="*Human"/>
          <w:b w:val="0"/>
          <w:i w:val="0"/>
          <w:color w:val="000000"/>
          <w:sz w:val="23"/>
        </w:rPr>
        <w:t>예산운용자율권확대에따른재정운용성과책임을강화</w:t>
      </w:r>
    </w:p>
    <w:p>
      <w:pPr>
        <w:autoSpaceDN w:val="0"/>
        <w:tabs>
          <w:tab w:pos="350" w:val="left"/>
        </w:tabs>
        <w:autoSpaceDE w:val="0"/>
        <w:widowControl/>
        <w:spacing w:line="376" w:lineRule="exact" w:before="298" w:after="0"/>
        <w:ind w:left="0" w:right="0" w:firstLine="0"/>
        <w:jc w:val="left"/>
      </w:pPr>
      <w:r>
        <w:rPr>
          <w:w w:val="101.67651798414148"/>
          <w:rFonts w:ascii="HCRBatang" w:hAnsi="HCRBatang" w:eastAsia="HCRBatang"/>
          <w:b w:val="0"/>
          <w:i w:val="0"/>
          <w:color w:val="000000"/>
          <w:sz w:val="23"/>
        </w:rPr>
        <w:t xml:space="preserve">□ </w:t>
      </w:r>
      <w:r>
        <w:rPr>
          <w:w w:val="101.67651798414148"/>
          <w:rFonts w:ascii="*HCI" w:hAnsi="*HCI" w:eastAsia="*HCI"/>
          <w:b w:val="0"/>
          <w:i w:val="0"/>
          <w:color w:val="000000"/>
          <w:sz w:val="23"/>
        </w:rPr>
        <w:t>2007</w:t>
      </w:r>
      <w:r>
        <w:rPr>
          <w:w w:val="101.67651798414148"/>
          <w:rFonts w:ascii="*Human" w:hAnsi="*Human" w:eastAsia="*Human"/>
          <w:b w:val="0"/>
          <w:i w:val="0"/>
          <w:color w:val="000000"/>
          <w:sz w:val="23"/>
        </w:rPr>
        <w:t>년국가재정법의시행으로그간예산안편성지침등에따라이루어지던</w:t>
      </w:r>
      <w:r>
        <w:tab/>
      </w:r>
      <w:r>
        <w:rPr>
          <w:w w:val="101.67651798414148"/>
          <w:rFonts w:ascii="*Human" w:hAnsi="*Human" w:eastAsia="*Human"/>
          <w:b w:val="0"/>
          <w:i w:val="0"/>
          <w:color w:val="000000"/>
          <w:sz w:val="23"/>
        </w:rPr>
        <w:t>성과관리제도를법제화</w:t>
      </w:r>
    </w:p>
    <w:p>
      <w:pPr>
        <w:autoSpaceDN w:val="0"/>
        <w:autoSpaceDE w:val="0"/>
        <w:widowControl/>
        <w:spacing w:line="376" w:lineRule="exact" w:before="216" w:after="0"/>
        <w:ind w:left="476" w:right="0" w:hanging="360"/>
        <w:jc w:val="left"/>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각중앙관서의장및기금관리주체는예산요구서및기금운용계획안을</w:t>
      </w:r>
      <w:r>
        <w:rPr>
          <w:w w:val="101.67651798414148"/>
          <w:rFonts w:ascii="*Human" w:hAnsi="*Human" w:eastAsia="*Human"/>
          <w:b w:val="0"/>
          <w:i w:val="0"/>
          <w:color w:val="000000"/>
          <w:sz w:val="23"/>
        </w:rPr>
        <w:t>기획재정부장관에게제출할때성과계획서를함께제출하도록의무화</w:t>
      </w:r>
      <w:r>
        <w:rPr>
          <w:w w:val="101.67651798414148"/>
          <w:rFonts w:ascii="*HCI" w:hAnsi="*HCI" w:eastAsia="*HCI"/>
          <w:b w:val="0"/>
          <w:i w:val="0"/>
          <w:color w:val="000000"/>
          <w:sz w:val="23"/>
        </w:rPr>
        <w:t>(</w:t>
      </w:r>
      <w:r>
        <w:rPr>
          <w:w w:val="101.67651798414148"/>
          <w:rFonts w:ascii="*Human" w:hAnsi="*Human" w:eastAsia="*Human"/>
          <w:b w:val="0"/>
          <w:i w:val="0"/>
          <w:color w:val="000000"/>
          <w:sz w:val="23"/>
        </w:rPr>
        <w:t>법제</w:t>
      </w:r>
      <w:r>
        <w:rPr>
          <w:w w:val="101.67651798414148"/>
          <w:rFonts w:ascii="*HCI" w:hAnsi="*HCI" w:eastAsia="*HCI"/>
          <w:b w:val="0"/>
          <w:i w:val="0"/>
          <w:color w:val="000000"/>
          <w:sz w:val="23"/>
        </w:rPr>
        <w:t>85</w:t>
      </w:r>
      <w:r>
        <w:rPr>
          <w:w w:val="101.67651798414148"/>
          <w:rFonts w:ascii="*Human" w:hAnsi="*Human" w:eastAsia="*Human"/>
          <w:b w:val="0"/>
          <w:i w:val="0"/>
          <w:color w:val="000000"/>
          <w:sz w:val="23"/>
        </w:rPr>
        <w:t>조의</w:t>
      </w:r>
      <w:r>
        <w:rPr>
          <w:w w:val="101.67651798414148"/>
          <w:rFonts w:ascii="*HCI" w:hAnsi="*HCI" w:eastAsia="*HCI"/>
          <w:b w:val="0"/>
          <w:i w:val="0"/>
          <w:color w:val="000000"/>
          <w:sz w:val="23"/>
        </w:rPr>
        <w:t>7)</w:t>
      </w:r>
    </w:p>
    <w:p>
      <w:pPr>
        <w:autoSpaceDN w:val="0"/>
        <w:tabs>
          <w:tab w:pos="390" w:val="left"/>
        </w:tabs>
        <w:autoSpaceDE w:val="0"/>
        <w:widowControl/>
        <w:spacing w:line="378" w:lineRule="exact" w:before="292" w:after="0"/>
        <w:ind w:left="0" w:right="0" w:firstLine="0"/>
        <w:jc w:val="left"/>
      </w:pPr>
      <w:r>
        <w:rPr>
          <w:w w:val="101.67651798414148"/>
          <w:rFonts w:ascii="HCRBatang" w:hAnsi="HCRBatang" w:eastAsia="HCRBatang"/>
          <w:b w:val="0"/>
          <w:i w:val="0"/>
          <w:color w:val="000000"/>
          <w:sz w:val="23"/>
        </w:rPr>
        <w:t xml:space="preserve">□ </w:t>
      </w:r>
      <w:r>
        <w:rPr>
          <w:w w:val="101.67651798414148"/>
          <w:rFonts w:ascii="*HCI" w:hAnsi="*HCI" w:eastAsia="*HCI"/>
          <w:b w:val="0"/>
          <w:i w:val="0"/>
          <w:color w:val="000000"/>
          <w:sz w:val="23"/>
        </w:rPr>
        <w:t>2009</w:t>
      </w:r>
      <w:r>
        <w:rPr>
          <w:w w:val="101.67651798414148"/>
          <w:rFonts w:ascii="*Human" w:hAnsi="*Human" w:eastAsia="*Human"/>
          <w:b w:val="0"/>
          <w:i w:val="0"/>
          <w:color w:val="000000"/>
          <w:sz w:val="23"/>
        </w:rPr>
        <w:t xml:space="preserve"> 회계연도부터성과계획서를예산안및기금운용계획안의첨부서류로</w:t>
      </w:r>
      <w:r>
        <w:tab/>
      </w:r>
      <w:r>
        <w:rPr>
          <w:w w:val="101.67651798414148"/>
          <w:rFonts w:ascii="*Human" w:hAnsi="*Human" w:eastAsia="*Human"/>
          <w:b w:val="0"/>
          <w:i w:val="0"/>
          <w:color w:val="000000"/>
          <w:sz w:val="23"/>
        </w:rPr>
        <w:t>국회에제출</w:t>
      </w:r>
      <w:r>
        <w:rPr>
          <w:w w:val="101.67651798414148"/>
          <w:rFonts w:ascii="*HCI" w:hAnsi="*HCI" w:eastAsia="*HCI"/>
          <w:b w:val="0"/>
          <w:i w:val="0"/>
          <w:color w:val="000000"/>
          <w:sz w:val="23"/>
        </w:rPr>
        <w:t>(</w:t>
      </w:r>
      <w:r>
        <w:rPr>
          <w:w w:val="101.67651798414148"/>
          <w:rFonts w:ascii="*Human" w:hAnsi="*Human" w:eastAsia="*Human"/>
          <w:b w:val="0"/>
          <w:i w:val="0"/>
          <w:color w:val="000000"/>
          <w:sz w:val="23"/>
        </w:rPr>
        <w:t>법제</w:t>
      </w:r>
      <w:r>
        <w:rPr>
          <w:w w:val="101.67651798414148"/>
          <w:rFonts w:ascii="*HCI" w:hAnsi="*HCI" w:eastAsia="*HCI"/>
          <w:b w:val="0"/>
          <w:i w:val="0"/>
          <w:color w:val="000000"/>
          <w:sz w:val="23"/>
        </w:rPr>
        <w:t>34</w:t>
      </w:r>
      <w:r>
        <w:rPr>
          <w:w w:val="101.67651798414148"/>
          <w:rFonts w:ascii="*Human" w:hAnsi="*Human" w:eastAsia="*Human"/>
          <w:b w:val="0"/>
          <w:i w:val="0"/>
          <w:color w:val="000000"/>
          <w:sz w:val="23"/>
        </w:rPr>
        <w:t>조</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제</w:t>
      </w:r>
      <w:r>
        <w:rPr>
          <w:w w:val="101.67651798414148"/>
          <w:rFonts w:ascii="*HCI" w:hAnsi="*HCI" w:eastAsia="*HCI"/>
          <w:b w:val="0"/>
          <w:i w:val="0"/>
          <w:color w:val="000000"/>
          <w:sz w:val="23"/>
        </w:rPr>
        <w:t>71</w:t>
      </w:r>
      <w:r>
        <w:rPr>
          <w:w w:val="101.67651798414148"/>
          <w:rFonts w:ascii="*Human" w:hAnsi="*Human" w:eastAsia="*Human"/>
          <w:b w:val="0"/>
          <w:i w:val="0"/>
          <w:color w:val="000000"/>
          <w:sz w:val="23"/>
        </w:rPr>
        <w:t>조</w:t>
      </w:r>
      <w:r>
        <w:rPr>
          <w:w w:val="101.67651798414148"/>
          <w:rFonts w:ascii="*HCI" w:hAnsi="*HCI" w:eastAsia="*HCI"/>
          <w:b w:val="0"/>
          <w:i w:val="0"/>
          <w:color w:val="000000"/>
          <w:sz w:val="23"/>
        </w:rPr>
        <w:t>)</w:t>
      </w:r>
    </w:p>
    <w:p>
      <w:pPr>
        <w:autoSpaceDN w:val="0"/>
        <w:autoSpaceDE w:val="0"/>
        <w:widowControl/>
        <w:spacing w:line="202" w:lineRule="exact" w:before="392" w:after="0"/>
        <w:ind w:left="0" w:right="0" w:firstLine="0"/>
        <w:jc w:val="center"/>
      </w:pPr>
      <w:r>
        <w:rPr>
          <w:rFonts w:ascii="SymbolMT" w:hAnsi="SymbolMT" w:eastAsia="SymbolMT"/>
          <w:b w:val="0"/>
          <w:i w:val="0"/>
          <w:color w:val="000000"/>
          <w:sz w:val="20"/>
        </w:rPr>
        <w:t>- 7 -</w:t>
      </w:r>
    </w:p>
    <w:p>
      <w:pPr>
        <w:sectPr>
          <w:pgSz w:w="10772" w:h="14740"/>
          <w:pgMar w:top="650" w:right="1318" w:bottom="386" w:left="1338" w:header="720" w:footer="720" w:gutter="0"/>
          <w:cols/>
          <w:docGrid w:linePitch="360"/>
        </w:sectPr>
      </w:pPr>
    </w:p>
    <w:p>
      <w:pPr>
        <w:autoSpaceDN w:val="0"/>
        <w:autoSpaceDE w:val="0"/>
        <w:widowControl/>
        <w:spacing w:line="220" w:lineRule="exact" w:before="0" w:after="41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1079500</wp:posOffset>
            </wp:positionH>
            <wp:positionV relativeFrom="page">
              <wp:posOffset>3848100</wp:posOffset>
            </wp:positionV>
            <wp:extent cx="4673600" cy="1892300"/>
            <wp:wrapNone/>
            <wp:docPr id="17" name="Picture 17"/>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4673600" cy="1892300"/>
                    </a:xfrm>
                    <a:prstGeom prst="rect"/>
                  </pic:spPr>
                </pic:pic>
              </a:graphicData>
            </a:graphic>
          </wp:anchor>
        </w:drawing>
      </w:r>
    </w:p>
    <w:p>
      <w:pPr>
        <w:autoSpaceDN w:val="0"/>
        <w:autoSpaceDE w:val="0"/>
        <w:widowControl/>
        <w:spacing w:line="240" w:lineRule="exact" w:before="0" w:after="0"/>
        <w:ind w:left="0" w:right="0" w:firstLine="0"/>
        <w:jc w:val="center"/>
      </w:pPr>
      <w:r>
        <w:rPr>
          <w:w w:val="101.67651798414148"/>
          <w:rFonts w:ascii="HCRBatang" w:hAnsi="HCRBatang" w:eastAsia="HCRBatang"/>
          <w:b w:val="0"/>
          <w:i w:val="0"/>
          <w:color w:val="000000"/>
          <w:sz w:val="23"/>
        </w:rPr>
        <w:t xml:space="preserve">□ </w:t>
      </w:r>
      <w:r>
        <w:rPr>
          <w:w w:val="101.67651798414148"/>
          <w:rFonts w:ascii="*HCI" w:hAnsi="*HCI" w:eastAsia="*HCI"/>
          <w:b w:val="0"/>
          <w:i w:val="0"/>
          <w:color w:val="000000"/>
          <w:sz w:val="23"/>
        </w:rPr>
        <w:t>2011</w:t>
      </w:r>
      <w:r>
        <w:rPr>
          <w:w w:val="101.67651798414148"/>
          <w:rFonts w:ascii="*Human" w:hAnsi="*Human" w:eastAsia="*Human"/>
          <w:b w:val="0"/>
          <w:i w:val="0"/>
          <w:color w:val="000000"/>
          <w:sz w:val="23"/>
        </w:rPr>
        <w:t xml:space="preserve"> 회계연도부터는예산안및기금운용계획안과성과계획서의사업</w:t>
      </w:r>
    </w:p>
    <w:p>
      <w:pPr>
        <w:autoSpaceDN w:val="0"/>
        <w:autoSpaceDE w:val="0"/>
        <w:widowControl/>
        <w:spacing w:line="234" w:lineRule="exact" w:before="92" w:after="0"/>
        <w:ind w:left="374" w:right="0" w:firstLine="0"/>
        <w:jc w:val="left"/>
      </w:pPr>
      <w:r>
        <w:rPr>
          <w:w w:val="101.67651798414148"/>
          <w:rFonts w:ascii="*Human" w:hAnsi="*Human" w:eastAsia="*Human"/>
          <w:b w:val="0"/>
          <w:i w:val="0"/>
          <w:color w:val="000000"/>
          <w:sz w:val="23"/>
        </w:rPr>
        <w:t>내용및사업비등이일치하도록관련규정개정</w:t>
      </w:r>
      <w:r>
        <w:rPr>
          <w:w w:val="101.67651798414148"/>
          <w:rFonts w:ascii="*HCI" w:hAnsi="*HCI" w:eastAsia="*HCI"/>
          <w:b w:val="0"/>
          <w:i w:val="0"/>
          <w:color w:val="000000"/>
          <w:sz w:val="23"/>
        </w:rPr>
        <w:t>(</w:t>
      </w:r>
      <w:r>
        <w:rPr>
          <w:w w:val="101.67651798414148"/>
          <w:rFonts w:ascii="*Human" w:hAnsi="*Human" w:eastAsia="*Human"/>
          <w:b w:val="0"/>
          <w:i w:val="0"/>
          <w:color w:val="000000"/>
          <w:sz w:val="23"/>
        </w:rPr>
        <w:t>법제</w:t>
      </w:r>
      <w:r>
        <w:rPr>
          <w:w w:val="101.67651798414148"/>
          <w:rFonts w:ascii="*HCI" w:hAnsi="*HCI" w:eastAsia="*HCI"/>
          <w:b w:val="0"/>
          <w:i w:val="0"/>
          <w:color w:val="000000"/>
          <w:sz w:val="23"/>
        </w:rPr>
        <w:t>85</w:t>
      </w:r>
      <w:r>
        <w:rPr>
          <w:w w:val="101.67651798414148"/>
          <w:rFonts w:ascii="*Human" w:hAnsi="*Human" w:eastAsia="*Human"/>
          <w:b w:val="0"/>
          <w:i w:val="0"/>
          <w:color w:val="000000"/>
          <w:sz w:val="23"/>
        </w:rPr>
        <w:t>조의</w:t>
      </w:r>
      <w:r>
        <w:rPr>
          <w:w w:val="101.67651798414148"/>
          <w:rFonts w:ascii="*HCI" w:hAnsi="*HCI" w:eastAsia="*HCI"/>
          <w:b w:val="0"/>
          <w:i w:val="0"/>
          <w:color w:val="000000"/>
          <w:sz w:val="23"/>
        </w:rPr>
        <w:t>6</w:t>
      </w:r>
      <w:r>
        <w:rPr>
          <w:w w:val="101.67651798414148"/>
          <w:rFonts w:ascii="*Human" w:hAnsi="*Human" w:eastAsia="*Human"/>
          <w:b w:val="0"/>
          <w:i w:val="0"/>
          <w:color w:val="000000"/>
          <w:sz w:val="23"/>
        </w:rPr>
        <w:t xml:space="preserve"> 제</w:t>
      </w:r>
      <w:r>
        <w:rPr>
          <w:w w:val="101.67651798414148"/>
          <w:rFonts w:ascii="*HCI" w:hAnsi="*HCI" w:eastAsia="*HCI"/>
          <w:b w:val="0"/>
          <w:i w:val="0"/>
          <w:color w:val="000000"/>
          <w:sz w:val="23"/>
        </w:rPr>
        <w:t>4</w:t>
      </w:r>
      <w:r>
        <w:rPr>
          <w:w w:val="101.67651798414148"/>
          <w:rFonts w:ascii="*Human" w:hAnsi="*Human" w:eastAsia="*Human"/>
          <w:b w:val="0"/>
          <w:i w:val="0"/>
          <w:color w:val="000000"/>
          <w:sz w:val="23"/>
        </w:rPr>
        <w:t>항</w:t>
      </w:r>
      <w:r>
        <w:rPr>
          <w:w w:val="101.67651798414148"/>
          <w:rFonts w:ascii="*HCI" w:hAnsi="*HCI" w:eastAsia="*HCI"/>
          <w:b w:val="0"/>
          <w:i w:val="0"/>
          <w:color w:val="000000"/>
          <w:sz w:val="23"/>
        </w:rPr>
        <w:t>)</w:t>
      </w:r>
    </w:p>
    <w:p>
      <w:pPr>
        <w:autoSpaceDN w:val="0"/>
        <w:autoSpaceDE w:val="0"/>
        <w:widowControl/>
        <w:spacing w:line="240" w:lineRule="exact" w:before="350" w:after="0"/>
        <w:ind w:left="0" w:right="0" w:firstLine="0"/>
        <w:jc w:val="center"/>
      </w:pPr>
      <w:r>
        <w:rPr>
          <w:w w:val="101.67651798414148"/>
          <w:rFonts w:ascii="HCRBatang" w:hAnsi="HCRBatang" w:eastAsia="HCRBatang"/>
          <w:b w:val="0"/>
          <w:i w:val="0"/>
          <w:color w:val="000000"/>
          <w:sz w:val="23"/>
        </w:rPr>
        <w:t xml:space="preserve">□ </w:t>
      </w:r>
      <w:r>
        <w:rPr>
          <w:w w:val="101.67651798414148"/>
          <w:rFonts w:ascii="*HCI" w:hAnsi="*HCI" w:eastAsia="*HCI"/>
          <w:b w:val="0"/>
          <w:i w:val="0"/>
          <w:color w:val="000000"/>
          <w:sz w:val="23"/>
        </w:rPr>
        <w:t>2022</w:t>
      </w:r>
      <w:r>
        <w:rPr>
          <w:w w:val="101.67651798414148"/>
          <w:rFonts w:ascii="*Human" w:hAnsi="*Human" w:eastAsia="*Human"/>
          <w:b w:val="0"/>
          <w:i w:val="0"/>
          <w:color w:val="000000"/>
          <w:sz w:val="23"/>
        </w:rPr>
        <w:t xml:space="preserve"> 회계연도부터는성과기반의재정운용및거시적</w:t>
      </w:r>
      <w:r>
        <w:rPr>
          <w:w w:val="101.67651798414148"/>
          <w:rFonts w:ascii="*HY" w:hAnsi="*HY" w:eastAsia="*HY"/>
          <w:b w:val="0"/>
          <w:i w:val="0"/>
          <w:color w:val="000000"/>
          <w:sz w:val="23"/>
        </w:rPr>
        <w:t>·</w:t>
      </w:r>
      <w:r>
        <w:rPr>
          <w:w w:val="101.67651798414148"/>
          <w:rFonts w:ascii="*Human" w:hAnsi="*Human" w:eastAsia="*Human"/>
          <w:b w:val="0"/>
          <w:i w:val="0"/>
          <w:color w:val="000000"/>
          <w:sz w:val="23"/>
        </w:rPr>
        <w:t>전략적성과관리</w:t>
      </w:r>
    </w:p>
    <w:p>
      <w:pPr>
        <w:autoSpaceDN w:val="0"/>
        <w:autoSpaceDE w:val="0"/>
        <w:widowControl/>
        <w:spacing w:line="272" w:lineRule="exact" w:before="58" w:after="0"/>
        <w:ind w:left="362" w:right="0" w:firstLine="0"/>
        <w:jc w:val="left"/>
      </w:pPr>
      <w:r>
        <w:rPr>
          <w:w w:val="101.67651798414148"/>
          <w:rFonts w:ascii="*Human" w:hAnsi="*Human" w:eastAsia="*Human"/>
          <w:b w:val="0"/>
          <w:i w:val="0"/>
          <w:color w:val="000000"/>
          <w:sz w:val="23"/>
        </w:rPr>
        <w:t>강화를위해프로그램단위</w:t>
      </w:r>
      <w:r>
        <w:rPr>
          <w:rFonts w:ascii="*HCI" w:hAnsi="*HCI" w:eastAsia="*HCI"/>
          <w:b w:val="0"/>
          <w:i w:val="0"/>
          <w:color w:val="000000"/>
          <w:sz w:val="15"/>
        </w:rPr>
        <w:t>*</w:t>
      </w:r>
      <w:r>
        <w:rPr>
          <w:w w:val="101.67651798414148"/>
          <w:rFonts w:ascii="*Human" w:hAnsi="*Human" w:eastAsia="*Human"/>
          <w:b w:val="0"/>
          <w:i w:val="0"/>
          <w:color w:val="000000"/>
          <w:sz w:val="23"/>
        </w:rPr>
        <w:t>성과계획서</w:t>
      </w:r>
      <w:r>
        <w:rPr>
          <w:w w:val="101.67651798414148"/>
          <w:rFonts w:ascii="*HY" w:hAnsi="*HY" w:eastAsia="*HY"/>
          <w:b w:val="0"/>
          <w:i w:val="0"/>
          <w:color w:val="000000"/>
          <w:sz w:val="23"/>
        </w:rPr>
        <w:t>·</w:t>
      </w:r>
      <w:r>
        <w:rPr>
          <w:w w:val="101.67651798414148"/>
          <w:rFonts w:ascii="*Human" w:hAnsi="*Human" w:eastAsia="*Human"/>
          <w:b w:val="0"/>
          <w:i w:val="0"/>
          <w:color w:val="000000"/>
          <w:sz w:val="23"/>
        </w:rPr>
        <w:t>보고서작성</w:t>
      </w:r>
      <w:r>
        <w:rPr>
          <w:w w:val="101.67651798414148"/>
          <w:rFonts w:ascii="*HY" w:hAnsi="*HY" w:eastAsia="*HY"/>
          <w:b w:val="0"/>
          <w:i w:val="0"/>
          <w:color w:val="000000"/>
          <w:sz w:val="23"/>
        </w:rPr>
        <w:t>·</w:t>
      </w:r>
      <w:r>
        <w:rPr>
          <w:w w:val="101.67651798414148"/>
          <w:rFonts w:ascii="*Human" w:hAnsi="*Human" w:eastAsia="*Human"/>
          <w:b w:val="0"/>
          <w:i w:val="0"/>
          <w:color w:val="000000"/>
          <w:sz w:val="23"/>
        </w:rPr>
        <w:t>제출</w:t>
      </w:r>
      <w:r>
        <w:rPr>
          <w:rFonts w:ascii="*HCI" w:hAnsi="*HCI" w:eastAsia="*HCI"/>
          <w:b w:val="0"/>
          <w:i w:val="0"/>
          <w:color w:val="000000"/>
          <w:sz w:val="20"/>
        </w:rPr>
        <w:t>(</w:t>
      </w:r>
      <w:r>
        <w:rPr>
          <w:rFonts w:ascii="*Human" w:hAnsi="*Human" w:eastAsia="*Human"/>
          <w:b w:val="0"/>
          <w:i w:val="0"/>
          <w:color w:val="000000"/>
          <w:sz w:val="20"/>
        </w:rPr>
        <w:t>지침개정</w:t>
      </w:r>
      <w:r>
        <w:rPr>
          <w:rFonts w:ascii="*HCI" w:hAnsi="*HCI" w:eastAsia="*HCI"/>
          <w:b w:val="0"/>
          <w:i w:val="0"/>
          <w:color w:val="000000"/>
          <w:sz w:val="20"/>
        </w:rPr>
        <w:t>, ‘21.4</w:t>
      </w:r>
      <w:r>
        <w:rPr>
          <w:rFonts w:ascii="*Human" w:hAnsi="*Human" w:eastAsia="*Human"/>
          <w:b w:val="0"/>
          <w:i w:val="0"/>
          <w:color w:val="000000"/>
          <w:sz w:val="20"/>
        </w:rPr>
        <w:t>월</w:t>
      </w:r>
      <w:r>
        <w:rPr>
          <w:rFonts w:ascii="*HCI" w:hAnsi="*HCI" w:eastAsia="*HCI"/>
          <w:b w:val="0"/>
          <w:i w:val="0"/>
          <w:color w:val="000000"/>
          <w:sz w:val="20"/>
        </w:rPr>
        <w:t>)</w:t>
      </w:r>
    </w:p>
    <w:p>
      <w:pPr>
        <w:autoSpaceDN w:val="0"/>
        <w:autoSpaceDE w:val="0"/>
        <w:widowControl/>
        <w:spacing w:line="204" w:lineRule="exact" w:before="208" w:after="0"/>
        <w:ind w:left="402" w:right="0" w:firstLine="0"/>
        <w:jc w:val="left"/>
      </w:pPr>
      <w:r>
        <w:rPr>
          <w:rFonts w:ascii="*HY" w:hAnsi="*HY" w:eastAsia="*HY"/>
          <w:b w:val="0"/>
          <w:i w:val="0"/>
          <w:color w:val="000000"/>
          <w:sz w:val="20"/>
        </w:rPr>
        <w:t>* 성과계획서작성단위를기존‘단위사업</w:t>
      </w:r>
      <w:r>
        <w:rPr>
          <w:rFonts w:ascii="MalgunGothic" w:hAnsi="MalgunGothic" w:eastAsia="MalgunGothic"/>
          <w:b w:val="0"/>
          <w:i w:val="0"/>
          <w:color w:val="000000"/>
          <w:sz w:val="20"/>
        </w:rPr>
        <w:t>’</w:t>
      </w:r>
      <w:r>
        <w:rPr>
          <w:rFonts w:ascii="*HY" w:hAnsi="*HY" w:eastAsia="*HY"/>
          <w:b w:val="0"/>
          <w:i w:val="0"/>
          <w:color w:val="000000"/>
          <w:sz w:val="20"/>
        </w:rPr>
        <w:t xml:space="preserve"> 기준에서‘프로그램</w:t>
      </w:r>
      <w:r>
        <w:rPr>
          <w:rFonts w:ascii="MalgunGothic" w:hAnsi="MalgunGothic" w:eastAsia="MalgunGothic"/>
          <w:b w:val="0"/>
          <w:i w:val="0"/>
          <w:color w:val="000000"/>
          <w:sz w:val="20"/>
        </w:rPr>
        <w:t>’</w:t>
      </w:r>
      <w:r>
        <w:rPr>
          <w:rFonts w:ascii="*HY" w:hAnsi="*HY" w:eastAsia="*HY"/>
          <w:b w:val="0"/>
          <w:i w:val="0"/>
          <w:color w:val="000000"/>
          <w:sz w:val="20"/>
        </w:rPr>
        <w:t xml:space="preserve"> 기준으로상향조정</w:t>
      </w:r>
    </w:p>
    <w:p>
      <w:pPr>
        <w:autoSpaceDN w:val="0"/>
        <w:autoSpaceDE w:val="0"/>
        <w:widowControl/>
        <w:spacing w:line="202" w:lineRule="exact" w:before="150" w:after="0"/>
        <w:ind w:left="302" w:right="0" w:firstLine="0"/>
        <w:jc w:val="left"/>
      </w:pPr>
      <w:r>
        <w:rPr>
          <w:rFonts w:ascii="*HY" w:hAnsi="*HY" w:eastAsia="*HY"/>
          <w:b w:val="0"/>
          <w:i w:val="0"/>
          <w:color w:val="000000"/>
          <w:sz w:val="20"/>
        </w:rPr>
        <w:t>** (단위사업) 사업담당실무자가사업의질적및집행을관리하는단위</w:t>
      </w:r>
    </w:p>
    <w:p>
      <w:pPr>
        <w:autoSpaceDN w:val="0"/>
        <w:autoSpaceDE w:val="0"/>
        <w:widowControl/>
        <w:spacing w:line="202" w:lineRule="exact" w:before="80" w:after="0"/>
        <w:ind w:left="552" w:right="0" w:firstLine="0"/>
        <w:jc w:val="left"/>
      </w:pPr>
      <w:r>
        <w:rPr>
          <w:rFonts w:ascii="*HY" w:hAnsi="*HY" w:eastAsia="*HY"/>
          <w:b w:val="0"/>
          <w:i w:val="0"/>
          <w:color w:val="000000"/>
          <w:sz w:val="20"/>
        </w:rPr>
        <w:t>(프로그램) 국민의입장에서정부재정지출의효과를체감할수있는단위</w:t>
      </w:r>
    </w:p>
    <w:p>
      <w:pPr>
        <w:autoSpaceDN w:val="0"/>
        <w:autoSpaceDE w:val="0"/>
        <w:widowControl/>
        <w:spacing w:line="238" w:lineRule="exact" w:before="360" w:after="0"/>
        <w:ind w:left="0" w:right="0" w:firstLine="0"/>
        <w:jc w:val="center"/>
      </w:pPr>
      <w:r>
        <w:rPr>
          <w:w w:val="101.67651798414148"/>
          <w:rFonts w:ascii="HCRBatang" w:hAnsi="HCRBatang" w:eastAsia="HCRBatang"/>
          <w:b w:val="0"/>
          <w:i w:val="0"/>
          <w:color w:val="000000"/>
          <w:sz w:val="23"/>
        </w:rPr>
        <w:t xml:space="preserve">□ </w:t>
      </w:r>
      <w:r>
        <w:rPr>
          <w:w w:val="101.67651798414148"/>
          <w:rFonts w:ascii="*HCI" w:hAnsi="*HCI" w:eastAsia="*HCI"/>
          <w:b w:val="0"/>
          <w:i w:val="0"/>
          <w:color w:val="000000"/>
          <w:sz w:val="23"/>
        </w:rPr>
        <w:t>2024</w:t>
      </w:r>
      <w:r>
        <w:rPr>
          <w:w w:val="101.67651798414148"/>
          <w:rFonts w:ascii="*Human" w:hAnsi="*Human" w:eastAsia="*Human"/>
          <w:b w:val="0"/>
          <w:i w:val="0"/>
          <w:color w:val="000000"/>
          <w:sz w:val="23"/>
        </w:rPr>
        <w:t xml:space="preserve"> 회계연도부터는부처의성과를쉽게파악할수있도록</w:t>
      </w:r>
      <w:r>
        <w:rPr>
          <w:w w:val="101.67651798414148"/>
          <w:rFonts w:ascii="*HCI" w:hAnsi="*HCI" w:eastAsia="*HCI"/>
          <w:b w:val="0"/>
          <w:i w:val="0"/>
          <w:color w:val="000000"/>
          <w:sz w:val="23"/>
        </w:rPr>
        <w:t>‘1</w:t>
      </w:r>
      <w:r>
        <w:rPr>
          <w:w w:val="101.67651798414148"/>
          <w:rFonts w:ascii="*Human" w:hAnsi="*Human" w:eastAsia="*Human"/>
          <w:b w:val="0"/>
          <w:i w:val="0"/>
          <w:color w:val="000000"/>
          <w:sz w:val="23"/>
        </w:rPr>
        <w:t xml:space="preserve"> 프로그램</w:t>
      </w:r>
    </w:p>
    <w:p>
      <w:pPr>
        <w:autoSpaceDN w:val="0"/>
        <w:autoSpaceDE w:val="0"/>
        <w:widowControl/>
        <w:spacing w:line="234" w:lineRule="exact" w:before="98" w:after="0"/>
        <w:ind w:left="346" w:right="0" w:firstLine="0"/>
        <w:jc w:val="left"/>
      </w:pPr>
      <w:r>
        <w:rPr>
          <w:w w:val="101.67651798414148"/>
          <w:rFonts w:ascii="*HCI" w:hAnsi="*HCI" w:eastAsia="*HCI"/>
          <w:b w:val="0"/>
          <w:i w:val="0"/>
          <w:color w:val="000000"/>
          <w:sz w:val="23"/>
        </w:rPr>
        <w:t>1</w:t>
      </w:r>
      <w:r>
        <w:rPr>
          <w:w w:val="101.67651798414148"/>
          <w:rFonts w:ascii="*Human" w:hAnsi="*Human" w:eastAsia="*Human"/>
          <w:b w:val="0"/>
          <w:i w:val="0"/>
          <w:color w:val="000000"/>
          <w:sz w:val="23"/>
        </w:rPr>
        <w:t xml:space="preserve"> 지표</w:t>
      </w:r>
      <w:r>
        <w:rPr>
          <w:w w:val="101.67651798414148"/>
          <w:rFonts w:ascii="*HCI" w:hAnsi="*HCI" w:eastAsia="*HCI"/>
          <w:b w:val="0"/>
          <w:i w:val="0"/>
          <w:color w:val="000000"/>
          <w:sz w:val="23"/>
        </w:rPr>
        <w:t>’</w:t>
      </w:r>
      <w:r>
        <w:rPr>
          <w:w w:val="101.67651798414148"/>
          <w:rFonts w:ascii="*Human" w:hAnsi="*Human" w:eastAsia="*Human"/>
          <w:b w:val="0"/>
          <w:i w:val="0"/>
          <w:color w:val="000000"/>
          <w:sz w:val="23"/>
        </w:rPr>
        <w:t>를원칙으로성과지표를설정</w:t>
      </w:r>
      <w:r>
        <w:rPr>
          <w:rFonts w:ascii="*HCI" w:hAnsi="*HCI" w:eastAsia="*HCI"/>
          <w:b w:val="0"/>
          <w:i w:val="0"/>
          <w:color w:val="000000"/>
          <w:sz w:val="20"/>
        </w:rPr>
        <w:t>(</w:t>
      </w:r>
      <w:r>
        <w:rPr>
          <w:rFonts w:ascii="*Human" w:hAnsi="*Human" w:eastAsia="*Human"/>
          <w:b w:val="0"/>
          <w:i w:val="0"/>
          <w:color w:val="000000"/>
          <w:sz w:val="20"/>
        </w:rPr>
        <w:t>지침개정</w:t>
      </w:r>
      <w:r>
        <w:rPr>
          <w:rFonts w:ascii="*HCI" w:hAnsi="*HCI" w:eastAsia="*HCI"/>
          <w:b w:val="0"/>
          <w:i w:val="0"/>
          <w:color w:val="000000"/>
          <w:sz w:val="20"/>
        </w:rPr>
        <w:t>, ‘23.4</w:t>
      </w:r>
      <w:r>
        <w:rPr>
          <w:rFonts w:ascii="*Human" w:hAnsi="*Human" w:eastAsia="*Human"/>
          <w:b w:val="0"/>
          <w:i w:val="0"/>
          <w:color w:val="000000"/>
          <w:sz w:val="20"/>
        </w:rPr>
        <w:t>월</w:t>
      </w:r>
      <w:r>
        <w:rPr>
          <w:rFonts w:ascii="*HCI" w:hAnsi="*HCI" w:eastAsia="*HCI"/>
          <w:b w:val="0"/>
          <w:i w:val="0"/>
          <w:color w:val="000000"/>
          <w:sz w:val="20"/>
        </w:rPr>
        <w:t>)</w:t>
      </w:r>
    </w:p>
    <w:p>
      <w:pPr>
        <w:autoSpaceDN w:val="0"/>
        <w:autoSpaceDE w:val="0"/>
        <w:widowControl/>
        <w:spacing w:line="202" w:lineRule="exact" w:before="210" w:after="0"/>
        <w:ind w:left="402" w:right="0" w:firstLine="0"/>
        <w:jc w:val="left"/>
      </w:pPr>
      <w:r>
        <w:rPr>
          <w:rFonts w:ascii="*HY" w:hAnsi="*HY" w:eastAsia="*HY"/>
          <w:b w:val="0"/>
          <w:i w:val="0"/>
          <w:color w:val="000000"/>
          <w:sz w:val="20"/>
        </w:rPr>
        <w:t>* 다만, 프로그램목표가1～2개인경우등성과지표를복수로설정할필요가있는</w:t>
      </w:r>
    </w:p>
    <w:p>
      <w:pPr>
        <w:autoSpaceDN w:val="0"/>
        <w:autoSpaceDE w:val="0"/>
        <w:widowControl/>
        <w:spacing w:line="200" w:lineRule="exact" w:before="82" w:after="0"/>
        <w:ind w:left="592" w:right="0" w:firstLine="0"/>
        <w:jc w:val="left"/>
      </w:pPr>
      <w:r>
        <w:rPr>
          <w:rFonts w:ascii="*HY" w:hAnsi="*HY" w:eastAsia="*HY"/>
          <w:b w:val="0"/>
          <w:i w:val="0"/>
          <w:color w:val="000000"/>
          <w:sz w:val="20"/>
        </w:rPr>
        <w:t>경우는사업성격등을고려하여프로그램당최대2개까지설정가능</w:t>
      </w:r>
    </w:p>
    <w:p>
      <w:pPr>
        <w:autoSpaceDN w:val="0"/>
        <w:autoSpaceDE w:val="0"/>
        <w:widowControl/>
        <w:spacing w:line="230" w:lineRule="exact" w:before="352" w:after="246"/>
        <w:ind w:left="0" w:right="0" w:firstLine="0"/>
        <w:jc w:val="center"/>
      </w:pPr>
      <w:r>
        <w:rPr>
          <w:rFonts w:ascii="*HY" w:hAnsi="*HY" w:eastAsia="*HY"/>
          <w:b w:val="0"/>
          <w:i w:val="0"/>
          <w:color w:val="000000"/>
          <w:sz w:val="23"/>
        </w:rPr>
        <w:t>&lt; 성과목표관리체계도&gt;</w:t>
      </w:r>
    </w:p>
    <w:tbl>
      <w:tblPr>
        <w:tblW w:type="auto" w:w="0"/>
        <w:tblLayout w:type="fixed"/>
        <w:tblLook w:firstColumn="1" w:firstRow="1" w:lastColumn="0" w:lastRow="0" w:noHBand="0" w:noVBand="1" w:val="04A0"/>
        <w:tblInd w:w="441.9999999999999" w:type="dxa"/>
      </w:tblPr>
      <w:tblGrid>
        <w:gridCol w:w="1353"/>
        <w:gridCol w:w="1353"/>
        <w:gridCol w:w="1353"/>
        <w:gridCol w:w="1353"/>
        <w:gridCol w:w="1353"/>
        <w:gridCol w:w="1353"/>
      </w:tblGrid>
      <w:tr>
        <w:trPr>
          <w:trHeight w:hRule="exact" w:val="418"/>
        </w:trPr>
        <w:tc>
          <w:tcPr>
            <w:tcW w:type="dxa" w:w="1940"/>
            <w:vMerge w:val="restart"/>
            <w:tcBorders/>
            <w:tcMar>
              <w:start w:w="0" w:type="dxa"/>
              <w:end w:w="0" w:type="dxa"/>
            </w:tcMar>
            <w:tcMar>
              <w:start w:w="0" w:type="dxa"/>
              <w:end w:w="0" w:type="dxa"/>
            </w:tcMar>
          </w:tcPr>
          <w:p>
            <w:pPr>
              <w:autoSpaceDN w:val="0"/>
              <w:autoSpaceDE w:val="0"/>
              <w:widowControl/>
              <w:spacing w:line="170" w:lineRule="exact" w:before="1368" w:after="0"/>
              <w:ind w:left="460" w:right="0" w:firstLine="0"/>
              <w:jc w:val="left"/>
            </w:pPr>
            <w:r>
              <w:rPr>
                <w:rFonts w:ascii="*HY" w:hAnsi="*HY" w:eastAsia="*HY"/>
                <w:b w:val="0"/>
                <w:i w:val="0"/>
                <w:color w:val="000000"/>
                <w:sz w:val="17"/>
              </w:rPr>
              <w:t>전략목표</w:t>
            </w:r>
            <w:r>
              <w:rPr>
                <w:rFonts w:ascii="*HY" w:hAnsi="*HY" w:eastAsia="*HY"/>
                <w:b w:val="0"/>
                <w:i w:val="0"/>
                <w:color w:val="000000"/>
                <w:sz w:val="17"/>
              </w:rPr>
              <w:t>Ⅰ</w:t>
            </w:r>
          </w:p>
        </w:tc>
        <w:tc>
          <w:tcPr>
            <w:tcW w:type="dxa" w:w="1320"/>
            <w:vMerge w:val="restart"/>
            <w:tcBorders/>
            <w:tcMar>
              <w:start w:w="0" w:type="dxa"/>
              <w:end w:w="0" w:type="dxa"/>
            </w:tcMar>
            <w:tcMar>
              <w:start w:w="0" w:type="dxa"/>
              <w:end w:w="0" w:type="dxa"/>
            </w:tcMar>
          </w:tcPr>
          <w:p>
            <w:pPr>
              <w:autoSpaceDN w:val="0"/>
              <w:autoSpaceDE w:val="0"/>
              <w:widowControl/>
              <w:spacing w:line="170" w:lineRule="exact" w:before="1368" w:after="0"/>
              <w:ind w:left="0" w:right="42" w:firstLine="0"/>
              <w:jc w:val="right"/>
            </w:pPr>
            <w:r>
              <w:rPr>
                <w:rFonts w:ascii="*HY" w:hAnsi="*HY" w:eastAsia="*HY"/>
                <w:b w:val="0"/>
                <w:i w:val="0"/>
                <w:color w:val="000000"/>
                <w:sz w:val="17"/>
              </w:rPr>
              <w:t>전략목표</w:t>
            </w:r>
            <w:r>
              <w:rPr>
                <w:rFonts w:ascii="*HY" w:hAnsi="*HY" w:eastAsia="*HY"/>
                <w:b w:val="0"/>
                <w:i w:val="0"/>
                <w:color w:val="000000"/>
                <w:sz w:val="17"/>
              </w:rPr>
              <w:t>Ⅱ</w:t>
            </w:r>
          </w:p>
        </w:tc>
        <w:tc>
          <w:tcPr>
            <w:tcW w:type="dxa" w:w="300"/>
            <w:tcBorders/>
            <w:tcMar>
              <w:start w:w="0" w:type="dxa"/>
              <w:end w:w="0" w:type="dxa"/>
            </w:tcMar>
          </w:tcPr>
          <w:p>
            <w:pPr>
              <w:autoSpaceDN w:val="0"/>
              <w:autoSpaceDE w:val="0"/>
              <w:widowControl/>
              <w:spacing w:line="186" w:lineRule="exact" w:before="60" w:after="0"/>
              <w:ind w:left="16" w:right="0" w:firstLine="0"/>
              <w:jc w:val="left"/>
            </w:pPr>
            <w:r>
              <w:rPr>
                <w:w w:val="97.61683815403988"/>
                <w:rFonts w:ascii="*HY" w:hAnsi="*HY" w:eastAsia="*HY"/>
                <w:b w:val="0"/>
                <w:i w:val="0"/>
                <w:color w:val="000000"/>
                <w:sz w:val="19"/>
              </w:rPr>
              <w:t>임</w:t>
            </w:r>
          </w:p>
        </w:tc>
        <w:tc>
          <w:tcPr>
            <w:tcW w:type="dxa" w:w="340"/>
            <w:tcBorders/>
            <w:tcMar>
              <w:start w:w="0" w:type="dxa"/>
              <w:end w:w="0" w:type="dxa"/>
            </w:tcMar>
          </w:tcPr>
          <w:p>
            <w:pPr>
              <w:autoSpaceDN w:val="0"/>
              <w:autoSpaceDE w:val="0"/>
              <w:widowControl/>
              <w:spacing w:line="186" w:lineRule="exact" w:before="60" w:after="0"/>
              <w:ind w:left="0" w:right="4" w:firstLine="0"/>
              <w:jc w:val="right"/>
            </w:pPr>
            <w:r>
              <w:rPr>
                <w:w w:val="97.61683815403988"/>
                <w:rFonts w:ascii="*HY" w:hAnsi="*HY" w:eastAsia="*HY"/>
                <w:b w:val="0"/>
                <w:i w:val="0"/>
                <w:color w:val="000000"/>
                <w:sz w:val="19"/>
              </w:rPr>
              <w:t>무</w:t>
            </w:r>
          </w:p>
        </w:tc>
        <w:tc>
          <w:tcPr>
            <w:tcW w:type="dxa" w:w="1380"/>
            <w:vMerge w:val="restart"/>
            <w:tcBorders/>
            <w:tcMar>
              <w:start w:w="0" w:type="dxa"/>
              <w:end w:w="0" w:type="dxa"/>
            </w:tcMar>
            <w:tcMar>
              <w:start w:w="0" w:type="dxa"/>
              <w:end w:w="0" w:type="dxa"/>
            </w:tcMar>
          </w:tcPr>
          <w:p>
            <w:pPr>
              <w:autoSpaceDN w:val="0"/>
              <w:autoSpaceDE w:val="0"/>
              <w:widowControl/>
              <w:spacing w:line="170" w:lineRule="exact" w:before="1368" w:after="0"/>
              <w:ind w:left="182" w:right="0" w:firstLine="0"/>
              <w:jc w:val="left"/>
            </w:pPr>
            <w:r>
              <w:rPr>
                <w:rFonts w:ascii="*HY" w:hAnsi="*HY" w:eastAsia="*HY"/>
                <w:b w:val="0"/>
                <w:i w:val="0"/>
                <w:color w:val="000000"/>
                <w:sz w:val="17"/>
              </w:rPr>
              <w:t>전략목표</w:t>
            </w:r>
            <w:r>
              <w:rPr>
                <w:rFonts w:ascii="*HY" w:hAnsi="*HY" w:eastAsia="*HY"/>
                <w:b w:val="0"/>
                <w:i w:val="0"/>
                <w:color w:val="000000"/>
                <w:sz w:val="17"/>
              </w:rPr>
              <w:t>Ⅲ</w:t>
            </w:r>
          </w:p>
        </w:tc>
        <w:tc>
          <w:tcPr>
            <w:tcW w:type="dxa" w:w="1880"/>
            <w:vMerge w:val="restart"/>
            <w:tcBorders/>
            <w:tcMar>
              <w:start w:w="0" w:type="dxa"/>
              <w:end w:w="0" w:type="dxa"/>
            </w:tcMar>
            <w:tcMar>
              <w:start w:w="0" w:type="dxa"/>
              <w:end w:w="0" w:type="dxa"/>
            </w:tcMar>
          </w:tcPr>
          <w:p>
            <w:pPr>
              <w:autoSpaceDN w:val="0"/>
              <w:autoSpaceDE w:val="0"/>
              <w:widowControl/>
              <w:spacing w:line="170" w:lineRule="exact" w:before="1368" w:after="0"/>
              <w:ind w:left="330" w:right="0" w:firstLine="0"/>
              <w:jc w:val="left"/>
            </w:pPr>
            <w:r>
              <w:rPr>
                <w:rFonts w:ascii="*HY" w:hAnsi="*HY" w:eastAsia="*HY"/>
                <w:b w:val="0"/>
                <w:i w:val="0"/>
                <w:color w:val="000000"/>
                <w:sz w:val="17"/>
              </w:rPr>
              <w:t>전략목표</w:t>
            </w:r>
            <w:r>
              <w:rPr>
                <w:rFonts w:ascii="*HY" w:hAnsi="*HY" w:eastAsia="*HY"/>
                <w:b w:val="0"/>
                <w:i w:val="0"/>
                <w:color w:val="000000"/>
                <w:sz w:val="17"/>
              </w:rPr>
              <w:t>Ⅳ</w:t>
            </w:r>
          </w:p>
        </w:tc>
      </w:tr>
      <w:tr>
        <w:trPr>
          <w:trHeight w:hRule="exact" w:val="1120"/>
        </w:trPr>
        <w:tc>
          <w:tcPr>
            <w:tcW w:type="dxa" w:w="1353"/>
            <w:vMerge/>
            <w:tcBorders/>
          </w:tcPr>
          <w:p/>
        </w:tc>
        <w:tc>
          <w:tcPr>
            <w:tcW w:type="dxa" w:w="1353"/>
            <w:vMerge/>
            <w:tcBorders/>
          </w:tcPr>
          <w:p/>
        </w:tc>
        <w:tc>
          <w:tcPr>
            <w:tcW w:type="dxa" w:w="300"/>
            <w:vMerge w:val="restart"/>
            <w:tcBorders/>
            <w:tcMar>
              <w:start w:w="0" w:type="dxa"/>
              <w:end w:w="0" w:type="dxa"/>
            </w:tcMar>
            <w:tcMar>
              <w:start w:w="0" w:type="dxa"/>
              <w:end w:w="0" w:type="dxa"/>
            </w:tcMar>
            <w:tcMar>
              <w:start w:w="0" w:type="dxa"/>
              <w:end w:w="0" w:type="dxa"/>
            </w:tcMar>
          </w:tcPr>
          <w:p>
            <w:pPr>
              <w:autoSpaceDN w:val="0"/>
              <w:autoSpaceDE w:val="0"/>
              <w:widowControl/>
              <w:spacing w:line="186" w:lineRule="exact" w:before="194" w:after="0"/>
              <w:ind w:left="0" w:right="0" w:firstLine="0"/>
              <w:jc w:val="center"/>
            </w:pPr>
            <w:r>
              <w:rPr>
                <w:w w:val="97.61683815403988"/>
                <w:rFonts w:ascii="*HY" w:hAnsi="*HY" w:eastAsia="*HY"/>
                <w:b w:val="0"/>
                <w:i w:val="0"/>
                <w:color w:val="000000"/>
                <w:sz w:val="19"/>
              </w:rPr>
              <w:t>비</w:t>
            </w:r>
          </w:p>
        </w:tc>
        <w:tc>
          <w:tcPr>
            <w:tcW w:type="dxa" w:w="340"/>
            <w:vMerge w:val="restart"/>
            <w:tcBorders/>
            <w:tcMar>
              <w:start w:w="0" w:type="dxa"/>
              <w:end w:w="0" w:type="dxa"/>
            </w:tcMar>
            <w:tcMar>
              <w:start w:w="0" w:type="dxa"/>
              <w:end w:w="0" w:type="dxa"/>
            </w:tcMar>
            <w:tcMar>
              <w:start w:w="0" w:type="dxa"/>
              <w:end w:w="0" w:type="dxa"/>
            </w:tcMar>
          </w:tcPr>
          <w:p>
            <w:pPr>
              <w:autoSpaceDN w:val="0"/>
              <w:autoSpaceDE w:val="0"/>
              <w:widowControl/>
              <w:spacing w:line="186" w:lineRule="exact" w:before="194" w:after="0"/>
              <w:ind w:left="0" w:right="0" w:firstLine="0"/>
              <w:jc w:val="center"/>
            </w:pPr>
            <w:r>
              <w:rPr>
                <w:w w:val="97.61683815403988"/>
                <w:rFonts w:ascii="*HY" w:hAnsi="*HY" w:eastAsia="*HY"/>
                <w:b w:val="0"/>
                <w:i w:val="0"/>
                <w:color w:val="000000"/>
                <w:sz w:val="19"/>
              </w:rPr>
              <w:t>전</w:t>
            </w:r>
          </w:p>
        </w:tc>
        <w:tc>
          <w:tcPr>
            <w:tcW w:type="dxa" w:w="1353"/>
            <w:vMerge/>
            <w:tcBorders/>
          </w:tcPr>
          <w:p/>
        </w:tc>
        <w:tc>
          <w:tcPr>
            <w:tcW w:type="dxa" w:w="1353"/>
            <w:vMerge/>
            <w:tcBorders/>
          </w:tcPr>
          <w:p/>
        </w:tc>
      </w:tr>
      <w:tr>
        <w:trPr>
          <w:trHeight w:hRule="exact" w:val="922"/>
        </w:trPr>
        <w:tc>
          <w:tcPr>
            <w:tcW w:type="dxa" w:w="1940"/>
            <w:tcBorders/>
            <w:tcMar>
              <w:start w:w="0" w:type="dxa"/>
              <w:end w:w="0" w:type="dxa"/>
            </w:tcMar>
          </w:tcPr>
          <w:p>
            <w:pPr>
              <w:autoSpaceDN w:val="0"/>
              <w:autoSpaceDE w:val="0"/>
              <w:widowControl/>
              <w:spacing w:line="170" w:lineRule="exact" w:before="740" w:after="0"/>
              <w:ind w:left="0" w:right="326" w:firstLine="0"/>
              <w:jc w:val="right"/>
            </w:pPr>
            <w:r>
              <w:rPr>
                <w:rFonts w:ascii="*HY" w:hAnsi="*HY" w:eastAsia="*HY"/>
                <w:b w:val="0"/>
                <w:i w:val="0"/>
                <w:color w:val="000000"/>
                <w:sz w:val="17"/>
              </w:rPr>
              <w:t>프로그램목표</w:t>
            </w:r>
          </w:p>
        </w:tc>
        <w:tc>
          <w:tcPr>
            <w:tcW w:type="dxa" w:w="1320"/>
            <w:tcBorders/>
            <w:tcMar>
              <w:start w:w="0" w:type="dxa"/>
              <w:end w:w="0" w:type="dxa"/>
            </w:tcMar>
          </w:tcPr>
          <w:p>
            <w:pPr>
              <w:autoSpaceDN w:val="0"/>
              <w:autoSpaceDE w:val="0"/>
              <w:widowControl/>
              <w:spacing w:line="170" w:lineRule="exact" w:before="748" w:after="0"/>
              <w:ind w:left="0" w:right="0" w:firstLine="0"/>
              <w:jc w:val="right"/>
            </w:pPr>
            <w:r>
              <w:rPr>
                <w:rFonts w:ascii="*HY" w:hAnsi="*HY" w:eastAsia="*HY"/>
                <w:b w:val="0"/>
                <w:i w:val="0"/>
                <w:color w:val="000000"/>
                <w:sz w:val="17"/>
              </w:rPr>
              <w:t>프로그램목표</w:t>
            </w:r>
          </w:p>
        </w:tc>
        <w:tc>
          <w:tcPr>
            <w:tcW w:type="dxa" w:w="1353"/>
            <w:vMerge/>
            <w:tcBorders/>
          </w:tcPr>
          <w:p/>
        </w:tc>
        <w:tc>
          <w:tcPr>
            <w:tcW w:type="dxa" w:w="1353"/>
            <w:vMerge/>
            <w:tcBorders/>
          </w:tcPr>
          <w:p/>
        </w:tc>
        <w:tc>
          <w:tcPr>
            <w:tcW w:type="dxa" w:w="1380"/>
            <w:tcBorders/>
            <w:tcMar>
              <w:start w:w="0" w:type="dxa"/>
              <w:end w:w="0" w:type="dxa"/>
            </w:tcMar>
          </w:tcPr>
          <w:p>
            <w:pPr>
              <w:autoSpaceDN w:val="0"/>
              <w:autoSpaceDE w:val="0"/>
              <w:widowControl/>
              <w:spacing w:line="168" w:lineRule="exact" w:before="754" w:after="0"/>
              <w:ind w:left="36" w:right="0" w:firstLine="0"/>
              <w:jc w:val="left"/>
            </w:pPr>
            <w:r>
              <w:rPr>
                <w:rFonts w:ascii="*HY" w:hAnsi="*HY" w:eastAsia="*HY"/>
                <w:b w:val="0"/>
                <w:i w:val="0"/>
                <w:color w:val="000000"/>
                <w:sz w:val="17"/>
              </w:rPr>
              <w:t>프로그램목표</w:t>
            </w:r>
          </w:p>
        </w:tc>
        <w:tc>
          <w:tcPr>
            <w:tcW w:type="dxa" w:w="1880"/>
            <w:tcBorders/>
            <w:tcMar>
              <w:start w:w="0" w:type="dxa"/>
              <w:end w:w="0" w:type="dxa"/>
            </w:tcMar>
          </w:tcPr>
          <w:p>
            <w:pPr>
              <w:autoSpaceDN w:val="0"/>
              <w:autoSpaceDE w:val="0"/>
              <w:widowControl/>
              <w:spacing w:line="168" w:lineRule="exact" w:before="754" w:after="0"/>
              <w:ind w:left="382" w:right="0" w:firstLine="0"/>
              <w:jc w:val="left"/>
            </w:pPr>
            <w:r>
              <w:rPr>
                <w:rFonts w:ascii="*HY" w:hAnsi="*HY" w:eastAsia="*HY"/>
                <w:b w:val="0"/>
                <w:i w:val="0"/>
                <w:color w:val="000000"/>
                <w:sz w:val="17"/>
              </w:rPr>
              <w:t>프로그램목표</w:t>
            </w:r>
          </w:p>
        </w:tc>
      </w:tr>
      <w:tr>
        <w:trPr>
          <w:trHeight w:hRule="exact" w:val="237"/>
        </w:trPr>
        <w:tc>
          <w:tcPr>
            <w:tcW w:type="dxa" w:w="1940"/>
            <w:tcBorders/>
            <w:tcMar>
              <w:start w:w="0" w:type="dxa"/>
              <w:end w:w="0" w:type="dxa"/>
            </w:tcMar>
          </w:tcPr>
          <w:p>
            <w:pPr>
              <w:autoSpaceDN w:val="0"/>
              <w:autoSpaceDE w:val="0"/>
              <w:widowControl/>
              <w:spacing w:line="170" w:lineRule="exact" w:before="0" w:after="0"/>
              <w:ind w:left="0" w:right="648" w:firstLine="0"/>
              <w:jc w:val="right"/>
            </w:pPr>
            <w:r>
              <w:rPr>
                <w:rFonts w:ascii="*HY" w:hAnsi="*HY" w:eastAsia="*HY"/>
                <w:b w:val="0"/>
                <w:i w:val="0"/>
                <w:color w:val="000000"/>
                <w:sz w:val="17"/>
              </w:rPr>
              <w:t>Ⅱ</w:t>
            </w:r>
            <w:r>
              <w:rPr>
                <w:rFonts w:ascii="*HY" w:hAnsi="*HY" w:eastAsia="*HY"/>
                <w:b w:val="0"/>
                <w:i w:val="0"/>
                <w:color w:val="000000"/>
                <w:sz w:val="17"/>
              </w:rPr>
              <w:t>-1</w:t>
            </w:r>
          </w:p>
        </w:tc>
        <w:tc>
          <w:tcPr>
            <w:tcW w:type="dxa" w:w="1320"/>
            <w:tcBorders/>
            <w:tcMar>
              <w:start w:w="0" w:type="dxa"/>
              <w:end w:w="0" w:type="dxa"/>
            </w:tcMar>
          </w:tcPr>
          <w:p>
            <w:pPr>
              <w:autoSpaceDN w:val="0"/>
              <w:autoSpaceDE w:val="0"/>
              <w:widowControl/>
              <w:spacing w:line="170" w:lineRule="exact" w:before="0" w:after="0"/>
              <w:ind w:left="0" w:right="328" w:firstLine="0"/>
              <w:jc w:val="right"/>
            </w:pPr>
            <w:r>
              <w:rPr>
                <w:rFonts w:ascii="*HY" w:hAnsi="*HY" w:eastAsia="*HY"/>
                <w:b w:val="0"/>
                <w:i w:val="0"/>
                <w:color w:val="000000"/>
                <w:sz w:val="17"/>
              </w:rPr>
              <w:t>Ⅱ</w:t>
            </w:r>
            <w:r>
              <w:rPr>
                <w:rFonts w:ascii="*HY" w:hAnsi="*HY" w:eastAsia="*HY"/>
                <w:b w:val="0"/>
                <w:i w:val="0"/>
                <w:color w:val="000000"/>
                <w:sz w:val="17"/>
              </w:rPr>
              <w:t>-2</w:t>
            </w:r>
          </w:p>
        </w:tc>
        <w:tc>
          <w:tcPr>
            <w:tcW w:type="dxa" w:w="1353"/>
            <w:vMerge/>
            <w:tcBorders/>
          </w:tcPr>
          <w:p/>
        </w:tc>
        <w:tc>
          <w:tcPr>
            <w:tcW w:type="dxa" w:w="1353"/>
            <w:vMerge/>
            <w:tcBorders/>
          </w:tcPr>
          <w:p/>
        </w:tc>
        <w:tc>
          <w:tcPr>
            <w:tcW w:type="dxa" w:w="1380"/>
            <w:tcBorders/>
            <w:tcMar>
              <w:start w:w="0" w:type="dxa"/>
              <w:end w:w="0" w:type="dxa"/>
            </w:tcMar>
          </w:tcPr>
          <w:p>
            <w:pPr>
              <w:autoSpaceDN w:val="0"/>
              <w:autoSpaceDE w:val="0"/>
              <w:widowControl/>
              <w:spacing w:line="170" w:lineRule="exact" w:before="4" w:after="0"/>
              <w:ind w:left="0" w:right="686" w:firstLine="0"/>
              <w:jc w:val="right"/>
            </w:pPr>
            <w:r>
              <w:rPr>
                <w:rFonts w:ascii="*HY" w:hAnsi="*HY" w:eastAsia="*HY"/>
                <w:b w:val="0"/>
                <w:i w:val="0"/>
                <w:color w:val="000000"/>
                <w:sz w:val="17"/>
              </w:rPr>
              <w:t>Ⅱ</w:t>
            </w:r>
            <w:r>
              <w:rPr>
                <w:rFonts w:ascii="*HY" w:hAnsi="*HY" w:eastAsia="*HY"/>
                <w:b w:val="0"/>
                <w:i w:val="0"/>
                <w:color w:val="000000"/>
                <w:sz w:val="17"/>
              </w:rPr>
              <w:t>-3</w:t>
            </w:r>
          </w:p>
        </w:tc>
        <w:tc>
          <w:tcPr>
            <w:tcW w:type="dxa" w:w="1880"/>
            <w:tcBorders/>
            <w:tcMar>
              <w:start w:w="0" w:type="dxa"/>
              <w:end w:w="0" w:type="dxa"/>
            </w:tcMar>
          </w:tcPr>
          <w:p>
            <w:pPr>
              <w:autoSpaceDN w:val="0"/>
              <w:autoSpaceDE w:val="0"/>
              <w:widowControl/>
              <w:spacing w:line="170" w:lineRule="exact" w:before="8" w:after="0"/>
              <w:ind w:left="0" w:right="812" w:firstLine="0"/>
              <w:jc w:val="right"/>
            </w:pPr>
            <w:r>
              <w:rPr>
                <w:rFonts w:ascii="*HY" w:hAnsi="*HY" w:eastAsia="*HY"/>
                <w:b w:val="0"/>
                <w:i w:val="0"/>
                <w:color w:val="000000"/>
                <w:sz w:val="17"/>
              </w:rPr>
              <w:t>Ⅳ</w:t>
            </w:r>
            <w:r>
              <w:rPr>
                <w:rFonts w:ascii="*HY" w:hAnsi="*HY" w:eastAsia="*HY"/>
                <w:b w:val="0"/>
                <w:i w:val="0"/>
                <w:color w:val="000000"/>
                <w:sz w:val="17"/>
              </w:rPr>
              <w:t>-1</w:t>
            </w:r>
          </w:p>
        </w:tc>
      </w:tr>
    </w:tbl>
    <w:p>
      <w:pPr>
        <w:autoSpaceDN w:val="0"/>
        <w:autoSpaceDE w:val="0"/>
        <w:widowControl/>
        <w:spacing w:line="272" w:lineRule="exact" w:before="548" w:after="0"/>
        <w:ind w:left="0" w:right="0" w:firstLine="0"/>
        <w:jc w:val="left"/>
      </w:pPr>
      <w:r>
        <w:rPr>
          <w:rFonts w:ascii="H2hdrM" w:hAnsi="H2hdrM" w:eastAsia="H2hdrM"/>
          <w:b w:val="0"/>
          <w:i w:val="0"/>
          <w:color w:val="000000"/>
          <w:sz w:val="27"/>
        </w:rPr>
        <w:t>3. 성과계획서 작성대상기관</w:t>
      </w:r>
    </w:p>
    <w:p>
      <w:pPr>
        <w:autoSpaceDN w:val="0"/>
        <w:autoSpaceDE w:val="0"/>
        <w:widowControl/>
        <w:spacing w:line="238" w:lineRule="exact" w:before="382" w:after="0"/>
        <w:ind w:left="0" w:right="0" w:firstLine="0"/>
        <w:jc w:val="center"/>
      </w:pPr>
      <w:r>
        <w:rPr>
          <w:w w:val="101.67651798414148"/>
          <w:rFonts w:ascii="HCRBatang" w:hAnsi="HCRBatang" w:eastAsia="HCRBatang"/>
          <w:b w:val="0"/>
          <w:i w:val="0"/>
          <w:color w:val="000000"/>
          <w:sz w:val="23"/>
        </w:rPr>
        <w:t>□</w:t>
      </w:r>
      <w:r>
        <w:rPr>
          <w:w w:val="101.67651798414148"/>
          <w:rFonts w:ascii="*Human" w:hAnsi="*Human" w:eastAsia="*Human"/>
          <w:b w:val="0"/>
          <w:i w:val="0"/>
          <w:color w:val="000000"/>
          <w:sz w:val="23"/>
        </w:rPr>
        <w:t>성과계획서작성대상기관은국가재정법</w:t>
      </w:r>
      <w:r>
        <w:rPr>
          <w:w w:val="101.67651798414148"/>
          <w:rFonts w:ascii="*HCI" w:hAnsi="*HCI" w:eastAsia="*HCI"/>
          <w:b w:val="0"/>
          <w:i w:val="0"/>
          <w:color w:val="000000"/>
          <w:sz w:val="23"/>
        </w:rPr>
        <w:t>(</w:t>
      </w:r>
      <w:r>
        <w:rPr>
          <w:w w:val="101.67651798414148"/>
          <w:rFonts w:ascii="*Human" w:hAnsi="*Human" w:eastAsia="*Human"/>
          <w:b w:val="0"/>
          <w:i w:val="0"/>
          <w:color w:val="000000"/>
          <w:sz w:val="23"/>
        </w:rPr>
        <w:t>제</w:t>
      </w:r>
      <w:r>
        <w:rPr>
          <w:w w:val="101.67651798414148"/>
          <w:rFonts w:ascii="*HCI" w:hAnsi="*HCI" w:eastAsia="*HCI"/>
          <w:b w:val="0"/>
          <w:i w:val="0"/>
          <w:color w:val="000000"/>
          <w:sz w:val="23"/>
        </w:rPr>
        <w:t>4</w:t>
      </w:r>
      <w:r>
        <w:rPr>
          <w:w w:val="101.67651798414148"/>
          <w:rFonts w:ascii="*Human" w:hAnsi="*Human" w:eastAsia="*Human"/>
          <w:b w:val="0"/>
          <w:i w:val="0"/>
          <w:color w:val="000000"/>
          <w:sz w:val="23"/>
        </w:rPr>
        <w:t>장의</w:t>
      </w:r>
      <w:r>
        <w:rPr>
          <w:w w:val="101.67651798414148"/>
          <w:rFonts w:ascii="*HCI" w:hAnsi="*HCI" w:eastAsia="*HCI"/>
          <w:b w:val="0"/>
          <w:i w:val="0"/>
          <w:color w:val="000000"/>
          <w:sz w:val="23"/>
        </w:rPr>
        <w:t>2)</w:t>
      </w:r>
      <w:r>
        <w:rPr>
          <w:w w:val="101.67651798414148"/>
          <w:rFonts w:ascii="*Human" w:hAnsi="*Human" w:eastAsia="*Human"/>
          <w:b w:val="0"/>
          <w:i w:val="0"/>
          <w:color w:val="000000"/>
          <w:sz w:val="23"/>
        </w:rPr>
        <w:t>에따라예산요구서를</w:t>
      </w:r>
    </w:p>
    <w:p>
      <w:pPr>
        <w:autoSpaceDN w:val="0"/>
        <w:autoSpaceDE w:val="0"/>
        <w:widowControl/>
        <w:spacing w:line="234" w:lineRule="exact" w:before="98" w:after="0"/>
        <w:ind w:left="342" w:right="0" w:firstLine="0"/>
        <w:jc w:val="left"/>
      </w:pPr>
      <w:r>
        <w:rPr>
          <w:w w:val="101.67651798414148"/>
          <w:rFonts w:ascii="*Human" w:hAnsi="*Human" w:eastAsia="*Human"/>
          <w:b w:val="0"/>
          <w:i w:val="0"/>
          <w:color w:val="000000"/>
          <w:sz w:val="23"/>
        </w:rPr>
        <w:t>제출하는모든중앙관서의장과기금관리주체</w:t>
      </w:r>
    </w:p>
    <w:p>
      <w:pPr>
        <w:autoSpaceDN w:val="0"/>
        <w:autoSpaceDE w:val="0"/>
        <w:widowControl/>
        <w:spacing w:line="248" w:lineRule="exact" w:before="268" w:after="0"/>
        <w:ind w:left="116" w:right="0" w:firstLine="0"/>
        <w:jc w:val="left"/>
      </w:pPr>
      <w:r>
        <w:rPr>
          <w:w w:val="101.67651798414148"/>
          <w:rFonts w:ascii="Batang" w:hAnsi="Batang" w:eastAsia="Batang"/>
          <w:b w:val="0"/>
          <w:i w:val="0"/>
          <w:color w:val="000000"/>
          <w:sz w:val="23"/>
        </w:rPr>
        <w:t xml:space="preserve">ㅇ </w:t>
      </w:r>
      <w:r>
        <w:rPr>
          <w:w w:val="101.67651798414148"/>
          <w:rFonts w:ascii="*HCI" w:hAnsi="*HCI" w:eastAsia="*HCI"/>
          <w:b w:val="0"/>
          <w:i w:val="0"/>
          <w:color w:val="000000"/>
          <w:sz w:val="23"/>
        </w:rPr>
        <w:t>2024</w:t>
      </w:r>
      <w:r>
        <w:rPr>
          <w:w w:val="101.67651798414148"/>
          <w:rFonts w:ascii="*Human" w:hAnsi="*Human" w:eastAsia="*Human"/>
          <w:b w:val="0"/>
          <w:i w:val="0"/>
          <w:color w:val="000000"/>
          <w:sz w:val="23"/>
        </w:rPr>
        <w:t>년도성과계획서작성대상기관은</w:t>
      </w:r>
      <w:r>
        <w:rPr>
          <w:w w:val="101.67651798414148"/>
          <w:rFonts w:ascii="*HCI" w:hAnsi="*HCI" w:eastAsia="*HCI"/>
          <w:b w:val="0"/>
          <w:i w:val="0"/>
          <w:color w:val="000000"/>
          <w:sz w:val="23"/>
        </w:rPr>
        <w:t>60</w:t>
      </w:r>
      <w:r>
        <w:rPr>
          <w:w w:val="101.67651798414148"/>
          <w:rFonts w:ascii="*Human" w:hAnsi="*Human" w:eastAsia="*Human"/>
          <w:b w:val="0"/>
          <w:i w:val="0"/>
          <w:color w:val="000000"/>
          <w:sz w:val="23"/>
        </w:rPr>
        <w:t>개중앙관서</w:t>
      </w:r>
    </w:p>
    <w:p>
      <w:pPr>
        <w:autoSpaceDN w:val="0"/>
        <w:autoSpaceDE w:val="0"/>
        <w:widowControl/>
        <w:spacing w:line="202" w:lineRule="exact" w:before="222" w:after="0"/>
        <w:ind w:left="346" w:right="0" w:firstLine="0"/>
        <w:jc w:val="left"/>
      </w:pPr>
      <w:r>
        <w:rPr>
          <w:rFonts w:ascii="*HY" w:hAnsi="*HY" w:eastAsia="*HY"/>
          <w:b w:val="0"/>
          <w:i w:val="0"/>
          <w:color w:val="000000"/>
          <w:sz w:val="20"/>
        </w:rPr>
        <w:t>* 61개예</w:t>
      </w:r>
      <w:r>
        <w:rPr>
          <w:rFonts w:ascii="*HY" w:hAnsi="*HY" w:eastAsia="*HY"/>
          <w:b w:val="0"/>
          <w:i w:val="0"/>
          <w:color w:val="000000"/>
          <w:sz w:val="20"/>
        </w:rPr>
        <w:t>산소</w:t>
      </w:r>
      <w:r>
        <w:rPr>
          <w:rFonts w:ascii="*HY" w:hAnsi="*HY" w:eastAsia="*HY"/>
          <w:b w:val="0"/>
          <w:i w:val="0"/>
          <w:color w:val="000000"/>
          <w:sz w:val="20"/>
        </w:rPr>
        <w:t>관중국</w:t>
      </w:r>
      <w:r>
        <w:rPr>
          <w:rFonts w:ascii="*HY" w:hAnsi="*HY" w:eastAsia="*HY"/>
          <w:b w:val="0"/>
          <w:i w:val="0"/>
          <w:color w:val="000000"/>
          <w:sz w:val="20"/>
        </w:rPr>
        <w:t>가</w:t>
      </w:r>
      <w:r>
        <w:rPr>
          <w:rFonts w:ascii="*HY" w:hAnsi="*HY" w:eastAsia="*HY"/>
          <w:b w:val="0"/>
          <w:i w:val="0"/>
          <w:color w:val="000000"/>
          <w:sz w:val="20"/>
        </w:rPr>
        <w:t>정</w:t>
      </w:r>
      <w:r>
        <w:rPr>
          <w:rFonts w:ascii="*HY" w:hAnsi="*HY" w:eastAsia="*HY"/>
          <w:b w:val="0"/>
          <w:i w:val="0"/>
          <w:color w:val="000000"/>
          <w:sz w:val="20"/>
        </w:rPr>
        <w:t>보</w:t>
      </w:r>
      <w:r>
        <w:rPr>
          <w:rFonts w:ascii="*HY" w:hAnsi="*HY" w:eastAsia="*HY"/>
          <w:b w:val="0"/>
          <w:i w:val="0"/>
          <w:color w:val="000000"/>
          <w:sz w:val="20"/>
        </w:rPr>
        <w:t>원제</w:t>
      </w:r>
      <w:r>
        <w:rPr>
          <w:rFonts w:ascii="*HY" w:hAnsi="*HY" w:eastAsia="*HY"/>
          <w:b w:val="0"/>
          <w:i w:val="0"/>
          <w:color w:val="000000"/>
          <w:sz w:val="20"/>
        </w:rPr>
        <w:t>외</w:t>
      </w:r>
      <w:r>
        <w:rPr>
          <w:rFonts w:ascii="*HY" w:hAnsi="*HY" w:eastAsia="*HY"/>
          <w:b w:val="0"/>
          <w:i w:val="0"/>
          <w:color w:val="000000"/>
          <w:sz w:val="20"/>
        </w:rPr>
        <w:t>, 국</w:t>
      </w:r>
      <w:r>
        <w:rPr>
          <w:rFonts w:ascii="*HY" w:hAnsi="*HY" w:eastAsia="*HY"/>
          <w:b w:val="0"/>
          <w:i w:val="0"/>
          <w:color w:val="000000"/>
          <w:sz w:val="20"/>
        </w:rPr>
        <w:t>가</w:t>
      </w:r>
      <w:r>
        <w:rPr>
          <w:rFonts w:ascii="*HY" w:hAnsi="*HY" w:eastAsia="*HY"/>
          <w:b w:val="0"/>
          <w:i w:val="0"/>
          <w:color w:val="000000"/>
          <w:sz w:val="20"/>
        </w:rPr>
        <w:t>교</w:t>
      </w:r>
      <w:r>
        <w:rPr>
          <w:rFonts w:ascii="*HY" w:hAnsi="*HY" w:eastAsia="*HY"/>
          <w:b w:val="0"/>
          <w:i w:val="0"/>
          <w:color w:val="000000"/>
          <w:sz w:val="20"/>
        </w:rPr>
        <w:t>육</w:t>
      </w:r>
      <w:r>
        <w:rPr>
          <w:rFonts w:ascii="*HY" w:hAnsi="*HY" w:eastAsia="*HY"/>
          <w:b w:val="0"/>
          <w:i w:val="0"/>
          <w:color w:val="000000"/>
          <w:sz w:val="20"/>
        </w:rPr>
        <w:t>위</w:t>
      </w:r>
      <w:r>
        <w:rPr>
          <w:rFonts w:ascii="*HY" w:hAnsi="*HY" w:eastAsia="*HY"/>
          <w:b w:val="0"/>
          <w:i w:val="0"/>
          <w:color w:val="000000"/>
          <w:sz w:val="20"/>
        </w:rPr>
        <w:t>원</w:t>
      </w:r>
      <w:r>
        <w:rPr>
          <w:rFonts w:ascii="*HY" w:hAnsi="*HY" w:eastAsia="*HY"/>
          <w:b w:val="0"/>
          <w:i w:val="0"/>
          <w:color w:val="000000"/>
          <w:sz w:val="20"/>
        </w:rPr>
        <w:t>회</w:t>
      </w:r>
      <w:r>
        <w:rPr>
          <w:rFonts w:ascii="*HY" w:hAnsi="*HY" w:eastAsia="*HY"/>
          <w:b w:val="0"/>
          <w:i w:val="0"/>
          <w:color w:val="000000"/>
          <w:sz w:val="20"/>
        </w:rPr>
        <w:t>(‘22. 9월출</w:t>
      </w:r>
      <w:r>
        <w:rPr>
          <w:rFonts w:ascii="*HY" w:hAnsi="*HY" w:eastAsia="*HY"/>
          <w:b w:val="0"/>
          <w:i w:val="0"/>
          <w:color w:val="000000"/>
          <w:sz w:val="20"/>
        </w:rPr>
        <w:t>범</w:t>
      </w:r>
      <w:r>
        <w:rPr>
          <w:rFonts w:ascii="*HY" w:hAnsi="*HY" w:eastAsia="*HY"/>
          <w:b w:val="0"/>
          <w:i w:val="0"/>
          <w:color w:val="000000"/>
          <w:sz w:val="20"/>
        </w:rPr>
        <w:t>)와재</w:t>
      </w:r>
      <w:r>
        <w:rPr>
          <w:rFonts w:ascii="*HY" w:hAnsi="*HY" w:eastAsia="*HY"/>
          <w:b w:val="0"/>
          <w:i w:val="0"/>
          <w:color w:val="000000"/>
          <w:sz w:val="20"/>
        </w:rPr>
        <w:t>외</w:t>
      </w:r>
      <w:r>
        <w:rPr>
          <w:rFonts w:ascii="*HY" w:hAnsi="*HY" w:eastAsia="*HY"/>
          <w:b w:val="0"/>
          <w:i w:val="0"/>
          <w:color w:val="000000"/>
          <w:sz w:val="20"/>
        </w:rPr>
        <w:t>동</w:t>
      </w:r>
      <w:r>
        <w:rPr>
          <w:rFonts w:ascii="*HY" w:hAnsi="*HY" w:eastAsia="*HY"/>
          <w:b w:val="0"/>
          <w:i w:val="0"/>
          <w:color w:val="000000"/>
          <w:sz w:val="20"/>
        </w:rPr>
        <w:t>포</w:t>
      </w:r>
      <w:r>
        <w:rPr>
          <w:rFonts w:ascii="*HY" w:hAnsi="*HY" w:eastAsia="*HY"/>
          <w:b w:val="0"/>
          <w:i w:val="0"/>
          <w:color w:val="000000"/>
          <w:sz w:val="20"/>
        </w:rPr>
        <w:t>청</w:t>
      </w:r>
      <w:r>
        <w:rPr>
          <w:rFonts w:ascii="*HY" w:hAnsi="*HY" w:eastAsia="*HY"/>
          <w:b w:val="0"/>
          <w:i w:val="0"/>
          <w:color w:val="000000"/>
          <w:sz w:val="20"/>
        </w:rPr>
        <w:t>(‘23. 6월출</w:t>
      </w:r>
      <w:r>
        <w:rPr>
          <w:rFonts w:ascii="*HY" w:hAnsi="*HY" w:eastAsia="*HY"/>
          <w:b w:val="0"/>
          <w:i w:val="0"/>
          <w:color w:val="000000"/>
          <w:sz w:val="20"/>
        </w:rPr>
        <w:t>범</w:t>
      </w:r>
      <w:r>
        <w:rPr>
          <w:rFonts w:ascii="*HY" w:hAnsi="*HY" w:eastAsia="*HY"/>
          <w:b w:val="0"/>
          <w:i w:val="0"/>
          <w:color w:val="000000"/>
          <w:sz w:val="20"/>
        </w:rPr>
        <w:t>) 포</w:t>
      </w:r>
      <w:r>
        <w:rPr>
          <w:rFonts w:ascii="*HY" w:hAnsi="*HY" w:eastAsia="*HY"/>
          <w:b w:val="0"/>
          <w:i w:val="0"/>
          <w:color w:val="000000"/>
          <w:sz w:val="20"/>
        </w:rPr>
        <w:t>함</w:t>
      </w:r>
    </w:p>
    <w:p>
      <w:pPr>
        <w:autoSpaceDN w:val="0"/>
        <w:autoSpaceDE w:val="0"/>
        <w:widowControl/>
        <w:spacing w:line="240" w:lineRule="exact" w:before="336" w:after="0"/>
        <w:ind w:left="0" w:right="0" w:firstLine="0"/>
        <w:jc w:val="center"/>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성과계획서작성기관은각소관부처가추진하고자하는모든재정사업</w:t>
      </w:r>
    </w:p>
    <w:p>
      <w:pPr>
        <w:autoSpaceDN w:val="0"/>
        <w:autoSpaceDE w:val="0"/>
        <w:widowControl/>
        <w:spacing w:line="234" w:lineRule="exact" w:before="96" w:after="0"/>
        <w:ind w:left="354" w:right="0" w:firstLine="0"/>
        <w:jc w:val="left"/>
      </w:pPr>
      <w:r>
        <w:rPr>
          <w:w w:val="101.67651798414148"/>
          <w:rFonts w:ascii="*HCI" w:hAnsi="*HCI" w:eastAsia="*HCI"/>
          <w:b w:val="0"/>
          <w:i w:val="0"/>
          <w:color w:val="000000"/>
          <w:sz w:val="23"/>
        </w:rPr>
        <w:t>(</w:t>
      </w:r>
      <w:r>
        <w:rPr>
          <w:w w:val="101.67651798414148"/>
          <w:rFonts w:ascii="*Human" w:hAnsi="*Human" w:eastAsia="*Human"/>
          <w:b w:val="0"/>
          <w:i w:val="0"/>
          <w:color w:val="000000"/>
          <w:sz w:val="23"/>
        </w:rPr>
        <w:t>일반재정</w:t>
      </w:r>
      <w:r>
        <w:rPr>
          <w:w w:val="101.67651798414148"/>
          <w:rFonts w:ascii="*HCI" w:hAnsi="*HCI" w:eastAsia="*HCI"/>
          <w:b w:val="0"/>
          <w:i w:val="0"/>
          <w:color w:val="000000"/>
          <w:sz w:val="23"/>
        </w:rPr>
        <w:t>, R&amp;D,</w:t>
      </w:r>
      <w:r>
        <w:rPr>
          <w:w w:val="101.67651798414148"/>
          <w:rFonts w:ascii="*Human" w:hAnsi="*Human" w:eastAsia="*Human"/>
          <w:b w:val="0"/>
          <w:i w:val="0"/>
          <w:color w:val="000000"/>
          <w:sz w:val="23"/>
        </w:rPr>
        <w:t xml:space="preserve"> 정보화</w:t>
      </w:r>
      <w:r>
        <w:rPr>
          <w:w w:val="101.67651798414148"/>
          <w:rFonts w:ascii="*HCI" w:hAnsi="*HCI" w:eastAsia="*HCI"/>
          <w:b w:val="0"/>
          <w:i w:val="0"/>
          <w:color w:val="000000"/>
          <w:sz w:val="23"/>
        </w:rPr>
        <w:t>)</w:t>
      </w:r>
      <w:r>
        <w:rPr>
          <w:w w:val="101.67651798414148"/>
          <w:rFonts w:ascii="*Human" w:hAnsi="*Human" w:eastAsia="*Human"/>
          <w:b w:val="0"/>
          <w:i w:val="0"/>
          <w:color w:val="000000"/>
          <w:sz w:val="23"/>
        </w:rPr>
        <w:t>에대해성과계획을수립</w:t>
      </w:r>
    </w:p>
    <w:p>
      <w:pPr>
        <w:autoSpaceDN w:val="0"/>
        <w:autoSpaceDE w:val="0"/>
        <w:widowControl/>
        <w:spacing w:line="248" w:lineRule="exact" w:before="268" w:after="0"/>
        <w:ind w:left="116" w:right="0" w:firstLine="0"/>
        <w:jc w:val="left"/>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다만</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인건비</w:t>
      </w:r>
      <w:r>
        <w:rPr>
          <w:w w:val="101.67651798414148"/>
          <w:rFonts w:ascii="Batang" w:hAnsi="Batang" w:eastAsia="Batang"/>
          <w:b w:val="0"/>
          <w:i w:val="0"/>
          <w:color w:val="000000"/>
          <w:sz w:val="23"/>
        </w:rPr>
        <w:t>ㆍ</w:t>
      </w:r>
      <w:r>
        <w:rPr>
          <w:w w:val="101.67651798414148"/>
          <w:rFonts w:ascii="*Human" w:hAnsi="*Human" w:eastAsia="*Human"/>
          <w:b w:val="0"/>
          <w:i w:val="0"/>
          <w:color w:val="000000"/>
          <w:sz w:val="23"/>
        </w:rPr>
        <w:t>기본경비등성과관리실익이없는사업은제외</w:t>
      </w:r>
      <w:r>
        <w:rPr>
          <w:w w:val="101.67651798414148"/>
          <w:rFonts w:ascii="*HCI" w:hAnsi="*HCI" w:eastAsia="*HCI"/>
          <w:b w:val="0"/>
          <w:i w:val="0"/>
          <w:color w:val="000000"/>
          <w:sz w:val="23"/>
        </w:rPr>
        <w:t>(</w:t>
      </w:r>
      <w:r>
        <w:rPr>
          <w:w w:val="101.67651798414148"/>
          <w:rFonts w:ascii="*Human" w:hAnsi="*Human" w:eastAsia="*Human"/>
          <w:b w:val="0"/>
          <w:i w:val="0"/>
          <w:color w:val="000000"/>
          <w:sz w:val="23"/>
        </w:rPr>
        <w:t>성과계획서</w:t>
      </w:r>
    </w:p>
    <w:p>
      <w:pPr>
        <w:autoSpaceDN w:val="0"/>
        <w:autoSpaceDE w:val="0"/>
        <w:widowControl/>
        <w:spacing w:line="234" w:lineRule="exact" w:before="124" w:after="0"/>
        <w:ind w:left="472" w:right="0" w:firstLine="0"/>
        <w:jc w:val="left"/>
      </w:pPr>
      <w:r>
        <w:rPr>
          <w:w w:val="101.67651798414148"/>
          <w:rFonts w:ascii="*Human" w:hAnsi="*Human" w:eastAsia="*Human"/>
          <w:b w:val="0"/>
          <w:i w:val="0"/>
          <w:color w:val="000000"/>
          <w:sz w:val="23"/>
        </w:rPr>
        <w:t>작성지침</w:t>
      </w:r>
      <w:r>
        <w:rPr>
          <w:w w:val="101.67651798414148"/>
          <w:rFonts w:ascii="*HCI" w:hAnsi="*HCI" w:eastAsia="*HCI"/>
          <w:b w:val="0"/>
          <w:i w:val="0"/>
          <w:color w:val="000000"/>
          <w:sz w:val="23"/>
        </w:rPr>
        <w:t>)</w:t>
      </w:r>
    </w:p>
    <w:p>
      <w:pPr>
        <w:autoSpaceDN w:val="0"/>
        <w:autoSpaceDE w:val="0"/>
        <w:widowControl/>
        <w:spacing w:line="202" w:lineRule="exact" w:before="336" w:after="0"/>
        <w:ind w:left="0" w:right="0" w:firstLine="0"/>
        <w:jc w:val="center"/>
      </w:pPr>
      <w:r>
        <w:rPr>
          <w:rFonts w:ascii="SymbolMT" w:hAnsi="SymbolMT" w:eastAsia="SymbolMT"/>
          <w:b w:val="0"/>
          <w:i w:val="0"/>
          <w:color w:val="000000"/>
          <w:sz w:val="20"/>
        </w:rPr>
        <w:t>- 8 -</w:t>
      </w:r>
    </w:p>
    <w:p>
      <w:pPr>
        <w:sectPr>
          <w:pgSz w:w="10772" w:h="14740"/>
          <w:pgMar w:top="628" w:right="1318"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65"/>
        <w:gridCol w:w="4065"/>
      </w:tblGrid>
      <w:tr>
        <w:trPr>
          <w:trHeight w:hRule="exact" w:val="550"/>
        </w:trPr>
        <w:tc>
          <w:tcPr>
            <w:tcW w:type="dxa" w:w="908"/>
            <w:tcBorders>
              <w:bottom w:sz="11.289599418640137" w:val="single" w:color="#000000"/>
            </w:tcBorders>
            <w:tcMar>
              <w:start w:w="0" w:type="dxa"/>
              <w:end w:w="0" w:type="dxa"/>
            </w:tcMar>
          </w:tcPr>
          <w:tbl>
            <w:tblPr>
              <w:tblW w:type="auto" w:w="0"/>
              <w:tblLayout w:type="fixed"/>
              <w:tblLook w:firstColumn="1" w:firstRow="1" w:lastColumn="0" w:lastRow="0" w:noHBand="0" w:noVBand="1" w:val="04A0"/>
              <w:tblInd w:w="25.999999999999943" w:type="dxa"/>
            </w:tblPr>
            <w:tblGrid>
              <w:gridCol w:w="908"/>
            </w:tblGrid>
            <w:tr>
              <w:trPr>
                <w:trHeight w:hRule="exact" w:val="528"/>
              </w:trPr>
              <w:tc>
                <w:tcPr>
                  <w:tcW w:type="dxa" w:w="612"/>
                  <w:tcBorders>
                    <w:start w:sz="1.612799882888794" w:val="single" w:color="#000000"/>
                    <w:top w:sz="1.612799882888794" w:val="single" w:color="#000000"/>
                    <w:end w:sz="1.612799882888794" w:val="single" w:color="#000000"/>
                    <w:bottom w:sz="11.289599418640137" w:val="single" w:color="#000000"/>
                  </w:tcBorders>
                  <w:shd w:fill="3399ff"/>
                  <w:tcMar>
                    <w:start w:w="0" w:type="dxa"/>
                    <w:end w:w="0" w:type="dxa"/>
                  </w:tcMar>
                </w:tcPr>
                <w:p>
                  <w:pPr>
                    <w:autoSpaceDN w:val="0"/>
                    <w:autoSpaceDE w:val="0"/>
                    <w:widowControl/>
                    <w:spacing w:line="370" w:lineRule="exact" w:before="96" w:after="0"/>
                    <w:ind w:left="0" w:right="0" w:firstLine="0"/>
                    <w:jc w:val="center"/>
                  </w:pPr>
                  <w:r>
                    <w:rPr>
                      <w:rFonts w:ascii="HCRBatang" w:hAnsi="HCRBatang" w:eastAsia="HCRBatang"/>
                      <w:b/>
                      <w:i w:val="0"/>
                      <w:color w:val="FFFFFF"/>
                      <w:sz w:val="37"/>
                    </w:rPr>
                    <w:t>Ⅱ</w:t>
                  </w:r>
                </w:p>
              </w:tc>
            </w:tr>
          </w:tbl>
          <w:p>
            <w:pPr>
              <w:autoSpaceDN w:val="0"/>
              <w:autoSpaceDE w:val="0"/>
              <w:widowControl/>
              <w:spacing w:line="14" w:lineRule="exact" w:before="0" w:after="0"/>
              <w:ind w:left="0" w:right="0"/>
            </w:pPr>
          </w:p>
        </w:tc>
        <w:tc>
          <w:tcPr>
            <w:tcW w:type="dxa" w:w="7180"/>
            <w:tcBorders>
              <w:bottom w:sz="11.289599418640137" w:val="single" w:color="#000000"/>
            </w:tcBorders>
            <w:tcMar>
              <w:start w:w="0" w:type="dxa"/>
              <w:end w:w="0" w:type="dxa"/>
            </w:tcMar>
          </w:tcPr>
          <w:p>
            <w:pPr>
              <w:autoSpaceDN w:val="0"/>
              <w:autoSpaceDE w:val="0"/>
              <w:widowControl/>
              <w:spacing w:line="334" w:lineRule="exact" w:before="106" w:after="0"/>
              <w:ind w:left="38" w:right="0" w:firstLine="0"/>
              <w:jc w:val="left"/>
            </w:pPr>
            <w:r>
              <w:rPr>
                <w:w w:val="101.41090624260181"/>
                <w:rFonts w:ascii="H2hdrM" w:hAnsi="H2hdrM" w:eastAsia="H2hdrM"/>
                <w:b w:val="0"/>
                <w:i w:val="0"/>
                <w:color w:val="000000"/>
                <w:sz w:val="33"/>
              </w:rPr>
              <w:t>성과계획서 작성방법</w:t>
            </w:r>
          </w:p>
        </w:tc>
      </w:tr>
    </w:tbl>
    <w:p>
      <w:pPr>
        <w:autoSpaceDN w:val="0"/>
        <w:autoSpaceDE w:val="0"/>
        <w:widowControl/>
        <w:spacing w:line="270" w:lineRule="exact" w:before="608" w:after="0"/>
        <w:ind w:left="0" w:right="0" w:firstLine="0"/>
        <w:jc w:val="left"/>
      </w:pPr>
      <w:r>
        <w:rPr>
          <w:rFonts w:ascii="H2hdrM" w:hAnsi="H2hdrM" w:eastAsia="H2hdrM"/>
          <w:b w:val="0"/>
          <w:i w:val="0"/>
          <w:color w:val="000000"/>
          <w:sz w:val="27"/>
        </w:rPr>
        <w:t>1. 성과목표체계 수립</w:t>
      </w:r>
    </w:p>
    <w:p>
      <w:pPr>
        <w:autoSpaceDN w:val="0"/>
        <w:autoSpaceDE w:val="0"/>
        <w:widowControl/>
        <w:spacing w:line="378" w:lineRule="exact" w:before="300" w:after="0"/>
        <w:ind w:left="402" w:right="34" w:hanging="402"/>
        <w:jc w:val="both"/>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기획재정부는중앙관서의체계적성과관리를위해매년성과계획서</w:t>
      </w:r>
      <w:r>
        <w:rPr>
          <w:w w:val="101.67651798414148"/>
          <w:rFonts w:ascii="*Human" w:hAnsi="*Human" w:eastAsia="*Human"/>
          <w:b w:val="0"/>
          <w:i w:val="0"/>
          <w:color w:val="000000"/>
          <w:sz w:val="23"/>
        </w:rPr>
        <w:t>작성지침을각부처에통보하여각부처의성과계획서작성방법과</w:t>
      </w:r>
      <w:r>
        <w:rPr>
          <w:w w:val="101.67651798414148"/>
          <w:rFonts w:ascii="*Human" w:hAnsi="*Human" w:eastAsia="*Human"/>
          <w:b w:val="0"/>
          <w:i w:val="0"/>
          <w:color w:val="000000"/>
          <w:sz w:val="23"/>
        </w:rPr>
        <w:t>기준을제시</w:t>
      </w:r>
    </w:p>
    <w:p>
      <w:pPr>
        <w:autoSpaceDN w:val="0"/>
        <w:autoSpaceDE w:val="0"/>
        <w:widowControl/>
        <w:spacing w:line="376" w:lineRule="exact" w:before="186" w:after="0"/>
        <w:ind w:left="358" w:right="38" w:hanging="358"/>
        <w:jc w:val="both"/>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성과계획서작성지침에따라각부처는해당기관의조직과사업구조를</w:t>
      </w:r>
      <w:r>
        <w:rPr>
          <w:w w:val="101.67651798414148"/>
          <w:rFonts w:ascii="*Human" w:hAnsi="*Human" w:eastAsia="*Human"/>
          <w:b w:val="0"/>
          <w:i w:val="0"/>
          <w:color w:val="000000"/>
          <w:sz w:val="23"/>
        </w:rPr>
        <w:t>고려하여</w:t>
      </w:r>
      <w:r>
        <w:rPr>
          <w:w w:val="101.67651798414148"/>
          <w:rFonts w:ascii="*HCI" w:hAnsi="*HCI" w:eastAsia="*HCI"/>
          <w:b w:val="0"/>
          <w:i w:val="0"/>
          <w:color w:val="000000"/>
          <w:sz w:val="23"/>
        </w:rPr>
        <w:t>‘</w:t>
      </w:r>
      <w:r>
        <w:rPr>
          <w:w w:val="101.67651798414148"/>
          <w:rFonts w:ascii="*Human" w:hAnsi="*Human" w:eastAsia="*Human"/>
          <w:b w:val="0"/>
          <w:i w:val="0"/>
          <w:color w:val="000000"/>
          <w:sz w:val="23"/>
        </w:rPr>
        <w:t>임무및비전</w:t>
      </w:r>
      <w:r>
        <w:rPr>
          <w:w w:val="101.67651798414148"/>
          <w:rFonts w:ascii="*HCI" w:hAnsi="*HCI" w:eastAsia="*HCI"/>
          <w:b w:val="0"/>
          <w:i w:val="0"/>
          <w:color w:val="000000"/>
          <w:sz w:val="23"/>
        </w:rPr>
        <w:t>’, ‘</w:t>
      </w:r>
      <w:r>
        <w:rPr>
          <w:w w:val="101.67651798414148"/>
          <w:rFonts w:ascii="*Human" w:hAnsi="*Human" w:eastAsia="*Human"/>
          <w:b w:val="0"/>
          <w:i w:val="0"/>
          <w:color w:val="000000"/>
          <w:sz w:val="23"/>
        </w:rPr>
        <w:t>전략목표</w:t>
      </w:r>
      <w:r>
        <w:rPr>
          <w:w w:val="101.67651798414148"/>
          <w:rFonts w:ascii="*HCI" w:hAnsi="*HCI" w:eastAsia="*HCI"/>
          <w:b w:val="0"/>
          <w:i w:val="0"/>
          <w:color w:val="000000"/>
          <w:sz w:val="23"/>
        </w:rPr>
        <w:t>’, ‘</w:t>
      </w:r>
      <w:r>
        <w:rPr>
          <w:w w:val="101.67651798414148"/>
          <w:rFonts w:ascii="*Human" w:hAnsi="*Human" w:eastAsia="*Human"/>
          <w:b w:val="0"/>
          <w:i w:val="0"/>
          <w:color w:val="000000"/>
          <w:sz w:val="23"/>
        </w:rPr>
        <w:t>프로그램목표</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등단계별성과</w:t>
      </w:r>
      <w:r>
        <w:rPr>
          <w:w w:val="101.67651798414148"/>
          <w:rFonts w:ascii="*Human" w:hAnsi="*Human" w:eastAsia="*Human"/>
          <w:b w:val="0"/>
          <w:i w:val="0"/>
          <w:color w:val="000000"/>
          <w:sz w:val="23"/>
        </w:rPr>
        <w:t>목표체계를수립</w:t>
      </w:r>
    </w:p>
    <w:p>
      <w:pPr>
        <w:autoSpaceDN w:val="0"/>
        <w:tabs>
          <w:tab w:pos="390" w:val="left"/>
        </w:tabs>
        <w:autoSpaceDE w:val="0"/>
        <w:widowControl/>
        <w:spacing w:line="378" w:lineRule="exact" w:before="372" w:after="0"/>
        <w:ind w:left="0" w:right="0" w:firstLine="0"/>
        <w:jc w:val="left"/>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성과목표수립시</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목표달성에영향을줄수있는법</w:t>
      </w:r>
      <w:r>
        <w:rPr>
          <w:w w:val="101.67651798414148"/>
          <w:rFonts w:ascii="*HY" w:hAnsi="*HY" w:eastAsia="*HY"/>
          <w:b w:val="0"/>
          <w:i w:val="0"/>
          <w:color w:val="000000"/>
          <w:sz w:val="23"/>
        </w:rPr>
        <w:t>·</w:t>
      </w:r>
      <w:r>
        <w:rPr>
          <w:w w:val="101.67651798414148"/>
          <w:rFonts w:ascii="*Human" w:hAnsi="*Human" w:eastAsia="*Human"/>
          <w:b w:val="0"/>
          <w:i w:val="0"/>
          <w:color w:val="000000"/>
          <w:sz w:val="23"/>
        </w:rPr>
        <w:t>제도</w:t>
      </w:r>
      <w:r>
        <w:rPr>
          <w:w w:val="101.67651798414148"/>
          <w:rFonts w:ascii="*HY" w:hAnsi="*HY" w:eastAsia="*HY"/>
          <w:b w:val="0"/>
          <w:i w:val="0"/>
          <w:color w:val="000000"/>
          <w:sz w:val="23"/>
        </w:rPr>
        <w:t>·</w:t>
      </w:r>
      <w:r>
        <w:rPr>
          <w:w w:val="101.67651798414148"/>
          <w:rFonts w:ascii="*Human" w:hAnsi="*Human" w:eastAsia="*Human"/>
          <w:b w:val="0"/>
          <w:i w:val="0"/>
          <w:color w:val="000000"/>
          <w:sz w:val="23"/>
        </w:rPr>
        <w:t>정책적요인</w:t>
      </w:r>
      <w:r>
        <w:tab/>
      </w:r>
      <w:r>
        <w:rPr>
          <w:w w:val="101.67651798414148"/>
          <w:rFonts w:ascii="*Human" w:hAnsi="*Human" w:eastAsia="*Human"/>
          <w:b w:val="0"/>
          <w:i w:val="0"/>
          <w:color w:val="000000"/>
          <w:sz w:val="23"/>
        </w:rPr>
        <w:t>및외부요인을분석하고이를관리</w:t>
      </w:r>
      <w:r>
        <w:rPr>
          <w:w w:val="101.67651798414148"/>
          <w:rFonts w:ascii="*HY" w:hAnsi="*HY" w:eastAsia="*HY"/>
          <w:b w:val="0"/>
          <w:i w:val="0"/>
          <w:color w:val="000000"/>
          <w:sz w:val="23"/>
        </w:rPr>
        <w:t>·</w:t>
      </w:r>
      <w:r>
        <w:rPr>
          <w:w w:val="101.67651798414148"/>
          <w:rFonts w:ascii="*Human" w:hAnsi="*Human" w:eastAsia="*Human"/>
          <w:b w:val="0"/>
          <w:i w:val="0"/>
          <w:color w:val="000000"/>
          <w:sz w:val="23"/>
        </w:rPr>
        <w:t>개선하기위한계획을반영</w:t>
      </w:r>
    </w:p>
    <w:p>
      <w:pPr>
        <w:autoSpaceDN w:val="0"/>
        <w:autoSpaceDE w:val="0"/>
        <w:widowControl/>
        <w:spacing w:line="254" w:lineRule="exact" w:before="502" w:after="0"/>
        <w:ind w:left="0" w:right="0" w:firstLine="0"/>
        <w:jc w:val="left"/>
      </w:pPr>
      <w:r>
        <w:rPr>
          <w:w w:val="101.60639953613281"/>
          <w:rFonts w:ascii="H2hdrM" w:hAnsi="H2hdrM" w:eastAsia="H2hdrM"/>
          <w:b w:val="0"/>
          <w:i w:val="0"/>
          <w:color w:val="000000"/>
          <w:sz w:val="25"/>
        </w:rPr>
        <w:t>(1) 임무 및 비전 설정</w:t>
      </w:r>
    </w:p>
    <w:p>
      <w:pPr>
        <w:autoSpaceDN w:val="0"/>
        <w:tabs>
          <w:tab w:pos="370" w:val="left"/>
        </w:tabs>
        <w:autoSpaceDE w:val="0"/>
        <w:widowControl/>
        <w:spacing w:line="374" w:lineRule="exact" w:before="294" w:after="0"/>
        <w:ind w:left="0" w:right="0" w:firstLine="0"/>
        <w:jc w:val="left"/>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임무는정부조직법등관련법령에근거하여해당기관의존재목적과</w:t>
      </w:r>
      <w:r>
        <w:tab/>
      </w:r>
      <w:r>
        <w:rPr>
          <w:w w:val="101.67651798414148"/>
          <w:rFonts w:ascii="*Human" w:hAnsi="*Human" w:eastAsia="*Human"/>
          <w:b w:val="0"/>
          <w:i w:val="0"/>
          <w:color w:val="000000"/>
          <w:sz w:val="23"/>
        </w:rPr>
        <w:t>주요기능을포괄할수있는내용으로설정</w:t>
      </w:r>
    </w:p>
    <w:p>
      <w:pPr>
        <w:autoSpaceDN w:val="0"/>
        <w:tabs>
          <w:tab w:pos="346" w:val="left"/>
        </w:tabs>
        <w:autoSpaceDE w:val="0"/>
        <w:widowControl/>
        <w:spacing w:line="376" w:lineRule="exact" w:before="378" w:after="0"/>
        <w:ind w:left="0" w:right="0" w:firstLine="0"/>
        <w:jc w:val="left"/>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비전은임무달성을통해이루고자하는바람직한미래상으로조직현황에</w:t>
      </w:r>
      <w:r>
        <w:rPr>
          <w:w w:val="101.67651798414148"/>
          <w:rFonts w:ascii="*Human" w:hAnsi="*Human" w:eastAsia="*Human"/>
          <w:b w:val="0"/>
          <w:i w:val="0"/>
          <w:color w:val="000000"/>
          <w:sz w:val="23"/>
        </w:rPr>
        <w:t>대한이해를바탕으로성과관리를통해구현가능한내용제시</w:t>
      </w:r>
    </w:p>
    <w:p>
      <w:pPr>
        <w:autoSpaceDN w:val="0"/>
        <w:autoSpaceDE w:val="0"/>
        <w:widowControl/>
        <w:spacing w:line="256" w:lineRule="exact" w:before="504" w:after="0"/>
        <w:ind w:left="0" w:right="0" w:firstLine="0"/>
        <w:jc w:val="left"/>
      </w:pPr>
      <w:r>
        <w:rPr>
          <w:w w:val="101.60639953613281"/>
          <w:rFonts w:ascii="H2hdrM" w:hAnsi="H2hdrM" w:eastAsia="H2hdrM"/>
          <w:b w:val="0"/>
          <w:i w:val="0"/>
          <w:color w:val="000000"/>
          <w:sz w:val="25"/>
        </w:rPr>
        <w:t>(2) 전략목표 설정</w:t>
      </w:r>
    </w:p>
    <w:p>
      <w:pPr>
        <w:autoSpaceDN w:val="0"/>
        <w:tabs>
          <w:tab w:pos="354" w:val="left"/>
        </w:tabs>
        <w:autoSpaceDE w:val="0"/>
        <w:widowControl/>
        <w:spacing w:line="374" w:lineRule="exact" w:before="374" w:after="0"/>
        <w:ind w:left="0" w:right="0" w:firstLine="0"/>
        <w:jc w:val="left"/>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전략목표는국정목표</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기관의임무와비전등을감안하여해당기관이</w:t>
      </w:r>
      <w:r>
        <w:rPr>
          <w:w w:val="101.67651798414148"/>
          <w:rFonts w:ascii="*Human" w:hAnsi="*Human" w:eastAsia="*Human"/>
          <w:b w:val="0"/>
          <w:i w:val="0"/>
          <w:color w:val="000000"/>
          <w:sz w:val="23"/>
        </w:rPr>
        <w:t>중점을두고지향하거나추진해야할중장기적인목표</w:t>
      </w:r>
    </w:p>
    <w:p>
      <w:pPr>
        <w:autoSpaceDN w:val="0"/>
        <w:tabs>
          <w:tab w:pos="488" w:val="left"/>
        </w:tabs>
        <w:autoSpaceDE w:val="0"/>
        <w:widowControl/>
        <w:spacing w:line="374" w:lineRule="exact" w:before="272" w:after="0"/>
        <w:ind w:left="116" w:right="0" w:firstLine="0"/>
        <w:jc w:val="left"/>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기관의임무와논리적연계성을가져야하며</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향후개선수준을확인할</w:t>
      </w:r>
      <w:r>
        <w:rPr>
          <w:w w:val="101.67651798414148"/>
          <w:rFonts w:ascii="*Human" w:hAnsi="*Human" w:eastAsia="*Human"/>
          <w:b w:val="0"/>
          <w:i w:val="0"/>
          <w:color w:val="000000"/>
          <w:sz w:val="23"/>
        </w:rPr>
        <w:t>수있도록명확하게설정</w:t>
      </w:r>
    </w:p>
    <w:p>
      <w:pPr>
        <w:autoSpaceDN w:val="0"/>
        <w:tabs>
          <w:tab w:pos="472" w:val="left"/>
        </w:tabs>
        <w:autoSpaceDE w:val="0"/>
        <w:widowControl/>
        <w:spacing w:line="374" w:lineRule="exact" w:before="220" w:after="0"/>
        <w:ind w:left="116" w:right="0" w:firstLine="0"/>
        <w:jc w:val="left"/>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일반적이거나추상적인표현이아닌구체적인내용으로작성하되</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국가</w:t>
      </w:r>
      <w:r>
        <w:rPr>
          <w:w w:val="101.67651798414148"/>
          <w:rFonts w:ascii="*Human" w:hAnsi="*Human" w:eastAsia="*Human"/>
          <w:b w:val="0"/>
          <w:i w:val="0"/>
          <w:color w:val="000000"/>
          <w:sz w:val="23"/>
        </w:rPr>
        <w:t>재정운용계획또는관계법령에의한중</w:t>
      </w:r>
      <w:r>
        <w:rPr>
          <w:w w:val="101.67651798414148"/>
          <w:rFonts w:ascii="Batang" w:hAnsi="Batang" w:eastAsia="Batang"/>
          <w:b w:val="0"/>
          <w:i w:val="0"/>
          <w:color w:val="000000"/>
          <w:sz w:val="23"/>
        </w:rPr>
        <w:t>ㆍ</w:t>
      </w:r>
      <w:r>
        <w:rPr>
          <w:w w:val="101.67651798414148"/>
          <w:rFonts w:ascii="*Human" w:hAnsi="*Human" w:eastAsia="*Human"/>
          <w:b w:val="0"/>
          <w:i w:val="0"/>
          <w:color w:val="000000"/>
          <w:sz w:val="23"/>
        </w:rPr>
        <w:t>장기계획을감안하여설정</w:t>
      </w:r>
    </w:p>
    <w:p>
      <w:pPr>
        <w:autoSpaceDN w:val="0"/>
        <w:autoSpaceDE w:val="0"/>
        <w:widowControl/>
        <w:spacing w:line="202" w:lineRule="exact" w:before="368" w:after="0"/>
        <w:ind w:left="0" w:right="0" w:firstLine="0"/>
        <w:jc w:val="center"/>
      </w:pPr>
      <w:r>
        <w:rPr>
          <w:rFonts w:ascii="SymbolMT" w:hAnsi="SymbolMT" w:eastAsia="SymbolMT"/>
          <w:b w:val="0"/>
          <w:i w:val="0"/>
          <w:color w:val="000000"/>
          <w:sz w:val="20"/>
        </w:rPr>
        <w:t>- 9 -</w:t>
      </w:r>
    </w:p>
    <w:p>
      <w:pPr>
        <w:sectPr>
          <w:pgSz w:w="10772" w:h="14740"/>
          <w:pgMar w:top="648" w:right="1304" w:bottom="386" w:left="133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54" w:lineRule="exact" w:before="0" w:after="0"/>
        <w:ind w:left="0" w:right="0" w:firstLine="0"/>
        <w:jc w:val="left"/>
      </w:pPr>
      <w:r>
        <w:rPr>
          <w:w w:val="101.60639953613281"/>
          <w:rFonts w:ascii="H2hdrM" w:hAnsi="H2hdrM" w:eastAsia="H2hdrM"/>
          <w:b w:val="0"/>
          <w:i w:val="0"/>
          <w:color w:val="000000"/>
          <w:sz w:val="25"/>
        </w:rPr>
        <w:t>(3) 프로그램목표 설정 및 성과관리대상 기준</w:t>
      </w:r>
    </w:p>
    <w:p>
      <w:pPr>
        <w:autoSpaceDN w:val="0"/>
        <w:tabs>
          <w:tab w:pos="390" w:val="left"/>
        </w:tabs>
        <w:autoSpaceDE w:val="0"/>
        <w:widowControl/>
        <w:spacing w:line="376" w:lineRule="exact" w:before="400" w:after="0"/>
        <w:ind w:left="0" w:right="0" w:firstLine="0"/>
        <w:jc w:val="left"/>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프로그램목표는전략목표의하위개념으로실제사업추진을통해</w:t>
      </w:r>
      <w:r>
        <w:tab/>
      </w:r>
      <w:r>
        <w:rPr>
          <w:w w:val="101.67651798414148"/>
          <w:rFonts w:ascii="*Human" w:hAnsi="*Human" w:eastAsia="*Human"/>
          <w:b w:val="0"/>
          <w:i w:val="0"/>
          <w:color w:val="000000"/>
          <w:sz w:val="23"/>
        </w:rPr>
        <w:t>구체적으로나타나는목표로서</w:t>
      </w:r>
      <w:r>
        <w:rPr>
          <w:w w:val="101.67651798414148"/>
          <w:rFonts w:ascii="*HCI" w:hAnsi="*HCI" w:eastAsia="*HCI"/>
          <w:b w:val="0"/>
          <w:i w:val="0"/>
          <w:color w:val="000000"/>
          <w:sz w:val="23"/>
        </w:rPr>
        <w:t>‘</w:t>
      </w:r>
      <w:r>
        <w:rPr>
          <w:w w:val="101.67651798414148"/>
          <w:rFonts w:ascii="*Human" w:hAnsi="*Human" w:eastAsia="*Human"/>
          <w:b w:val="0"/>
          <w:i w:val="0"/>
          <w:color w:val="000000"/>
          <w:sz w:val="23"/>
        </w:rPr>
        <w:t>전략목표</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달성수단</w:t>
      </w:r>
    </w:p>
    <w:p>
      <w:pPr>
        <w:autoSpaceDN w:val="0"/>
        <w:autoSpaceDE w:val="0"/>
        <w:widowControl/>
        <w:spacing w:line="378" w:lineRule="exact" w:before="294" w:after="0"/>
        <w:ind w:left="472" w:right="20" w:hanging="356"/>
        <w:jc w:val="both"/>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프로그램목표는전략목표와프로그램목표간연계성이확보될수있도록</w:t>
      </w:r>
      <w:r>
        <w:rPr>
          <w:w w:val="101.67651798414148"/>
          <w:rFonts w:ascii="*Human" w:hAnsi="*Human" w:eastAsia="*Human"/>
          <w:b w:val="0"/>
          <w:i w:val="0"/>
          <w:color w:val="000000"/>
          <w:sz w:val="23"/>
        </w:rPr>
        <w:t>하고</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프로그램목표는가급적업무의최종적인효과가파악되도록결과</w:t>
      </w:r>
      <w:r>
        <w:rPr>
          <w:w w:val="101.67651798414148"/>
          <w:rFonts w:ascii="*Human" w:hAnsi="*Human" w:eastAsia="*Human"/>
          <w:b w:val="0"/>
          <w:i w:val="0"/>
          <w:color w:val="000000"/>
          <w:sz w:val="23"/>
        </w:rPr>
        <w:t>지향적으로설정</w:t>
      </w:r>
    </w:p>
    <w:p>
      <w:pPr>
        <w:autoSpaceDN w:val="0"/>
        <w:tabs>
          <w:tab w:pos="492" w:val="left"/>
        </w:tabs>
        <w:autoSpaceDE w:val="0"/>
        <w:widowControl/>
        <w:spacing w:line="374" w:lineRule="exact" w:before="244" w:after="0"/>
        <w:ind w:left="116" w:right="0" w:firstLine="0"/>
        <w:jc w:val="left"/>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장기적목표달성을위한단기적</w:t>
      </w:r>
      <w:r>
        <w:rPr>
          <w:w w:val="101.67651798414148"/>
          <w:rFonts w:ascii="*HCI" w:hAnsi="*HCI" w:eastAsia="*HCI"/>
          <w:b w:val="0"/>
          <w:i w:val="0"/>
          <w:color w:val="000000"/>
          <w:sz w:val="23"/>
        </w:rPr>
        <w:t>(</w:t>
      </w:r>
      <w:r>
        <w:rPr>
          <w:w w:val="101.67651798414148"/>
          <w:rFonts w:ascii="*Human" w:hAnsi="*Human" w:eastAsia="*Human"/>
          <w:b w:val="0"/>
          <w:i w:val="0"/>
          <w:color w:val="000000"/>
          <w:sz w:val="23"/>
        </w:rPr>
        <w:t>연간</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성과수준을판단할수있어야</w:t>
      </w:r>
      <w:r>
        <w:rPr>
          <w:w w:val="101.67651798414148"/>
          <w:rFonts w:ascii="*Human" w:hAnsi="*Human" w:eastAsia="*Human"/>
          <w:b w:val="0"/>
          <w:i w:val="0"/>
          <w:color w:val="000000"/>
          <w:sz w:val="23"/>
        </w:rPr>
        <w:t>하며</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전략목표별로지나치게많은프로그램목표를설정하는것은지양</w:t>
      </w:r>
    </w:p>
    <w:p>
      <w:pPr>
        <w:autoSpaceDN w:val="0"/>
        <w:tabs>
          <w:tab w:pos="472" w:val="left"/>
        </w:tabs>
        <w:autoSpaceDE w:val="0"/>
        <w:widowControl/>
        <w:spacing w:line="374" w:lineRule="exact" w:before="300" w:after="0"/>
        <w:ind w:left="116" w:right="0" w:firstLine="0"/>
        <w:jc w:val="left"/>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프로그램목표는설정단계부터성과지표를통해목표달성여부를측정할</w:t>
      </w:r>
      <w:r>
        <w:rPr>
          <w:w w:val="101.67651798414148"/>
          <w:rFonts w:ascii="*Human" w:hAnsi="*Human" w:eastAsia="*Human"/>
          <w:b w:val="0"/>
          <w:i w:val="0"/>
          <w:color w:val="000000"/>
          <w:sz w:val="23"/>
        </w:rPr>
        <w:t>수있도록명확하고구체적으로작성</w:t>
      </w:r>
    </w:p>
    <w:p>
      <w:pPr>
        <w:autoSpaceDN w:val="0"/>
        <w:autoSpaceDE w:val="0"/>
        <w:widowControl/>
        <w:spacing w:line="376" w:lineRule="exact" w:before="378" w:after="0"/>
        <w:ind w:left="354" w:right="0" w:hanging="354"/>
        <w:jc w:val="left"/>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예산프로그램과성과관리대상프로그램은원칙적으로일치하나</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인건비</w:t>
      </w:r>
      <w:r>
        <w:rPr>
          <w:w w:val="101.67651798414148"/>
          <w:rFonts w:ascii="*HY" w:hAnsi="*HY" w:eastAsia="*HY"/>
          <w:b w:val="0"/>
          <w:i w:val="0"/>
          <w:color w:val="000000"/>
          <w:sz w:val="23"/>
        </w:rPr>
        <w:t>·</w:t>
      </w:r>
      <w:r>
        <w:rPr>
          <w:w w:val="101.67651798414148"/>
          <w:rFonts w:ascii="*Human" w:hAnsi="*Human" w:eastAsia="*Human"/>
          <w:b w:val="0"/>
          <w:i w:val="0"/>
          <w:color w:val="000000"/>
          <w:sz w:val="23"/>
        </w:rPr>
        <w:t>기본경비등성과관리제외대상세부사업으로만구성된프로그램은제외</w:t>
      </w:r>
    </w:p>
    <w:p>
      <w:pPr>
        <w:autoSpaceDN w:val="0"/>
        <w:tabs>
          <w:tab w:pos="600" w:val="left"/>
        </w:tabs>
        <w:autoSpaceDE w:val="0"/>
        <w:widowControl/>
        <w:spacing w:line="324" w:lineRule="exact" w:before="152" w:after="0"/>
        <w:ind w:left="402" w:right="0" w:firstLine="0"/>
        <w:jc w:val="left"/>
      </w:pPr>
      <w:r>
        <w:rPr>
          <w:rFonts w:ascii="*HY" w:hAnsi="*HY" w:eastAsia="*HY"/>
          <w:b w:val="0"/>
          <w:i w:val="0"/>
          <w:color w:val="000000"/>
          <w:sz w:val="20"/>
        </w:rPr>
        <w:t>* 프로그램내일부세부사업만이제외대상일경우, 해당세부사업들만제외하여</w:t>
      </w:r>
      <w:r>
        <w:tab/>
      </w:r>
      <w:r>
        <w:rPr>
          <w:rFonts w:ascii="*HY" w:hAnsi="*HY" w:eastAsia="*HY"/>
          <w:b w:val="0"/>
          <w:i w:val="0"/>
          <w:color w:val="000000"/>
          <w:sz w:val="20"/>
        </w:rPr>
        <w:t>성과계획서작성</w:t>
      </w:r>
    </w:p>
    <w:p>
      <w:pPr>
        <w:autoSpaceDN w:val="0"/>
        <w:autoSpaceDE w:val="0"/>
        <w:widowControl/>
        <w:spacing w:line="234" w:lineRule="exact" w:before="446" w:after="302"/>
        <w:ind w:left="0" w:right="2426" w:firstLine="0"/>
        <w:jc w:val="right"/>
      </w:pPr>
      <w:r>
        <w:rPr>
          <w:w w:val="101.67651798414148"/>
          <w:rFonts w:ascii="*HCI" w:hAnsi="*HCI" w:eastAsia="*HCI"/>
          <w:b w:val="0"/>
          <w:i w:val="0"/>
          <w:color w:val="000000"/>
          <w:sz w:val="23"/>
        </w:rPr>
        <w:t>&lt;</w:t>
      </w:r>
      <w:r>
        <w:rPr>
          <w:w w:val="101.67651798414148"/>
          <w:rFonts w:ascii="*Human" w:hAnsi="*Human" w:eastAsia="*Human"/>
          <w:b w:val="0"/>
          <w:i w:val="0"/>
          <w:color w:val="000000"/>
          <w:sz w:val="23"/>
        </w:rPr>
        <w:t xml:space="preserve"> 성과관리제외대상기준</w:t>
      </w:r>
      <w:r>
        <w:rPr>
          <w:w w:val="101.67651798414148"/>
          <w:rFonts w:ascii="*HCI" w:hAnsi="*HCI" w:eastAsia="*HCI"/>
          <w:b w:val="0"/>
          <w:i w:val="0"/>
          <w:color w:val="000000"/>
          <w:sz w:val="23"/>
        </w:rPr>
        <w:t>&gt;</w:t>
      </w:r>
    </w:p>
    <w:tbl>
      <w:tblPr>
        <w:tblW w:type="auto" w:w="0"/>
        <w:tblLayout w:type="fixed"/>
        <w:tblLook w:firstColumn="1" w:firstRow="1" w:lastColumn="0" w:lastRow="0" w:noHBand="0" w:noVBand="1" w:val="04A0"/>
        <w:tblInd w:w="47.99999999999983" w:type="dxa"/>
      </w:tblPr>
      <w:tblGrid>
        <w:gridCol w:w="4056"/>
        <w:gridCol w:w="4056"/>
      </w:tblGrid>
      <w:tr>
        <w:trPr>
          <w:trHeight w:hRule="exact" w:val="350"/>
        </w:trPr>
        <w:tc>
          <w:tcPr>
            <w:tcW w:type="dxa" w:w="738"/>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202" w:lineRule="exact" w:before="74" w:after="0"/>
              <w:ind w:left="0" w:right="0" w:firstLine="0"/>
              <w:jc w:val="center"/>
            </w:pPr>
            <w:r>
              <w:rPr>
                <w:rFonts w:ascii="*HY" w:hAnsi="*HY" w:eastAsia="*HY"/>
                <w:b w:val="0"/>
                <w:i w:val="0"/>
                <w:color w:val="000000"/>
                <w:sz w:val="20"/>
              </w:rPr>
              <w:t>구분</w:t>
            </w:r>
          </w:p>
        </w:tc>
        <w:tc>
          <w:tcPr>
            <w:tcW w:type="dxa" w:w="7282"/>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202" w:lineRule="exact" w:before="74" w:after="0"/>
              <w:ind w:left="0" w:right="0" w:firstLine="0"/>
              <w:jc w:val="center"/>
            </w:pPr>
            <w:r>
              <w:rPr>
                <w:rFonts w:ascii="*HY" w:hAnsi="*HY" w:eastAsia="*HY"/>
                <w:b w:val="0"/>
                <w:i w:val="0"/>
                <w:color w:val="000000"/>
                <w:sz w:val="20"/>
              </w:rPr>
              <w:t>설정범위</w:t>
            </w:r>
          </w:p>
        </w:tc>
      </w:tr>
      <w:tr>
        <w:trPr>
          <w:trHeight w:hRule="exact" w:val="2040"/>
        </w:trPr>
        <w:tc>
          <w:tcPr>
            <w:tcW w:type="dxa" w:w="738"/>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2" w:lineRule="exact" w:before="574" w:after="0"/>
              <w:ind w:left="0" w:right="0" w:firstLine="0"/>
              <w:jc w:val="center"/>
            </w:pPr>
            <w:r>
              <w:rPr>
                <w:rFonts w:ascii="*HY" w:hAnsi="*HY" w:eastAsia="*HY"/>
                <w:b w:val="0"/>
                <w:i w:val="0"/>
                <w:color w:val="000000"/>
                <w:sz w:val="20"/>
              </w:rPr>
              <w:t>일반</w:t>
            </w:r>
            <w:r>
              <w:br/>
            </w:r>
            <w:r>
              <w:rPr>
                <w:rFonts w:ascii="*HY" w:hAnsi="*HY" w:eastAsia="*HY"/>
                <w:b w:val="0"/>
                <w:i w:val="0"/>
                <w:color w:val="000000"/>
                <w:sz w:val="20"/>
              </w:rPr>
              <w:t>재정</w:t>
            </w:r>
            <w:r>
              <w:br/>
            </w:r>
            <w:r>
              <w:rPr>
                <w:rFonts w:ascii="*HY" w:hAnsi="*HY" w:eastAsia="*HY"/>
                <w:b w:val="0"/>
                <w:i w:val="0"/>
                <w:color w:val="000000"/>
                <w:sz w:val="20"/>
              </w:rPr>
              <w:t>·</w:t>
            </w:r>
            <w:r>
              <w:br/>
            </w:r>
            <w:r>
              <w:rPr>
                <w:rFonts w:ascii="*HY" w:hAnsi="*HY" w:eastAsia="*HY"/>
                <w:b w:val="0"/>
                <w:i w:val="0"/>
                <w:color w:val="000000"/>
                <w:sz w:val="20"/>
              </w:rPr>
              <w:t>정보화</w:t>
            </w:r>
          </w:p>
        </w:tc>
        <w:tc>
          <w:tcPr>
            <w:tcW w:type="dxa" w:w="728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tabs>
                <w:tab w:pos="422" w:val="left"/>
              </w:tabs>
              <w:autoSpaceDE w:val="0"/>
              <w:widowControl/>
              <w:spacing w:line="294" w:lineRule="exact" w:before="128" w:after="0"/>
              <w:ind w:left="106" w:right="0" w:firstLine="0"/>
              <w:jc w:val="left"/>
            </w:pPr>
            <w:r>
              <w:rPr>
                <w:rFonts w:ascii="Dotum" w:hAnsi="Dotum" w:eastAsia="Dotum"/>
                <w:b w:val="0"/>
                <w:i w:val="0"/>
                <w:color w:val="000000"/>
                <w:sz w:val="20"/>
              </w:rPr>
              <w:t xml:space="preserve">ㅇ </w:t>
            </w:r>
            <w:r>
              <w:rPr>
                <w:rFonts w:ascii="*HY" w:hAnsi="*HY" w:eastAsia="*HY"/>
                <w:b w:val="0"/>
                <w:i w:val="0"/>
                <w:color w:val="000000"/>
                <w:sz w:val="20"/>
              </w:rPr>
              <w:t>원칙적으로예산체계상모든사업을성과계획목표체계에포함하여설정</w:t>
            </w:r>
            <w:r>
              <w:tab/>
            </w:r>
            <w:r>
              <w:rPr>
                <w:rFonts w:ascii="*HY" w:hAnsi="*HY" w:eastAsia="*HY"/>
                <w:b w:val="0"/>
                <w:i w:val="0"/>
                <w:color w:val="000000"/>
                <w:sz w:val="20"/>
              </w:rPr>
              <w:t>하되, 인건비, 기본행정경비등성과관리실익이작은일부사업을제외</w:t>
            </w:r>
          </w:p>
          <w:p>
            <w:pPr>
              <w:autoSpaceDN w:val="0"/>
              <w:autoSpaceDE w:val="0"/>
              <w:widowControl/>
              <w:spacing w:line="200" w:lineRule="exact" w:before="190" w:after="0"/>
              <w:ind w:left="308" w:right="0" w:firstLine="0"/>
              <w:jc w:val="left"/>
            </w:pPr>
            <w:r>
              <w:rPr>
                <w:rFonts w:ascii="*HY" w:hAnsi="*HY" w:eastAsia="*HY"/>
                <w:b w:val="0"/>
                <w:i w:val="0"/>
                <w:color w:val="000000"/>
                <w:sz w:val="20"/>
              </w:rPr>
              <w:t>* 성과관리대상에서제외기준</w:t>
            </w:r>
          </w:p>
          <w:p>
            <w:pPr>
              <w:autoSpaceDN w:val="0"/>
              <w:tabs>
                <w:tab w:pos="510" w:val="left"/>
              </w:tabs>
              <w:autoSpaceDE w:val="0"/>
              <w:widowControl/>
              <w:spacing w:line="294" w:lineRule="exact" w:before="142" w:after="0"/>
              <w:ind w:left="308" w:right="0" w:firstLine="0"/>
              <w:jc w:val="left"/>
            </w:pPr>
            <w:r>
              <w:rPr>
                <w:rFonts w:ascii="*Myeongjo" w:hAnsi="*Myeongjo" w:eastAsia="*Myeongjo"/>
                <w:b w:val="0"/>
                <w:i w:val="0"/>
                <w:color w:val="000000"/>
                <w:sz w:val="20"/>
              </w:rPr>
              <w:t>▪</w:t>
            </w:r>
            <w:r>
              <w:rPr>
                <w:rFonts w:ascii="*HY" w:hAnsi="*HY" w:eastAsia="*HY"/>
                <w:b w:val="0"/>
                <w:i w:val="0"/>
                <w:color w:val="000000"/>
                <w:sz w:val="20"/>
              </w:rPr>
              <w:t>인건비, 기본경비, 정부내부거래, 보전지출, 교부금, 차입이자상환,</w:t>
            </w:r>
            <w:r>
              <w:tab/>
            </w:r>
            <w:r>
              <w:rPr>
                <w:rFonts w:ascii="*HY" w:hAnsi="*HY" w:eastAsia="*HY"/>
                <w:b w:val="0"/>
                <w:i w:val="0"/>
                <w:color w:val="000000"/>
                <w:sz w:val="20"/>
              </w:rPr>
              <w:t>예비비, 청사관리, 타부처수행사업, 위원회·자문회의운영, 출연금사업등</w:t>
            </w:r>
          </w:p>
        </w:tc>
      </w:tr>
      <w:tr>
        <w:trPr>
          <w:trHeight w:hRule="exact" w:val="1278"/>
        </w:trPr>
        <w:tc>
          <w:tcPr>
            <w:tcW w:type="dxa" w:w="738"/>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546" w:after="0"/>
              <w:ind w:left="0" w:right="0" w:firstLine="0"/>
              <w:jc w:val="center"/>
            </w:pPr>
            <w:r>
              <w:rPr>
                <w:rFonts w:ascii="*HY" w:hAnsi="*HY" w:eastAsia="*HY"/>
                <w:b w:val="0"/>
                <w:i w:val="0"/>
                <w:color w:val="000000"/>
                <w:sz w:val="20"/>
              </w:rPr>
              <w:t>R&amp;D</w:t>
            </w:r>
          </w:p>
        </w:tc>
        <w:tc>
          <w:tcPr>
            <w:tcW w:type="dxa" w:w="7282"/>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72" w:lineRule="exact" w:before="6" w:after="0"/>
              <w:ind w:left="308" w:right="864" w:hanging="202"/>
              <w:jc w:val="left"/>
            </w:pPr>
            <w:r>
              <w:rPr>
                <w:rFonts w:ascii="Dotum" w:hAnsi="Dotum" w:eastAsia="Dotum"/>
                <w:b w:val="0"/>
                <w:i w:val="0"/>
                <w:color w:val="000000"/>
                <w:sz w:val="20"/>
              </w:rPr>
              <w:t xml:space="preserve">ㅇ </w:t>
            </w:r>
            <w:r>
              <w:rPr>
                <w:rFonts w:ascii="*HY" w:hAnsi="*HY" w:eastAsia="*HY"/>
                <w:b w:val="0"/>
                <w:i w:val="0"/>
                <w:color w:val="000000"/>
                <w:sz w:val="20"/>
              </w:rPr>
              <w:t>원칙적으로모든국가연구개발사업은성과관리대상으로설정</w:t>
            </w:r>
            <w:r>
              <w:rPr>
                <w:rFonts w:ascii="*HY" w:hAnsi="*HY" w:eastAsia="*HY"/>
                <w:b w:val="0"/>
                <w:i w:val="0"/>
                <w:color w:val="000000"/>
                <w:sz w:val="20"/>
              </w:rPr>
              <w:t>* 성과관리대상에서제외기준</w:t>
            </w:r>
            <w:r>
              <w:br/>
            </w:r>
            <w:r>
              <w:rPr>
                <w:rFonts w:ascii="*Myeongjo" w:hAnsi="*Myeongjo" w:eastAsia="*Myeongjo"/>
                <w:b w:val="0"/>
                <w:i w:val="0"/>
                <w:color w:val="000000"/>
                <w:sz w:val="20"/>
              </w:rPr>
              <w:t>▪</w:t>
            </w:r>
            <w:r>
              <w:rPr>
                <w:rFonts w:ascii="*HY" w:hAnsi="*HY" w:eastAsia="*HY"/>
                <w:b w:val="0"/>
                <w:i w:val="0"/>
                <w:color w:val="000000"/>
                <w:sz w:val="20"/>
              </w:rPr>
              <w:t>정부연구소인건비, 출연(연) 운영지원비목만으로구성된사업</w:t>
            </w:r>
          </w:p>
        </w:tc>
      </w:tr>
    </w:tbl>
    <w:p>
      <w:pPr>
        <w:autoSpaceDN w:val="0"/>
        <w:autoSpaceDE w:val="0"/>
        <w:widowControl/>
        <w:spacing w:line="202" w:lineRule="exact" w:before="1050" w:after="0"/>
        <w:ind w:left="0" w:right="0" w:firstLine="0"/>
        <w:jc w:val="center"/>
      </w:pPr>
      <w:r>
        <w:rPr>
          <w:rFonts w:ascii="SymbolMT" w:hAnsi="SymbolMT" w:eastAsia="SymbolMT"/>
          <w:b w:val="0"/>
          <w:i w:val="0"/>
          <w:color w:val="000000"/>
          <w:sz w:val="20"/>
        </w:rPr>
        <w:t>- 10 -</w:t>
      </w:r>
    </w:p>
    <w:p>
      <w:pPr>
        <w:sectPr>
          <w:pgSz w:w="10772" w:h="14740"/>
          <w:pgMar w:top="622" w:right="1322" w:bottom="386" w:left="133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0"/>
        <w:ind w:left="0" w:right="0" w:firstLine="0"/>
        <w:jc w:val="left"/>
      </w:pPr>
      <w:r>
        <w:rPr>
          <w:rFonts w:ascii="H2hdrM" w:hAnsi="H2hdrM" w:eastAsia="H2hdrM"/>
          <w:b w:val="0"/>
          <w:i w:val="0"/>
          <w:color w:val="000000"/>
          <w:sz w:val="27"/>
        </w:rPr>
        <w:t>2. 성과지표 및 목표치 설정</w:t>
      </w:r>
    </w:p>
    <w:p>
      <w:pPr>
        <w:autoSpaceDN w:val="0"/>
        <w:autoSpaceDE w:val="0"/>
        <w:widowControl/>
        <w:spacing w:line="254" w:lineRule="exact" w:before="486" w:after="0"/>
        <w:ind w:left="0" w:right="0" w:firstLine="0"/>
        <w:jc w:val="left"/>
      </w:pPr>
      <w:r>
        <w:rPr>
          <w:w w:val="101.60639953613281"/>
          <w:rFonts w:ascii="H2hdrM" w:hAnsi="H2hdrM" w:eastAsia="H2hdrM"/>
          <w:b w:val="0"/>
          <w:i w:val="0"/>
          <w:color w:val="000000"/>
          <w:sz w:val="25"/>
        </w:rPr>
        <w:t>(1) 성과지표 설정</w:t>
      </w:r>
    </w:p>
    <w:p>
      <w:pPr>
        <w:autoSpaceDN w:val="0"/>
        <w:autoSpaceDE w:val="0"/>
        <w:widowControl/>
        <w:spacing w:line="240" w:lineRule="exact" w:before="412" w:after="0"/>
        <w:ind w:left="0" w:right="0" w:firstLine="0"/>
        <w:jc w:val="center"/>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성과지표는프로그램목표가추구하는목적달성여부를측정하는도구로서</w:t>
      </w:r>
    </w:p>
    <w:p>
      <w:pPr>
        <w:autoSpaceDN w:val="0"/>
        <w:autoSpaceDE w:val="0"/>
        <w:widowControl/>
        <w:spacing w:line="234" w:lineRule="exact" w:before="116" w:after="0"/>
        <w:ind w:left="354" w:right="0" w:firstLine="0"/>
        <w:jc w:val="left"/>
      </w:pPr>
      <w:r>
        <w:rPr>
          <w:w w:val="101.67651798414148"/>
          <w:rFonts w:ascii="*Human" w:hAnsi="*Human" w:eastAsia="*Human"/>
          <w:b w:val="0"/>
          <w:i w:val="0"/>
          <w:color w:val="000000"/>
          <w:sz w:val="23"/>
        </w:rPr>
        <w:t>대표성과포괄성을유지하도록설정</w:t>
      </w:r>
    </w:p>
    <w:p>
      <w:pPr>
        <w:autoSpaceDN w:val="0"/>
        <w:autoSpaceDE w:val="0"/>
        <w:widowControl/>
        <w:spacing w:line="248" w:lineRule="exact" w:before="308" w:after="0"/>
        <w:ind w:left="0" w:right="0" w:firstLine="0"/>
        <w:jc w:val="center"/>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목표달성정도를정확히측정하고지속적인평가를통해성과수준의</w:t>
      </w:r>
    </w:p>
    <w:p>
      <w:pPr>
        <w:autoSpaceDN w:val="0"/>
        <w:autoSpaceDE w:val="0"/>
        <w:widowControl/>
        <w:spacing w:line="234" w:lineRule="exact" w:before="118" w:after="0"/>
        <w:ind w:left="488" w:right="0" w:firstLine="0"/>
        <w:jc w:val="left"/>
      </w:pPr>
      <w:r>
        <w:rPr>
          <w:w w:val="101.67651798414148"/>
          <w:rFonts w:ascii="*Human" w:hAnsi="*Human" w:eastAsia="*Human"/>
          <w:b w:val="0"/>
          <w:i w:val="0"/>
          <w:color w:val="000000"/>
          <w:sz w:val="23"/>
        </w:rPr>
        <w:t>변화를시계열로파악할수있도록설정</w:t>
      </w:r>
    </w:p>
    <w:p>
      <w:pPr>
        <w:autoSpaceDN w:val="0"/>
        <w:autoSpaceDE w:val="0"/>
        <w:widowControl/>
        <w:spacing w:line="238" w:lineRule="exact" w:before="466" w:after="0"/>
        <w:ind w:left="0" w:right="0" w:firstLine="0"/>
        <w:jc w:val="center"/>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성과지표는가급적국민이체감할수있는궁극적성과에대한결과</w:t>
      </w:r>
      <w:r>
        <w:rPr>
          <w:w w:val="101.67651798414148"/>
          <w:rFonts w:ascii="*HY" w:hAnsi="*HY" w:eastAsia="*HY"/>
          <w:b w:val="0"/>
          <w:i w:val="0"/>
          <w:color w:val="000000"/>
          <w:sz w:val="23"/>
        </w:rPr>
        <w:t>·</w:t>
      </w:r>
    </w:p>
    <w:p>
      <w:pPr>
        <w:autoSpaceDN w:val="0"/>
        <w:autoSpaceDE w:val="0"/>
        <w:widowControl/>
        <w:spacing w:line="234" w:lineRule="exact" w:before="122" w:after="0"/>
        <w:ind w:left="354" w:right="0" w:firstLine="0"/>
        <w:jc w:val="left"/>
      </w:pPr>
      <w:r>
        <w:rPr>
          <w:w w:val="101.67651798414148"/>
          <w:rFonts w:ascii="*Human" w:hAnsi="*Human" w:eastAsia="*Human"/>
          <w:b w:val="0"/>
          <w:i w:val="0"/>
          <w:color w:val="000000"/>
          <w:sz w:val="23"/>
        </w:rPr>
        <w:t>정량지표로설정</w:t>
      </w:r>
    </w:p>
    <w:p>
      <w:pPr>
        <w:autoSpaceDN w:val="0"/>
        <w:autoSpaceDE w:val="0"/>
        <w:widowControl/>
        <w:spacing w:line="248" w:lineRule="exact" w:before="304" w:after="0"/>
        <w:ind w:left="0" w:right="0" w:firstLine="0"/>
        <w:jc w:val="center"/>
      </w:pPr>
      <w:r>
        <w:rPr>
          <w:w w:val="101.67651798414148"/>
          <w:rFonts w:ascii="Batang" w:hAnsi="Batang" w:eastAsia="Batang"/>
          <w:b w:val="0"/>
          <w:i w:val="0"/>
          <w:color w:val="000000"/>
          <w:sz w:val="23"/>
        </w:rPr>
        <w:t xml:space="preserve">ㅇ </w:t>
      </w:r>
      <w:r>
        <w:rPr>
          <w:w w:val="101.67651798414148"/>
          <w:rFonts w:ascii="*Human" w:hAnsi="*Human" w:eastAsia="*Human"/>
          <w:b w:val="0"/>
          <w:i w:val="0"/>
          <w:color w:val="000000"/>
          <w:sz w:val="23"/>
        </w:rPr>
        <w:t>부처별성과의대국민이해도를제고하고성과관리의부담을최소화</w:t>
      </w:r>
    </w:p>
    <w:p>
      <w:pPr>
        <w:autoSpaceDN w:val="0"/>
        <w:autoSpaceDE w:val="0"/>
        <w:widowControl/>
        <w:spacing w:line="234" w:lineRule="exact" w:before="120" w:after="0"/>
        <w:ind w:left="496" w:right="0" w:firstLine="0"/>
        <w:jc w:val="left"/>
      </w:pPr>
      <w:r>
        <w:rPr>
          <w:w w:val="101.67651798414148"/>
          <w:rFonts w:ascii="*Human" w:hAnsi="*Human" w:eastAsia="*Human"/>
          <w:b w:val="0"/>
          <w:i w:val="0"/>
          <w:color w:val="000000"/>
          <w:sz w:val="23"/>
        </w:rPr>
        <w:t>하기위해</w:t>
      </w:r>
      <w:r>
        <w:rPr>
          <w:w w:val="101.67651798414148"/>
          <w:rFonts w:ascii="*HCI" w:hAnsi="*HCI" w:eastAsia="*HCI"/>
          <w:b w:val="0"/>
          <w:i w:val="0"/>
          <w:color w:val="000000"/>
          <w:sz w:val="23"/>
        </w:rPr>
        <w:t>‘1</w:t>
      </w:r>
      <w:r>
        <w:rPr>
          <w:w w:val="101.67651798414148"/>
          <w:rFonts w:ascii="*Human" w:hAnsi="*Human" w:eastAsia="*Human"/>
          <w:b w:val="0"/>
          <w:i w:val="0"/>
          <w:color w:val="000000"/>
          <w:sz w:val="23"/>
        </w:rPr>
        <w:t xml:space="preserve"> 프로그램</w:t>
      </w:r>
      <w:r>
        <w:rPr>
          <w:w w:val="101.67651798414148"/>
          <w:rFonts w:ascii="*HCI" w:hAnsi="*HCI" w:eastAsia="*HCI"/>
          <w:b w:val="0"/>
          <w:i w:val="0"/>
          <w:color w:val="000000"/>
          <w:sz w:val="23"/>
        </w:rPr>
        <w:t>1</w:t>
      </w:r>
      <w:r>
        <w:rPr>
          <w:w w:val="101.67651798414148"/>
          <w:rFonts w:ascii="*Human" w:hAnsi="*Human" w:eastAsia="*Human"/>
          <w:b w:val="0"/>
          <w:i w:val="0"/>
          <w:color w:val="000000"/>
          <w:sz w:val="23"/>
        </w:rPr>
        <w:t xml:space="preserve"> 지표</w:t>
      </w:r>
      <w:r>
        <w:rPr>
          <w:w w:val="101.67651798414148"/>
          <w:rFonts w:ascii="*HCI" w:hAnsi="*HCI" w:eastAsia="*HCI"/>
          <w:b w:val="0"/>
          <w:i w:val="0"/>
          <w:color w:val="000000"/>
          <w:sz w:val="23"/>
        </w:rPr>
        <w:t>’</w:t>
      </w:r>
      <w:r>
        <w:rPr>
          <w:w w:val="101.67651798414148"/>
          <w:rFonts w:ascii="*Human" w:hAnsi="*Human" w:eastAsia="*Human"/>
          <w:b w:val="0"/>
          <w:i w:val="0"/>
          <w:color w:val="000000"/>
          <w:sz w:val="23"/>
        </w:rPr>
        <w:t>를원칙으로성과지표를설정</w:t>
      </w:r>
    </w:p>
    <w:p>
      <w:pPr>
        <w:autoSpaceDN w:val="0"/>
        <w:autoSpaceDE w:val="0"/>
        <w:widowControl/>
        <w:spacing w:line="202" w:lineRule="exact" w:before="244" w:after="0"/>
        <w:ind w:left="402" w:right="0" w:firstLine="0"/>
        <w:jc w:val="left"/>
      </w:pPr>
      <w:r>
        <w:rPr>
          <w:rFonts w:ascii="*HY" w:hAnsi="*HY" w:eastAsia="*HY"/>
          <w:b w:val="0"/>
          <w:i w:val="0"/>
          <w:color w:val="000000"/>
          <w:sz w:val="20"/>
        </w:rPr>
        <w:t>* 다만, 프로그램목표가1～2개인경우등성과지표를복수로설정할필요가있는</w:t>
      </w:r>
    </w:p>
    <w:p>
      <w:pPr>
        <w:autoSpaceDN w:val="0"/>
        <w:autoSpaceDE w:val="0"/>
        <w:widowControl/>
        <w:spacing w:line="202" w:lineRule="exact" w:before="80" w:after="0"/>
        <w:ind w:left="592" w:right="0" w:firstLine="0"/>
        <w:jc w:val="left"/>
      </w:pPr>
      <w:r>
        <w:rPr>
          <w:rFonts w:ascii="*HY" w:hAnsi="*HY" w:eastAsia="*HY"/>
          <w:b w:val="0"/>
          <w:i w:val="0"/>
          <w:color w:val="000000"/>
          <w:sz w:val="20"/>
        </w:rPr>
        <w:t>경우는사업성격등을고려하여프로그램당최대2개까지설정가능</w:t>
      </w:r>
    </w:p>
    <w:p>
      <w:pPr>
        <w:autoSpaceDN w:val="0"/>
        <w:autoSpaceDE w:val="0"/>
        <w:widowControl/>
        <w:spacing w:line="248" w:lineRule="exact" w:before="420" w:after="0"/>
        <w:ind w:left="0" w:right="0" w:firstLine="0"/>
        <w:jc w:val="center"/>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성과지표는지표성격에따라</w:t>
      </w:r>
      <w:r>
        <w:rPr>
          <w:w w:val="101.67651798414148"/>
          <w:rFonts w:ascii="*HCI" w:hAnsi="*HCI" w:eastAsia="*HCI"/>
          <w:b w:val="0"/>
          <w:i w:val="0"/>
          <w:color w:val="000000"/>
          <w:sz w:val="23"/>
        </w:rPr>
        <w:t>4</w:t>
      </w:r>
      <w:r>
        <w:rPr>
          <w:w w:val="101.67651798414148"/>
          <w:rFonts w:ascii="*Human" w:hAnsi="*Human" w:eastAsia="*Human"/>
          <w:b w:val="0"/>
          <w:i w:val="0"/>
          <w:color w:val="000000"/>
          <w:sz w:val="23"/>
        </w:rPr>
        <w:t>가지유형</w:t>
      </w:r>
      <w:r>
        <w:rPr>
          <w:w w:val="101.67651798414148"/>
          <w:rFonts w:ascii="*HCI" w:hAnsi="*HCI" w:eastAsia="*HCI"/>
          <w:b w:val="0"/>
          <w:i w:val="0"/>
          <w:color w:val="000000"/>
          <w:sz w:val="23"/>
        </w:rPr>
        <w:t>(</w:t>
      </w:r>
      <w:r>
        <w:rPr>
          <w:w w:val="101.67651798414148"/>
          <w:rFonts w:ascii="*Human" w:hAnsi="*Human" w:eastAsia="*Human"/>
          <w:b w:val="0"/>
          <w:i w:val="0"/>
          <w:color w:val="000000"/>
          <w:sz w:val="23"/>
        </w:rPr>
        <w:t>투입</w:t>
      </w:r>
      <w:r>
        <w:rPr>
          <w:w w:val="101.67651798414148"/>
          <w:rFonts w:ascii="Batang" w:hAnsi="Batang" w:eastAsia="Batang"/>
          <w:b w:val="0"/>
          <w:i w:val="0"/>
          <w:color w:val="000000"/>
          <w:sz w:val="23"/>
        </w:rPr>
        <w:t>ㆍ</w:t>
      </w:r>
      <w:r>
        <w:rPr>
          <w:w w:val="101.67651798414148"/>
          <w:rFonts w:ascii="*Human" w:hAnsi="*Human" w:eastAsia="*Human"/>
          <w:b w:val="0"/>
          <w:i w:val="0"/>
          <w:color w:val="000000"/>
          <w:sz w:val="23"/>
        </w:rPr>
        <w:t>과정</w:t>
      </w:r>
      <w:r>
        <w:rPr>
          <w:w w:val="101.67651798414148"/>
          <w:rFonts w:ascii="Batang" w:hAnsi="Batang" w:eastAsia="Batang"/>
          <w:b w:val="0"/>
          <w:i w:val="0"/>
          <w:color w:val="000000"/>
          <w:sz w:val="23"/>
        </w:rPr>
        <w:t>ㆍ</w:t>
      </w:r>
      <w:r>
        <w:rPr>
          <w:w w:val="101.67651798414148"/>
          <w:rFonts w:ascii="*Human" w:hAnsi="*Human" w:eastAsia="*Human"/>
          <w:b w:val="0"/>
          <w:i w:val="0"/>
          <w:color w:val="000000"/>
          <w:sz w:val="23"/>
        </w:rPr>
        <w:t>산출</w:t>
      </w:r>
      <w:r>
        <w:rPr>
          <w:w w:val="101.67651798414148"/>
          <w:rFonts w:ascii="Batang" w:hAnsi="Batang" w:eastAsia="Batang"/>
          <w:b w:val="0"/>
          <w:i w:val="0"/>
          <w:color w:val="000000"/>
          <w:sz w:val="23"/>
        </w:rPr>
        <w:t>ㆍ</w:t>
      </w:r>
      <w:r>
        <w:rPr>
          <w:w w:val="101.67651798414148"/>
          <w:rFonts w:ascii="*Human" w:hAnsi="*Human" w:eastAsia="*Human"/>
          <w:b w:val="0"/>
          <w:i w:val="0"/>
          <w:color w:val="000000"/>
          <w:sz w:val="23"/>
        </w:rPr>
        <w:t>결과지표</w:t>
      </w:r>
      <w:r>
        <w:rPr>
          <w:w w:val="101.67651798414148"/>
          <w:rFonts w:ascii="*HCI" w:hAnsi="*HCI" w:eastAsia="*HCI"/>
          <w:b w:val="0"/>
          <w:i w:val="0"/>
          <w:color w:val="000000"/>
          <w:sz w:val="23"/>
        </w:rPr>
        <w:t>)</w:t>
      </w:r>
    </w:p>
    <w:p>
      <w:pPr>
        <w:autoSpaceDN w:val="0"/>
        <w:autoSpaceDE w:val="0"/>
        <w:widowControl/>
        <w:spacing w:line="246" w:lineRule="exact" w:before="108" w:after="0"/>
        <w:ind w:left="386" w:right="0" w:firstLine="0"/>
        <w:jc w:val="left"/>
      </w:pPr>
      <w:r>
        <w:rPr>
          <w:w w:val="101.67651798414148"/>
          <w:rFonts w:ascii="*Human" w:hAnsi="*Human" w:eastAsia="*Human"/>
          <w:b w:val="0"/>
          <w:i w:val="0"/>
          <w:color w:val="000000"/>
          <w:sz w:val="23"/>
        </w:rPr>
        <w:t>으로분류하고</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정량적측정여부에따라정량</w:t>
      </w:r>
      <w:r>
        <w:rPr>
          <w:w w:val="101.67651798414148"/>
          <w:rFonts w:ascii="Batang" w:hAnsi="Batang" w:eastAsia="Batang"/>
          <w:b w:val="0"/>
          <w:i w:val="0"/>
          <w:color w:val="000000"/>
          <w:sz w:val="23"/>
        </w:rPr>
        <w:t>ㆍ</w:t>
      </w:r>
      <w:r>
        <w:rPr>
          <w:w w:val="101.67651798414148"/>
          <w:rFonts w:ascii="*Human" w:hAnsi="*Human" w:eastAsia="*Human"/>
          <w:b w:val="0"/>
          <w:i w:val="0"/>
          <w:color w:val="000000"/>
          <w:sz w:val="23"/>
        </w:rPr>
        <w:t>정성지표로구분</w:t>
      </w:r>
    </w:p>
    <w:p>
      <w:pPr>
        <w:autoSpaceDN w:val="0"/>
        <w:autoSpaceDE w:val="0"/>
        <w:widowControl/>
        <w:spacing w:line="216" w:lineRule="exact" w:before="470" w:after="136"/>
        <w:ind w:left="0" w:right="0" w:firstLine="0"/>
        <w:jc w:val="center"/>
      </w:pPr>
      <w:r>
        <w:rPr>
          <w:w w:val="98.96726608276367"/>
          <w:rFonts w:ascii="*HCI" w:hAnsi="*HCI" w:eastAsia="*HCI"/>
          <w:b w:val="0"/>
          <w:i w:val="0"/>
          <w:color w:val="000000"/>
          <w:sz w:val="22"/>
        </w:rPr>
        <w:t>&lt;</w:t>
      </w:r>
      <w:r>
        <w:rPr>
          <w:w w:val="98.96726608276367"/>
          <w:rFonts w:ascii="*Human" w:hAnsi="*Human" w:eastAsia="*Human"/>
          <w:b w:val="0"/>
          <w:i w:val="0"/>
          <w:color w:val="000000"/>
          <w:sz w:val="22"/>
        </w:rPr>
        <w:t xml:space="preserve"> 지표성격에따른지표분류</w:t>
      </w:r>
      <w:r>
        <w:rPr>
          <w:w w:val="98.96726608276367"/>
          <w:rFonts w:ascii="*HCI" w:hAnsi="*HCI" w:eastAsia="*HCI"/>
          <w:b w:val="0"/>
          <w:i w:val="0"/>
          <w:color w:val="000000"/>
          <w:sz w:val="22"/>
        </w:rPr>
        <w:t>&gt;</w:t>
      </w:r>
    </w:p>
    <w:tbl>
      <w:tblPr>
        <w:tblW w:type="auto" w:w="0"/>
        <w:tblLayout w:type="fixed"/>
        <w:tblLook w:firstColumn="1" w:firstRow="1" w:lastColumn="0" w:lastRow="0" w:noHBand="0" w:noVBand="1" w:val="04A0"/>
        <w:tblInd w:w="47.99999999999983" w:type="dxa"/>
      </w:tblPr>
      <w:tblGrid>
        <w:gridCol w:w="2713"/>
        <w:gridCol w:w="2713"/>
        <w:gridCol w:w="2713"/>
      </w:tblGrid>
      <w:tr>
        <w:trPr>
          <w:trHeight w:hRule="exact" w:val="352"/>
        </w:trPr>
        <w:tc>
          <w:tcPr>
            <w:tcW w:type="dxa" w:w="1412"/>
            <w:tcBorders>
              <w:start w:sz="8.064000129699707" w:val="single" w:color="#000000"/>
              <w:top w:sz="8.064000129699707" w:val="single" w:color="#000000"/>
              <w:end w:sz="3.225599765777588" w:val="single" w:color="#000000"/>
              <w:bottom w:sz="3.225599765777588" w:val="single" w:color="#000000"/>
            </w:tcBorders>
            <w:shd w:fill="ccffcc"/>
            <w:tcMar>
              <w:start w:w="0" w:type="dxa"/>
              <w:end w:w="0" w:type="dxa"/>
            </w:tcMar>
          </w:tcPr>
          <w:p>
            <w:pPr>
              <w:autoSpaceDN w:val="0"/>
              <w:autoSpaceDE w:val="0"/>
              <w:widowControl/>
              <w:spacing w:line="202" w:lineRule="exact" w:before="76" w:after="0"/>
              <w:ind w:left="0" w:right="0" w:firstLine="0"/>
              <w:jc w:val="center"/>
            </w:pPr>
            <w:r>
              <w:rPr>
                <w:rFonts w:ascii="*HY" w:hAnsi="*HY" w:eastAsia="*HY"/>
                <w:b w:val="0"/>
                <w:i w:val="0"/>
                <w:color w:val="000000"/>
                <w:sz w:val="20"/>
              </w:rPr>
              <w:t>구분</w:t>
            </w:r>
          </w:p>
        </w:tc>
        <w:tc>
          <w:tcPr>
            <w:tcW w:type="dxa" w:w="3370"/>
            <w:tcBorders>
              <w:start w:sz="3.225599765777588" w:val="single" w:color="#000000"/>
              <w:top w:sz="8.064000129699707" w:val="single" w:color="#000000"/>
              <w:end w:sz="3.225599765777588" w:val="single" w:color="#000000"/>
              <w:bottom w:sz="3.225599765777588" w:val="single" w:color="#000000"/>
            </w:tcBorders>
            <w:shd w:fill="ccffcc"/>
            <w:tcMar>
              <w:start w:w="0" w:type="dxa"/>
              <w:end w:w="0" w:type="dxa"/>
            </w:tcMar>
          </w:tcPr>
          <w:p>
            <w:pPr>
              <w:autoSpaceDN w:val="0"/>
              <w:tabs>
                <w:tab w:pos="1882" w:val="left"/>
              </w:tabs>
              <w:autoSpaceDE w:val="0"/>
              <w:widowControl/>
              <w:spacing w:line="202" w:lineRule="exact" w:before="76" w:after="0"/>
              <w:ind w:left="1270" w:right="0" w:firstLine="0"/>
              <w:jc w:val="left"/>
            </w:pPr>
            <w:r>
              <w:rPr>
                <w:rFonts w:ascii="*HY" w:hAnsi="*HY" w:eastAsia="*HY"/>
                <w:b w:val="0"/>
                <w:i w:val="0"/>
                <w:color w:val="000000"/>
                <w:sz w:val="20"/>
              </w:rPr>
              <w:t>개</w:t>
            </w:r>
            <w:r>
              <w:rPr>
                <w:rFonts w:ascii="*HY" w:hAnsi="*HY" w:eastAsia="*HY"/>
                <w:b w:val="0"/>
                <w:i w:val="0"/>
                <w:color w:val="000000"/>
                <w:sz w:val="20"/>
              </w:rPr>
              <w:t>념</w:t>
            </w:r>
          </w:p>
        </w:tc>
        <w:tc>
          <w:tcPr>
            <w:tcW w:type="dxa" w:w="3266"/>
            <w:tcBorders>
              <w:start w:sz="3.225599765777588" w:val="single" w:color="#000000"/>
              <w:top w:sz="8.064000129699707" w:val="single" w:color="#000000"/>
              <w:end w:sz="8.064000129699707" w:val="single" w:color="#000000"/>
              <w:bottom w:sz="3.225599765777588" w:val="single" w:color="#000000"/>
            </w:tcBorders>
            <w:shd w:fill="ccffcc"/>
            <w:tcMar>
              <w:start w:w="0" w:type="dxa"/>
              <w:end w:w="0" w:type="dxa"/>
            </w:tcMar>
          </w:tcPr>
          <w:p>
            <w:pPr>
              <w:autoSpaceDN w:val="0"/>
              <w:tabs>
                <w:tab w:pos="1878" w:val="left"/>
              </w:tabs>
              <w:autoSpaceDE w:val="0"/>
              <w:widowControl/>
              <w:spacing w:line="202" w:lineRule="exact" w:before="76" w:after="0"/>
              <w:ind w:left="1166" w:right="0" w:firstLine="0"/>
              <w:jc w:val="left"/>
            </w:pPr>
            <w:r>
              <w:rPr>
                <w:rFonts w:ascii="*HY" w:hAnsi="*HY" w:eastAsia="*HY"/>
                <w:b w:val="0"/>
                <w:i w:val="0"/>
                <w:color w:val="000000"/>
                <w:sz w:val="20"/>
              </w:rPr>
              <w:t>특</w:t>
            </w:r>
            <w:r>
              <w:tab/>
            </w:r>
            <w:r>
              <w:rPr>
                <w:rFonts w:ascii="*HY" w:hAnsi="*HY" w:eastAsia="*HY"/>
                <w:b w:val="0"/>
                <w:i w:val="0"/>
                <w:color w:val="000000"/>
                <w:sz w:val="20"/>
              </w:rPr>
              <w:t>성</w:t>
            </w:r>
          </w:p>
        </w:tc>
      </w:tr>
      <w:tr>
        <w:trPr>
          <w:trHeight w:hRule="exact" w:val="1016"/>
        </w:trPr>
        <w:tc>
          <w:tcPr>
            <w:tcW w:type="dxa" w:w="1412"/>
            <w:tcBorders>
              <w:start w:sz="8.064000129699707"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410" w:after="0"/>
              <w:ind w:left="0" w:right="0" w:firstLine="0"/>
              <w:jc w:val="center"/>
            </w:pPr>
            <w:r>
              <w:rPr>
                <w:rFonts w:ascii="*HY" w:hAnsi="*HY" w:eastAsia="*HY"/>
                <w:b w:val="0"/>
                <w:i w:val="0"/>
                <w:color w:val="000000"/>
                <w:sz w:val="20"/>
              </w:rPr>
              <w:t>투입지표</w:t>
            </w:r>
          </w:p>
        </w:tc>
        <w:tc>
          <w:tcPr>
            <w:tcW w:type="dxa" w:w="337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22" w:lineRule="exact" w:before="120" w:after="0"/>
              <w:ind w:left="104" w:right="432" w:firstLine="0"/>
              <w:jc w:val="left"/>
            </w:pPr>
            <w:r>
              <w:rPr>
                <w:rFonts w:ascii="*HY" w:hAnsi="*HY" w:eastAsia="*HY"/>
                <w:b w:val="0"/>
                <w:i w:val="0"/>
                <w:color w:val="000000"/>
                <w:sz w:val="20"/>
              </w:rPr>
              <w:t>예산</w:t>
            </w:r>
            <w:r>
              <w:rPr>
                <w:rFonts w:ascii="Dotum" w:hAnsi="Dotum" w:eastAsia="Dotum"/>
                <w:b w:val="0"/>
                <w:i w:val="0"/>
                <w:color w:val="000000"/>
                <w:sz w:val="20"/>
              </w:rPr>
              <w:t>ㆍ</w:t>
            </w:r>
            <w:r>
              <w:rPr>
                <w:rFonts w:ascii="*HY" w:hAnsi="*HY" w:eastAsia="*HY"/>
                <w:b w:val="0"/>
                <w:i w:val="0"/>
                <w:color w:val="000000"/>
                <w:sz w:val="20"/>
              </w:rPr>
              <w:t>인력등투입물의양을</w:t>
            </w:r>
            <w:r>
              <w:rPr>
                <w:rFonts w:ascii="*HY" w:hAnsi="*HY" w:eastAsia="*HY"/>
                <w:b w:val="0"/>
                <w:i w:val="0"/>
                <w:color w:val="000000"/>
                <w:sz w:val="20"/>
              </w:rPr>
              <w:t>나타내는지표</w:t>
            </w:r>
          </w:p>
          <w:p>
            <w:pPr>
              <w:autoSpaceDN w:val="0"/>
              <w:autoSpaceDE w:val="0"/>
              <w:widowControl/>
              <w:spacing w:line="186" w:lineRule="exact" w:before="130" w:after="0"/>
              <w:ind w:left="104" w:right="0" w:firstLine="0"/>
              <w:jc w:val="left"/>
            </w:pPr>
            <w:r>
              <w:rPr>
                <w:w w:val="97.61683815403988"/>
                <w:rFonts w:ascii="*HY" w:hAnsi="*HY" w:eastAsia="*HY"/>
                <w:b w:val="0"/>
                <w:i w:val="0"/>
                <w:color w:val="000000"/>
                <w:sz w:val="19"/>
              </w:rPr>
              <w:t>(예) 직업훈련교육예산집행률</w:t>
            </w:r>
          </w:p>
        </w:tc>
        <w:tc>
          <w:tcPr>
            <w:tcW w:type="dxa" w:w="3266"/>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210" w:lineRule="exact" w:before="0" w:after="0"/>
              <w:ind w:left="0" w:right="0"/>
            </w:pPr>
          </w:p>
          <w:tbl>
            <w:tblPr>
              <w:tblW w:type="auto" w:w="0"/>
              <w:tblLayout w:type="fixed"/>
              <w:tblLook w:firstColumn="1" w:firstRow="1" w:lastColumn="0" w:lastRow="0" w:noHBand="0" w:noVBand="1" w:val="04A0"/>
              <w:tblInd w:w="47.999999999999545" w:type="dxa"/>
            </w:tblPr>
            <w:tblGrid>
              <w:gridCol w:w="1089"/>
              <w:gridCol w:w="1089"/>
              <w:gridCol w:w="1089"/>
            </w:tblGrid>
            <w:tr>
              <w:trPr>
                <w:trHeight w:hRule="exact" w:val="302"/>
              </w:trPr>
              <w:tc>
                <w:tcPr>
                  <w:tcW w:type="dxa" w:w="1160"/>
                  <w:tcBorders/>
                  <w:tcMar>
                    <w:start w:w="0" w:type="dxa"/>
                    <w:end w:w="0" w:type="dxa"/>
                  </w:tcMar>
                </w:tcPr>
                <w:p>
                  <w:pPr>
                    <w:autoSpaceDN w:val="0"/>
                    <w:autoSpaceDE w:val="0"/>
                    <w:widowControl/>
                    <w:spacing w:line="202" w:lineRule="exact" w:before="60" w:after="0"/>
                    <w:ind w:left="0" w:right="0" w:firstLine="0"/>
                    <w:jc w:val="center"/>
                  </w:pPr>
                  <w:r>
                    <w:rPr>
                      <w:rFonts w:ascii="*HY" w:hAnsi="*HY" w:eastAsia="*HY"/>
                      <w:b w:val="0"/>
                      <w:i w:val="0"/>
                      <w:color w:val="000000"/>
                      <w:sz w:val="20"/>
                    </w:rPr>
                    <w:t>예산집행과</w:t>
                  </w:r>
                </w:p>
              </w:tc>
              <w:tc>
                <w:tcPr>
                  <w:tcW w:type="dxa" w:w="620"/>
                  <w:tcBorders/>
                  <w:tcMar>
                    <w:start w:w="0" w:type="dxa"/>
                    <w:end w:w="0" w:type="dxa"/>
                  </w:tcMar>
                </w:tcPr>
                <w:p>
                  <w:pPr>
                    <w:autoSpaceDN w:val="0"/>
                    <w:autoSpaceDE w:val="0"/>
                    <w:widowControl/>
                    <w:spacing w:line="202" w:lineRule="exact" w:before="60" w:after="0"/>
                    <w:ind w:left="0" w:right="0" w:firstLine="0"/>
                    <w:jc w:val="center"/>
                  </w:pPr>
                  <w:r>
                    <w:rPr>
                      <w:rFonts w:ascii="*HY" w:hAnsi="*HY" w:eastAsia="*HY"/>
                      <w:b w:val="0"/>
                      <w:i w:val="0"/>
                      <w:color w:val="000000"/>
                      <w:sz w:val="20"/>
                    </w:rPr>
                    <w:t>사업</w:t>
                  </w:r>
                </w:p>
              </w:tc>
              <w:tc>
                <w:tcPr>
                  <w:tcW w:type="dxa" w:w="1380"/>
                  <w:tcBorders/>
                  <w:tcMar>
                    <w:start w:w="0" w:type="dxa"/>
                    <w:end w:w="0" w:type="dxa"/>
                  </w:tcMar>
                </w:tcPr>
                <w:p>
                  <w:pPr>
                    <w:autoSpaceDN w:val="0"/>
                    <w:autoSpaceDE w:val="0"/>
                    <w:widowControl/>
                    <w:spacing w:line="202" w:lineRule="exact" w:before="60" w:after="0"/>
                    <w:ind w:left="0" w:right="0" w:firstLine="0"/>
                    <w:jc w:val="center"/>
                  </w:pPr>
                  <w:r>
                    <w:rPr>
                      <w:rFonts w:ascii="*HY" w:hAnsi="*HY" w:eastAsia="*HY"/>
                      <w:b w:val="0"/>
                      <w:i w:val="0"/>
                      <w:color w:val="000000"/>
                      <w:sz w:val="20"/>
                    </w:rPr>
                    <w:t>진행과정상의</w:t>
                  </w:r>
                </w:p>
              </w:tc>
            </w:tr>
          </w:tbl>
          <w:p>
            <w:pPr>
              <w:autoSpaceDN w:val="0"/>
              <w:autoSpaceDE w:val="0"/>
              <w:widowControl/>
              <w:spacing w:line="202" w:lineRule="exact" w:before="40" w:after="0"/>
              <w:ind w:left="104" w:right="0" w:firstLine="0"/>
              <w:jc w:val="left"/>
            </w:pPr>
            <w:r>
              <w:rPr>
                <w:rFonts w:ascii="*HY" w:hAnsi="*HY" w:eastAsia="*HY"/>
                <w:b w:val="0"/>
                <w:i w:val="0"/>
                <w:color w:val="000000"/>
                <w:sz w:val="20"/>
              </w:rPr>
              <w:t>문제점을발견하는데도움</w:t>
            </w:r>
          </w:p>
        </w:tc>
      </w:tr>
      <w:tr>
        <w:trPr>
          <w:trHeight w:hRule="exact" w:val="1016"/>
        </w:trPr>
        <w:tc>
          <w:tcPr>
            <w:tcW w:type="dxa" w:w="1412"/>
            <w:tcBorders>
              <w:start w:sz="8.064000129699707"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410" w:after="0"/>
              <w:ind w:left="0" w:right="0" w:firstLine="0"/>
              <w:jc w:val="center"/>
            </w:pPr>
            <w:r>
              <w:rPr>
                <w:rFonts w:ascii="*HY" w:hAnsi="*HY" w:eastAsia="*HY"/>
                <w:b w:val="0"/>
                <w:i w:val="0"/>
                <w:color w:val="000000"/>
                <w:sz w:val="20"/>
              </w:rPr>
              <w:t>과정지표</w:t>
            </w:r>
          </w:p>
        </w:tc>
        <w:tc>
          <w:tcPr>
            <w:tcW w:type="dxa" w:w="337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22" w:lineRule="exact" w:before="120" w:after="0"/>
              <w:ind w:left="104" w:right="0" w:firstLine="0"/>
              <w:jc w:val="left"/>
            </w:pPr>
            <w:r>
              <w:rPr>
                <w:rFonts w:ascii="*HY" w:hAnsi="*HY" w:eastAsia="*HY"/>
                <w:b w:val="0"/>
                <w:i w:val="0"/>
                <w:color w:val="000000"/>
                <w:sz w:val="20"/>
              </w:rPr>
              <w:t>사업진행과정에서나타나는산출물의</w:t>
            </w:r>
            <w:r>
              <w:rPr>
                <w:rFonts w:ascii="*HY" w:hAnsi="*HY" w:eastAsia="*HY"/>
                <w:b w:val="0"/>
                <w:i w:val="0"/>
                <w:color w:val="000000"/>
                <w:sz w:val="20"/>
              </w:rPr>
              <w:t>양을나타내는지표</w:t>
            </w:r>
          </w:p>
          <w:p>
            <w:pPr>
              <w:autoSpaceDN w:val="0"/>
              <w:autoSpaceDE w:val="0"/>
              <w:widowControl/>
              <w:spacing w:line="186" w:lineRule="exact" w:before="130" w:after="0"/>
              <w:ind w:left="104" w:right="0" w:firstLine="0"/>
              <w:jc w:val="left"/>
            </w:pPr>
            <w:r>
              <w:rPr>
                <w:w w:val="97.61683815403988"/>
                <w:rFonts w:ascii="*HY" w:hAnsi="*HY" w:eastAsia="*HY"/>
                <w:b w:val="0"/>
                <w:i w:val="0"/>
                <w:color w:val="000000"/>
                <w:sz w:val="19"/>
              </w:rPr>
              <w:t>(예) 직업훈련교육별진도율</w:t>
            </w:r>
          </w:p>
        </w:tc>
        <w:tc>
          <w:tcPr>
            <w:tcW w:type="dxa" w:w="3266"/>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tabs>
                <w:tab w:pos="2766" w:val="left"/>
              </w:tabs>
              <w:autoSpaceDE w:val="0"/>
              <w:widowControl/>
              <w:spacing w:line="202" w:lineRule="exact" w:before="270" w:after="0"/>
              <w:ind w:left="104" w:right="0" w:firstLine="0"/>
              <w:jc w:val="left"/>
            </w:pPr>
            <w:r>
              <w:rPr>
                <w:rFonts w:ascii="*HY" w:hAnsi="*HY" w:eastAsia="*HY"/>
                <w:b w:val="0"/>
                <w:i w:val="0"/>
                <w:color w:val="000000"/>
                <w:sz w:val="20"/>
              </w:rPr>
              <w:t>사업진도등사업추진정도를</w:t>
            </w:r>
            <w:r>
              <w:rPr>
                <w:rFonts w:ascii="*HY" w:hAnsi="*HY" w:eastAsia="*HY"/>
                <w:b w:val="0"/>
                <w:i w:val="0"/>
                <w:color w:val="000000"/>
                <w:sz w:val="20"/>
              </w:rPr>
              <w:t>중간</w:t>
            </w:r>
          </w:p>
          <w:p>
            <w:pPr>
              <w:autoSpaceDN w:val="0"/>
              <w:autoSpaceDE w:val="0"/>
              <w:widowControl/>
              <w:spacing w:line="202" w:lineRule="exact" w:before="80" w:after="0"/>
              <w:ind w:left="104" w:right="0" w:firstLine="0"/>
              <w:jc w:val="left"/>
            </w:pPr>
            <w:r>
              <w:rPr>
                <w:rFonts w:ascii="*HY" w:hAnsi="*HY" w:eastAsia="*HY"/>
                <w:b w:val="0"/>
                <w:i w:val="0"/>
                <w:color w:val="000000"/>
                <w:sz w:val="20"/>
              </w:rPr>
              <w:t>점검하는데도움</w:t>
            </w:r>
          </w:p>
        </w:tc>
      </w:tr>
      <w:tr>
        <w:trPr>
          <w:trHeight w:hRule="exact" w:val="1000"/>
        </w:trPr>
        <w:tc>
          <w:tcPr>
            <w:tcW w:type="dxa" w:w="1412"/>
            <w:tcBorders>
              <w:start w:sz="8.064000129699707"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402" w:after="0"/>
              <w:ind w:left="0" w:right="0" w:firstLine="0"/>
              <w:jc w:val="center"/>
            </w:pPr>
            <w:r>
              <w:rPr>
                <w:rFonts w:ascii="*HY" w:hAnsi="*HY" w:eastAsia="*HY"/>
                <w:b w:val="0"/>
                <w:i w:val="0"/>
                <w:color w:val="000000"/>
                <w:sz w:val="20"/>
              </w:rPr>
              <w:t>산출지표</w:t>
            </w:r>
          </w:p>
        </w:tc>
        <w:tc>
          <w:tcPr>
            <w:tcW w:type="dxa" w:w="337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22" w:lineRule="exact" w:before="120" w:after="0"/>
              <w:ind w:left="104" w:right="0" w:firstLine="0"/>
              <w:jc w:val="left"/>
            </w:pPr>
            <w:r>
              <w:rPr>
                <w:rFonts w:ascii="*HY" w:hAnsi="*HY" w:eastAsia="*HY"/>
                <w:b w:val="0"/>
                <w:i w:val="0"/>
                <w:color w:val="000000"/>
                <w:sz w:val="20"/>
              </w:rPr>
              <w:t>사업완료후나타나는1차적산출물을</w:t>
            </w:r>
            <w:r>
              <w:rPr>
                <w:rFonts w:ascii="*HY" w:hAnsi="*HY" w:eastAsia="*HY"/>
                <w:b w:val="0"/>
                <w:i w:val="0"/>
                <w:color w:val="000000"/>
                <w:sz w:val="20"/>
              </w:rPr>
              <w:t>나타내는지표</w:t>
            </w:r>
          </w:p>
          <w:p>
            <w:pPr>
              <w:autoSpaceDN w:val="0"/>
              <w:autoSpaceDE w:val="0"/>
              <w:widowControl/>
              <w:spacing w:line="186" w:lineRule="exact" w:before="118" w:after="0"/>
              <w:ind w:left="104" w:right="0" w:firstLine="0"/>
              <w:jc w:val="left"/>
            </w:pPr>
            <w:r>
              <w:rPr>
                <w:w w:val="97.61683815403988"/>
                <w:rFonts w:ascii="*HY" w:hAnsi="*HY" w:eastAsia="*HY"/>
                <w:b w:val="0"/>
                <w:i w:val="0"/>
                <w:color w:val="000000"/>
                <w:sz w:val="19"/>
              </w:rPr>
              <w:t>(예) 직업훈련교육수료자수</w:t>
            </w:r>
          </w:p>
        </w:tc>
        <w:tc>
          <w:tcPr>
            <w:tcW w:type="dxa" w:w="3266"/>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200" w:lineRule="exact" w:before="0" w:after="0"/>
              <w:ind w:left="0" w:right="0"/>
            </w:pPr>
          </w:p>
          <w:tbl>
            <w:tblPr>
              <w:tblW w:type="auto" w:w="0"/>
              <w:tblLayout w:type="fixed"/>
              <w:tblLook w:firstColumn="1" w:firstRow="1" w:lastColumn="0" w:lastRow="0" w:noHBand="0" w:noVBand="1" w:val="04A0"/>
              <w:tblInd w:w="47.999999999999545" w:type="dxa"/>
            </w:tblPr>
            <w:tblGrid>
              <w:gridCol w:w="1089"/>
              <w:gridCol w:w="1089"/>
              <w:gridCol w:w="1089"/>
            </w:tblGrid>
            <w:tr>
              <w:trPr>
                <w:trHeight w:hRule="exact" w:val="302"/>
              </w:trPr>
              <w:tc>
                <w:tcPr>
                  <w:tcW w:type="dxa" w:w="720"/>
                  <w:tcBorders/>
                  <w:tcMar>
                    <w:start w:w="0" w:type="dxa"/>
                    <w:end w:w="0" w:type="dxa"/>
                  </w:tcMar>
                </w:tcPr>
                <w:p>
                  <w:pPr>
                    <w:autoSpaceDN w:val="0"/>
                    <w:autoSpaceDE w:val="0"/>
                    <w:widowControl/>
                    <w:spacing w:line="202" w:lineRule="exact" w:before="60" w:after="0"/>
                    <w:ind w:left="0" w:right="0" w:firstLine="0"/>
                    <w:jc w:val="center"/>
                  </w:pPr>
                  <w:r>
                    <w:rPr>
                      <w:rFonts w:ascii="*HY" w:hAnsi="*HY" w:eastAsia="*HY"/>
                      <w:b w:val="0"/>
                      <w:i w:val="0"/>
                      <w:color w:val="000000"/>
                      <w:sz w:val="20"/>
                    </w:rPr>
                    <w:t>투입에</w:t>
                  </w:r>
                </w:p>
              </w:tc>
              <w:tc>
                <w:tcPr>
                  <w:tcW w:type="dxa" w:w="1700"/>
                  <w:tcBorders/>
                  <w:tcMar>
                    <w:start w:w="0" w:type="dxa"/>
                    <w:end w:w="0" w:type="dxa"/>
                  </w:tcMar>
                </w:tcPr>
                <w:p>
                  <w:pPr>
                    <w:autoSpaceDN w:val="0"/>
                    <w:autoSpaceDE w:val="0"/>
                    <w:widowControl/>
                    <w:spacing w:line="202" w:lineRule="exact" w:before="60" w:after="0"/>
                    <w:ind w:left="0" w:right="0" w:firstLine="0"/>
                    <w:jc w:val="center"/>
                  </w:pPr>
                  <w:r>
                    <w:rPr>
                      <w:rFonts w:ascii="*HY" w:hAnsi="*HY" w:eastAsia="*HY"/>
                      <w:b w:val="0"/>
                      <w:i w:val="0"/>
                      <w:color w:val="000000"/>
                      <w:sz w:val="20"/>
                    </w:rPr>
                    <w:t>비례하여설정한</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Y" w:hAnsi="*HY" w:eastAsia="*HY"/>
                      <w:b w:val="0"/>
                      <w:i w:val="0"/>
                      <w:color w:val="000000"/>
                      <w:sz w:val="20"/>
                    </w:rPr>
                    <w:t>목표를</w:t>
                  </w:r>
                </w:p>
              </w:tc>
            </w:tr>
          </w:tbl>
          <w:p>
            <w:pPr>
              <w:autoSpaceDN w:val="0"/>
              <w:autoSpaceDE w:val="0"/>
              <w:widowControl/>
              <w:spacing w:line="202" w:lineRule="exact" w:before="40" w:after="0"/>
              <w:ind w:left="0" w:right="0" w:firstLine="0"/>
              <w:jc w:val="center"/>
            </w:pPr>
            <w:r>
              <w:rPr>
                <w:rFonts w:ascii="*HY" w:hAnsi="*HY" w:eastAsia="*HY"/>
                <w:b w:val="0"/>
                <w:i w:val="0"/>
                <w:color w:val="000000"/>
                <w:sz w:val="20"/>
              </w:rPr>
              <w:t>달성하였는가를평가하는데도움</w:t>
            </w:r>
          </w:p>
        </w:tc>
      </w:tr>
      <w:tr>
        <w:trPr>
          <w:trHeight w:hRule="exact" w:val="1238"/>
        </w:trPr>
        <w:tc>
          <w:tcPr>
            <w:tcW w:type="dxa" w:w="1412"/>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524" w:after="0"/>
              <w:ind w:left="0" w:right="0" w:firstLine="0"/>
              <w:jc w:val="center"/>
            </w:pPr>
            <w:r>
              <w:rPr>
                <w:rFonts w:ascii="*HY" w:hAnsi="*HY" w:eastAsia="*HY"/>
                <w:b w:val="0"/>
                <w:i w:val="0"/>
                <w:color w:val="000000"/>
                <w:sz w:val="20"/>
              </w:rPr>
              <w:t>결과지표</w:t>
            </w:r>
          </w:p>
        </w:tc>
        <w:tc>
          <w:tcPr>
            <w:tcW w:type="dxa" w:w="3370"/>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4" w:after="0"/>
              <w:ind w:left="0" w:right="0" w:firstLine="0"/>
              <w:jc w:val="center"/>
            </w:pPr>
            <w:r>
              <w:rPr>
                <w:rFonts w:ascii="*HY" w:hAnsi="*HY" w:eastAsia="*HY"/>
                <w:b w:val="0"/>
                <w:i w:val="0"/>
                <w:color w:val="000000"/>
                <w:sz w:val="20"/>
              </w:rPr>
              <w:t>1차</w:t>
            </w:r>
            <w:r>
              <w:rPr>
                <w:rFonts w:ascii="*HY" w:hAnsi="*HY" w:eastAsia="*HY"/>
                <w:b w:val="0"/>
                <w:i w:val="0"/>
                <w:color w:val="000000"/>
                <w:sz w:val="20"/>
              </w:rPr>
              <w:t>적산</w:t>
            </w:r>
            <w:r>
              <w:rPr>
                <w:rFonts w:ascii="*HY" w:hAnsi="*HY" w:eastAsia="*HY"/>
                <w:b w:val="0"/>
                <w:i w:val="0"/>
                <w:color w:val="000000"/>
                <w:sz w:val="20"/>
              </w:rPr>
              <w:t>출</w:t>
            </w:r>
            <w:r>
              <w:rPr>
                <w:rFonts w:ascii="*HY" w:hAnsi="*HY" w:eastAsia="*HY"/>
                <w:b w:val="0"/>
                <w:i w:val="0"/>
                <w:color w:val="000000"/>
                <w:sz w:val="20"/>
              </w:rPr>
              <w:t>물</w:t>
            </w:r>
            <w:r>
              <w:rPr>
                <w:rFonts w:ascii="*HY" w:hAnsi="*HY" w:eastAsia="*HY"/>
                <w:b w:val="0"/>
                <w:i w:val="0"/>
                <w:color w:val="000000"/>
                <w:sz w:val="20"/>
              </w:rPr>
              <w:t>을통</w:t>
            </w:r>
            <w:r>
              <w:rPr>
                <w:rFonts w:ascii="*HY" w:hAnsi="*HY" w:eastAsia="*HY"/>
                <w:b w:val="0"/>
                <w:i w:val="0"/>
                <w:color w:val="000000"/>
                <w:sz w:val="20"/>
              </w:rPr>
              <w:t>해나</w:t>
            </w:r>
            <w:r>
              <w:rPr>
                <w:rFonts w:ascii="*HY" w:hAnsi="*HY" w:eastAsia="*HY"/>
                <w:b w:val="0"/>
                <w:i w:val="0"/>
                <w:color w:val="000000"/>
                <w:sz w:val="20"/>
              </w:rPr>
              <w:t>타</w:t>
            </w:r>
            <w:r>
              <w:rPr>
                <w:rFonts w:ascii="*HY" w:hAnsi="*HY" w:eastAsia="*HY"/>
                <w:b w:val="0"/>
                <w:i w:val="0"/>
                <w:color w:val="000000"/>
                <w:sz w:val="20"/>
              </w:rPr>
              <w:t>나</w:t>
            </w:r>
            <w:r>
              <w:rPr>
                <w:rFonts w:ascii="*HY" w:hAnsi="*HY" w:eastAsia="*HY"/>
                <w:b w:val="0"/>
                <w:i w:val="0"/>
                <w:color w:val="000000"/>
                <w:sz w:val="20"/>
              </w:rPr>
              <w:t>는궁</w:t>
            </w:r>
            <w:r>
              <w:rPr>
                <w:rFonts w:ascii="*HY" w:hAnsi="*HY" w:eastAsia="*HY"/>
                <w:b w:val="0"/>
                <w:i w:val="0"/>
                <w:color w:val="000000"/>
                <w:sz w:val="20"/>
              </w:rPr>
              <w:t>극</w:t>
            </w:r>
            <w:r>
              <w:rPr>
                <w:rFonts w:ascii="*HY" w:hAnsi="*HY" w:eastAsia="*HY"/>
                <w:b w:val="0"/>
                <w:i w:val="0"/>
                <w:color w:val="000000"/>
                <w:sz w:val="20"/>
              </w:rPr>
              <w:t>적</w:t>
            </w:r>
            <w:r>
              <w:rPr>
                <w:rFonts w:ascii="*HY" w:hAnsi="*HY" w:eastAsia="*HY"/>
                <w:b w:val="0"/>
                <w:i w:val="0"/>
                <w:color w:val="000000"/>
                <w:sz w:val="20"/>
              </w:rPr>
              <w:t>인</w:t>
            </w:r>
          </w:p>
          <w:p>
            <w:pPr>
              <w:autoSpaceDN w:val="0"/>
              <w:autoSpaceDE w:val="0"/>
              <w:widowControl/>
              <w:spacing w:line="202" w:lineRule="exact" w:before="20" w:after="0"/>
              <w:ind w:left="0" w:right="0" w:firstLine="0"/>
              <w:jc w:val="center"/>
            </w:pPr>
            <w:r>
              <w:rPr>
                <w:rFonts w:ascii="*HY" w:hAnsi="*HY" w:eastAsia="*HY"/>
                <w:b w:val="0"/>
                <w:i w:val="0"/>
                <w:color w:val="000000"/>
                <w:sz w:val="20"/>
              </w:rPr>
              <w:t>사</w:t>
            </w:r>
            <w:r>
              <w:rPr>
                <w:rFonts w:ascii="*HY" w:hAnsi="*HY" w:eastAsia="*HY"/>
                <w:b w:val="0"/>
                <w:i w:val="0"/>
                <w:color w:val="000000"/>
                <w:sz w:val="20"/>
              </w:rPr>
              <w:t>업</w:t>
            </w:r>
            <w:r>
              <w:rPr>
                <w:rFonts w:ascii="*HY" w:hAnsi="*HY" w:eastAsia="*HY"/>
                <w:b w:val="0"/>
                <w:i w:val="0"/>
                <w:color w:val="000000"/>
                <w:sz w:val="20"/>
              </w:rPr>
              <w:t>의효</w:t>
            </w:r>
            <w:r>
              <w:rPr>
                <w:rFonts w:ascii="*HY" w:hAnsi="*HY" w:eastAsia="*HY"/>
                <w:b w:val="0"/>
                <w:i w:val="0"/>
                <w:color w:val="000000"/>
                <w:sz w:val="20"/>
              </w:rPr>
              <w:t>과</w:t>
            </w:r>
            <w:r>
              <w:rPr>
                <w:rFonts w:ascii="*HY" w:hAnsi="*HY" w:eastAsia="*HY"/>
                <w:b w:val="0"/>
                <w:i w:val="0"/>
                <w:color w:val="000000"/>
                <w:sz w:val="20"/>
              </w:rPr>
              <w:t>, 정</w:t>
            </w:r>
            <w:r>
              <w:rPr>
                <w:rFonts w:ascii="*HY" w:hAnsi="*HY" w:eastAsia="*HY"/>
                <w:b w:val="0"/>
                <w:i w:val="0"/>
                <w:color w:val="000000"/>
                <w:sz w:val="20"/>
              </w:rPr>
              <w:t>책</w:t>
            </w:r>
            <w:r>
              <w:rPr>
                <w:rFonts w:ascii="*HY" w:hAnsi="*HY" w:eastAsia="*HY"/>
                <w:b w:val="0"/>
                <w:i w:val="0"/>
                <w:color w:val="000000"/>
                <w:sz w:val="20"/>
              </w:rPr>
              <w:t>이미</w:t>
            </w:r>
            <w:r>
              <w:rPr>
                <w:rFonts w:ascii="*HY" w:hAnsi="*HY" w:eastAsia="*HY"/>
                <w:b w:val="0"/>
                <w:i w:val="0"/>
                <w:color w:val="000000"/>
                <w:sz w:val="20"/>
              </w:rPr>
              <w:t>치</w:t>
            </w:r>
            <w:r>
              <w:rPr>
                <w:rFonts w:ascii="*HY" w:hAnsi="*HY" w:eastAsia="*HY"/>
                <w:b w:val="0"/>
                <w:i w:val="0"/>
                <w:color w:val="000000"/>
                <w:sz w:val="20"/>
              </w:rPr>
              <w:t>는영</w:t>
            </w:r>
            <w:r>
              <w:rPr>
                <w:rFonts w:ascii="*HY" w:hAnsi="*HY" w:eastAsia="*HY"/>
                <w:b w:val="0"/>
                <w:i w:val="0"/>
                <w:color w:val="000000"/>
                <w:sz w:val="20"/>
              </w:rPr>
              <w:t>향</w:t>
            </w:r>
            <w:r>
              <w:rPr>
                <w:rFonts w:ascii="*HY" w:hAnsi="*HY" w:eastAsia="*HY"/>
                <w:b w:val="0"/>
                <w:i w:val="0"/>
                <w:color w:val="000000"/>
                <w:sz w:val="20"/>
              </w:rPr>
              <w:t>력</w:t>
            </w:r>
            <w:r>
              <w:rPr>
                <w:rFonts w:ascii="*HY" w:hAnsi="*HY" w:eastAsia="*HY"/>
                <w:b w:val="0"/>
                <w:i w:val="0"/>
                <w:color w:val="000000"/>
                <w:sz w:val="20"/>
              </w:rPr>
              <w:t>을</w:t>
            </w:r>
          </w:p>
          <w:p>
            <w:pPr>
              <w:autoSpaceDN w:val="0"/>
              <w:autoSpaceDE w:val="0"/>
              <w:widowControl/>
              <w:spacing w:line="202" w:lineRule="exact" w:before="20" w:after="0"/>
              <w:ind w:left="104" w:right="0" w:firstLine="0"/>
              <w:jc w:val="left"/>
            </w:pPr>
            <w:r>
              <w:rPr>
                <w:rFonts w:ascii="*HY" w:hAnsi="*HY" w:eastAsia="*HY"/>
                <w:b w:val="0"/>
                <w:i w:val="0"/>
                <w:color w:val="000000"/>
                <w:sz w:val="20"/>
              </w:rPr>
              <w:t>나</w:t>
            </w:r>
            <w:r>
              <w:rPr>
                <w:rFonts w:ascii="*HY" w:hAnsi="*HY" w:eastAsia="*HY"/>
                <w:b w:val="0"/>
                <w:i w:val="0"/>
                <w:color w:val="000000"/>
                <w:sz w:val="20"/>
              </w:rPr>
              <w:t>타</w:t>
            </w:r>
            <w:r>
              <w:rPr>
                <w:rFonts w:ascii="*HY" w:hAnsi="*HY" w:eastAsia="*HY"/>
                <w:b w:val="0"/>
                <w:i w:val="0"/>
                <w:color w:val="000000"/>
                <w:sz w:val="20"/>
              </w:rPr>
              <w:t>내</w:t>
            </w:r>
            <w:r>
              <w:rPr>
                <w:rFonts w:ascii="*HY" w:hAnsi="*HY" w:eastAsia="*HY"/>
                <w:b w:val="0"/>
                <w:i w:val="0"/>
                <w:color w:val="000000"/>
                <w:sz w:val="20"/>
              </w:rPr>
              <w:t>는지</w:t>
            </w:r>
            <w:r>
              <w:rPr>
                <w:rFonts w:ascii="*HY" w:hAnsi="*HY" w:eastAsia="*HY"/>
                <w:b w:val="0"/>
                <w:i w:val="0"/>
                <w:color w:val="000000"/>
                <w:sz w:val="20"/>
              </w:rPr>
              <w:t>표</w:t>
            </w:r>
          </w:p>
          <w:p>
            <w:pPr>
              <w:autoSpaceDN w:val="0"/>
              <w:autoSpaceDE w:val="0"/>
              <w:widowControl/>
              <w:spacing w:line="186" w:lineRule="exact" w:before="130" w:after="0"/>
              <w:ind w:left="0" w:right="0" w:firstLine="0"/>
              <w:jc w:val="center"/>
            </w:pPr>
            <w:r>
              <w:rPr>
                <w:w w:val="97.61683815403988"/>
                <w:rFonts w:ascii="*HY" w:hAnsi="*HY" w:eastAsia="*HY"/>
                <w:b w:val="0"/>
                <w:i w:val="0"/>
                <w:color w:val="000000"/>
                <w:sz w:val="19"/>
              </w:rPr>
              <w:t>(예) 직업훈련수료자취업률/소득증가율</w:t>
            </w:r>
          </w:p>
        </w:tc>
        <w:tc>
          <w:tcPr>
            <w:tcW w:type="dxa" w:w="3266"/>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pPr>
              <w:autoSpaceDN w:val="0"/>
              <w:autoSpaceDE w:val="0"/>
              <w:widowControl/>
              <w:spacing w:line="202" w:lineRule="exact" w:before="382" w:after="0"/>
              <w:ind w:left="0" w:right="0" w:firstLine="0"/>
              <w:jc w:val="center"/>
            </w:pPr>
            <w:r>
              <w:rPr>
                <w:rFonts w:ascii="*HY" w:hAnsi="*HY" w:eastAsia="*HY"/>
                <w:b w:val="0"/>
                <w:i w:val="0"/>
                <w:color w:val="000000"/>
                <w:sz w:val="20"/>
              </w:rPr>
              <w:t>사</w:t>
            </w:r>
            <w:r>
              <w:rPr>
                <w:rFonts w:ascii="*HY" w:hAnsi="*HY" w:eastAsia="*HY"/>
                <w:b w:val="0"/>
                <w:i w:val="0"/>
                <w:color w:val="000000"/>
                <w:sz w:val="20"/>
              </w:rPr>
              <w:t>업이의도</w:t>
            </w:r>
            <w:r>
              <w:rPr>
                <w:rFonts w:ascii="*HY" w:hAnsi="*HY" w:eastAsia="*HY"/>
                <w:b w:val="0"/>
                <w:i w:val="0"/>
                <w:color w:val="000000"/>
                <w:sz w:val="20"/>
              </w:rPr>
              <w:t>한최종</w:t>
            </w:r>
            <w:r>
              <w:rPr>
                <w:rFonts w:ascii="*HY" w:hAnsi="*HY" w:eastAsia="*HY"/>
                <w:b w:val="0"/>
                <w:i w:val="0"/>
                <w:color w:val="000000"/>
                <w:sz w:val="20"/>
              </w:rPr>
              <w:t>목표</w:t>
            </w:r>
            <w:r>
              <w:rPr>
                <w:rFonts w:ascii="*HY" w:hAnsi="*HY" w:eastAsia="*HY"/>
                <w:b w:val="0"/>
                <w:i w:val="0"/>
                <w:color w:val="000000"/>
                <w:sz w:val="20"/>
              </w:rPr>
              <w:t>의달</w:t>
            </w:r>
            <w:r>
              <w:rPr>
                <w:rFonts w:ascii="*HY" w:hAnsi="*HY" w:eastAsia="*HY"/>
                <w:b w:val="0"/>
                <w:i w:val="0"/>
                <w:color w:val="000000"/>
                <w:sz w:val="20"/>
              </w:rPr>
              <w:t>성정</w:t>
            </w:r>
            <w:r>
              <w:rPr>
                <w:rFonts w:ascii="*HY" w:hAnsi="*HY" w:eastAsia="*HY"/>
                <w:b w:val="0"/>
                <w:i w:val="0"/>
                <w:color w:val="000000"/>
                <w:sz w:val="20"/>
              </w:rPr>
              <w:t>도에</w:t>
            </w:r>
          </w:p>
          <w:p>
            <w:pPr>
              <w:autoSpaceDN w:val="0"/>
              <w:autoSpaceDE w:val="0"/>
              <w:widowControl/>
              <w:spacing w:line="200" w:lineRule="exact" w:before="82" w:after="0"/>
              <w:ind w:left="0" w:right="0" w:firstLine="0"/>
              <w:jc w:val="center"/>
            </w:pPr>
            <w:r>
              <w:rPr>
                <w:rFonts w:ascii="*HY" w:hAnsi="*HY" w:eastAsia="*HY"/>
                <w:b w:val="0"/>
                <w:i w:val="0"/>
                <w:color w:val="000000"/>
                <w:sz w:val="20"/>
              </w:rPr>
              <w:t>따</w:t>
            </w:r>
            <w:r>
              <w:rPr>
                <w:rFonts w:ascii="*HY" w:hAnsi="*HY" w:eastAsia="*HY"/>
                <w:b w:val="0"/>
                <w:i w:val="0"/>
                <w:color w:val="000000"/>
                <w:sz w:val="20"/>
              </w:rPr>
              <w:t>른영</w:t>
            </w:r>
            <w:r>
              <w:rPr>
                <w:rFonts w:ascii="*HY" w:hAnsi="*HY" w:eastAsia="*HY"/>
                <w:b w:val="0"/>
                <w:i w:val="0"/>
                <w:color w:val="000000"/>
                <w:sz w:val="20"/>
              </w:rPr>
              <w:t>향과효</w:t>
            </w:r>
            <w:r>
              <w:rPr>
                <w:rFonts w:ascii="*HY" w:hAnsi="*HY" w:eastAsia="*HY"/>
                <w:b w:val="0"/>
                <w:i w:val="0"/>
                <w:color w:val="000000"/>
                <w:sz w:val="20"/>
              </w:rPr>
              <w:t>과를측정</w:t>
            </w:r>
            <w:r>
              <w:rPr>
                <w:rFonts w:ascii="*HY" w:hAnsi="*HY" w:eastAsia="*HY"/>
                <w:b w:val="0"/>
                <w:i w:val="0"/>
                <w:color w:val="000000"/>
                <w:sz w:val="20"/>
              </w:rPr>
              <w:t>하는데도움</w:t>
            </w:r>
          </w:p>
        </w:tc>
      </w:tr>
    </w:tbl>
    <w:p>
      <w:pPr>
        <w:autoSpaceDN w:val="0"/>
        <w:autoSpaceDE w:val="0"/>
        <w:widowControl/>
        <w:spacing w:line="202" w:lineRule="exact" w:before="420" w:after="0"/>
        <w:ind w:left="0" w:right="0" w:firstLine="0"/>
        <w:jc w:val="center"/>
      </w:pPr>
      <w:r>
        <w:rPr>
          <w:rFonts w:ascii="SymbolMT" w:hAnsi="SymbolMT" w:eastAsia="SymbolMT"/>
          <w:b w:val="0"/>
          <w:i w:val="0"/>
          <w:color w:val="000000"/>
          <w:sz w:val="20"/>
        </w:rPr>
        <w:t>- 11 -</w:t>
      </w:r>
    </w:p>
    <w:p>
      <w:pPr>
        <w:sectPr>
          <w:pgSz w:w="10772" w:h="14740"/>
          <w:pgMar w:top="624" w:right="1296" w:bottom="386" w:left="1338" w:header="720" w:footer="720" w:gutter="0"/>
          <w:cols/>
          <w:docGrid w:linePitch="360"/>
        </w:sectPr>
      </w:pPr>
    </w:p>
    <w:p>
      <w:pPr>
        <w:autoSpaceDN w:val="0"/>
        <w:autoSpaceDE w:val="0"/>
        <w:widowControl/>
        <w:spacing w:line="220" w:lineRule="exact" w:before="0" w:after="410"/>
        <w:ind w:left="0" w:right="0"/>
      </w:pPr>
    </w:p>
    <w:p>
      <w:pPr>
        <w:autoSpaceDN w:val="0"/>
        <w:autoSpaceDE w:val="0"/>
        <w:widowControl/>
        <w:spacing w:line="218" w:lineRule="exact" w:before="0" w:after="156"/>
        <w:ind w:left="0" w:right="2416" w:firstLine="0"/>
        <w:jc w:val="right"/>
      </w:pPr>
      <w:r>
        <w:rPr>
          <w:w w:val="98.96726608276367"/>
          <w:rFonts w:ascii="*HCI" w:hAnsi="*HCI" w:eastAsia="*HCI"/>
          <w:b w:val="0"/>
          <w:i w:val="0"/>
          <w:color w:val="000000"/>
          <w:sz w:val="22"/>
        </w:rPr>
        <w:t>&lt;</w:t>
      </w:r>
      <w:r>
        <w:rPr>
          <w:w w:val="98.96726608276367"/>
          <w:rFonts w:ascii="*Human" w:hAnsi="*Human" w:eastAsia="*Human"/>
          <w:b w:val="0"/>
          <w:i w:val="0"/>
          <w:color w:val="000000"/>
          <w:sz w:val="22"/>
        </w:rPr>
        <w:t xml:space="preserve"> 측정여부에따른지표분류</w:t>
      </w:r>
      <w:r>
        <w:rPr>
          <w:w w:val="98.96726608276367"/>
          <w:rFonts w:ascii="*HCI" w:hAnsi="*HCI" w:eastAsia="*HCI"/>
          <w:b w:val="0"/>
          <w:i w:val="0"/>
          <w:color w:val="000000"/>
          <w:sz w:val="22"/>
        </w:rPr>
        <w:t>&gt;</w:t>
      </w:r>
    </w:p>
    <w:tbl>
      <w:tblPr>
        <w:tblW w:type="auto" w:w="0"/>
        <w:tblLayout w:type="fixed"/>
        <w:tblLook w:firstColumn="1" w:firstRow="1" w:lastColumn="0" w:lastRow="0" w:noHBand="0" w:noVBand="1" w:val="04A0"/>
        <w:tblInd w:w="17.99999999999983" w:type="dxa"/>
      </w:tblPr>
      <w:tblGrid>
        <w:gridCol w:w="2709"/>
        <w:gridCol w:w="2709"/>
        <w:gridCol w:w="2709"/>
      </w:tblGrid>
      <w:tr>
        <w:trPr>
          <w:trHeight w:hRule="exact" w:val="444"/>
        </w:trPr>
        <w:tc>
          <w:tcPr>
            <w:tcW w:type="dxa" w:w="940"/>
            <w:tcBorders>
              <w:start w:sz="8.064000129699707" w:val="single" w:color="#000000"/>
              <w:top w:sz="8.064000129699707" w:val="single" w:color="#000000"/>
              <w:end w:sz="3.225599765777588" w:val="single" w:color="#000000"/>
              <w:bottom w:sz="3.225599765777588" w:val="single" w:color="#000000"/>
            </w:tcBorders>
            <w:shd w:fill="ccffcc"/>
            <w:tcMar>
              <w:start w:w="0" w:type="dxa"/>
              <w:end w:w="0" w:type="dxa"/>
            </w:tcMar>
          </w:tcPr>
          <w:p>
            <w:pPr>
              <w:autoSpaceDN w:val="0"/>
              <w:autoSpaceDE w:val="0"/>
              <w:widowControl/>
              <w:spacing w:line="202" w:lineRule="exact" w:before="124" w:after="0"/>
              <w:ind w:left="0" w:right="0" w:firstLine="0"/>
              <w:jc w:val="center"/>
            </w:pPr>
            <w:r>
              <w:rPr>
                <w:rFonts w:ascii="*HY" w:hAnsi="*HY" w:eastAsia="*HY"/>
                <w:b w:val="0"/>
                <w:i w:val="0"/>
                <w:color w:val="000000"/>
                <w:sz w:val="20"/>
              </w:rPr>
              <w:t>구분</w:t>
            </w:r>
          </w:p>
        </w:tc>
        <w:tc>
          <w:tcPr>
            <w:tcW w:type="dxa" w:w="3632"/>
            <w:tcBorders>
              <w:start w:sz="3.225599765777588" w:val="single" w:color="#000000"/>
              <w:top w:sz="8.064000129699707" w:val="single" w:color="#000000"/>
              <w:end w:sz="3.225599765777588" w:val="single" w:color="#000000"/>
              <w:bottom w:sz="3.225599765777588" w:val="single" w:color="#000000"/>
            </w:tcBorders>
            <w:shd w:fill="ccffcc"/>
            <w:tcMar>
              <w:start w:w="0" w:type="dxa"/>
              <w:end w:w="0" w:type="dxa"/>
            </w:tcMar>
          </w:tcPr>
          <w:p>
            <w:pPr>
              <w:autoSpaceDN w:val="0"/>
              <w:autoSpaceDE w:val="0"/>
              <w:widowControl/>
              <w:spacing w:line="202" w:lineRule="exact" w:before="124" w:after="0"/>
              <w:ind w:left="0" w:right="0" w:firstLine="0"/>
              <w:jc w:val="center"/>
            </w:pPr>
            <w:r>
              <w:rPr>
                <w:rFonts w:ascii="*HY" w:hAnsi="*HY" w:eastAsia="*HY"/>
                <w:b w:val="0"/>
                <w:i w:val="0"/>
                <w:color w:val="000000"/>
                <w:sz w:val="20"/>
              </w:rPr>
              <w:t>정량지표(계량지표)</w:t>
            </w:r>
          </w:p>
        </w:tc>
        <w:tc>
          <w:tcPr>
            <w:tcW w:type="dxa" w:w="3476"/>
            <w:tcBorders>
              <w:start w:sz="3.225599765777588" w:val="single" w:color="#000000"/>
              <w:top w:sz="8.064000129699707" w:val="single" w:color="#000000"/>
              <w:end w:sz="8.064000129699707" w:val="single" w:color="#000000"/>
              <w:bottom w:sz="3.225599765777588" w:val="single" w:color="#000000"/>
            </w:tcBorders>
            <w:shd w:fill="ccffcc"/>
            <w:tcMar>
              <w:start w:w="0" w:type="dxa"/>
              <w:end w:w="0" w:type="dxa"/>
            </w:tcMar>
          </w:tcPr>
          <w:p>
            <w:pPr>
              <w:autoSpaceDN w:val="0"/>
              <w:autoSpaceDE w:val="0"/>
              <w:widowControl/>
              <w:spacing w:line="202" w:lineRule="exact" w:before="124" w:after="0"/>
              <w:ind w:left="0" w:right="0" w:firstLine="0"/>
              <w:jc w:val="center"/>
            </w:pPr>
            <w:r>
              <w:rPr>
                <w:rFonts w:ascii="*HY" w:hAnsi="*HY" w:eastAsia="*HY"/>
                <w:b w:val="0"/>
                <w:i w:val="0"/>
                <w:color w:val="000000"/>
                <w:sz w:val="20"/>
              </w:rPr>
              <w:t>정성지표(비계량지표)</w:t>
            </w:r>
          </w:p>
        </w:tc>
      </w:tr>
      <w:tr>
        <w:trPr>
          <w:trHeight w:hRule="exact" w:val="750"/>
        </w:trPr>
        <w:tc>
          <w:tcPr>
            <w:tcW w:type="dxa" w:w="940"/>
            <w:tcBorders>
              <w:start w:sz="8.064000129699707"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282" w:after="0"/>
              <w:ind w:left="0" w:right="0" w:firstLine="0"/>
              <w:jc w:val="center"/>
            </w:pPr>
            <w:r>
              <w:rPr>
                <w:rFonts w:ascii="*HY" w:hAnsi="*HY" w:eastAsia="*HY"/>
                <w:b w:val="0"/>
                <w:i w:val="0"/>
                <w:color w:val="000000"/>
                <w:sz w:val="20"/>
              </w:rPr>
              <w:t>정의</w:t>
            </w:r>
          </w:p>
        </w:tc>
        <w:tc>
          <w:tcPr>
            <w:tcW w:type="dxa" w:w="363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282" w:after="0"/>
              <w:ind w:left="104" w:right="0" w:firstLine="0"/>
              <w:jc w:val="left"/>
            </w:pPr>
            <w:r>
              <w:rPr>
                <w:rFonts w:ascii="*HY" w:hAnsi="*HY" w:eastAsia="*HY"/>
                <w:b w:val="0"/>
                <w:i w:val="0"/>
                <w:color w:val="000000"/>
                <w:sz w:val="20"/>
              </w:rPr>
              <w:t>구체화된양적수치로측정가능</w:t>
            </w:r>
          </w:p>
        </w:tc>
        <w:tc>
          <w:tcPr>
            <w:tcW w:type="dxa" w:w="3476"/>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202" w:lineRule="exact" w:before="282" w:after="0"/>
              <w:ind w:left="104" w:right="0" w:firstLine="0"/>
              <w:jc w:val="left"/>
            </w:pPr>
            <w:r>
              <w:rPr>
                <w:rFonts w:ascii="*HY" w:hAnsi="*HY" w:eastAsia="*HY"/>
                <w:b w:val="0"/>
                <w:i w:val="0"/>
                <w:color w:val="000000"/>
                <w:sz w:val="20"/>
              </w:rPr>
              <w:t>양적수치로측정불가능</w:t>
            </w:r>
          </w:p>
        </w:tc>
      </w:tr>
      <w:tr>
        <w:trPr>
          <w:trHeight w:hRule="exact" w:val="838"/>
        </w:trPr>
        <w:tc>
          <w:tcPr>
            <w:tcW w:type="dxa" w:w="940"/>
            <w:tcBorders>
              <w:start w:sz="8.064000129699707"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322" w:after="0"/>
              <w:ind w:left="0" w:right="0" w:firstLine="0"/>
              <w:jc w:val="center"/>
            </w:pPr>
            <w:r>
              <w:rPr>
                <w:rFonts w:ascii="*HY" w:hAnsi="*HY" w:eastAsia="*HY"/>
                <w:b w:val="0"/>
                <w:i w:val="0"/>
                <w:color w:val="000000"/>
                <w:sz w:val="20"/>
              </w:rPr>
              <w:t>특성</w:t>
            </w:r>
          </w:p>
        </w:tc>
        <w:tc>
          <w:tcPr>
            <w:tcW w:type="dxa" w:w="363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94" w:lineRule="exact" w:before="86" w:after="0"/>
              <w:ind w:left="104" w:right="576" w:firstLine="0"/>
              <w:jc w:val="left"/>
            </w:pPr>
            <w:r>
              <w:rPr>
                <w:rFonts w:ascii="*HY" w:hAnsi="*HY" w:eastAsia="*HY"/>
                <w:b w:val="0"/>
                <w:i w:val="0"/>
                <w:color w:val="000000"/>
                <w:sz w:val="20"/>
              </w:rPr>
              <w:t>평가자의주관이개입될수없음</w:t>
            </w:r>
            <w:r>
              <w:rPr>
                <w:rFonts w:ascii="*HY" w:hAnsi="*HY" w:eastAsia="*HY"/>
                <w:b w:val="0"/>
                <w:i w:val="0"/>
                <w:color w:val="000000"/>
                <w:sz w:val="20"/>
              </w:rPr>
              <w:t>반복측정시동일한결과</w:t>
            </w:r>
          </w:p>
        </w:tc>
        <w:tc>
          <w:tcPr>
            <w:tcW w:type="dxa" w:w="3476"/>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202" w:lineRule="exact" w:before="322" w:after="0"/>
              <w:ind w:left="104" w:right="0" w:firstLine="0"/>
              <w:jc w:val="left"/>
            </w:pPr>
            <w:r>
              <w:rPr>
                <w:rFonts w:ascii="*HY" w:hAnsi="*HY" w:eastAsia="*HY"/>
                <w:b w:val="0"/>
                <w:i w:val="0"/>
                <w:color w:val="000000"/>
                <w:sz w:val="20"/>
              </w:rPr>
              <w:t>평가자의주관반영</w:t>
            </w:r>
          </w:p>
        </w:tc>
      </w:tr>
      <w:tr>
        <w:trPr>
          <w:trHeight w:hRule="exact" w:val="1606"/>
        </w:trPr>
        <w:tc>
          <w:tcPr>
            <w:tcW w:type="dxa" w:w="940"/>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706" w:after="0"/>
              <w:ind w:left="0" w:right="0" w:firstLine="0"/>
              <w:jc w:val="center"/>
            </w:pPr>
            <w:r>
              <w:rPr>
                <w:rFonts w:ascii="*HY" w:hAnsi="*HY" w:eastAsia="*HY"/>
                <w:b w:val="0"/>
                <w:i w:val="0"/>
                <w:color w:val="000000"/>
                <w:sz w:val="20"/>
              </w:rPr>
              <w:t>사례</w:t>
            </w:r>
          </w:p>
        </w:tc>
        <w:tc>
          <w:tcPr>
            <w:tcW w:type="dxa" w:w="3632"/>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94" w:lineRule="exact" w:before="174" w:after="0"/>
              <w:ind w:left="104" w:right="576" w:firstLine="0"/>
              <w:jc w:val="left"/>
            </w:pPr>
            <w:r>
              <w:rPr>
                <w:rFonts w:ascii="*HY" w:hAnsi="*HY" w:eastAsia="*HY"/>
                <w:b w:val="0"/>
                <w:i w:val="0"/>
                <w:color w:val="000000"/>
                <w:sz w:val="20"/>
              </w:rPr>
              <w:t>- 우량농지조성면적</w:t>
            </w:r>
            <w:r>
              <w:br/>
            </w:r>
            <w:r>
              <w:rPr>
                <w:rFonts w:ascii="*HY" w:hAnsi="*HY" w:eastAsia="*HY"/>
                <w:b w:val="0"/>
                <w:i w:val="0"/>
                <w:color w:val="000000"/>
                <w:sz w:val="20"/>
              </w:rPr>
              <w:t>- 해외건설수주액</w:t>
            </w:r>
            <w:r>
              <w:br/>
            </w:r>
            <w:r>
              <w:rPr>
                <w:rFonts w:ascii="*HY" w:hAnsi="*HY" w:eastAsia="*HY"/>
                <w:b w:val="0"/>
                <w:i w:val="0"/>
                <w:color w:val="000000"/>
                <w:sz w:val="20"/>
              </w:rPr>
              <w:t>- 관광수입액증가율</w:t>
            </w:r>
            <w:r>
              <w:br/>
            </w:r>
            <w:r>
              <w:rPr>
                <w:rFonts w:ascii="*HY" w:hAnsi="*HY" w:eastAsia="*HY"/>
                <w:b w:val="0"/>
                <w:i w:val="0"/>
                <w:color w:val="000000"/>
                <w:sz w:val="20"/>
              </w:rPr>
              <w:t>- 인구10만명당5대범죄발생률</w:t>
            </w:r>
          </w:p>
        </w:tc>
        <w:tc>
          <w:tcPr>
            <w:tcW w:type="dxa" w:w="3476"/>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pPr>
              <w:autoSpaceDN w:val="0"/>
              <w:autoSpaceDE w:val="0"/>
              <w:widowControl/>
              <w:spacing w:line="294" w:lineRule="exact" w:before="174" w:after="0"/>
              <w:ind w:left="104" w:right="576" w:firstLine="0"/>
              <w:jc w:val="left"/>
            </w:pPr>
            <w:r>
              <w:rPr>
                <w:rFonts w:ascii="*HY" w:hAnsi="*HY" w:eastAsia="*HY"/>
                <w:b w:val="0"/>
                <w:i w:val="0"/>
                <w:color w:val="000000"/>
                <w:sz w:val="20"/>
              </w:rPr>
              <w:t>- 민원인만족도</w:t>
            </w:r>
            <w:r>
              <w:br/>
            </w:r>
            <w:r>
              <w:rPr>
                <w:rFonts w:ascii="*HY" w:hAnsi="*HY" w:eastAsia="*HY"/>
                <w:b w:val="0"/>
                <w:i w:val="0"/>
                <w:color w:val="000000"/>
                <w:sz w:val="20"/>
              </w:rPr>
              <w:t>- 주요국정과제대국민인지도</w:t>
            </w:r>
            <w:r>
              <w:rPr>
                <w:rFonts w:ascii="*HY" w:hAnsi="*HY" w:eastAsia="*HY"/>
                <w:b w:val="0"/>
                <w:i w:val="0"/>
                <w:color w:val="000000"/>
                <w:sz w:val="20"/>
              </w:rPr>
              <w:t>- 정보관리시스템구축정도</w:t>
            </w:r>
            <w:r>
              <w:rPr>
                <w:rFonts w:ascii="*HY" w:hAnsi="*HY" w:eastAsia="*HY"/>
                <w:b w:val="0"/>
                <w:i w:val="0"/>
                <w:color w:val="000000"/>
                <w:sz w:val="20"/>
              </w:rPr>
              <w:t>- 제도개선과제이행도</w:t>
            </w:r>
          </w:p>
        </w:tc>
      </w:tr>
    </w:tbl>
    <w:p>
      <w:pPr>
        <w:autoSpaceDN w:val="0"/>
        <w:autoSpaceDE w:val="0"/>
        <w:widowControl/>
        <w:spacing w:line="254" w:lineRule="exact" w:before="678" w:after="0"/>
        <w:ind w:left="14" w:right="0" w:firstLine="0"/>
        <w:jc w:val="left"/>
      </w:pPr>
      <w:r>
        <w:rPr>
          <w:w w:val="101.60639953613281"/>
          <w:rFonts w:ascii="H2hdrM" w:hAnsi="H2hdrM" w:eastAsia="H2hdrM"/>
          <w:b w:val="0"/>
          <w:i w:val="0"/>
          <w:color w:val="000000"/>
          <w:sz w:val="25"/>
        </w:rPr>
        <w:t>(2) 성과지표 목표치 설정</w:t>
      </w:r>
    </w:p>
    <w:p>
      <w:pPr>
        <w:autoSpaceDN w:val="0"/>
        <w:autoSpaceDE w:val="0"/>
        <w:widowControl/>
        <w:spacing w:line="376" w:lineRule="exact" w:before="374" w:after="0"/>
        <w:ind w:left="360" w:right="20" w:hanging="346"/>
        <w:jc w:val="both"/>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성과지표의목표치는중장기추진계획</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유사사업</w:t>
      </w:r>
      <w:r>
        <w:rPr>
          <w:w w:val="101.67651798414148"/>
          <w:rFonts w:ascii="Batang" w:hAnsi="Batang" w:eastAsia="Batang"/>
          <w:b w:val="0"/>
          <w:i w:val="0"/>
          <w:color w:val="000000"/>
          <w:sz w:val="23"/>
        </w:rPr>
        <w:t>ㆍ</w:t>
      </w:r>
      <w:r>
        <w:rPr>
          <w:w w:val="101.67651798414148"/>
          <w:rFonts w:ascii="*Human" w:hAnsi="*Human" w:eastAsia="*Human"/>
          <w:b w:val="0"/>
          <w:i w:val="0"/>
          <w:color w:val="000000"/>
          <w:sz w:val="23"/>
        </w:rPr>
        <w:t>국제수준과의비교</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과거</w:t>
      </w:r>
      <w:r>
        <w:rPr>
          <w:w w:val="101.67651798414148"/>
          <w:rFonts w:ascii="*Human" w:hAnsi="*Human" w:eastAsia="*Human"/>
          <w:b w:val="0"/>
          <w:i w:val="0"/>
          <w:color w:val="000000"/>
          <w:sz w:val="23"/>
        </w:rPr>
        <w:t>추세치등을고려하여</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사업방식개선의지등적극적업무수행의관점에서</w:t>
      </w:r>
      <w:r>
        <w:rPr>
          <w:w w:val="101.67651798414148"/>
          <w:rFonts w:ascii="*Human" w:hAnsi="*Human" w:eastAsia="*Human"/>
          <w:b w:val="0"/>
          <w:i w:val="0"/>
          <w:color w:val="000000"/>
          <w:sz w:val="23"/>
        </w:rPr>
        <w:t>도전적으로설정</w:t>
      </w:r>
    </w:p>
    <w:p>
      <w:pPr>
        <w:autoSpaceDN w:val="0"/>
        <w:autoSpaceDE w:val="0"/>
        <w:widowControl/>
        <w:spacing w:line="378" w:lineRule="exact" w:before="372" w:after="0"/>
        <w:ind w:left="364" w:right="20" w:hanging="350"/>
        <w:jc w:val="both"/>
      </w:pPr>
      <w:r>
        <w:rPr>
          <w:w w:val="101.67651798414148"/>
          <w:rFonts w:ascii="HCRBatang" w:hAnsi="HCRBatang" w:eastAsia="HCRBatang"/>
          <w:b w:val="0"/>
          <w:i w:val="0"/>
          <w:color w:val="000000"/>
          <w:sz w:val="23"/>
        </w:rPr>
        <w:t xml:space="preserve">□ </w:t>
      </w:r>
      <w:r>
        <w:rPr>
          <w:w w:val="101.67651798414148"/>
          <w:rFonts w:ascii="*Human" w:hAnsi="*Human" w:eastAsia="*Human"/>
          <w:b w:val="0"/>
          <w:i w:val="0"/>
          <w:color w:val="000000"/>
          <w:sz w:val="23"/>
        </w:rPr>
        <w:t>성과지표및목표치설정시그측정방법및근거등은공식적인자료를</w:t>
      </w:r>
      <w:r>
        <w:rPr>
          <w:w w:val="101.67651798414148"/>
          <w:rFonts w:ascii="*Human" w:hAnsi="*Human" w:eastAsia="*Human"/>
          <w:b w:val="0"/>
          <w:i w:val="0"/>
          <w:color w:val="000000"/>
          <w:sz w:val="23"/>
        </w:rPr>
        <w:t>활용하며</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자료출처등근거를명확히제시하고</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성과측정자료의정확성</w:t>
      </w:r>
      <w:r>
        <w:rPr>
          <w:w w:val="101.67651798414148"/>
          <w:rFonts w:ascii="*Human" w:hAnsi="*Human" w:eastAsia="*Human"/>
          <w:b w:val="0"/>
          <w:i w:val="0"/>
          <w:color w:val="000000"/>
          <w:sz w:val="23"/>
        </w:rPr>
        <w:t>및신뢰성을확보할수있는방법을제시</w:t>
      </w:r>
    </w:p>
    <w:p>
      <w:pPr>
        <w:autoSpaceDN w:val="0"/>
        <w:autoSpaceDE w:val="0"/>
        <w:widowControl/>
        <w:spacing w:line="202" w:lineRule="exact" w:before="4536" w:after="0"/>
        <w:ind w:left="0" w:right="0" w:firstLine="0"/>
        <w:jc w:val="center"/>
      </w:pPr>
      <w:r>
        <w:rPr>
          <w:rFonts w:ascii="SymbolMT" w:hAnsi="SymbolMT" w:eastAsia="SymbolMT"/>
          <w:b w:val="0"/>
          <w:i w:val="0"/>
          <w:color w:val="000000"/>
          <w:sz w:val="20"/>
        </w:rPr>
        <w:t>- 12 -</w:t>
      </w:r>
    </w:p>
    <w:p>
      <w:pPr>
        <w:sectPr>
          <w:pgSz w:w="10772" w:h="14740"/>
          <w:pgMar w:top="630" w:right="1322" w:bottom="386" w:left="132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0.0" w:type="dxa"/>
      </w:tblPr>
      <w:tblGrid>
        <w:gridCol w:w="4074"/>
        <w:gridCol w:w="4074"/>
      </w:tblGrid>
      <w:tr>
        <w:trPr>
          <w:trHeight w:hRule="exact" w:val="550"/>
        </w:trPr>
        <w:tc>
          <w:tcPr>
            <w:tcW w:type="dxa" w:w="928"/>
            <w:tcBorders>
              <w:bottom w:sz="11.289599418640137" w:val="single" w:color="#000000"/>
            </w:tcBorders>
            <w:tcMar>
              <w:start w:w="0" w:type="dxa"/>
              <w:end w:w="0" w:type="dxa"/>
            </w:tcMar>
          </w:tcPr>
          <w:tbl>
            <w:tblPr>
              <w:tblW w:type="auto" w:w="0"/>
              <w:tblLayout w:type="fixed"/>
              <w:tblLook w:firstColumn="1" w:firstRow="1" w:lastColumn="0" w:lastRow="0" w:noHBand="0" w:noVBand="1" w:val="04A0"/>
              <w:tblInd w:w="45.99999999999994" w:type="dxa"/>
            </w:tblPr>
            <w:tblGrid>
              <w:gridCol w:w="928"/>
            </w:tblGrid>
            <w:tr>
              <w:trPr>
                <w:trHeight w:hRule="exact" w:val="528"/>
              </w:trPr>
              <w:tc>
                <w:tcPr>
                  <w:tcW w:type="dxa" w:w="612"/>
                  <w:tcBorders>
                    <w:start w:sz="1.612799882888794" w:val="single" w:color="#000000"/>
                    <w:top w:sz="1.612799882888794" w:val="single" w:color="#000000"/>
                    <w:end w:sz="1.612799882888794" w:val="single" w:color="#000000"/>
                    <w:bottom w:sz="11.289599418640137" w:val="single" w:color="#000000"/>
                  </w:tcBorders>
                  <w:shd w:fill="3399ff"/>
                  <w:tcMar>
                    <w:start w:w="0" w:type="dxa"/>
                    <w:end w:w="0" w:type="dxa"/>
                  </w:tcMar>
                </w:tcPr>
                <w:p>
                  <w:pPr>
                    <w:autoSpaceDN w:val="0"/>
                    <w:autoSpaceDE w:val="0"/>
                    <w:widowControl/>
                    <w:spacing w:line="370" w:lineRule="exact" w:before="96" w:after="0"/>
                    <w:ind w:left="0" w:right="0" w:firstLine="0"/>
                    <w:jc w:val="center"/>
                  </w:pPr>
                  <w:r>
                    <w:rPr>
                      <w:rFonts w:ascii="HCRBatang" w:hAnsi="HCRBatang" w:eastAsia="HCRBatang"/>
                      <w:b/>
                      <w:i w:val="0"/>
                      <w:color w:val="FFFFFF"/>
                      <w:sz w:val="37"/>
                    </w:rPr>
                    <w:t>Ⅲ</w:t>
                  </w:r>
                </w:p>
              </w:tc>
            </w:tr>
          </w:tbl>
          <w:p>
            <w:pPr>
              <w:autoSpaceDN w:val="0"/>
              <w:autoSpaceDE w:val="0"/>
              <w:widowControl/>
              <w:spacing w:line="14" w:lineRule="exact" w:before="0" w:after="0"/>
              <w:ind w:left="0" w:right="0"/>
            </w:pPr>
          </w:p>
        </w:tc>
        <w:tc>
          <w:tcPr>
            <w:tcW w:type="dxa" w:w="7180"/>
            <w:tcBorders>
              <w:bottom w:sz="11.289599418640137" w:val="single" w:color="#000000"/>
            </w:tcBorders>
            <w:tcMar>
              <w:start w:w="0" w:type="dxa"/>
              <w:end w:w="0" w:type="dxa"/>
            </w:tcMar>
          </w:tcPr>
          <w:p>
            <w:pPr>
              <w:autoSpaceDN w:val="0"/>
              <w:autoSpaceDE w:val="0"/>
              <w:widowControl/>
              <w:spacing w:line="334" w:lineRule="exact" w:before="106" w:after="0"/>
              <w:ind w:left="38" w:right="0" w:firstLine="0"/>
              <w:jc w:val="left"/>
            </w:pPr>
            <w:r>
              <w:rPr>
                <w:w w:val="101.41090624260181"/>
                <w:rFonts w:ascii="H2hdrM" w:hAnsi="H2hdrM" w:eastAsia="H2hdrM"/>
                <w:b w:val="0"/>
                <w:i w:val="0"/>
                <w:color w:val="000000"/>
                <w:sz w:val="33"/>
              </w:rPr>
              <w:t>2024년도성과계획서 주요내용</w:t>
            </w:r>
          </w:p>
        </w:tc>
      </w:tr>
    </w:tbl>
    <w:p>
      <w:pPr>
        <w:autoSpaceDN w:val="0"/>
        <w:autoSpaceDE w:val="0"/>
        <w:widowControl/>
        <w:spacing w:line="272" w:lineRule="exact" w:before="582" w:after="0"/>
        <w:ind w:left="18" w:right="0" w:firstLine="0"/>
        <w:jc w:val="left"/>
      </w:pPr>
      <w:r>
        <w:rPr>
          <w:rFonts w:ascii="H2hdrM" w:hAnsi="H2hdrM" w:eastAsia="H2hdrM"/>
          <w:b w:val="0"/>
          <w:i w:val="0"/>
          <w:color w:val="000000"/>
          <w:sz w:val="27"/>
        </w:rPr>
        <w:t>1. 프로그램목표 현황</w:t>
      </w:r>
    </w:p>
    <w:p>
      <w:pPr>
        <w:autoSpaceDN w:val="0"/>
        <w:autoSpaceDE w:val="0"/>
        <w:widowControl/>
        <w:spacing w:line="240" w:lineRule="exact" w:before="570" w:after="0"/>
        <w:ind w:left="0" w:right="0" w:firstLine="0"/>
        <w:jc w:val="center"/>
      </w:pPr>
      <w:r>
        <w:rPr>
          <w:w w:val="101.67651798414148"/>
          <w:rFonts w:ascii="HCRBatang" w:hAnsi="HCRBatang" w:eastAsia="HCRBatang"/>
          <w:b w:val="0"/>
          <w:i w:val="0"/>
          <w:color w:val="000000"/>
          <w:sz w:val="23"/>
        </w:rPr>
        <w:t xml:space="preserve">□ </w:t>
      </w:r>
      <w:r>
        <w:rPr>
          <w:w w:val="101.67651798414148"/>
          <w:rFonts w:ascii="*HCI" w:hAnsi="*HCI" w:eastAsia="*HCI"/>
          <w:b w:val="0"/>
          <w:i w:val="0"/>
          <w:color w:val="000000"/>
          <w:sz w:val="23"/>
        </w:rPr>
        <w:t>2024</w:t>
      </w:r>
      <w:r>
        <w:rPr>
          <w:w w:val="101.67651798414148"/>
          <w:rFonts w:ascii="*Human" w:hAnsi="*Human" w:eastAsia="*Human"/>
          <w:b w:val="0"/>
          <w:i w:val="0"/>
          <w:color w:val="000000"/>
          <w:sz w:val="23"/>
        </w:rPr>
        <w:t>년도성과계획서작성대상</w:t>
      </w:r>
      <w:r>
        <w:rPr>
          <w:w w:val="101.67651798414148"/>
          <w:rFonts w:ascii="*HCI" w:hAnsi="*HCI" w:eastAsia="*HCI"/>
          <w:b w:val="0"/>
          <w:i w:val="0"/>
          <w:color w:val="000000"/>
          <w:sz w:val="23"/>
        </w:rPr>
        <w:t>60</w:t>
      </w:r>
      <w:r>
        <w:rPr>
          <w:w w:val="101.67651798414148"/>
          <w:rFonts w:ascii="*Human" w:hAnsi="*Human" w:eastAsia="*Human"/>
          <w:b w:val="0"/>
          <w:i w:val="0"/>
          <w:color w:val="000000"/>
          <w:sz w:val="23"/>
        </w:rPr>
        <w:t>개중앙관서의성과관리체계는전략</w:t>
      </w:r>
    </w:p>
    <w:p>
      <w:pPr>
        <w:autoSpaceDN w:val="0"/>
        <w:autoSpaceDE w:val="0"/>
        <w:widowControl/>
        <w:spacing w:line="234" w:lineRule="exact" w:before="166" w:after="0"/>
        <w:ind w:left="376" w:right="0" w:firstLine="0"/>
        <w:jc w:val="left"/>
      </w:pPr>
      <w:r>
        <w:rPr>
          <w:w w:val="101.67651798414148"/>
          <w:rFonts w:ascii="*Human" w:hAnsi="*Human" w:eastAsia="*Human"/>
          <w:b w:val="0"/>
          <w:i w:val="0"/>
          <w:color w:val="000000"/>
          <w:sz w:val="23"/>
        </w:rPr>
        <w:t>목표</w:t>
      </w:r>
      <w:r>
        <w:rPr>
          <w:w w:val="101.67651798414148"/>
          <w:rFonts w:ascii="*HCI" w:hAnsi="*HCI" w:eastAsia="*HCI"/>
          <w:b w:val="0"/>
          <w:i w:val="0"/>
          <w:color w:val="000000"/>
          <w:sz w:val="23"/>
        </w:rPr>
        <w:t>187</w:t>
      </w:r>
      <w:r>
        <w:rPr>
          <w:w w:val="101.67651798414148"/>
          <w:rFonts w:ascii="*Human" w:hAnsi="*Human" w:eastAsia="*Human"/>
          <w:b w:val="0"/>
          <w:i w:val="0"/>
          <w:color w:val="000000"/>
          <w:sz w:val="23"/>
        </w:rPr>
        <w:t>개</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프로그램목표</w:t>
      </w:r>
      <w:r>
        <w:rPr>
          <w:w w:val="101.67651798414148"/>
          <w:rFonts w:ascii="*HCI" w:hAnsi="*HCI" w:eastAsia="*HCI"/>
          <w:b w:val="0"/>
          <w:i w:val="0"/>
          <w:color w:val="000000"/>
          <w:sz w:val="23"/>
        </w:rPr>
        <w:t>475</w:t>
      </w:r>
      <w:r>
        <w:rPr>
          <w:w w:val="101.67651798414148"/>
          <w:rFonts w:ascii="*Human" w:hAnsi="*Human" w:eastAsia="*Human"/>
          <w:b w:val="0"/>
          <w:i w:val="0"/>
          <w:color w:val="000000"/>
          <w:sz w:val="23"/>
        </w:rPr>
        <w:t>개로구성</w:t>
      </w:r>
    </w:p>
    <w:p>
      <w:pPr>
        <w:autoSpaceDN w:val="0"/>
        <w:autoSpaceDE w:val="0"/>
        <w:widowControl/>
        <w:spacing w:line="234" w:lineRule="exact" w:before="866" w:after="0"/>
        <w:ind w:left="1970" w:right="0" w:firstLine="0"/>
        <w:jc w:val="left"/>
      </w:pPr>
      <w:r>
        <w:rPr>
          <w:w w:val="101.67651798414148"/>
          <w:rFonts w:ascii="*HCI" w:hAnsi="*HCI" w:eastAsia="*HCI"/>
          <w:b w:val="0"/>
          <w:i w:val="0"/>
          <w:color w:val="000000"/>
          <w:sz w:val="23"/>
        </w:rPr>
        <w:t>&lt; 2024</w:t>
      </w:r>
      <w:r>
        <w:rPr>
          <w:w w:val="101.67651798414148"/>
          <w:rFonts w:ascii="*Human" w:hAnsi="*Human" w:eastAsia="*Human"/>
          <w:b w:val="0"/>
          <w:i w:val="0"/>
          <w:color w:val="000000"/>
          <w:sz w:val="23"/>
        </w:rPr>
        <w:t>년도성과목표관리체계</w:t>
      </w:r>
      <w:r>
        <w:rPr>
          <w:w w:val="101.67651798414148"/>
          <w:rFonts w:ascii="*HCI" w:hAnsi="*HCI" w:eastAsia="*HCI"/>
          <w:b w:val="0"/>
          <w:i w:val="0"/>
          <w:color w:val="000000"/>
          <w:sz w:val="23"/>
        </w:rPr>
        <w:t>&gt;</w:t>
      </w:r>
    </w:p>
    <w:p>
      <w:pPr>
        <w:autoSpaceDN w:val="0"/>
        <w:autoSpaceDE w:val="0"/>
        <w:widowControl/>
        <w:spacing w:line="182" w:lineRule="exact" w:before="70" w:after="92"/>
        <w:ind w:left="0" w:right="34" w:firstLine="0"/>
        <w:jc w:val="right"/>
      </w:pPr>
      <w:r>
        <w:rPr>
          <w:w w:val="101.48262447781033"/>
          <w:rFonts w:ascii="*HCI" w:hAnsi="*HCI" w:eastAsia="*HCI"/>
          <w:b w:val="0"/>
          <w:i w:val="0"/>
          <w:color w:val="000000"/>
          <w:sz w:val="18"/>
        </w:rPr>
        <w:t>(</w:t>
      </w:r>
      <w:r>
        <w:rPr>
          <w:w w:val="101.48262447781033"/>
          <w:rFonts w:ascii="*Human" w:hAnsi="*Human" w:eastAsia="*Human"/>
          <w:b w:val="0"/>
          <w:i w:val="0"/>
          <w:color w:val="000000"/>
          <w:sz w:val="18"/>
        </w:rPr>
        <w:t>단위</w:t>
      </w:r>
      <w:r>
        <w:rPr>
          <w:w w:val="101.48262447781033"/>
          <w:rFonts w:ascii="*HCI" w:hAnsi="*HCI" w:eastAsia="*HCI"/>
          <w:b w:val="0"/>
          <w:i w:val="0"/>
          <w:color w:val="000000"/>
          <w:sz w:val="18"/>
        </w:rPr>
        <w:t>:</w:t>
      </w:r>
      <w:r>
        <w:rPr>
          <w:w w:val="101.48262447781033"/>
          <w:rFonts w:ascii="*Human" w:hAnsi="*Human" w:eastAsia="*Human"/>
          <w:b w:val="0"/>
          <w:i w:val="0"/>
          <w:color w:val="000000"/>
          <w:sz w:val="18"/>
        </w:rPr>
        <w:t xml:space="preserve"> 개</w:t>
      </w:r>
      <w:r>
        <w:rPr>
          <w:w w:val="101.48262447781033"/>
          <w:rFonts w:ascii="*HCI" w:hAnsi="*HCI" w:eastAsia="*HCI"/>
          <w:b w:val="0"/>
          <w:i w:val="0"/>
          <w:color w:val="000000"/>
          <w:sz w:val="18"/>
        </w:rPr>
        <w:t>)</w:t>
      </w:r>
    </w:p>
    <w:tbl>
      <w:tblPr>
        <w:tblW w:type="auto" w:w="0"/>
        <w:tblLayout w:type="fixed"/>
        <w:tblLook w:firstColumn="1" w:firstRow="1" w:lastColumn="0" w:lastRow="0" w:noHBand="0" w:noVBand="1" w:val="04A0"/>
        <w:tblInd w:w="5.999999999999943" w:type="dxa"/>
      </w:tblPr>
      <w:tblGrid>
        <w:gridCol w:w="2037"/>
        <w:gridCol w:w="2037"/>
        <w:gridCol w:w="2037"/>
        <w:gridCol w:w="2037"/>
      </w:tblGrid>
      <w:tr>
        <w:trPr>
          <w:trHeight w:hRule="exact" w:val="786"/>
        </w:trPr>
        <w:tc>
          <w:tcPr>
            <w:tcW w:type="dxa" w:w="1508"/>
            <w:tcBorders>
              <w:top w:sz="9.676799774169922" w:val="single" w:color="#000000"/>
              <w:end w:sz="1.612799882888794" w:val="single" w:color="#000000"/>
              <w:bottom w:sz="3.225599765777588" w:val="single" w:color="#000000"/>
            </w:tcBorders>
            <w:shd w:fill="d8ffd8"/>
            <w:tcMar>
              <w:start w:w="0" w:type="dxa"/>
              <w:end w:w="0" w:type="dxa"/>
            </w:tcMar>
          </w:tcPr>
          <w:p>
            <w:pPr>
              <w:autoSpaceDN w:val="0"/>
              <w:autoSpaceDE w:val="0"/>
              <w:widowControl/>
              <w:spacing w:line="202" w:lineRule="exact" w:before="274" w:after="0"/>
              <w:ind w:left="0" w:right="268" w:firstLine="0"/>
              <w:jc w:val="right"/>
            </w:pPr>
            <w:r>
              <w:rPr>
                <w:rFonts w:ascii="H2gtrM" w:hAnsi="H2gtrM" w:eastAsia="H2gtrM"/>
                <w:b w:val="0"/>
                <w:i w:val="0"/>
                <w:color w:val="000000"/>
                <w:sz w:val="20"/>
              </w:rPr>
              <w:t>회계연도</w:t>
            </w:r>
          </w:p>
        </w:tc>
        <w:tc>
          <w:tcPr>
            <w:tcW w:type="dxa" w:w="2192"/>
            <w:tcBorders>
              <w:start w:sz="1.612799882888794" w:val="single" w:color="#000000"/>
              <w:top w:sz="9.676799774169922" w:val="single" w:color="#000000"/>
              <w:end w:sz="1.612799882888794" w:val="single" w:color="#000000"/>
              <w:bottom w:sz="3.225599765777588" w:val="single" w:color="#000000"/>
            </w:tcBorders>
            <w:shd w:fill="d8ffd8"/>
            <w:tcMar>
              <w:start w:w="0" w:type="dxa"/>
              <w:end w:w="0" w:type="dxa"/>
            </w:tcMar>
          </w:tcPr>
          <w:p>
            <w:pPr>
              <w:autoSpaceDN w:val="0"/>
              <w:autoSpaceDE w:val="0"/>
              <w:widowControl/>
              <w:spacing w:line="202" w:lineRule="exact" w:before="274" w:after="0"/>
              <w:ind w:left="0" w:right="0" w:firstLine="0"/>
              <w:jc w:val="center"/>
            </w:pPr>
            <w:r>
              <w:rPr>
                <w:rFonts w:ascii="H2gtrM" w:hAnsi="H2gtrM" w:eastAsia="H2gtrM"/>
                <w:b w:val="0"/>
                <w:i w:val="0"/>
                <w:color w:val="000000"/>
                <w:sz w:val="20"/>
              </w:rPr>
              <w:t>부처</w:t>
            </w:r>
          </w:p>
        </w:tc>
        <w:tc>
          <w:tcPr>
            <w:tcW w:type="dxa" w:w="2178"/>
            <w:tcBorders>
              <w:start w:sz="1.612799882888794" w:val="single" w:color="#000000"/>
              <w:top w:sz="9.676799774169922" w:val="single" w:color="#000000"/>
              <w:end w:sz="1.612799882888794" w:val="single" w:color="#000000"/>
              <w:bottom w:sz="3.225599765777588" w:val="single" w:color="#000000"/>
            </w:tcBorders>
            <w:shd w:fill="d8ffd8"/>
            <w:tcMar>
              <w:start w:w="0" w:type="dxa"/>
              <w:end w:w="0" w:type="dxa"/>
            </w:tcMar>
          </w:tcPr>
          <w:p>
            <w:pPr>
              <w:autoSpaceDN w:val="0"/>
              <w:autoSpaceDE w:val="0"/>
              <w:widowControl/>
              <w:spacing w:line="202" w:lineRule="exact" w:before="274" w:after="0"/>
              <w:ind w:left="0" w:right="0" w:firstLine="0"/>
              <w:jc w:val="center"/>
            </w:pPr>
            <w:r>
              <w:rPr>
                <w:rFonts w:ascii="H2gtrM" w:hAnsi="H2gtrM" w:eastAsia="H2gtrM"/>
                <w:b w:val="0"/>
                <w:i w:val="0"/>
                <w:color w:val="000000"/>
                <w:sz w:val="20"/>
              </w:rPr>
              <w:t>전략목표</w:t>
            </w:r>
          </w:p>
        </w:tc>
        <w:tc>
          <w:tcPr>
            <w:tcW w:type="dxa" w:w="2242"/>
            <w:tcBorders>
              <w:start w:sz="1.612799882888794" w:val="single" w:color="#000000"/>
              <w:top w:sz="9.676799774169922" w:val="single" w:color="#000000"/>
              <w:bottom w:sz="3.225599765777588" w:val="single" w:color="#000000"/>
            </w:tcBorders>
            <w:shd w:fill="d8ffd8"/>
            <w:tcMar>
              <w:start w:w="0" w:type="dxa"/>
              <w:end w:w="0" w:type="dxa"/>
            </w:tcMar>
          </w:tcPr>
          <w:p>
            <w:pPr>
              <w:autoSpaceDN w:val="0"/>
              <w:autoSpaceDE w:val="0"/>
              <w:widowControl/>
              <w:spacing w:line="202" w:lineRule="exact" w:before="274" w:after="0"/>
              <w:ind w:left="0" w:right="0" w:firstLine="0"/>
              <w:jc w:val="center"/>
            </w:pPr>
            <w:r>
              <w:rPr>
                <w:rFonts w:ascii="H2gtrM" w:hAnsi="H2gtrM" w:eastAsia="H2gtrM"/>
                <w:b w:val="0"/>
                <w:i w:val="0"/>
                <w:color w:val="000000"/>
                <w:sz w:val="20"/>
              </w:rPr>
              <w:t>프로그램목표</w:t>
            </w:r>
          </w:p>
        </w:tc>
      </w:tr>
      <w:tr>
        <w:trPr>
          <w:trHeight w:hRule="exact" w:val="388"/>
        </w:trPr>
        <w:tc>
          <w:tcPr>
            <w:tcW w:type="dxa" w:w="1508"/>
            <w:tcBorders>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2024 (a)</w:t>
            </w:r>
          </w:p>
        </w:tc>
        <w:tc>
          <w:tcPr>
            <w:tcW w:type="dxa" w:w="2192"/>
            <w:tcBorders>
              <w:start w:sz="1.612799882888794" w:val="single" w:color="#000000"/>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60</w:t>
            </w:r>
          </w:p>
        </w:tc>
        <w:tc>
          <w:tcPr>
            <w:tcW w:type="dxa" w:w="2178"/>
            <w:tcBorders>
              <w:start w:sz="1.612799882888794" w:val="single" w:color="#000000"/>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187</w:t>
            </w:r>
          </w:p>
        </w:tc>
        <w:tc>
          <w:tcPr>
            <w:tcW w:type="dxa" w:w="2242"/>
            <w:tcBorders>
              <w:start w:sz="1.612799882888794" w:val="single" w:color="#000000"/>
              <w:top w:sz="3.225599765777588" w:val="single" w:color="#000000"/>
              <w:bottom w:sz="1.612799882888794"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475</w:t>
            </w:r>
          </w:p>
        </w:tc>
      </w:tr>
      <w:tr>
        <w:trPr>
          <w:trHeight w:hRule="exact" w:val="390"/>
        </w:trPr>
        <w:tc>
          <w:tcPr>
            <w:tcW w:type="dxa" w:w="1508"/>
            <w:tcBorders>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90" w:after="0"/>
              <w:ind w:left="0" w:right="0" w:firstLine="0"/>
              <w:jc w:val="center"/>
            </w:pPr>
            <w:r>
              <w:rPr>
                <w:rFonts w:ascii="H2gtrM" w:hAnsi="H2gtrM" w:eastAsia="H2gtrM"/>
                <w:b w:val="0"/>
                <w:i w:val="0"/>
                <w:color w:val="000000"/>
                <w:sz w:val="20"/>
              </w:rPr>
              <w:t>2023 (b)</w:t>
            </w:r>
          </w:p>
        </w:tc>
        <w:tc>
          <w:tcPr>
            <w:tcW w:type="dxa" w:w="21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90" w:after="0"/>
              <w:ind w:left="0" w:right="0" w:firstLine="0"/>
              <w:jc w:val="center"/>
            </w:pPr>
            <w:r>
              <w:rPr>
                <w:rFonts w:ascii="H2gtrM" w:hAnsi="H2gtrM" w:eastAsia="H2gtrM"/>
                <w:b w:val="0"/>
                <w:i w:val="0"/>
                <w:color w:val="000000"/>
                <w:sz w:val="20"/>
              </w:rPr>
              <w:t>58</w:t>
            </w:r>
          </w:p>
        </w:tc>
        <w:tc>
          <w:tcPr>
            <w:tcW w:type="dxa" w:w="2178"/>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90" w:after="0"/>
              <w:ind w:left="0" w:right="0" w:firstLine="0"/>
              <w:jc w:val="center"/>
            </w:pPr>
            <w:r>
              <w:rPr>
                <w:rFonts w:ascii="H2gtrM" w:hAnsi="H2gtrM" w:eastAsia="H2gtrM"/>
                <w:b w:val="0"/>
                <w:i w:val="0"/>
                <w:color w:val="000000"/>
                <w:sz w:val="20"/>
              </w:rPr>
              <w:t>181</w:t>
            </w:r>
          </w:p>
        </w:tc>
        <w:tc>
          <w:tcPr>
            <w:tcW w:type="dxa" w:w="2242"/>
            <w:tcBorders>
              <w:start w:sz="1.612799882888794" w:val="single" w:color="#000000"/>
              <w:top w:sz="1.612799882888794" w:val="single" w:color="#000000"/>
              <w:bottom w:sz="1.612799882888794" w:val="single" w:color="#000000"/>
            </w:tcBorders>
            <w:tcMar>
              <w:start w:w="0" w:type="dxa"/>
              <w:end w:w="0" w:type="dxa"/>
            </w:tcMar>
          </w:tcPr>
          <w:p>
            <w:pPr>
              <w:autoSpaceDN w:val="0"/>
              <w:autoSpaceDE w:val="0"/>
              <w:widowControl/>
              <w:spacing w:line="202" w:lineRule="exact" w:before="90" w:after="0"/>
              <w:ind w:left="0" w:right="0" w:firstLine="0"/>
              <w:jc w:val="center"/>
            </w:pPr>
            <w:r>
              <w:rPr>
                <w:rFonts w:ascii="H2gtrM" w:hAnsi="H2gtrM" w:eastAsia="H2gtrM"/>
                <w:b w:val="0"/>
                <w:i w:val="0"/>
                <w:color w:val="000000"/>
                <w:sz w:val="20"/>
              </w:rPr>
              <w:t>475</w:t>
            </w:r>
          </w:p>
        </w:tc>
      </w:tr>
      <w:tr>
        <w:trPr>
          <w:trHeight w:hRule="exact" w:val="392"/>
        </w:trPr>
        <w:tc>
          <w:tcPr>
            <w:tcW w:type="dxa" w:w="1508"/>
            <w:tcBorders>
              <w:top w:sz="1.612799882888794" w:val="single" w:color="#000000"/>
              <w:end w:sz="1.612799882888794" w:val="single" w:color="#000000"/>
              <w:bottom w:sz="9.676799774169922" w:val="single" w:color="#000000"/>
            </w:tcBorders>
            <w:tcMar>
              <w:start w:w="0" w:type="dxa"/>
              <w:end w:w="0" w:type="dxa"/>
            </w:tcMar>
          </w:tcPr>
          <w:p>
            <w:pPr>
              <w:autoSpaceDN w:val="0"/>
              <w:autoSpaceDE w:val="0"/>
              <w:widowControl/>
              <w:spacing w:line="202" w:lineRule="exact" w:before="92" w:after="0"/>
              <w:ind w:left="0" w:right="0" w:firstLine="0"/>
              <w:jc w:val="center"/>
            </w:pPr>
            <w:r>
              <w:rPr>
                <w:rFonts w:ascii="H2gtrM" w:hAnsi="H2gtrM" w:eastAsia="H2gtrM"/>
                <w:b w:val="0"/>
                <w:i w:val="0"/>
                <w:color w:val="000000"/>
                <w:sz w:val="20"/>
              </w:rPr>
              <w:t>증감(a-b)</w:t>
            </w:r>
          </w:p>
        </w:tc>
        <w:tc>
          <w:tcPr>
            <w:tcW w:type="dxa" w:w="2192"/>
            <w:tcBorders>
              <w:start w:sz="1.612799882888794" w:val="single" w:color="#000000"/>
              <w:top w:sz="1.612799882888794" w:val="single" w:color="#000000"/>
              <w:end w:sz="1.612799882888794" w:val="single" w:color="#000000"/>
              <w:bottom w:sz="9.676799774169922" w:val="single" w:color="#000000"/>
            </w:tcBorders>
            <w:tcMar>
              <w:start w:w="0" w:type="dxa"/>
              <w:end w:w="0" w:type="dxa"/>
            </w:tcMar>
          </w:tcPr>
          <w:p>
            <w:pPr>
              <w:autoSpaceDN w:val="0"/>
              <w:autoSpaceDE w:val="0"/>
              <w:widowControl/>
              <w:spacing w:line="202" w:lineRule="exact" w:before="92" w:after="0"/>
              <w:ind w:left="0" w:right="0" w:firstLine="0"/>
              <w:jc w:val="center"/>
            </w:pPr>
            <w:r>
              <w:rPr>
                <w:rFonts w:ascii="H2gtrM" w:hAnsi="H2gtrM" w:eastAsia="H2gtrM"/>
                <w:b w:val="0"/>
                <w:i w:val="0"/>
                <w:color w:val="000000"/>
                <w:sz w:val="20"/>
              </w:rPr>
              <w:t>2</w:t>
            </w:r>
          </w:p>
        </w:tc>
        <w:tc>
          <w:tcPr>
            <w:tcW w:type="dxa" w:w="2178"/>
            <w:tcBorders>
              <w:start w:sz="1.612799882888794" w:val="single" w:color="#000000"/>
              <w:top w:sz="1.612799882888794" w:val="single" w:color="#000000"/>
              <w:end w:sz="1.612799882888794" w:val="single" w:color="#000000"/>
              <w:bottom w:sz="9.676799774169922" w:val="single" w:color="#000000"/>
            </w:tcBorders>
            <w:tcMar>
              <w:start w:w="0" w:type="dxa"/>
              <w:end w:w="0" w:type="dxa"/>
            </w:tcMar>
          </w:tcPr>
          <w:p>
            <w:pPr>
              <w:autoSpaceDN w:val="0"/>
              <w:autoSpaceDE w:val="0"/>
              <w:widowControl/>
              <w:spacing w:line="202" w:lineRule="exact" w:before="92" w:after="0"/>
              <w:ind w:left="0" w:right="0" w:firstLine="0"/>
              <w:jc w:val="center"/>
            </w:pPr>
            <w:r>
              <w:rPr>
                <w:rFonts w:ascii="H2gtrM" w:hAnsi="H2gtrM" w:eastAsia="H2gtrM"/>
                <w:b w:val="0"/>
                <w:i w:val="0"/>
                <w:color w:val="000000"/>
                <w:sz w:val="20"/>
              </w:rPr>
              <w:t>6</w:t>
            </w:r>
          </w:p>
        </w:tc>
        <w:tc>
          <w:tcPr>
            <w:tcW w:type="dxa" w:w="2242"/>
            <w:tcBorders>
              <w:start w:sz="1.612799882888794" w:val="single" w:color="#000000"/>
              <w:top w:sz="1.612799882888794" w:val="single" w:color="#000000"/>
              <w:bottom w:sz="9.676799774169922" w:val="single" w:color="#000000"/>
            </w:tcBorders>
            <w:tcMar>
              <w:start w:w="0" w:type="dxa"/>
              <w:end w:w="0" w:type="dxa"/>
            </w:tcMar>
          </w:tcPr>
          <w:p>
            <w:pPr>
              <w:autoSpaceDN w:val="0"/>
              <w:autoSpaceDE w:val="0"/>
              <w:widowControl/>
              <w:spacing w:line="202" w:lineRule="exact" w:before="92" w:after="0"/>
              <w:ind w:left="0" w:right="0" w:firstLine="0"/>
              <w:jc w:val="center"/>
            </w:pPr>
            <w:r>
              <w:rPr>
                <w:rFonts w:ascii="H2gtrM" w:hAnsi="H2gtrM" w:eastAsia="H2gtrM"/>
                <w:b w:val="0"/>
                <w:i w:val="0"/>
                <w:color w:val="000000"/>
                <w:sz w:val="20"/>
              </w:rPr>
              <w:t>0</w:t>
            </w:r>
          </w:p>
        </w:tc>
      </w:tr>
    </w:tbl>
    <w:p>
      <w:pPr>
        <w:autoSpaceDN w:val="0"/>
        <w:autoSpaceDE w:val="0"/>
        <w:widowControl/>
        <w:spacing w:line="202" w:lineRule="exact" w:before="120" w:after="334"/>
        <w:ind w:left="18" w:right="0" w:firstLine="0"/>
        <w:jc w:val="left"/>
      </w:pPr>
      <w:r>
        <w:rPr>
          <w:rFonts w:ascii="*HY" w:hAnsi="*HY" w:eastAsia="*HY"/>
          <w:b w:val="0"/>
          <w:i w:val="0"/>
          <w:color w:val="000000"/>
          <w:sz w:val="20"/>
        </w:rPr>
        <w:t>* 예산기준(기금변경포함)</w:t>
      </w:r>
    </w:p>
    <w:tbl>
      <w:tblPr>
        <w:tblW w:type="auto" w:w="0"/>
        <w:tblLayout w:type="fixed"/>
        <w:tblLook w:firstColumn="1" w:firstRow="1" w:lastColumn="0" w:lastRow="0" w:noHBand="0" w:noVBand="1" w:val="04A0"/>
        <w:tblInd w:w="1280.0" w:type="dxa"/>
      </w:tblPr>
      <w:tblGrid>
        <w:gridCol w:w="4074"/>
        <w:gridCol w:w="4074"/>
      </w:tblGrid>
      <w:tr>
        <w:trPr>
          <w:trHeight w:hRule="exact" w:val="496"/>
        </w:trPr>
        <w:tc>
          <w:tcPr>
            <w:tcW w:type="dxa" w:w="5160"/>
            <w:tcBorders/>
            <w:tcMar>
              <w:start w:w="0" w:type="dxa"/>
              <w:end w:w="0" w:type="dxa"/>
            </w:tcMar>
          </w:tcPr>
          <w:p>
            <w:pPr>
              <w:autoSpaceDN w:val="0"/>
              <w:autoSpaceDE w:val="0"/>
              <w:widowControl/>
              <w:spacing w:line="214" w:lineRule="exact" w:before="60" w:after="0"/>
              <w:ind w:left="1290" w:right="0" w:firstLine="0"/>
              <w:jc w:val="left"/>
            </w:pPr>
            <w:r>
              <w:rPr>
                <w:w w:val="102.11295173281715"/>
                <w:rFonts w:ascii="*HY" w:hAnsi="*HY" w:eastAsia="*HY"/>
                <w:b w:val="0"/>
                <w:i w:val="0"/>
                <w:color w:val="000000"/>
                <w:sz w:val="21"/>
              </w:rPr>
              <w:t>1-1. 부처별프로그램목표현황</w:t>
            </w:r>
          </w:p>
        </w:tc>
        <w:tc>
          <w:tcPr>
            <w:tcW w:type="dxa" w:w="1680"/>
            <w:tcBorders/>
            <w:tcMar>
              <w:start w:w="0" w:type="dxa"/>
              <w:end w:w="0" w:type="dxa"/>
            </w:tcMar>
          </w:tcPr>
          <w:p>
            <w:pPr>
              <w:autoSpaceDN w:val="0"/>
              <w:autoSpaceDE w:val="0"/>
              <w:widowControl/>
              <w:spacing w:line="182" w:lineRule="exact" w:before="254" w:after="0"/>
              <w:ind w:left="0" w:right="6" w:firstLine="0"/>
              <w:jc w:val="right"/>
            </w:pPr>
            <w:r>
              <w:rPr>
                <w:w w:val="101.48262447781033"/>
                <w:rFonts w:ascii="*HCI" w:hAnsi="*HCI" w:eastAsia="*HCI"/>
                <w:b w:val="0"/>
                <w:i w:val="0"/>
                <w:color w:val="000000"/>
                <w:sz w:val="18"/>
              </w:rPr>
              <w:t>(</w:t>
            </w:r>
            <w:r>
              <w:rPr>
                <w:w w:val="101.48262447781033"/>
                <w:rFonts w:ascii="*Human" w:hAnsi="*Human" w:eastAsia="*Human"/>
                <w:b w:val="0"/>
                <w:i w:val="0"/>
                <w:color w:val="000000"/>
                <w:sz w:val="18"/>
              </w:rPr>
              <w:t>단위</w:t>
            </w:r>
            <w:r>
              <w:rPr>
                <w:w w:val="101.48262447781033"/>
                <w:rFonts w:ascii="*HCI" w:hAnsi="*HCI" w:eastAsia="*HCI"/>
                <w:b w:val="0"/>
                <w:i w:val="0"/>
                <w:color w:val="000000"/>
                <w:sz w:val="18"/>
              </w:rPr>
              <w:t>:</w:t>
            </w:r>
            <w:r>
              <w:rPr>
                <w:w w:val="101.48262447781033"/>
                <w:rFonts w:ascii="*Human" w:hAnsi="*Human" w:eastAsia="*Human"/>
                <w:b w:val="0"/>
                <w:i w:val="0"/>
                <w:color w:val="000000"/>
                <w:sz w:val="18"/>
              </w:rPr>
              <w:t xml:space="preserve"> 개</w:t>
            </w:r>
            <w:r>
              <w:rPr>
                <w:w w:val="101.48262447781033"/>
                <w:rFonts w:ascii="*HCI" w:hAnsi="*HCI" w:eastAsia="*HCI"/>
                <w:b w:val="0"/>
                <w:i w:val="0"/>
                <w:color w:val="000000"/>
                <w:sz w:val="18"/>
              </w:rPr>
              <w:t>)</w:t>
            </w:r>
          </w:p>
        </w:tc>
      </w:tr>
    </w:tbl>
    <w:p>
      <w:pPr>
        <w:autoSpaceDN w:val="0"/>
        <w:autoSpaceDE w:val="0"/>
        <w:widowControl/>
        <w:spacing w:line="90" w:lineRule="exact" w:before="0" w:after="0"/>
        <w:ind w:left="0" w:right="0"/>
      </w:pPr>
    </w:p>
    <w:tbl>
      <w:tblPr>
        <w:tblW w:type="auto" w:w="0"/>
        <w:tblLayout w:type="fixed"/>
        <w:tblLook w:firstColumn="1" w:firstRow="1" w:lastColumn="0" w:lastRow="0" w:noHBand="0" w:noVBand="1" w:val="04A0"/>
        <w:tblInd w:w="0.0" w:type="dxa"/>
      </w:tblPr>
      <w:tblGrid>
        <w:gridCol w:w="1358"/>
        <w:gridCol w:w="1358"/>
        <w:gridCol w:w="1358"/>
        <w:gridCol w:w="1358"/>
        <w:gridCol w:w="1358"/>
        <w:gridCol w:w="1358"/>
      </w:tblGrid>
      <w:tr>
        <w:trPr>
          <w:trHeight w:hRule="exact" w:val="342"/>
        </w:trPr>
        <w:tc>
          <w:tcPr>
            <w:tcW w:type="dxa" w:w="670"/>
            <w:vMerge w:val="restart"/>
            <w:tcBorders>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220" w:after="0"/>
              <w:ind w:left="0" w:right="0" w:firstLine="0"/>
              <w:jc w:val="center"/>
            </w:pPr>
            <w:r>
              <w:rPr>
                <w:rFonts w:ascii="H2gtrM" w:hAnsi="H2gtrM" w:eastAsia="H2gtrM"/>
                <w:b w:val="0"/>
                <w:i w:val="0"/>
                <w:color w:val="000000"/>
                <w:sz w:val="20"/>
              </w:rPr>
              <w:t>번호</w:t>
            </w:r>
          </w:p>
        </w:tc>
        <w:tc>
          <w:tcPr>
            <w:tcW w:type="dxa" w:w="3972"/>
            <w:vMerge w:val="restart"/>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220" w:after="0"/>
              <w:ind w:left="0" w:right="0" w:firstLine="0"/>
              <w:jc w:val="center"/>
            </w:pPr>
            <w:r>
              <w:rPr>
                <w:rFonts w:ascii="H2gtrM" w:hAnsi="H2gtrM" w:eastAsia="H2gtrM"/>
                <w:b w:val="0"/>
                <w:i w:val="0"/>
                <w:color w:val="000000"/>
                <w:sz w:val="20"/>
              </w:rPr>
              <w:t>부처</w:t>
            </w:r>
          </w:p>
        </w:tc>
        <w:tc>
          <w:tcPr>
            <w:tcW w:type="dxa" w:w="1630"/>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58" w:after="0"/>
              <w:ind w:left="0" w:right="0" w:firstLine="0"/>
              <w:jc w:val="center"/>
            </w:pPr>
            <w:r>
              <w:rPr>
                <w:rFonts w:ascii="H2gtrM" w:hAnsi="H2gtrM" w:eastAsia="H2gtrM"/>
                <w:b w:val="0"/>
                <w:i w:val="0"/>
                <w:color w:val="000000"/>
                <w:sz w:val="20"/>
              </w:rPr>
              <w:t>전략목표</w:t>
            </w:r>
          </w:p>
        </w:tc>
        <w:tc>
          <w:tcPr>
            <w:tcW w:type="dxa" w:w="1856"/>
            <w:gridSpan w:val="2"/>
            <w:tcBorders>
              <w:start w:sz="3.225599765777588" w:val="single" w:color="#000000"/>
              <w:top w:sz="8.064000129699707"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58" w:after="0"/>
              <w:ind w:left="0" w:right="0" w:firstLine="0"/>
              <w:jc w:val="center"/>
            </w:pPr>
            <w:r>
              <w:rPr>
                <w:rFonts w:ascii="H2gtrM" w:hAnsi="H2gtrM" w:eastAsia="H2gtrM"/>
                <w:b w:val="0"/>
                <w:i w:val="0"/>
                <w:color w:val="000000"/>
                <w:sz w:val="20"/>
              </w:rPr>
              <w:t>프로그램목표</w:t>
            </w:r>
          </w:p>
        </w:tc>
      </w:tr>
      <w:tr>
        <w:trPr>
          <w:trHeight w:hRule="exact" w:val="326"/>
        </w:trPr>
        <w:tc>
          <w:tcPr>
            <w:tcW w:type="dxa" w:w="1358"/>
            <w:vMerge/>
            <w:tcBorders>
              <w:top w:sz="8.064000129699707" w:val="single" w:color="#000000"/>
              <w:end w:sz="3.225599765777588" w:val="single" w:color="#000000"/>
              <w:bottom w:sz="3.225599765777588" w:val="single" w:color="#000000"/>
            </w:tcBorders>
          </w:tcPr>
          <w:p/>
        </w:tc>
        <w:tc>
          <w:tcPr>
            <w:tcW w:type="dxa" w:w="1358"/>
            <w:vMerge/>
            <w:tcBorders>
              <w:start w:sz="3.225599765777588" w:val="single" w:color="#000000"/>
              <w:top w:sz="8.064000129699707" w:val="single" w:color="#000000"/>
              <w:end w:sz="3.225599765777588" w:val="single" w:color="#000000"/>
              <w:bottom w:sz="3.225599765777588" w:val="single" w:color="#000000"/>
            </w:tcBorders>
          </w:tcPr>
          <w:p/>
        </w:tc>
        <w:tc>
          <w:tcPr>
            <w:tcW w:type="dxa" w:w="81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4" w:after="0"/>
              <w:ind w:left="0" w:right="0" w:firstLine="0"/>
              <w:jc w:val="center"/>
            </w:pPr>
            <w:r>
              <w:rPr>
                <w:rFonts w:ascii="H2gtrM" w:hAnsi="H2gtrM" w:eastAsia="H2gtrM"/>
                <w:b w:val="0"/>
                <w:i w:val="0"/>
                <w:color w:val="000000"/>
                <w:sz w:val="20"/>
              </w:rPr>
              <w:t>2023</w:t>
            </w:r>
          </w:p>
        </w:tc>
        <w:tc>
          <w:tcPr>
            <w:tcW w:type="dxa" w:w="81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4" w:after="0"/>
              <w:ind w:left="0" w:right="0" w:firstLine="0"/>
              <w:jc w:val="center"/>
            </w:pPr>
            <w:r>
              <w:rPr>
                <w:rFonts w:ascii="H2gtrM" w:hAnsi="H2gtrM" w:eastAsia="H2gtrM"/>
                <w:b w:val="0"/>
                <w:i w:val="0"/>
                <w:color w:val="000000"/>
                <w:sz w:val="20"/>
              </w:rPr>
              <w:t>2024</w:t>
            </w:r>
          </w:p>
        </w:tc>
        <w:tc>
          <w:tcPr>
            <w:tcW w:type="dxa" w:w="91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4" w:after="0"/>
              <w:ind w:left="0" w:right="0" w:firstLine="0"/>
              <w:jc w:val="center"/>
            </w:pPr>
            <w:r>
              <w:rPr>
                <w:rFonts w:ascii="H2gtrM" w:hAnsi="H2gtrM" w:eastAsia="H2gtrM"/>
                <w:b w:val="0"/>
                <w:i w:val="0"/>
                <w:color w:val="000000"/>
                <w:sz w:val="20"/>
              </w:rPr>
              <w:t>2023</w:t>
            </w:r>
          </w:p>
        </w:tc>
        <w:tc>
          <w:tcPr>
            <w:tcW w:type="dxa" w:w="942"/>
            <w:tcBorders>
              <w:start w:sz="3.225599765777588" w:val="single" w:color="#000000"/>
              <w:top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4" w:after="0"/>
              <w:ind w:left="0" w:right="0" w:firstLine="0"/>
              <w:jc w:val="center"/>
            </w:pPr>
            <w:r>
              <w:rPr>
                <w:rFonts w:ascii="H2gtrM" w:hAnsi="H2gtrM" w:eastAsia="H2gtrM"/>
                <w:b w:val="0"/>
                <w:i w:val="0"/>
                <w:color w:val="000000"/>
                <w:sz w:val="20"/>
              </w:rPr>
              <w:t>2024</w:t>
            </w:r>
          </w:p>
        </w:tc>
      </w:tr>
      <w:tr>
        <w:trPr>
          <w:trHeight w:hRule="exact" w:val="376"/>
        </w:trPr>
        <w:tc>
          <w:tcPr>
            <w:tcW w:type="dxa" w:w="4642"/>
            <w:gridSpan w:val="2"/>
            <w:tcBorders>
              <w:top w:sz="3.225599765777588" w:val="single" w:color="#000000"/>
              <w:end w:sz="3.225599765777588" w:val="single" w:color="#000000"/>
              <w:bottom w:sz="3.225599765777588" w:val="single" w:color="#000000"/>
            </w:tcBorders>
            <w:tcMar>
              <w:start w:w="0" w:type="dxa"/>
              <w:end w:w="0" w:type="dxa"/>
            </w:tcMar>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합        계</w:t>
            </w: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181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187</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475</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475</w:t>
            </w:r>
          </w:p>
        </w:tc>
      </w:tr>
      <w:tr>
        <w:trPr>
          <w:trHeight w:hRule="exact" w:val="384"/>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대통령비서실 및 국가안보실</w:t>
            </w: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2</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6" w:lineRule="exact" w:before="0" w:after="0"/>
              <w:ind w:left="0" w:right="0"/>
            </w:pPr>
          </w:p>
          <w:tbl>
            <w:tblPr>
              <w:tblW w:type="auto" w:w="0"/>
              <w:tblLayout w:type="fixed"/>
              <w:tblLook w:firstColumn="1" w:firstRow="1" w:lastColumn="0" w:lastRow="0" w:noHBand="0" w:noVBand="1" w:val="04A0"/>
              <w:tblInd w:w="25.999999999999943" w:type="dxa"/>
            </w:tblPr>
            <w:tblGrid>
              <w:gridCol w:w="662"/>
              <w:gridCol w:w="662"/>
              <w:gridCol w:w="662"/>
              <w:gridCol w:w="662"/>
              <w:gridCol w:w="662"/>
              <w:gridCol w:w="662"/>
            </w:tblGrid>
            <w:tr>
              <w:trPr>
                <w:trHeight w:hRule="exact" w:val="270"/>
              </w:trPr>
              <w:tc>
                <w:tcPr>
                  <w:tcW w:type="dxa" w:w="500"/>
                  <w:tcBorders/>
                  <w:tcMar>
                    <w:start w:w="0" w:type="dxa"/>
                    <w:end w:w="0" w:type="dxa"/>
                  </w:tcMar>
                </w:tcPr>
                <w:p>
                  <w:pPr>
                    <w:autoSpaceDN w:val="0"/>
                    <w:autoSpaceDE w:val="0"/>
                    <w:widowControl/>
                    <w:spacing w:line="202" w:lineRule="exact" w:before="42" w:after="0"/>
                    <w:ind w:left="56" w:right="0" w:firstLine="0"/>
                    <w:jc w:val="left"/>
                  </w:pPr>
                  <w:r>
                    <w:rPr>
                      <w:rFonts w:ascii="H2gtrM" w:hAnsi="H2gtrM" w:eastAsia="H2gtrM"/>
                      <w:b w:val="0"/>
                      <w:i w:val="0"/>
                      <w:color w:val="000000"/>
                      <w:sz w:val="20"/>
                    </w:rPr>
                    <w:t>대</w:t>
                  </w:r>
                </w:p>
              </w:tc>
              <w:tc>
                <w:tcPr>
                  <w:tcW w:type="dxa" w:w="72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통</w:t>
                  </w:r>
                </w:p>
              </w:tc>
              <w:tc>
                <w:tcPr>
                  <w:tcW w:type="dxa" w:w="72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령</w:t>
                  </w:r>
                </w:p>
              </w:tc>
              <w:tc>
                <w:tcPr>
                  <w:tcW w:type="dxa" w:w="72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경</w:t>
                  </w:r>
                </w:p>
              </w:tc>
              <w:tc>
                <w:tcPr>
                  <w:tcW w:type="dxa" w:w="72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호</w:t>
                  </w:r>
                </w:p>
              </w:tc>
              <w:tc>
                <w:tcPr>
                  <w:tcW w:type="dxa" w:w="520"/>
                  <w:tcBorders/>
                  <w:tcMar>
                    <w:start w:w="0" w:type="dxa"/>
                    <w:end w:w="0" w:type="dxa"/>
                  </w:tcMar>
                </w:tcPr>
                <w:p>
                  <w:pPr>
                    <w:autoSpaceDN w:val="0"/>
                    <w:autoSpaceDE w:val="0"/>
                    <w:widowControl/>
                    <w:spacing w:line="202" w:lineRule="exact" w:before="42" w:after="0"/>
                    <w:ind w:left="0" w:right="42" w:firstLine="0"/>
                    <w:jc w:val="right"/>
                  </w:pPr>
                  <w:r>
                    <w:rPr>
                      <w:rFonts w:ascii="H2gtrM" w:hAnsi="H2gtrM" w:eastAsia="H2gtrM"/>
                      <w:b w:val="0"/>
                      <w:i w:val="0"/>
                      <w:color w:val="000000"/>
                      <w:sz w:val="20"/>
                    </w:rPr>
                    <w:t>처</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1</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3</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tabs>
                <w:tab w:pos="3682" w:val="left"/>
              </w:tabs>
              <w:autoSpaceDE w:val="0"/>
              <w:widowControl/>
              <w:spacing w:line="200" w:lineRule="exact" w:before="86" w:after="0"/>
              <w:ind w:left="82" w:right="0" w:firstLine="0"/>
              <w:jc w:val="left"/>
            </w:pPr>
            <w:r>
              <w:rPr>
                <w:rFonts w:ascii="H2gtrM" w:hAnsi="H2gtrM" w:eastAsia="H2gtrM"/>
                <w:b w:val="0"/>
                <w:i w:val="0"/>
                <w:color w:val="000000"/>
                <w:sz w:val="20"/>
              </w:rPr>
              <w:t>국</w:t>
            </w:r>
            <w:r>
              <w:tab/>
            </w:r>
            <w:r>
              <w:rPr>
                <w:rFonts w:ascii="H2gtrM" w:hAnsi="H2gtrM" w:eastAsia="H2gtrM"/>
                <w:b w:val="0"/>
                <w:i w:val="0"/>
                <w:color w:val="000000"/>
                <w:sz w:val="20"/>
              </w:rPr>
              <w:t>회</w:t>
            </w: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2</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2</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5</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5</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대</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법</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원</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5</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0" w:lineRule="exact" w:before="46" w:after="0"/>
                    <w:ind w:left="56" w:right="0" w:firstLine="0"/>
                    <w:jc w:val="left"/>
                  </w:pPr>
                  <w:r>
                    <w:rPr>
                      <w:rFonts w:ascii="H2gtrM" w:hAnsi="H2gtrM" w:eastAsia="H2gtrM"/>
                      <w:b w:val="0"/>
                      <w:i w:val="0"/>
                      <w:color w:val="000000"/>
                      <w:sz w:val="20"/>
                    </w:rPr>
                    <w:t>헌</w:t>
                  </w:r>
                </w:p>
              </w:tc>
              <w:tc>
                <w:tcPr>
                  <w:tcW w:type="dxa" w:w="9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법</w:t>
                  </w:r>
                </w:p>
              </w:tc>
              <w:tc>
                <w:tcPr>
                  <w:tcW w:type="dxa" w:w="9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재</w:t>
                  </w:r>
                </w:p>
              </w:tc>
              <w:tc>
                <w:tcPr>
                  <w:tcW w:type="dxa" w:w="9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판</w:t>
                  </w:r>
                </w:p>
              </w:tc>
              <w:tc>
                <w:tcPr>
                  <w:tcW w:type="dxa" w:w="600"/>
                  <w:tcBorders/>
                  <w:tcMar>
                    <w:start w:w="0" w:type="dxa"/>
                    <w:end w:w="0" w:type="dxa"/>
                  </w:tcMar>
                </w:tcPr>
                <w:p>
                  <w:pPr>
                    <w:autoSpaceDN w:val="0"/>
                    <w:autoSpaceDE w:val="0"/>
                    <w:widowControl/>
                    <w:spacing w:line="200" w:lineRule="exact" w:before="46" w:after="0"/>
                    <w:ind w:left="0" w:right="42" w:firstLine="0"/>
                    <w:jc w:val="right"/>
                  </w:pPr>
                  <w:r>
                    <w:rPr>
                      <w:rFonts w:ascii="H2gtrM" w:hAnsi="H2gtrM" w:eastAsia="H2gtrM"/>
                      <w:b w:val="0"/>
                      <w:i w:val="0"/>
                      <w:color w:val="000000"/>
                      <w:sz w:val="20"/>
                    </w:rPr>
                    <w:t>소</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6</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441"/>
              <w:gridCol w:w="441"/>
              <w:gridCol w:w="441"/>
              <w:gridCol w:w="441"/>
              <w:gridCol w:w="441"/>
              <w:gridCol w:w="441"/>
              <w:gridCol w:w="441"/>
              <w:gridCol w:w="441"/>
              <w:gridCol w:w="441"/>
            </w:tblGrid>
            <w:tr>
              <w:trPr>
                <w:trHeight w:hRule="exact" w:val="272"/>
              </w:trPr>
              <w:tc>
                <w:tcPr>
                  <w:tcW w:type="dxa" w:w="38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중</w:t>
                  </w:r>
                </w:p>
              </w:tc>
              <w:tc>
                <w:tcPr>
                  <w:tcW w:type="dxa" w:w="44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앙</w:t>
                  </w:r>
                </w:p>
              </w:tc>
              <w:tc>
                <w:tcPr>
                  <w:tcW w:type="dxa" w:w="46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선</w:t>
                  </w:r>
                </w:p>
              </w:tc>
              <w:tc>
                <w:tcPr>
                  <w:tcW w:type="dxa" w:w="44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거</w:t>
                  </w:r>
                </w:p>
              </w:tc>
              <w:tc>
                <w:tcPr>
                  <w:tcW w:type="dxa" w:w="46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관</w:t>
                  </w:r>
                </w:p>
              </w:tc>
              <w:tc>
                <w:tcPr>
                  <w:tcW w:type="dxa" w:w="44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리</w:t>
                  </w:r>
                </w:p>
              </w:tc>
              <w:tc>
                <w:tcPr>
                  <w:tcW w:type="dxa" w:w="44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위</w:t>
                  </w:r>
                </w:p>
              </w:tc>
              <w:tc>
                <w:tcPr>
                  <w:tcW w:type="dxa" w:w="46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원</w:t>
                  </w:r>
                </w:p>
              </w:tc>
              <w:tc>
                <w:tcPr>
                  <w:tcW w:type="dxa" w:w="38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회</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7</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397"/>
              <w:gridCol w:w="397"/>
              <w:gridCol w:w="397"/>
              <w:gridCol w:w="397"/>
              <w:gridCol w:w="397"/>
              <w:gridCol w:w="397"/>
              <w:gridCol w:w="397"/>
              <w:gridCol w:w="397"/>
              <w:gridCol w:w="397"/>
              <w:gridCol w:w="397"/>
            </w:tblGrid>
            <w:tr>
              <w:trPr>
                <w:trHeight w:hRule="exact" w:val="270"/>
              </w:trPr>
              <w:tc>
                <w:tcPr>
                  <w:tcW w:type="dxa" w:w="34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민</w:t>
                  </w:r>
                </w:p>
              </w:tc>
              <w:tc>
                <w:tcPr>
                  <w:tcW w:type="dxa" w:w="4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주</w:t>
                  </w:r>
                </w:p>
              </w:tc>
              <w:tc>
                <w:tcPr>
                  <w:tcW w:type="dxa" w:w="4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평</w:t>
                  </w:r>
                </w:p>
              </w:tc>
              <w:tc>
                <w:tcPr>
                  <w:tcW w:type="dxa" w:w="4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화</w:t>
                  </w:r>
                </w:p>
              </w:tc>
              <w:tc>
                <w:tcPr>
                  <w:tcW w:type="dxa" w:w="4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통</w:t>
                  </w:r>
                </w:p>
              </w:tc>
              <w:tc>
                <w:tcPr>
                  <w:tcW w:type="dxa" w:w="4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일</w:t>
                  </w:r>
                </w:p>
              </w:tc>
              <w:tc>
                <w:tcPr>
                  <w:tcW w:type="dxa" w:w="4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자</w:t>
                  </w:r>
                </w:p>
              </w:tc>
              <w:tc>
                <w:tcPr>
                  <w:tcW w:type="dxa" w:w="4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문</w:t>
                  </w:r>
                </w:p>
              </w:tc>
              <w:tc>
                <w:tcPr>
                  <w:tcW w:type="dxa" w:w="4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회</w:t>
                  </w:r>
                </w:p>
              </w:tc>
              <w:tc>
                <w:tcPr>
                  <w:tcW w:type="dxa" w:w="36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의</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2</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2</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8</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감</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사</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원</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9</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국무조정실 및 국무총리비서실</w:t>
            </w: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1</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10</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2"/>
              </w:trPr>
              <w:tc>
                <w:tcPr>
                  <w:tcW w:type="dxa" w:w="60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기</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획</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재</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정</w:t>
                  </w:r>
                </w:p>
              </w:tc>
              <w:tc>
                <w:tcPr>
                  <w:tcW w:type="dxa" w:w="60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15</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15</w:t>
            </w:r>
          </w:p>
        </w:tc>
      </w:tr>
    </w:tbl>
    <w:p>
      <w:pPr>
        <w:autoSpaceDN w:val="0"/>
        <w:autoSpaceDE w:val="0"/>
        <w:widowControl/>
        <w:spacing w:line="202" w:lineRule="exact" w:before="316" w:after="0"/>
        <w:ind w:left="0" w:right="0" w:firstLine="0"/>
        <w:jc w:val="center"/>
      </w:pPr>
      <w:r>
        <w:rPr>
          <w:rFonts w:ascii="SymbolMT" w:hAnsi="SymbolMT" w:eastAsia="SymbolMT"/>
          <w:b w:val="0"/>
          <w:i w:val="0"/>
          <w:color w:val="000000"/>
          <w:sz w:val="20"/>
        </w:rPr>
        <w:t>- 13 -</w:t>
      </w:r>
    </w:p>
    <w:p>
      <w:pPr>
        <w:sectPr>
          <w:pgSz w:w="10772" w:h="14740"/>
          <w:pgMar w:top="648" w:right="1304" w:bottom="386" w:left="1320" w:header="720" w:footer="720" w:gutter="0"/>
          <w:cols/>
          <w:docGrid w:linePitch="360"/>
        </w:sectPr>
      </w:pPr>
    </w:p>
    <w:p>
      <w:pPr>
        <w:autoSpaceDN w:val="0"/>
        <w:autoSpaceDE w:val="0"/>
        <w:widowControl/>
        <w:spacing w:line="220" w:lineRule="exact" w:before="0" w:after="400"/>
        <w:ind w:left="0" w:right="0"/>
      </w:pPr>
    </w:p>
    <w:tbl>
      <w:tblPr>
        <w:tblW w:type="auto" w:w="0"/>
        <w:tblLayout w:type="fixed"/>
        <w:tblLook w:firstColumn="1" w:firstRow="1" w:lastColumn="0" w:lastRow="0" w:noHBand="0" w:noVBand="1" w:val="04A0"/>
        <w:tblInd w:w="0.0" w:type="dxa"/>
      </w:tblPr>
      <w:tblGrid>
        <w:gridCol w:w="1358"/>
        <w:gridCol w:w="1358"/>
        <w:gridCol w:w="1358"/>
        <w:gridCol w:w="1358"/>
        <w:gridCol w:w="1358"/>
        <w:gridCol w:w="1358"/>
      </w:tblGrid>
      <w:tr>
        <w:trPr>
          <w:trHeight w:hRule="exact" w:val="342"/>
        </w:trPr>
        <w:tc>
          <w:tcPr>
            <w:tcW w:type="dxa" w:w="670"/>
            <w:vMerge w:val="restart"/>
            <w:tcBorders>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220" w:after="0"/>
              <w:ind w:left="0" w:right="0" w:firstLine="0"/>
              <w:jc w:val="center"/>
            </w:pPr>
            <w:r>
              <w:rPr>
                <w:rFonts w:ascii="H2gtrM" w:hAnsi="H2gtrM" w:eastAsia="H2gtrM"/>
                <w:b w:val="0"/>
                <w:i w:val="0"/>
                <w:color w:val="000000"/>
                <w:sz w:val="20"/>
              </w:rPr>
              <w:t>번호</w:t>
            </w:r>
          </w:p>
        </w:tc>
        <w:tc>
          <w:tcPr>
            <w:tcW w:type="dxa" w:w="3972"/>
            <w:vMerge w:val="restart"/>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220" w:after="0"/>
              <w:ind w:left="0" w:right="0" w:firstLine="0"/>
              <w:jc w:val="center"/>
            </w:pPr>
            <w:r>
              <w:rPr>
                <w:rFonts w:ascii="H2gtrM" w:hAnsi="H2gtrM" w:eastAsia="H2gtrM"/>
                <w:b w:val="0"/>
                <w:i w:val="0"/>
                <w:color w:val="000000"/>
                <w:sz w:val="20"/>
              </w:rPr>
              <w:t>부처</w:t>
            </w:r>
          </w:p>
        </w:tc>
        <w:tc>
          <w:tcPr>
            <w:tcW w:type="dxa" w:w="1630"/>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58" w:after="0"/>
              <w:ind w:left="0" w:right="0" w:firstLine="0"/>
              <w:jc w:val="center"/>
            </w:pPr>
            <w:r>
              <w:rPr>
                <w:rFonts w:ascii="H2gtrM" w:hAnsi="H2gtrM" w:eastAsia="H2gtrM"/>
                <w:b w:val="0"/>
                <w:i w:val="0"/>
                <w:color w:val="000000"/>
                <w:sz w:val="20"/>
              </w:rPr>
              <w:t>전략목표</w:t>
            </w:r>
          </w:p>
        </w:tc>
        <w:tc>
          <w:tcPr>
            <w:tcW w:type="dxa" w:w="1856"/>
            <w:gridSpan w:val="2"/>
            <w:tcBorders>
              <w:start w:sz="3.225599765777588" w:val="single" w:color="#000000"/>
              <w:top w:sz="8.064000129699707"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58" w:after="0"/>
              <w:ind w:left="0" w:right="0" w:firstLine="0"/>
              <w:jc w:val="center"/>
            </w:pPr>
            <w:r>
              <w:rPr>
                <w:rFonts w:ascii="H2gtrM" w:hAnsi="H2gtrM" w:eastAsia="H2gtrM"/>
                <w:b w:val="0"/>
                <w:i w:val="0"/>
                <w:color w:val="000000"/>
                <w:sz w:val="20"/>
              </w:rPr>
              <w:t>프로그램목표</w:t>
            </w:r>
          </w:p>
        </w:tc>
      </w:tr>
      <w:tr>
        <w:trPr>
          <w:trHeight w:hRule="exact" w:val="326"/>
        </w:trPr>
        <w:tc>
          <w:tcPr>
            <w:tcW w:type="dxa" w:w="1358"/>
            <w:vMerge/>
            <w:tcBorders>
              <w:top w:sz="8.064000129699707" w:val="single" w:color="#000000"/>
              <w:end w:sz="3.225599765777588" w:val="single" w:color="#000000"/>
              <w:bottom w:sz="3.225599765777588" w:val="single" w:color="#000000"/>
            </w:tcBorders>
          </w:tcPr>
          <w:p/>
        </w:tc>
        <w:tc>
          <w:tcPr>
            <w:tcW w:type="dxa" w:w="1358"/>
            <w:vMerge/>
            <w:tcBorders>
              <w:start w:sz="3.225599765777588" w:val="single" w:color="#000000"/>
              <w:top w:sz="8.064000129699707" w:val="single" w:color="#000000"/>
              <w:end w:sz="3.225599765777588" w:val="single" w:color="#000000"/>
              <w:bottom w:sz="3.225599765777588" w:val="single" w:color="#000000"/>
            </w:tcBorders>
          </w:tcPr>
          <w:p/>
        </w:tc>
        <w:tc>
          <w:tcPr>
            <w:tcW w:type="dxa" w:w="81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8" w:after="0"/>
              <w:ind w:left="0" w:right="0" w:firstLine="0"/>
              <w:jc w:val="center"/>
            </w:pPr>
            <w:r>
              <w:rPr>
                <w:rFonts w:ascii="H2gtrM" w:hAnsi="H2gtrM" w:eastAsia="H2gtrM"/>
                <w:b w:val="0"/>
                <w:i w:val="0"/>
                <w:color w:val="000000"/>
                <w:sz w:val="20"/>
              </w:rPr>
              <w:t>2023</w:t>
            </w:r>
          </w:p>
        </w:tc>
        <w:tc>
          <w:tcPr>
            <w:tcW w:type="dxa" w:w="81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8" w:after="0"/>
              <w:ind w:left="0" w:right="0" w:firstLine="0"/>
              <w:jc w:val="center"/>
            </w:pPr>
            <w:r>
              <w:rPr>
                <w:rFonts w:ascii="H2gtrM" w:hAnsi="H2gtrM" w:eastAsia="H2gtrM"/>
                <w:b w:val="0"/>
                <w:i w:val="0"/>
                <w:color w:val="000000"/>
                <w:sz w:val="20"/>
              </w:rPr>
              <w:t>2024</w:t>
            </w:r>
          </w:p>
        </w:tc>
        <w:tc>
          <w:tcPr>
            <w:tcW w:type="dxa" w:w="91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8" w:after="0"/>
              <w:ind w:left="0" w:right="0" w:firstLine="0"/>
              <w:jc w:val="center"/>
            </w:pPr>
            <w:r>
              <w:rPr>
                <w:rFonts w:ascii="H2gtrM" w:hAnsi="H2gtrM" w:eastAsia="H2gtrM"/>
                <w:b w:val="0"/>
                <w:i w:val="0"/>
                <w:color w:val="000000"/>
                <w:sz w:val="20"/>
              </w:rPr>
              <w:t>2023</w:t>
            </w:r>
          </w:p>
        </w:tc>
        <w:tc>
          <w:tcPr>
            <w:tcW w:type="dxa" w:w="942"/>
            <w:tcBorders>
              <w:start w:sz="3.225599765777588" w:val="single" w:color="#000000"/>
              <w:top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8" w:after="0"/>
              <w:ind w:left="0" w:right="0" w:firstLine="0"/>
              <w:jc w:val="center"/>
            </w:pPr>
            <w:r>
              <w:rPr>
                <w:rFonts w:ascii="H2gtrM" w:hAnsi="H2gtrM" w:eastAsia="H2gtrM"/>
                <w:b w:val="0"/>
                <w:i w:val="0"/>
                <w:color w:val="000000"/>
                <w:sz w:val="20"/>
              </w:rPr>
              <w:t>2024</w:t>
            </w:r>
          </w:p>
        </w:tc>
      </w:tr>
      <w:tr>
        <w:trPr>
          <w:trHeight w:hRule="exact" w:val="376"/>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11</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8"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68"/>
              </w:trPr>
              <w:tc>
                <w:tcPr>
                  <w:tcW w:type="dxa" w:w="1040"/>
                  <w:tcBorders/>
                  <w:tcMar>
                    <w:start w:w="0" w:type="dxa"/>
                    <w:end w:w="0" w:type="dxa"/>
                  </w:tcMar>
                </w:tcPr>
                <w:p>
                  <w:pPr>
                    <w:autoSpaceDN w:val="0"/>
                    <w:autoSpaceDE w:val="0"/>
                    <w:widowControl/>
                    <w:spacing w:line="202" w:lineRule="exact" w:before="40" w:after="0"/>
                    <w:ind w:left="56" w:right="0" w:firstLine="0"/>
                    <w:jc w:val="left"/>
                  </w:pPr>
                  <w:r>
                    <w:rPr>
                      <w:rFonts w:ascii="H2gtrM" w:hAnsi="H2gtrM" w:eastAsia="H2gtrM"/>
                      <w:b w:val="0"/>
                      <w:i w:val="0"/>
                      <w:color w:val="000000"/>
                      <w:sz w:val="20"/>
                    </w:rPr>
                    <w:t>교</w:t>
                  </w:r>
                </w:p>
              </w:tc>
              <w:tc>
                <w:tcPr>
                  <w:tcW w:type="dxa" w:w="1800"/>
                  <w:tcBorders/>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육</w:t>
                  </w:r>
                </w:p>
              </w:tc>
              <w:tc>
                <w:tcPr>
                  <w:tcW w:type="dxa" w:w="1060"/>
                  <w:tcBorders/>
                  <w:tcMar>
                    <w:start w:w="0" w:type="dxa"/>
                    <w:end w:w="0" w:type="dxa"/>
                  </w:tcMar>
                </w:tcPr>
                <w:p>
                  <w:pPr>
                    <w:autoSpaceDN w:val="0"/>
                    <w:autoSpaceDE w:val="0"/>
                    <w:widowControl/>
                    <w:spacing w:line="202" w:lineRule="exact" w:before="40"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4</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4</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20</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20</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12</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441"/>
              <w:gridCol w:w="441"/>
              <w:gridCol w:w="441"/>
              <w:gridCol w:w="441"/>
              <w:gridCol w:w="441"/>
              <w:gridCol w:w="441"/>
              <w:gridCol w:w="441"/>
              <w:gridCol w:w="441"/>
              <w:gridCol w:w="441"/>
            </w:tblGrid>
            <w:tr>
              <w:trPr>
                <w:trHeight w:hRule="exact" w:val="272"/>
              </w:trPr>
              <w:tc>
                <w:tcPr>
                  <w:tcW w:type="dxa" w:w="38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과</w:t>
                  </w:r>
                </w:p>
              </w:tc>
              <w:tc>
                <w:tcPr>
                  <w:tcW w:type="dxa" w:w="44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학</w:t>
                  </w:r>
                </w:p>
              </w:tc>
              <w:tc>
                <w:tcPr>
                  <w:tcW w:type="dxa" w:w="46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기</w:t>
                  </w:r>
                </w:p>
              </w:tc>
              <w:tc>
                <w:tcPr>
                  <w:tcW w:type="dxa" w:w="44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술</w:t>
                  </w:r>
                </w:p>
              </w:tc>
              <w:tc>
                <w:tcPr>
                  <w:tcW w:type="dxa" w:w="46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정</w:t>
                  </w:r>
                </w:p>
              </w:tc>
              <w:tc>
                <w:tcPr>
                  <w:tcW w:type="dxa" w:w="44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보</w:t>
                  </w:r>
                </w:p>
              </w:tc>
              <w:tc>
                <w:tcPr>
                  <w:tcW w:type="dxa" w:w="44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통</w:t>
                  </w:r>
                </w:p>
              </w:tc>
              <w:tc>
                <w:tcPr>
                  <w:tcW w:type="dxa" w:w="46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신</w:t>
                  </w:r>
                </w:p>
              </w:tc>
              <w:tc>
                <w:tcPr>
                  <w:tcW w:type="dxa" w:w="38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6</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6</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34</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33</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13</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8"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외</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교</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6</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6</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13</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12</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14</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통</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일</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8</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8</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15</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0"/>
              </w:trPr>
              <w:tc>
                <w:tcPr>
                  <w:tcW w:type="dxa" w:w="1040"/>
                  <w:tcBorders/>
                  <w:tcMar>
                    <w:start w:w="0" w:type="dxa"/>
                    <w:end w:w="0" w:type="dxa"/>
                  </w:tcMar>
                </w:tcPr>
                <w:p>
                  <w:pPr>
                    <w:autoSpaceDN w:val="0"/>
                    <w:autoSpaceDE w:val="0"/>
                    <w:widowControl/>
                    <w:spacing w:line="202" w:lineRule="exact" w:before="42" w:after="0"/>
                    <w:ind w:left="56" w:right="0" w:firstLine="0"/>
                    <w:jc w:val="left"/>
                  </w:pPr>
                  <w:r>
                    <w:rPr>
                      <w:rFonts w:ascii="H2gtrM" w:hAnsi="H2gtrM" w:eastAsia="H2gtrM"/>
                      <w:b w:val="0"/>
                      <w:i w:val="0"/>
                      <w:color w:val="000000"/>
                      <w:sz w:val="20"/>
                    </w:rPr>
                    <w:t>법</w:t>
                  </w:r>
                </w:p>
              </w:tc>
              <w:tc>
                <w:tcPr>
                  <w:tcW w:type="dxa" w:w="18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무</w:t>
                  </w:r>
                </w:p>
              </w:tc>
              <w:tc>
                <w:tcPr>
                  <w:tcW w:type="dxa" w:w="1060"/>
                  <w:tcBorders/>
                  <w:tcMar>
                    <w:start w:w="0" w:type="dxa"/>
                    <w:end w:w="0" w:type="dxa"/>
                  </w:tcMar>
                </w:tcPr>
                <w:p>
                  <w:pPr>
                    <w:autoSpaceDN w:val="0"/>
                    <w:autoSpaceDE w:val="0"/>
                    <w:widowControl/>
                    <w:spacing w:line="202" w:lineRule="exact" w:before="42"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5</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5</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8</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8</w:t>
            </w:r>
          </w:p>
        </w:tc>
      </w:tr>
      <w:tr>
        <w:trPr>
          <w:trHeight w:hRule="exact" w:val="384"/>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16</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4"/>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국</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방</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10</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10</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17</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6"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2" w:lineRule="exact" w:before="42" w:after="0"/>
                    <w:ind w:left="56" w:right="0" w:firstLine="0"/>
                    <w:jc w:val="left"/>
                  </w:pPr>
                  <w:r>
                    <w:rPr>
                      <w:rFonts w:ascii="H2gtrM" w:hAnsi="H2gtrM" w:eastAsia="H2gtrM"/>
                      <w:b w:val="0"/>
                      <w:i w:val="0"/>
                      <w:color w:val="000000"/>
                      <w:sz w:val="20"/>
                    </w:rPr>
                    <w:t>행</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정</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안</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전</w:t>
                  </w:r>
                </w:p>
              </w:tc>
              <w:tc>
                <w:tcPr>
                  <w:tcW w:type="dxa" w:w="600"/>
                  <w:tcBorders/>
                  <w:tcMar>
                    <w:start w:w="0" w:type="dxa"/>
                    <w:end w:w="0" w:type="dxa"/>
                  </w:tcMar>
                </w:tcPr>
                <w:p>
                  <w:pPr>
                    <w:autoSpaceDN w:val="0"/>
                    <w:autoSpaceDE w:val="0"/>
                    <w:widowControl/>
                    <w:spacing w:line="202" w:lineRule="exact" w:before="42"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6</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6</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16</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16</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18</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0" w:lineRule="exact" w:before="46" w:after="0"/>
                    <w:ind w:left="56" w:right="0" w:firstLine="0"/>
                    <w:jc w:val="left"/>
                  </w:pPr>
                  <w:r>
                    <w:rPr>
                      <w:rFonts w:ascii="H2gtrM" w:hAnsi="H2gtrM" w:eastAsia="H2gtrM"/>
                      <w:b w:val="0"/>
                      <w:i w:val="0"/>
                      <w:color w:val="000000"/>
                      <w:sz w:val="20"/>
                    </w:rPr>
                    <w:t>국</w:t>
                  </w:r>
                </w:p>
              </w:tc>
              <w:tc>
                <w:tcPr>
                  <w:tcW w:type="dxa" w:w="9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가</w:t>
                  </w:r>
                </w:p>
              </w:tc>
              <w:tc>
                <w:tcPr>
                  <w:tcW w:type="dxa" w:w="9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보</w:t>
                  </w:r>
                </w:p>
              </w:tc>
              <w:tc>
                <w:tcPr>
                  <w:tcW w:type="dxa" w:w="9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훈</w:t>
                  </w:r>
                </w:p>
              </w:tc>
              <w:tc>
                <w:tcPr>
                  <w:tcW w:type="dxa" w:w="600"/>
                  <w:tcBorders/>
                  <w:tcMar>
                    <w:start w:w="0" w:type="dxa"/>
                    <w:end w:w="0" w:type="dxa"/>
                  </w:tcMar>
                </w:tcPr>
                <w:p>
                  <w:pPr>
                    <w:autoSpaceDN w:val="0"/>
                    <w:autoSpaceDE w:val="0"/>
                    <w:widowControl/>
                    <w:spacing w:line="200" w:lineRule="exact" w:before="46"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5</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5</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9</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9</w:t>
            </w:r>
          </w:p>
        </w:tc>
      </w:tr>
      <w:tr>
        <w:trPr>
          <w:trHeight w:hRule="exact" w:val="384"/>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19</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567"/>
              <w:gridCol w:w="567"/>
              <w:gridCol w:w="567"/>
              <w:gridCol w:w="567"/>
              <w:gridCol w:w="567"/>
              <w:gridCol w:w="567"/>
              <w:gridCol w:w="567"/>
            </w:tblGrid>
            <w:tr>
              <w:trPr>
                <w:trHeight w:hRule="exact" w:val="272"/>
              </w:trPr>
              <w:tc>
                <w:tcPr>
                  <w:tcW w:type="dxa" w:w="4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문</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화</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체</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육</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관</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광</w:t>
                  </w:r>
                </w:p>
              </w:tc>
              <w:tc>
                <w:tcPr>
                  <w:tcW w:type="dxa" w:w="4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6</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6</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33</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33</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20</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567"/>
              <w:gridCol w:w="567"/>
              <w:gridCol w:w="567"/>
              <w:gridCol w:w="567"/>
              <w:gridCol w:w="567"/>
              <w:gridCol w:w="567"/>
              <w:gridCol w:w="567"/>
            </w:tblGrid>
            <w:tr>
              <w:trPr>
                <w:trHeight w:hRule="exact" w:val="270"/>
              </w:trPr>
              <w:tc>
                <w:tcPr>
                  <w:tcW w:type="dxa" w:w="440"/>
                  <w:tcBorders/>
                  <w:tcMar>
                    <w:start w:w="0" w:type="dxa"/>
                    <w:end w:w="0" w:type="dxa"/>
                  </w:tcMar>
                </w:tcPr>
                <w:p>
                  <w:pPr>
                    <w:autoSpaceDN w:val="0"/>
                    <w:autoSpaceDE w:val="0"/>
                    <w:widowControl/>
                    <w:spacing w:line="200" w:lineRule="exact" w:before="44" w:after="0"/>
                    <w:ind w:left="56" w:right="0" w:firstLine="0"/>
                    <w:jc w:val="left"/>
                  </w:pPr>
                  <w:r>
                    <w:rPr>
                      <w:rFonts w:ascii="H2gtrM" w:hAnsi="H2gtrM" w:eastAsia="H2gtrM"/>
                      <w:b w:val="0"/>
                      <w:i w:val="0"/>
                      <w:color w:val="000000"/>
                      <w:sz w:val="20"/>
                    </w:rPr>
                    <w:t>농</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림</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축</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산</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식</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품</w:t>
                  </w:r>
                </w:p>
              </w:tc>
              <w:tc>
                <w:tcPr>
                  <w:tcW w:type="dxa" w:w="460"/>
                  <w:tcBorders/>
                  <w:tcMar>
                    <w:start w:w="0" w:type="dxa"/>
                    <w:end w:w="0" w:type="dxa"/>
                  </w:tcMar>
                </w:tcPr>
                <w:p>
                  <w:pPr>
                    <w:autoSpaceDN w:val="0"/>
                    <w:autoSpaceDE w:val="0"/>
                    <w:widowControl/>
                    <w:spacing w:line="200"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5</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5</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16</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16</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21</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567"/>
              <w:gridCol w:w="567"/>
              <w:gridCol w:w="567"/>
              <w:gridCol w:w="567"/>
              <w:gridCol w:w="567"/>
              <w:gridCol w:w="567"/>
              <w:gridCol w:w="567"/>
            </w:tblGrid>
            <w:tr>
              <w:trPr>
                <w:trHeight w:hRule="exact" w:val="272"/>
              </w:trPr>
              <w:tc>
                <w:tcPr>
                  <w:tcW w:type="dxa" w:w="4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산</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업</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통</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상</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자</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원</w:t>
                  </w:r>
                </w:p>
              </w:tc>
              <w:tc>
                <w:tcPr>
                  <w:tcW w:type="dxa" w:w="4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6</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6</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23</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25</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22</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0" w:lineRule="exact" w:before="46" w:after="0"/>
                    <w:ind w:left="56" w:right="0" w:firstLine="0"/>
                    <w:jc w:val="left"/>
                  </w:pPr>
                  <w:r>
                    <w:rPr>
                      <w:rFonts w:ascii="H2gtrM" w:hAnsi="H2gtrM" w:eastAsia="H2gtrM"/>
                      <w:b w:val="0"/>
                      <w:i w:val="0"/>
                      <w:color w:val="000000"/>
                      <w:sz w:val="20"/>
                    </w:rPr>
                    <w:t>보</w:t>
                  </w:r>
                </w:p>
              </w:tc>
              <w:tc>
                <w:tcPr>
                  <w:tcW w:type="dxa" w:w="9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건</w:t>
                  </w:r>
                </w:p>
              </w:tc>
              <w:tc>
                <w:tcPr>
                  <w:tcW w:type="dxa" w:w="9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복</w:t>
                  </w:r>
                </w:p>
              </w:tc>
              <w:tc>
                <w:tcPr>
                  <w:tcW w:type="dxa" w:w="9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지</w:t>
                  </w:r>
                </w:p>
              </w:tc>
              <w:tc>
                <w:tcPr>
                  <w:tcW w:type="dxa" w:w="600"/>
                  <w:tcBorders/>
                  <w:tcMar>
                    <w:start w:w="0" w:type="dxa"/>
                    <w:end w:w="0" w:type="dxa"/>
                  </w:tcMar>
                </w:tcPr>
                <w:p>
                  <w:pPr>
                    <w:autoSpaceDN w:val="0"/>
                    <w:autoSpaceDE w:val="0"/>
                    <w:widowControl/>
                    <w:spacing w:line="200" w:lineRule="exact" w:before="46"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4</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4</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25</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25</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23</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환</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경</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6</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6</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16</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16</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24</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0" w:lineRule="exact" w:before="42" w:after="0"/>
                    <w:ind w:left="56" w:right="0" w:firstLine="0"/>
                    <w:jc w:val="left"/>
                  </w:pPr>
                  <w:r>
                    <w:rPr>
                      <w:rFonts w:ascii="H2gtrM" w:hAnsi="H2gtrM" w:eastAsia="H2gtrM"/>
                      <w:b w:val="0"/>
                      <w:i w:val="0"/>
                      <w:color w:val="000000"/>
                      <w:sz w:val="20"/>
                    </w:rPr>
                    <w:t>고</w:t>
                  </w:r>
                </w:p>
              </w:tc>
              <w:tc>
                <w:tcPr>
                  <w:tcW w:type="dxa" w:w="900"/>
                  <w:tcBorders/>
                  <w:tcMar>
                    <w:start w:w="0" w:type="dxa"/>
                    <w:end w:w="0" w:type="dxa"/>
                  </w:tcMar>
                </w:tcPr>
                <w:p>
                  <w:pPr>
                    <w:autoSpaceDN w:val="0"/>
                    <w:autoSpaceDE w:val="0"/>
                    <w:widowControl/>
                    <w:spacing w:line="200" w:lineRule="exact" w:before="42" w:after="0"/>
                    <w:ind w:left="0" w:right="0" w:firstLine="0"/>
                    <w:jc w:val="center"/>
                  </w:pPr>
                  <w:r>
                    <w:rPr>
                      <w:rFonts w:ascii="H2gtrM" w:hAnsi="H2gtrM" w:eastAsia="H2gtrM"/>
                      <w:b w:val="0"/>
                      <w:i w:val="0"/>
                      <w:color w:val="000000"/>
                      <w:sz w:val="20"/>
                    </w:rPr>
                    <w:t>용</w:t>
                  </w:r>
                </w:p>
              </w:tc>
              <w:tc>
                <w:tcPr>
                  <w:tcW w:type="dxa" w:w="900"/>
                  <w:tcBorders/>
                  <w:tcMar>
                    <w:start w:w="0" w:type="dxa"/>
                    <w:end w:w="0" w:type="dxa"/>
                  </w:tcMar>
                </w:tcPr>
                <w:p>
                  <w:pPr>
                    <w:autoSpaceDN w:val="0"/>
                    <w:autoSpaceDE w:val="0"/>
                    <w:widowControl/>
                    <w:spacing w:line="200" w:lineRule="exact" w:before="42" w:after="0"/>
                    <w:ind w:left="0" w:right="0" w:firstLine="0"/>
                    <w:jc w:val="center"/>
                  </w:pPr>
                  <w:r>
                    <w:rPr>
                      <w:rFonts w:ascii="H2gtrM" w:hAnsi="H2gtrM" w:eastAsia="H2gtrM"/>
                      <w:b w:val="0"/>
                      <w:i w:val="0"/>
                      <w:color w:val="000000"/>
                      <w:sz w:val="20"/>
                    </w:rPr>
                    <w:t>노</w:t>
                  </w:r>
                </w:p>
              </w:tc>
              <w:tc>
                <w:tcPr>
                  <w:tcW w:type="dxa" w:w="900"/>
                  <w:tcBorders/>
                  <w:tcMar>
                    <w:start w:w="0" w:type="dxa"/>
                    <w:end w:w="0" w:type="dxa"/>
                  </w:tcMar>
                </w:tcPr>
                <w:p>
                  <w:pPr>
                    <w:autoSpaceDN w:val="0"/>
                    <w:autoSpaceDE w:val="0"/>
                    <w:widowControl/>
                    <w:spacing w:line="200" w:lineRule="exact" w:before="42" w:after="0"/>
                    <w:ind w:left="0" w:right="0" w:firstLine="0"/>
                    <w:jc w:val="center"/>
                  </w:pPr>
                  <w:r>
                    <w:rPr>
                      <w:rFonts w:ascii="H2gtrM" w:hAnsi="H2gtrM" w:eastAsia="H2gtrM"/>
                      <w:b w:val="0"/>
                      <w:i w:val="0"/>
                      <w:color w:val="000000"/>
                      <w:sz w:val="20"/>
                    </w:rPr>
                    <w:t>동</w:t>
                  </w:r>
                </w:p>
              </w:tc>
              <w:tc>
                <w:tcPr>
                  <w:tcW w:type="dxa" w:w="600"/>
                  <w:tcBorders/>
                  <w:tcMar>
                    <w:start w:w="0" w:type="dxa"/>
                    <w:end w:w="0" w:type="dxa"/>
                  </w:tcMar>
                </w:tcPr>
                <w:p>
                  <w:pPr>
                    <w:autoSpaceDN w:val="0"/>
                    <w:autoSpaceDE w:val="0"/>
                    <w:widowControl/>
                    <w:spacing w:line="200" w:lineRule="exact" w:before="42"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4</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4</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9</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9</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25</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2"/>
              </w:trPr>
              <w:tc>
                <w:tcPr>
                  <w:tcW w:type="dxa" w:w="60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여</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성</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가</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족</w:t>
                  </w:r>
                </w:p>
              </w:tc>
              <w:tc>
                <w:tcPr>
                  <w:tcW w:type="dxa" w:w="60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26</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6"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0" w:lineRule="exact" w:before="44" w:after="0"/>
                    <w:ind w:left="56" w:right="0" w:firstLine="0"/>
                    <w:jc w:val="left"/>
                  </w:pPr>
                  <w:r>
                    <w:rPr>
                      <w:rFonts w:ascii="H2gtrM" w:hAnsi="H2gtrM" w:eastAsia="H2gtrM"/>
                      <w:b w:val="0"/>
                      <w:i w:val="0"/>
                      <w:color w:val="000000"/>
                      <w:sz w:val="20"/>
                    </w:rPr>
                    <w:t>국</w:t>
                  </w:r>
                </w:p>
              </w:tc>
              <w:tc>
                <w:tcPr>
                  <w:tcW w:type="dxa" w:w="9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토</w:t>
                  </w:r>
                </w:p>
              </w:tc>
              <w:tc>
                <w:tcPr>
                  <w:tcW w:type="dxa" w:w="9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교</w:t>
                  </w:r>
                </w:p>
              </w:tc>
              <w:tc>
                <w:tcPr>
                  <w:tcW w:type="dxa" w:w="9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통</w:t>
                  </w:r>
                </w:p>
              </w:tc>
              <w:tc>
                <w:tcPr>
                  <w:tcW w:type="dxa" w:w="600"/>
                  <w:tcBorders/>
                  <w:tcMar>
                    <w:start w:w="0" w:type="dxa"/>
                    <w:end w:w="0" w:type="dxa"/>
                  </w:tcMar>
                </w:tcPr>
                <w:p>
                  <w:pPr>
                    <w:autoSpaceDN w:val="0"/>
                    <w:autoSpaceDE w:val="0"/>
                    <w:widowControl/>
                    <w:spacing w:line="200"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6</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6</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34</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32</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27</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2"/>
              </w:trPr>
              <w:tc>
                <w:tcPr>
                  <w:tcW w:type="dxa" w:w="60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해</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양</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수</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산</w:t>
                  </w:r>
                </w:p>
              </w:tc>
              <w:tc>
                <w:tcPr>
                  <w:tcW w:type="dxa" w:w="60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13</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13</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28</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8" w:lineRule="exact" w:before="0" w:after="0"/>
              <w:ind w:left="0" w:right="0"/>
            </w:pPr>
          </w:p>
          <w:tbl>
            <w:tblPr>
              <w:tblW w:type="auto" w:w="0"/>
              <w:tblLayout w:type="fixed"/>
              <w:tblLook w:firstColumn="1" w:firstRow="1" w:lastColumn="0" w:lastRow="0" w:noHBand="0" w:noVBand="1" w:val="04A0"/>
              <w:tblInd w:w="25.999999999999943" w:type="dxa"/>
            </w:tblPr>
            <w:tblGrid>
              <w:gridCol w:w="567"/>
              <w:gridCol w:w="567"/>
              <w:gridCol w:w="567"/>
              <w:gridCol w:w="567"/>
              <w:gridCol w:w="567"/>
              <w:gridCol w:w="567"/>
              <w:gridCol w:w="567"/>
            </w:tblGrid>
            <w:tr>
              <w:trPr>
                <w:trHeight w:hRule="exact" w:val="270"/>
              </w:trPr>
              <w:tc>
                <w:tcPr>
                  <w:tcW w:type="dxa" w:w="440"/>
                  <w:tcBorders/>
                  <w:tcMar>
                    <w:start w:w="0" w:type="dxa"/>
                    <w:end w:w="0" w:type="dxa"/>
                  </w:tcMar>
                </w:tcPr>
                <w:p>
                  <w:pPr>
                    <w:autoSpaceDN w:val="0"/>
                    <w:autoSpaceDE w:val="0"/>
                    <w:widowControl/>
                    <w:spacing w:line="200" w:lineRule="exact" w:before="44" w:after="0"/>
                    <w:ind w:left="56" w:right="0" w:firstLine="0"/>
                    <w:jc w:val="left"/>
                  </w:pPr>
                  <w:r>
                    <w:rPr>
                      <w:rFonts w:ascii="H2gtrM" w:hAnsi="H2gtrM" w:eastAsia="H2gtrM"/>
                      <w:b w:val="0"/>
                      <w:i w:val="0"/>
                      <w:color w:val="000000"/>
                      <w:sz w:val="20"/>
                    </w:rPr>
                    <w:t>중</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소</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벤</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처</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기</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업</w:t>
                  </w:r>
                </w:p>
              </w:tc>
              <w:tc>
                <w:tcPr>
                  <w:tcW w:type="dxa" w:w="460"/>
                  <w:tcBorders/>
                  <w:tcMar>
                    <w:start w:w="0" w:type="dxa"/>
                    <w:end w:w="0" w:type="dxa"/>
                  </w:tcMar>
                </w:tcPr>
                <w:p>
                  <w:pPr>
                    <w:autoSpaceDN w:val="0"/>
                    <w:autoSpaceDE w:val="0"/>
                    <w:widowControl/>
                    <w:spacing w:line="200" w:lineRule="exact" w:before="44" w:after="0"/>
                    <w:ind w:left="0" w:right="42" w:firstLine="0"/>
                    <w:jc w:val="right"/>
                  </w:pPr>
                  <w:r>
                    <w:rPr>
                      <w:rFonts w:ascii="H2gtrM" w:hAnsi="H2gtrM" w:eastAsia="H2gtrM"/>
                      <w:b w:val="0"/>
                      <w:i w:val="0"/>
                      <w:color w:val="000000"/>
                      <w:sz w:val="20"/>
                    </w:rPr>
                    <w:t>부</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5</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5</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11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11</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29</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인</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사</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혁</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신</w:t>
                  </w:r>
                </w:p>
              </w:tc>
              <w:tc>
                <w:tcPr>
                  <w:tcW w:type="dxa" w:w="60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처</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7</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7</w:t>
            </w:r>
          </w:p>
        </w:tc>
      </w:tr>
      <w:tr>
        <w:trPr>
          <w:trHeight w:hRule="exact" w:val="384"/>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30</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0" w:lineRule="exact" w:before="46" w:after="0"/>
                    <w:ind w:left="56" w:right="0" w:firstLine="0"/>
                    <w:jc w:val="left"/>
                  </w:pPr>
                  <w:r>
                    <w:rPr>
                      <w:rFonts w:ascii="H2gtrM" w:hAnsi="H2gtrM" w:eastAsia="H2gtrM"/>
                      <w:b w:val="0"/>
                      <w:i w:val="0"/>
                      <w:color w:val="000000"/>
                      <w:sz w:val="20"/>
                    </w:rPr>
                    <w:t>법</w:t>
                  </w:r>
                </w:p>
              </w:tc>
              <w:tc>
                <w:tcPr>
                  <w:tcW w:type="dxa" w:w="18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제</w:t>
                  </w:r>
                </w:p>
              </w:tc>
              <w:tc>
                <w:tcPr>
                  <w:tcW w:type="dxa" w:w="1060"/>
                  <w:tcBorders/>
                  <w:tcMar>
                    <w:start w:w="0" w:type="dxa"/>
                    <w:end w:w="0" w:type="dxa"/>
                  </w:tcMar>
                </w:tcPr>
                <w:p>
                  <w:pPr>
                    <w:autoSpaceDN w:val="0"/>
                    <w:autoSpaceDE w:val="0"/>
                    <w:widowControl/>
                    <w:spacing w:line="200" w:lineRule="exact" w:before="46" w:after="0"/>
                    <w:ind w:left="0" w:right="42" w:firstLine="0"/>
                    <w:jc w:val="right"/>
                  </w:pPr>
                  <w:r>
                    <w:rPr>
                      <w:rFonts w:ascii="H2gtrM" w:hAnsi="H2gtrM" w:eastAsia="H2gtrM"/>
                      <w:b w:val="0"/>
                      <w:i w:val="0"/>
                      <w:color w:val="000000"/>
                      <w:sz w:val="20"/>
                    </w:rPr>
                    <w:t>처</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31</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496"/>
              <w:gridCol w:w="496"/>
              <w:gridCol w:w="496"/>
              <w:gridCol w:w="496"/>
              <w:gridCol w:w="496"/>
              <w:gridCol w:w="496"/>
              <w:gridCol w:w="496"/>
              <w:gridCol w:w="496"/>
            </w:tblGrid>
            <w:tr>
              <w:trPr>
                <w:trHeight w:hRule="exact" w:val="270"/>
              </w:trPr>
              <w:tc>
                <w:tcPr>
                  <w:tcW w:type="dxa" w:w="40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식</w:t>
                  </w:r>
                </w:p>
              </w:tc>
              <w:tc>
                <w:tcPr>
                  <w:tcW w:type="dxa" w:w="52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품</w:t>
                  </w:r>
                </w:p>
              </w:tc>
              <w:tc>
                <w:tcPr>
                  <w:tcW w:type="dxa" w:w="52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의</w:t>
                  </w:r>
                </w:p>
              </w:tc>
              <w:tc>
                <w:tcPr>
                  <w:tcW w:type="dxa" w:w="5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약</w:t>
                  </w:r>
                </w:p>
              </w:tc>
              <w:tc>
                <w:tcPr>
                  <w:tcW w:type="dxa" w:w="52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품</w:t>
                  </w:r>
                </w:p>
              </w:tc>
              <w:tc>
                <w:tcPr>
                  <w:tcW w:type="dxa" w:w="52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안</w:t>
                  </w:r>
                </w:p>
              </w:tc>
              <w:tc>
                <w:tcPr>
                  <w:tcW w:type="dxa" w:w="5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전</w:t>
                  </w:r>
                </w:p>
              </w:tc>
              <w:tc>
                <w:tcPr>
                  <w:tcW w:type="dxa" w:w="42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처</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10</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10</w:t>
            </w:r>
          </w:p>
        </w:tc>
      </w:tr>
      <w:tr>
        <w:trPr>
          <w:trHeight w:hRule="exact" w:val="384"/>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32</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25.999999999999943" w:type="dxa"/>
            </w:tblPr>
            <w:tblGrid>
              <w:gridCol w:w="397"/>
              <w:gridCol w:w="397"/>
              <w:gridCol w:w="397"/>
              <w:gridCol w:w="397"/>
              <w:gridCol w:w="397"/>
              <w:gridCol w:w="397"/>
              <w:gridCol w:w="397"/>
              <w:gridCol w:w="397"/>
              <w:gridCol w:w="397"/>
              <w:gridCol w:w="397"/>
            </w:tblGrid>
            <w:tr>
              <w:trPr>
                <w:trHeight w:hRule="exact" w:val="272"/>
              </w:trPr>
              <w:tc>
                <w:tcPr>
                  <w:tcW w:type="dxa" w:w="34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고</w:t>
                  </w:r>
                </w:p>
              </w:tc>
              <w:tc>
                <w:tcPr>
                  <w:tcW w:type="dxa" w:w="4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위</w:t>
                  </w:r>
                </w:p>
              </w:tc>
              <w:tc>
                <w:tcPr>
                  <w:tcW w:type="dxa" w:w="4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공</w:t>
                  </w:r>
                </w:p>
              </w:tc>
              <w:tc>
                <w:tcPr>
                  <w:tcW w:type="dxa" w:w="4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직</w:t>
                  </w:r>
                </w:p>
              </w:tc>
              <w:tc>
                <w:tcPr>
                  <w:tcW w:type="dxa" w:w="4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자</w:t>
                  </w:r>
                </w:p>
              </w:tc>
              <w:tc>
                <w:tcPr>
                  <w:tcW w:type="dxa" w:w="4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범</w:t>
                  </w:r>
                </w:p>
              </w:tc>
              <w:tc>
                <w:tcPr>
                  <w:tcW w:type="dxa" w:w="4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죄</w:t>
                  </w:r>
                </w:p>
              </w:tc>
              <w:tc>
                <w:tcPr>
                  <w:tcW w:type="dxa" w:w="4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수</w:t>
                  </w:r>
                </w:p>
              </w:tc>
              <w:tc>
                <w:tcPr>
                  <w:tcW w:type="dxa" w:w="4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사</w:t>
                  </w:r>
                </w:p>
              </w:tc>
              <w:tc>
                <w:tcPr>
                  <w:tcW w:type="dxa" w:w="36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처</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33</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567"/>
              <w:gridCol w:w="567"/>
              <w:gridCol w:w="567"/>
              <w:gridCol w:w="567"/>
              <w:gridCol w:w="567"/>
              <w:gridCol w:w="567"/>
              <w:gridCol w:w="567"/>
            </w:tblGrid>
            <w:tr>
              <w:trPr>
                <w:trHeight w:hRule="exact" w:val="270"/>
              </w:trPr>
              <w:tc>
                <w:tcPr>
                  <w:tcW w:type="dxa" w:w="4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국</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가</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인</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권</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위</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원</w:t>
                  </w:r>
                </w:p>
              </w:tc>
              <w:tc>
                <w:tcPr>
                  <w:tcW w:type="dxa" w:w="4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회</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r>
      <w:tr>
        <w:trPr>
          <w:trHeight w:hRule="exact" w:val="384"/>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34</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25.999999999999943" w:type="dxa"/>
            </w:tblPr>
            <w:tblGrid>
              <w:gridCol w:w="567"/>
              <w:gridCol w:w="567"/>
              <w:gridCol w:w="567"/>
              <w:gridCol w:w="567"/>
              <w:gridCol w:w="567"/>
              <w:gridCol w:w="567"/>
              <w:gridCol w:w="567"/>
            </w:tblGrid>
            <w:tr>
              <w:trPr>
                <w:trHeight w:hRule="exact" w:val="272"/>
              </w:trPr>
              <w:tc>
                <w:tcPr>
                  <w:tcW w:type="dxa" w:w="440"/>
                  <w:tcBorders/>
                  <w:tcMar>
                    <w:start w:w="0" w:type="dxa"/>
                    <w:end w:w="0" w:type="dxa"/>
                  </w:tcMar>
                </w:tcPr>
                <w:p>
                  <w:pPr>
                    <w:autoSpaceDN w:val="0"/>
                    <w:autoSpaceDE w:val="0"/>
                    <w:widowControl/>
                    <w:spacing w:line="200" w:lineRule="exact" w:before="44" w:after="0"/>
                    <w:ind w:left="56" w:right="0" w:firstLine="0"/>
                    <w:jc w:val="left"/>
                  </w:pPr>
                  <w:r>
                    <w:rPr>
                      <w:rFonts w:ascii="H2gtrM" w:hAnsi="H2gtrM" w:eastAsia="H2gtrM"/>
                      <w:b w:val="0"/>
                      <w:i w:val="0"/>
                      <w:color w:val="000000"/>
                      <w:sz w:val="20"/>
                    </w:rPr>
                    <w:t>국</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가</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교</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육</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위</w:t>
                  </w:r>
                </w:p>
              </w:tc>
              <w:tc>
                <w:tcPr>
                  <w:tcW w:type="dxa" w:w="6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원</w:t>
                  </w:r>
                </w:p>
              </w:tc>
              <w:tc>
                <w:tcPr>
                  <w:tcW w:type="dxa" w:w="460"/>
                  <w:tcBorders/>
                  <w:tcMar>
                    <w:start w:w="0" w:type="dxa"/>
                    <w:end w:w="0" w:type="dxa"/>
                  </w:tcMar>
                </w:tcPr>
                <w:p>
                  <w:pPr>
                    <w:autoSpaceDN w:val="0"/>
                    <w:autoSpaceDE w:val="0"/>
                    <w:widowControl/>
                    <w:spacing w:line="200" w:lineRule="exact" w:before="44" w:after="0"/>
                    <w:ind w:left="0" w:right="42" w:firstLine="0"/>
                    <w:jc w:val="right"/>
                  </w:pPr>
                  <w:r>
                    <w:rPr>
                      <w:rFonts w:ascii="H2gtrM" w:hAnsi="H2gtrM" w:eastAsia="H2gtrM"/>
                      <w:b w:val="0"/>
                      <w:i w:val="0"/>
                      <w:color w:val="000000"/>
                      <w:sz w:val="20"/>
                    </w:rPr>
                    <w:t>회</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0</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0</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35</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6" w:lineRule="exact" w:before="0" w:after="0"/>
              <w:ind w:left="0" w:right="0"/>
            </w:pPr>
          </w:p>
          <w:tbl>
            <w:tblPr>
              <w:tblW w:type="auto" w:w="0"/>
              <w:tblLayout w:type="fixed"/>
              <w:tblLook w:firstColumn="1" w:firstRow="1" w:lastColumn="0" w:lastRow="0" w:noHBand="0" w:noVBand="1" w:val="04A0"/>
              <w:tblInd w:w="25.999999999999943" w:type="dxa"/>
            </w:tblPr>
            <w:tblGrid>
              <w:gridCol w:w="567"/>
              <w:gridCol w:w="567"/>
              <w:gridCol w:w="567"/>
              <w:gridCol w:w="567"/>
              <w:gridCol w:w="567"/>
              <w:gridCol w:w="567"/>
              <w:gridCol w:w="567"/>
            </w:tblGrid>
            <w:tr>
              <w:trPr>
                <w:trHeight w:hRule="exact" w:val="270"/>
              </w:trPr>
              <w:tc>
                <w:tcPr>
                  <w:tcW w:type="dxa" w:w="440"/>
                  <w:tcBorders/>
                  <w:tcMar>
                    <w:start w:w="0" w:type="dxa"/>
                    <w:end w:w="0" w:type="dxa"/>
                  </w:tcMar>
                </w:tcPr>
                <w:p>
                  <w:pPr>
                    <w:autoSpaceDN w:val="0"/>
                    <w:autoSpaceDE w:val="0"/>
                    <w:widowControl/>
                    <w:spacing w:line="202" w:lineRule="exact" w:before="42" w:after="0"/>
                    <w:ind w:left="56" w:right="0" w:firstLine="0"/>
                    <w:jc w:val="left"/>
                  </w:pPr>
                  <w:r>
                    <w:rPr>
                      <w:rFonts w:ascii="H2gtrM" w:hAnsi="H2gtrM" w:eastAsia="H2gtrM"/>
                      <w:b w:val="0"/>
                      <w:i w:val="0"/>
                      <w:color w:val="000000"/>
                      <w:sz w:val="20"/>
                    </w:rPr>
                    <w:t>방</w:t>
                  </w:r>
                </w:p>
              </w:tc>
              <w:tc>
                <w:tcPr>
                  <w:tcW w:type="dxa" w:w="6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송</w:t>
                  </w:r>
                </w:p>
              </w:tc>
              <w:tc>
                <w:tcPr>
                  <w:tcW w:type="dxa" w:w="6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통</w:t>
                  </w:r>
                </w:p>
              </w:tc>
              <w:tc>
                <w:tcPr>
                  <w:tcW w:type="dxa" w:w="6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신</w:t>
                  </w:r>
                </w:p>
              </w:tc>
              <w:tc>
                <w:tcPr>
                  <w:tcW w:type="dxa" w:w="6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위</w:t>
                  </w:r>
                </w:p>
              </w:tc>
              <w:tc>
                <w:tcPr>
                  <w:tcW w:type="dxa" w:w="6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원</w:t>
                  </w:r>
                </w:p>
              </w:tc>
              <w:tc>
                <w:tcPr>
                  <w:tcW w:type="dxa" w:w="460"/>
                  <w:tcBorders/>
                  <w:tcMar>
                    <w:start w:w="0" w:type="dxa"/>
                    <w:end w:w="0" w:type="dxa"/>
                  </w:tcMar>
                </w:tcPr>
                <w:p>
                  <w:pPr>
                    <w:autoSpaceDN w:val="0"/>
                    <w:autoSpaceDE w:val="0"/>
                    <w:widowControl/>
                    <w:spacing w:line="202" w:lineRule="exact" w:before="42" w:after="0"/>
                    <w:ind w:left="0" w:right="42" w:firstLine="0"/>
                    <w:jc w:val="right"/>
                  </w:pPr>
                  <w:r>
                    <w:rPr>
                      <w:rFonts w:ascii="H2gtrM" w:hAnsi="H2gtrM" w:eastAsia="H2gtrM"/>
                      <w:b w:val="0"/>
                      <w:i w:val="0"/>
                      <w:color w:val="000000"/>
                      <w:sz w:val="20"/>
                    </w:rPr>
                    <w:t>회</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2</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2</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4</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4</w:t>
            </w:r>
          </w:p>
        </w:tc>
      </w:tr>
      <w:tr>
        <w:trPr>
          <w:trHeight w:hRule="exact" w:val="384"/>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36</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25.999999999999943" w:type="dxa"/>
            </w:tblPr>
            <w:tblGrid>
              <w:gridCol w:w="567"/>
              <w:gridCol w:w="567"/>
              <w:gridCol w:w="567"/>
              <w:gridCol w:w="567"/>
              <w:gridCol w:w="567"/>
              <w:gridCol w:w="567"/>
              <w:gridCol w:w="567"/>
            </w:tblGrid>
            <w:tr>
              <w:trPr>
                <w:trHeight w:hRule="exact" w:val="272"/>
              </w:trPr>
              <w:tc>
                <w:tcPr>
                  <w:tcW w:type="dxa" w:w="4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공</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정</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거</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래</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위</w:t>
                  </w:r>
                </w:p>
              </w:tc>
              <w:tc>
                <w:tcPr>
                  <w:tcW w:type="dxa" w:w="6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원</w:t>
                  </w:r>
                </w:p>
              </w:tc>
              <w:tc>
                <w:tcPr>
                  <w:tcW w:type="dxa" w:w="4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회</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3</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3</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4</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4</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37</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6"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2" w:lineRule="exact" w:before="42" w:after="0"/>
                    <w:ind w:left="56" w:right="0" w:firstLine="0"/>
                    <w:jc w:val="left"/>
                  </w:pPr>
                  <w:r>
                    <w:rPr>
                      <w:rFonts w:ascii="H2gtrM" w:hAnsi="H2gtrM" w:eastAsia="H2gtrM"/>
                      <w:b w:val="0"/>
                      <w:i w:val="0"/>
                      <w:color w:val="000000"/>
                      <w:sz w:val="20"/>
                    </w:rPr>
                    <w:t>금</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융</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위</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원</w:t>
                  </w:r>
                </w:p>
              </w:tc>
              <w:tc>
                <w:tcPr>
                  <w:tcW w:type="dxa" w:w="600"/>
                  <w:tcBorders/>
                  <w:tcMar>
                    <w:start w:w="0" w:type="dxa"/>
                    <w:end w:w="0" w:type="dxa"/>
                  </w:tcMar>
                </w:tcPr>
                <w:p>
                  <w:pPr>
                    <w:autoSpaceDN w:val="0"/>
                    <w:autoSpaceDE w:val="0"/>
                    <w:widowControl/>
                    <w:spacing w:line="202" w:lineRule="exact" w:before="42" w:after="0"/>
                    <w:ind w:left="0" w:right="42" w:firstLine="0"/>
                    <w:jc w:val="right"/>
                  </w:pPr>
                  <w:r>
                    <w:rPr>
                      <w:rFonts w:ascii="H2gtrM" w:hAnsi="H2gtrM" w:eastAsia="H2gtrM"/>
                      <w:b w:val="0"/>
                      <w:i w:val="0"/>
                      <w:color w:val="000000"/>
                      <w:sz w:val="20"/>
                    </w:rPr>
                    <w:t>회</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4</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4</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12</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11</w:t>
            </w:r>
          </w:p>
        </w:tc>
      </w:tr>
      <w:tr>
        <w:trPr>
          <w:trHeight w:hRule="exact" w:val="384"/>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38</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567"/>
              <w:gridCol w:w="567"/>
              <w:gridCol w:w="567"/>
              <w:gridCol w:w="567"/>
              <w:gridCol w:w="567"/>
              <w:gridCol w:w="567"/>
              <w:gridCol w:w="567"/>
            </w:tblGrid>
            <w:tr>
              <w:trPr>
                <w:trHeight w:hRule="exact" w:val="274"/>
              </w:trPr>
              <w:tc>
                <w:tcPr>
                  <w:tcW w:type="dxa" w:w="440"/>
                  <w:tcBorders/>
                  <w:tcMar>
                    <w:start w:w="0" w:type="dxa"/>
                    <w:end w:w="0" w:type="dxa"/>
                  </w:tcMar>
                </w:tcPr>
                <w:p>
                  <w:pPr>
                    <w:autoSpaceDN w:val="0"/>
                    <w:autoSpaceDE w:val="0"/>
                    <w:widowControl/>
                    <w:spacing w:line="202" w:lineRule="exact" w:before="46" w:after="0"/>
                    <w:ind w:left="56" w:right="0" w:firstLine="0"/>
                    <w:jc w:val="left"/>
                  </w:pPr>
                  <w:r>
                    <w:rPr>
                      <w:rFonts w:ascii="H2gtrM" w:hAnsi="H2gtrM" w:eastAsia="H2gtrM"/>
                      <w:b w:val="0"/>
                      <w:i w:val="0"/>
                      <w:color w:val="000000"/>
                      <w:sz w:val="20"/>
                    </w:rPr>
                    <w:t>국</w:t>
                  </w:r>
                </w:p>
              </w:tc>
              <w:tc>
                <w:tcPr>
                  <w:tcW w:type="dxa" w:w="60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민</w:t>
                  </w:r>
                </w:p>
              </w:tc>
              <w:tc>
                <w:tcPr>
                  <w:tcW w:type="dxa" w:w="60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권</w:t>
                  </w:r>
                </w:p>
              </w:tc>
              <w:tc>
                <w:tcPr>
                  <w:tcW w:type="dxa" w:w="60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익</w:t>
                  </w:r>
                </w:p>
              </w:tc>
              <w:tc>
                <w:tcPr>
                  <w:tcW w:type="dxa" w:w="60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위</w:t>
                  </w:r>
                </w:p>
              </w:tc>
              <w:tc>
                <w:tcPr>
                  <w:tcW w:type="dxa" w:w="60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원</w:t>
                  </w:r>
                </w:p>
              </w:tc>
              <w:tc>
                <w:tcPr>
                  <w:tcW w:type="dxa" w:w="460"/>
                  <w:tcBorders/>
                  <w:tcMar>
                    <w:start w:w="0" w:type="dxa"/>
                    <w:end w:w="0" w:type="dxa"/>
                  </w:tcMar>
                </w:tcPr>
                <w:p>
                  <w:pPr>
                    <w:autoSpaceDN w:val="0"/>
                    <w:autoSpaceDE w:val="0"/>
                    <w:widowControl/>
                    <w:spacing w:line="202" w:lineRule="exact" w:before="46" w:after="0"/>
                    <w:ind w:left="0" w:right="42" w:firstLine="0"/>
                    <w:jc w:val="right"/>
                  </w:pPr>
                  <w:r>
                    <w:rPr>
                      <w:rFonts w:ascii="H2gtrM" w:hAnsi="H2gtrM" w:eastAsia="H2gtrM"/>
                      <w:b w:val="0"/>
                      <w:i w:val="0"/>
                      <w:color w:val="000000"/>
                      <w:sz w:val="20"/>
                    </w:rPr>
                    <w:t>회</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39</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6" w:lineRule="exact" w:before="0" w:after="0"/>
              <w:ind w:left="0" w:right="0"/>
            </w:pPr>
          </w:p>
          <w:tbl>
            <w:tblPr>
              <w:tblW w:type="auto" w:w="0"/>
              <w:tblLayout w:type="fixed"/>
              <w:tblLook w:firstColumn="1" w:firstRow="1" w:lastColumn="0" w:lastRow="0" w:noHBand="0" w:noVBand="1" w:val="04A0"/>
              <w:tblInd w:w="25.999999999999943" w:type="dxa"/>
            </w:tblPr>
            <w:tblGrid>
              <w:gridCol w:w="496"/>
              <w:gridCol w:w="496"/>
              <w:gridCol w:w="496"/>
              <w:gridCol w:w="496"/>
              <w:gridCol w:w="496"/>
              <w:gridCol w:w="496"/>
              <w:gridCol w:w="496"/>
              <w:gridCol w:w="496"/>
            </w:tblGrid>
            <w:tr>
              <w:trPr>
                <w:trHeight w:hRule="exact" w:val="270"/>
              </w:trPr>
              <w:tc>
                <w:tcPr>
                  <w:tcW w:type="dxa" w:w="400"/>
                  <w:tcBorders/>
                  <w:tcMar>
                    <w:start w:w="0" w:type="dxa"/>
                    <w:end w:w="0" w:type="dxa"/>
                  </w:tcMar>
                </w:tcPr>
                <w:p>
                  <w:pPr>
                    <w:autoSpaceDN w:val="0"/>
                    <w:autoSpaceDE w:val="0"/>
                    <w:widowControl/>
                    <w:spacing w:line="202" w:lineRule="exact" w:before="42" w:after="0"/>
                    <w:ind w:left="56" w:right="0" w:firstLine="0"/>
                    <w:jc w:val="left"/>
                  </w:pPr>
                  <w:r>
                    <w:rPr>
                      <w:rFonts w:ascii="H2gtrM" w:hAnsi="H2gtrM" w:eastAsia="H2gtrM"/>
                      <w:b w:val="0"/>
                      <w:i w:val="0"/>
                      <w:color w:val="000000"/>
                      <w:sz w:val="20"/>
                    </w:rPr>
                    <w:t>원</w:t>
                  </w:r>
                </w:p>
              </w:tc>
              <w:tc>
                <w:tcPr>
                  <w:tcW w:type="dxa" w:w="52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자</w:t>
                  </w:r>
                </w:p>
              </w:tc>
              <w:tc>
                <w:tcPr>
                  <w:tcW w:type="dxa" w:w="52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력</w:t>
                  </w:r>
                </w:p>
              </w:tc>
              <w:tc>
                <w:tcPr>
                  <w:tcW w:type="dxa" w:w="5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안</w:t>
                  </w:r>
                </w:p>
              </w:tc>
              <w:tc>
                <w:tcPr>
                  <w:tcW w:type="dxa" w:w="52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전</w:t>
                  </w:r>
                </w:p>
              </w:tc>
              <w:tc>
                <w:tcPr>
                  <w:tcW w:type="dxa" w:w="52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위</w:t>
                  </w:r>
                </w:p>
              </w:tc>
              <w:tc>
                <w:tcPr>
                  <w:tcW w:type="dxa" w:w="5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원</w:t>
                  </w:r>
                </w:p>
              </w:tc>
              <w:tc>
                <w:tcPr>
                  <w:tcW w:type="dxa" w:w="420"/>
                  <w:tcBorders/>
                  <w:tcMar>
                    <w:start w:w="0" w:type="dxa"/>
                    <w:end w:w="0" w:type="dxa"/>
                  </w:tcMar>
                </w:tcPr>
                <w:p>
                  <w:pPr>
                    <w:autoSpaceDN w:val="0"/>
                    <w:autoSpaceDE w:val="0"/>
                    <w:widowControl/>
                    <w:spacing w:line="202" w:lineRule="exact" w:before="42" w:after="0"/>
                    <w:ind w:left="0" w:right="42" w:firstLine="0"/>
                    <w:jc w:val="right"/>
                  </w:pPr>
                  <w:r>
                    <w:rPr>
                      <w:rFonts w:ascii="H2gtrM" w:hAnsi="H2gtrM" w:eastAsia="H2gtrM"/>
                      <w:b w:val="0"/>
                      <w:i w:val="0"/>
                      <w:color w:val="000000"/>
                      <w:sz w:val="20"/>
                    </w:rPr>
                    <w:t>회</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2</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2</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3</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3</w:t>
            </w:r>
          </w:p>
        </w:tc>
      </w:tr>
      <w:tr>
        <w:trPr>
          <w:trHeight w:hRule="exact" w:val="384"/>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40</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441"/>
              <w:gridCol w:w="441"/>
              <w:gridCol w:w="441"/>
              <w:gridCol w:w="441"/>
              <w:gridCol w:w="441"/>
              <w:gridCol w:w="441"/>
              <w:gridCol w:w="441"/>
              <w:gridCol w:w="441"/>
              <w:gridCol w:w="441"/>
            </w:tblGrid>
            <w:tr>
              <w:trPr>
                <w:trHeight w:hRule="exact" w:val="274"/>
              </w:trPr>
              <w:tc>
                <w:tcPr>
                  <w:tcW w:type="dxa" w:w="38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개</w:t>
                  </w:r>
                </w:p>
              </w:tc>
              <w:tc>
                <w:tcPr>
                  <w:tcW w:type="dxa" w:w="44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인</w:t>
                  </w:r>
                </w:p>
              </w:tc>
              <w:tc>
                <w:tcPr>
                  <w:tcW w:type="dxa" w:w="46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정</w:t>
                  </w:r>
                </w:p>
              </w:tc>
              <w:tc>
                <w:tcPr>
                  <w:tcW w:type="dxa" w:w="44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보</w:t>
                  </w:r>
                </w:p>
              </w:tc>
              <w:tc>
                <w:tcPr>
                  <w:tcW w:type="dxa" w:w="46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보</w:t>
                  </w:r>
                </w:p>
              </w:tc>
              <w:tc>
                <w:tcPr>
                  <w:tcW w:type="dxa" w:w="44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호</w:t>
                  </w:r>
                </w:p>
              </w:tc>
              <w:tc>
                <w:tcPr>
                  <w:tcW w:type="dxa" w:w="44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위</w:t>
                  </w:r>
                </w:p>
              </w:tc>
              <w:tc>
                <w:tcPr>
                  <w:tcW w:type="dxa" w:w="460"/>
                  <w:tcBorders/>
                  <w:tcMar>
                    <w:start w:w="0" w:type="dxa"/>
                    <w:end w:w="0" w:type="dxa"/>
                  </w:tcMar>
                </w:tcPr>
                <w:p>
                  <w:pPr>
                    <w:autoSpaceDN w:val="0"/>
                    <w:autoSpaceDE w:val="0"/>
                    <w:widowControl/>
                    <w:spacing w:line="202" w:lineRule="exact" w:before="46" w:after="0"/>
                    <w:ind w:left="0" w:right="0" w:firstLine="0"/>
                    <w:jc w:val="center"/>
                  </w:pPr>
                  <w:r>
                    <w:rPr>
                      <w:rFonts w:ascii="H2gtrM" w:hAnsi="H2gtrM" w:eastAsia="H2gtrM"/>
                      <w:b w:val="0"/>
                      <w:i w:val="0"/>
                      <w:color w:val="000000"/>
                      <w:sz w:val="20"/>
                    </w:rPr>
                    <w:t>원</w:t>
                  </w:r>
                </w:p>
              </w:tc>
              <w:tc>
                <w:tcPr>
                  <w:tcW w:type="dxa" w:w="380"/>
                  <w:tcBorders/>
                  <w:tcMar>
                    <w:start w:w="0" w:type="dxa"/>
                    <w:end w:w="0" w:type="dxa"/>
                  </w:tcMar>
                </w:tcPr>
                <w:p>
                  <w:pPr>
                    <w:autoSpaceDN w:val="0"/>
                    <w:autoSpaceDE w:val="0"/>
                    <w:widowControl/>
                    <w:spacing w:line="202" w:lineRule="exact" w:before="46" w:after="0"/>
                    <w:ind w:left="0" w:right="42" w:firstLine="0"/>
                    <w:jc w:val="right"/>
                  </w:pPr>
                  <w:r>
                    <w:rPr>
                      <w:rFonts w:ascii="H2gtrM" w:hAnsi="H2gtrM" w:eastAsia="H2gtrM"/>
                      <w:b w:val="0"/>
                      <w:i w:val="0"/>
                      <w:color w:val="000000"/>
                      <w:sz w:val="20"/>
                    </w:rPr>
                    <w:t>회</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2</w:t>
            </w:r>
          </w:p>
        </w:tc>
      </w:tr>
    </w:tbl>
    <w:p>
      <w:pPr>
        <w:autoSpaceDN w:val="0"/>
        <w:autoSpaceDE w:val="0"/>
        <w:widowControl/>
        <w:spacing w:line="202" w:lineRule="exact" w:before="416" w:after="0"/>
        <w:ind w:left="0" w:right="0" w:firstLine="0"/>
        <w:jc w:val="center"/>
      </w:pPr>
      <w:r>
        <w:rPr>
          <w:rFonts w:ascii="SymbolMT" w:hAnsi="SymbolMT" w:eastAsia="SymbolMT"/>
          <w:b w:val="0"/>
          <w:i w:val="0"/>
          <w:color w:val="000000"/>
          <w:sz w:val="20"/>
        </w:rPr>
        <w:t>- 14 -</w:t>
      </w:r>
    </w:p>
    <w:p>
      <w:pPr>
        <w:sectPr>
          <w:pgSz w:w="10772" w:h="14740"/>
          <w:pgMar w:top="620" w:right="1304" w:bottom="386" w:left="1320" w:header="720" w:footer="720" w:gutter="0"/>
          <w:cols/>
          <w:docGrid w:linePitch="360"/>
        </w:sectPr>
      </w:pPr>
    </w:p>
    <w:p>
      <w:pPr>
        <w:autoSpaceDN w:val="0"/>
        <w:autoSpaceDE w:val="0"/>
        <w:widowControl/>
        <w:spacing w:line="220" w:lineRule="exact" w:before="0" w:after="400"/>
        <w:ind w:left="0" w:right="0"/>
      </w:pPr>
    </w:p>
    <w:tbl>
      <w:tblPr>
        <w:tblW w:type="auto" w:w="0"/>
        <w:tblLayout w:type="fixed"/>
        <w:tblLook w:firstColumn="1" w:firstRow="1" w:lastColumn="0" w:lastRow="0" w:noHBand="0" w:noVBand="1" w:val="04A0"/>
        <w:tblInd w:w="0.0" w:type="dxa"/>
      </w:tblPr>
      <w:tblGrid>
        <w:gridCol w:w="1358"/>
        <w:gridCol w:w="1358"/>
        <w:gridCol w:w="1358"/>
        <w:gridCol w:w="1358"/>
        <w:gridCol w:w="1358"/>
        <w:gridCol w:w="1358"/>
      </w:tblGrid>
      <w:tr>
        <w:trPr>
          <w:trHeight w:hRule="exact" w:val="342"/>
        </w:trPr>
        <w:tc>
          <w:tcPr>
            <w:tcW w:type="dxa" w:w="670"/>
            <w:vMerge w:val="restart"/>
            <w:tcBorders>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220" w:after="0"/>
              <w:ind w:left="0" w:right="0" w:firstLine="0"/>
              <w:jc w:val="center"/>
            </w:pPr>
            <w:r>
              <w:rPr>
                <w:rFonts w:ascii="H2gtrM" w:hAnsi="H2gtrM" w:eastAsia="H2gtrM"/>
                <w:b w:val="0"/>
                <w:i w:val="0"/>
                <w:color w:val="000000"/>
                <w:sz w:val="20"/>
              </w:rPr>
              <w:t>번호</w:t>
            </w:r>
          </w:p>
        </w:tc>
        <w:tc>
          <w:tcPr>
            <w:tcW w:type="dxa" w:w="3972"/>
            <w:vMerge w:val="restart"/>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220" w:after="0"/>
              <w:ind w:left="0" w:right="0" w:firstLine="0"/>
              <w:jc w:val="center"/>
            </w:pPr>
            <w:r>
              <w:rPr>
                <w:rFonts w:ascii="H2gtrM" w:hAnsi="H2gtrM" w:eastAsia="H2gtrM"/>
                <w:b w:val="0"/>
                <w:i w:val="0"/>
                <w:color w:val="000000"/>
                <w:sz w:val="20"/>
              </w:rPr>
              <w:t>부처</w:t>
            </w:r>
          </w:p>
        </w:tc>
        <w:tc>
          <w:tcPr>
            <w:tcW w:type="dxa" w:w="1630"/>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58" w:after="0"/>
              <w:ind w:left="0" w:right="0" w:firstLine="0"/>
              <w:jc w:val="center"/>
            </w:pPr>
            <w:r>
              <w:rPr>
                <w:rFonts w:ascii="H2gtrM" w:hAnsi="H2gtrM" w:eastAsia="H2gtrM"/>
                <w:b w:val="0"/>
                <w:i w:val="0"/>
                <w:color w:val="000000"/>
                <w:sz w:val="20"/>
              </w:rPr>
              <w:t>전략목표</w:t>
            </w:r>
          </w:p>
        </w:tc>
        <w:tc>
          <w:tcPr>
            <w:tcW w:type="dxa" w:w="1856"/>
            <w:gridSpan w:val="2"/>
            <w:tcBorders>
              <w:start w:sz="3.225599765777588" w:val="single" w:color="#000000"/>
              <w:top w:sz="8.064000129699707"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58" w:after="0"/>
              <w:ind w:left="0" w:right="0" w:firstLine="0"/>
              <w:jc w:val="center"/>
            </w:pPr>
            <w:r>
              <w:rPr>
                <w:rFonts w:ascii="H2gtrM" w:hAnsi="H2gtrM" w:eastAsia="H2gtrM"/>
                <w:b w:val="0"/>
                <w:i w:val="0"/>
                <w:color w:val="000000"/>
                <w:sz w:val="20"/>
              </w:rPr>
              <w:t>프로그램목표</w:t>
            </w:r>
          </w:p>
        </w:tc>
      </w:tr>
      <w:tr>
        <w:trPr>
          <w:trHeight w:hRule="exact" w:val="326"/>
        </w:trPr>
        <w:tc>
          <w:tcPr>
            <w:tcW w:type="dxa" w:w="1358"/>
            <w:vMerge/>
            <w:tcBorders>
              <w:top w:sz="8.064000129699707" w:val="single" w:color="#000000"/>
              <w:end w:sz="3.225599765777588" w:val="single" w:color="#000000"/>
              <w:bottom w:sz="3.225599765777588" w:val="single" w:color="#000000"/>
            </w:tcBorders>
          </w:tcPr>
          <w:p/>
        </w:tc>
        <w:tc>
          <w:tcPr>
            <w:tcW w:type="dxa" w:w="1358"/>
            <w:vMerge/>
            <w:tcBorders>
              <w:start w:sz="3.225599765777588" w:val="single" w:color="#000000"/>
              <w:top w:sz="8.064000129699707" w:val="single" w:color="#000000"/>
              <w:end w:sz="3.225599765777588" w:val="single" w:color="#000000"/>
              <w:bottom w:sz="3.225599765777588" w:val="single" w:color="#000000"/>
            </w:tcBorders>
          </w:tcPr>
          <w:p/>
        </w:tc>
        <w:tc>
          <w:tcPr>
            <w:tcW w:type="dxa" w:w="81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8" w:after="0"/>
              <w:ind w:left="0" w:right="0" w:firstLine="0"/>
              <w:jc w:val="center"/>
            </w:pPr>
            <w:r>
              <w:rPr>
                <w:rFonts w:ascii="H2gtrM" w:hAnsi="H2gtrM" w:eastAsia="H2gtrM"/>
                <w:b w:val="0"/>
                <w:i w:val="0"/>
                <w:color w:val="000000"/>
                <w:sz w:val="20"/>
              </w:rPr>
              <w:t>2023</w:t>
            </w:r>
          </w:p>
        </w:tc>
        <w:tc>
          <w:tcPr>
            <w:tcW w:type="dxa" w:w="81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8" w:after="0"/>
              <w:ind w:left="0" w:right="0" w:firstLine="0"/>
              <w:jc w:val="center"/>
            </w:pPr>
            <w:r>
              <w:rPr>
                <w:rFonts w:ascii="H2gtrM" w:hAnsi="H2gtrM" w:eastAsia="H2gtrM"/>
                <w:b w:val="0"/>
                <w:i w:val="0"/>
                <w:color w:val="000000"/>
                <w:sz w:val="20"/>
              </w:rPr>
              <w:t>2024</w:t>
            </w:r>
          </w:p>
        </w:tc>
        <w:tc>
          <w:tcPr>
            <w:tcW w:type="dxa" w:w="91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8" w:after="0"/>
              <w:ind w:left="0" w:right="0" w:firstLine="0"/>
              <w:jc w:val="center"/>
            </w:pPr>
            <w:r>
              <w:rPr>
                <w:rFonts w:ascii="H2gtrM" w:hAnsi="H2gtrM" w:eastAsia="H2gtrM"/>
                <w:b w:val="0"/>
                <w:i w:val="0"/>
                <w:color w:val="000000"/>
                <w:sz w:val="20"/>
              </w:rPr>
              <w:t>2023</w:t>
            </w:r>
          </w:p>
        </w:tc>
        <w:tc>
          <w:tcPr>
            <w:tcW w:type="dxa" w:w="942"/>
            <w:tcBorders>
              <w:start w:sz="3.225599765777588" w:val="single" w:color="#000000"/>
              <w:top w:sz="3.225599765777588" w:val="single" w:color="#000000"/>
              <w:bottom w:sz="3.225599765777588" w:val="single" w:color="#000000"/>
            </w:tcBorders>
            <w:shd w:fill="f9f9bf"/>
            <w:tcMar>
              <w:start w:w="0" w:type="dxa"/>
              <w:end w:w="0" w:type="dxa"/>
            </w:tcMar>
          </w:tcPr>
          <w:p>
            <w:pPr>
              <w:autoSpaceDN w:val="0"/>
              <w:autoSpaceDE w:val="0"/>
              <w:widowControl/>
              <w:spacing w:line="200" w:lineRule="exact" w:before="58" w:after="0"/>
              <w:ind w:left="0" w:right="0" w:firstLine="0"/>
              <w:jc w:val="center"/>
            </w:pPr>
            <w:r>
              <w:rPr>
                <w:rFonts w:ascii="H2gtrM" w:hAnsi="H2gtrM" w:eastAsia="H2gtrM"/>
                <w:b w:val="0"/>
                <w:i w:val="0"/>
                <w:color w:val="000000"/>
                <w:sz w:val="20"/>
              </w:rPr>
              <w:t>2024</w:t>
            </w:r>
          </w:p>
        </w:tc>
      </w:tr>
      <w:tr>
        <w:trPr>
          <w:trHeight w:hRule="exact" w:val="376"/>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41</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8"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68"/>
              </w:trPr>
              <w:tc>
                <w:tcPr>
                  <w:tcW w:type="dxa" w:w="1040"/>
                  <w:tcBorders/>
                  <w:tcMar>
                    <w:start w:w="0" w:type="dxa"/>
                    <w:end w:w="0" w:type="dxa"/>
                  </w:tcMar>
                </w:tcPr>
                <w:p>
                  <w:pPr>
                    <w:autoSpaceDN w:val="0"/>
                    <w:autoSpaceDE w:val="0"/>
                    <w:widowControl/>
                    <w:spacing w:line="202" w:lineRule="exact" w:before="40" w:after="0"/>
                    <w:ind w:left="56" w:right="0" w:firstLine="0"/>
                    <w:jc w:val="left"/>
                  </w:pPr>
                  <w:r>
                    <w:rPr>
                      <w:rFonts w:ascii="H2gtrM" w:hAnsi="H2gtrM" w:eastAsia="H2gtrM"/>
                      <w:b w:val="0"/>
                      <w:i w:val="0"/>
                      <w:color w:val="000000"/>
                      <w:sz w:val="20"/>
                    </w:rPr>
                    <w:t>국</w:t>
                  </w:r>
                </w:p>
              </w:tc>
              <w:tc>
                <w:tcPr>
                  <w:tcW w:type="dxa" w:w="1800"/>
                  <w:tcBorders/>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세</w:t>
                  </w:r>
                </w:p>
              </w:tc>
              <w:tc>
                <w:tcPr>
                  <w:tcW w:type="dxa" w:w="1060"/>
                  <w:tcBorders/>
                  <w:tcMar>
                    <w:start w:w="0" w:type="dxa"/>
                    <w:end w:w="0" w:type="dxa"/>
                  </w:tcMar>
                </w:tcPr>
                <w:p>
                  <w:pPr>
                    <w:autoSpaceDN w:val="0"/>
                    <w:autoSpaceDE w:val="0"/>
                    <w:widowControl/>
                    <w:spacing w:line="202" w:lineRule="exact" w:before="40"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5</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5</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6</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78" w:after="0"/>
              <w:ind w:left="0" w:right="0" w:firstLine="0"/>
              <w:jc w:val="center"/>
            </w:pPr>
            <w:r>
              <w:rPr>
                <w:rFonts w:ascii="H2gtrM" w:hAnsi="H2gtrM" w:eastAsia="H2gtrM"/>
                <w:b w:val="0"/>
                <w:i w:val="0"/>
                <w:color w:val="000000"/>
                <w:sz w:val="20"/>
              </w:rPr>
              <w:t>6</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42</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관</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세</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6</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6</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43</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8"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조</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달</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2</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2</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44</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통</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계</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45</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2" w:lineRule="exact" w:before="42" w:after="0"/>
                    <w:ind w:left="56" w:right="0" w:firstLine="0"/>
                    <w:jc w:val="left"/>
                  </w:pPr>
                  <w:r>
                    <w:rPr>
                      <w:rFonts w:ascii="H2gtrM" w:hAnsi="H2gtrM" w:eastAsia="H2gtrM"/>
                      <w:b w:val="0"/>
                      <w:i w:val="0"/>
                      <w:color w:val="000000"/>
                      <w:sz w:val="20"/>
                    </w:rPr>
                    <w:t>재</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외</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동</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포</w:t>
                  </w:r>
                </w:p>
              </w:tc>
              <w:tc>
                <w:tcPr>
                  <w:tcW w:type="dxa" w:w="600"/>
                  <w:tcBorders/>
                  <w:tcMar>
                    <w:start w:w="0" w:type="dxa"/>
                    <w:end w:w="0" w:type="dxa"/>
                  </w:tcMar>
                </w:tcPr>
                <w:p>
                  <w:pPr>
                    <w:autoSpaceDN w:val="0"/>
                    <w:autoSpaceDE w:val="0"/>
                    <w:widowControl/>
                    <w:spacing w:line="202" w:lineRule="exact" w:before="42"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0</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0</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2</w:t>
            </w:r>
          </w:p>
        </w:tc>
      </w:tr>
      <w:tr>
        <w:trPr>
          <w:trHeight w:hRule="exact" w:val="384"/>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46</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4"/>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병</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무</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47</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6"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2" w:lineRule="exact" w:before="42" w:after="0"/>
                    <w:ind w:left="56" w:right="0" w:firstLine="0"/>
                    <w:jc w:val="left"/>
                  </w:pPr>
                  <w:r>
                    <w:rPr>
                      <w:rFonts w:ascii="H2gtrM" w:hAnsi="H2gtrM" w:eastAsia="H2gtrM"/>
                      <w:b w:val="0"/>
                      <w:i w:val="0"/>
                      <w:color w:val="000000"/>
                      <w:sz w:val="20"/>
                    </w:rPr>
                    <w:t>방</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위</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사</w:t>
                  </w:r>
                </w:p>
              </w:tc>
              <w:tc>
                <w:tcPr>
                  <w:tcW w:type="dxa" w:w="900"/>
                  <w:tcBorders/>
                  <w:tcMar>
                    <w:start w:w="0" w:type="dxa"/>
                    <w:end w:w="0" w:type="dxa"/>
                  </w:tcMar>
                </w:tcPr>
                <w:p>
                  <w:pPr>
                    <w:autoSpaceDN w:val="0"/>
                    <w:autoSpaceDE w:val="0"/>
                    <w:widowControl/>
                    <w:spacing w:line="202" w:lineRule="exact" w:before="42" w:after="0"/>
                    <w:ind w:left="0" w:right="0" w:firstLine="0"/>
                    <w:jc w:val="center"/>
                  </w:pPr>
                  <w:r>
                    <w:rPr>
                      <w:rFonts w:ascii="H2gtrM" w:hAnsi="H2gtrM" w:eastAsia="H2gtrM"/>
                      <w:b w:val="0"/>
                      <w:i w:val="0"/>
                      <w:color w:val="000000"/>
                      <w:sz w:val="20"/>
                    </w:rPr>
                    <w:t>업</w:t>
                  </w:r>
                </w:p>
              </w:tc>
              <w:tc>
                <w:tcPr>
                  <w:tcW w:type="dxa" w:w="600"/>
                  <w:tcBorders/>
                  <w:tcMar>
                    <w:start w:w="0" w:type="dxa"/>
                    <w:end w:w="0" w:type="dxa"/>
                  </w:tcMar>
                </w:tcPr>
                <w:p>
                  <w:pPr>
                    <w:autoSpaceDN w:val="0"/>
                    <w:autoSpaceDE w:val="0"/>
                    <w:widowControl/>
                    <w:spacing w:line="202" w:lineRule="exact" w:before="42"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3</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3</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7</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0" w:after="0"/>
              <w:ind w:left="0" w:right="0" w:firstLine="0"/>
              <w:jc w:val="center"/>
            </w:pPr>
            <w:r>
              <w:rPr>
                <w:rFonts w:ascii="H2gtrM" w:hAnsi="H2gtrM" w:eastAsia="H2gtrM"/>
                <w:b w:val="0"/>
                <w:i w:val="0"/>
                <w:color w:val="000000"/>
                <w:sz w:val="20"/>
              </w:rPr>
              <w:t>7</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48</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0"/>
              </w:trPr>
              <w:tc>
                <w:tcPr>
                  <w:tcW w:type="dxa" w:w="1040"/>
                  <w:tcBorders/>
                  <w:tcMar>
                    <w:start w:w="0" w:type="dxa"/>
                    <w:end w:w="0" w:type="dxa"/>
                  </w:tcMar>
                </w:tcPr>
                <w:p>
                  <w:pPr>
                    <w:autoSpaceDN w:val="0"/>
                    <w:autoSpaceDE w:val="0"/>
                    <w:widowControl/>
                    <w:spacing w:line="200" w:lineRule="exact" w:before="46" w:after="0"/>
                    <w:ind w:left="56" w:right="0" w:firstLine="0"/>
                    <w:jc w:val="left"/>
                  </w:pPr>
                  <w:r>
                    <w:rPr>
                      <w:rFonts w:ascii="H2gtrM" w:hAnsi="H2gtrM" w:eastAsia="H2gtrM"/>
                      <w:b w:val="0"/>
                      <w:i w:val="0"/>
                      <w:color w:val="000000"/>
                      <w:sz w:val="20"/>
                    </w:rPr>
                    <w:t>경</w:t>
                  </w:r>
                </w:p>
              </w:tc>
              <w:tc>
                <w:tcPr>
                  <w:tcW w:type="dxa" w:w="18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찰</w:t>
                  </w:r>
                </w:p>
              </w:tc>
              <w:tc>
                <w:tcPr>
                  <w:tcW w:type="dxa" w:w="1060"/>
                  <w:tcBorders/>
                  <w:tcMar>
                    <w:start w:w="0" w:type="dxa"/>
                    <w:end w:w="0" w:type="dxa"/>
                  </w:tcMar>
                </w:tcPr>
                <w:p>
                  <w:pPr>
                    <w:autoSpaceDN w:val="0"/>
                    <w:autoSpaceDE w:val="0"/>
                    <w:widowControl/>
                    <w:spacing w:line="200" w:lineRule="exact" w:before="46"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3</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4</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10</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10</w:t>
            </w:r>
          </w:p>
        </w:tc>
      </w:tr>
      <w:tr>
        <w:trPr>
          <w:trHeight w:hRule="exact" w:val="384"/>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49</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소</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방</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6" w:after="0"/>
              <w:ind w:left="0" w:right="0" w:firstLine="0"/>
              <w:jc w:val="center"/>
            </w:pPr>
            <w:r>
              <w:rPr>
                <w:rFonts w:ascii="H2gtrM" w:hAnsi="H2gtrM" w:eastAsia="H2gtrM"/>
                <w:b w:val="0"/>
                <w:i w:val="0"/>
                <w:color w:val="000000"/>
                <w:sz w:val="20"/>
              </w:rPr>
              <w:t>1</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50</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993"/>
              <w:gridCol w:w="993"/>
              <w:gridCol w:w="993"/>
              <w:gridCol w:w="993"/>
            </w:tblGrid>
            <w:tr>
              <w:trPr>
                <w:trHeight w:hRule="exact" w:val="270"/>
              </w:trPr>
              <w:tc>
                <w:tcPr>
                  <w:tcW w:type="dxa" w:w="740"/>
                  <w:tcBorders/>
                  <w:tcMar>
                    <w:start w:w="0" w:type="dxa"/>
                    <w:end w:w="0" w:type="dxa"/>
                  </w:tcMar>
                </w:tcPr>
                <w:p>
                  <w:pPr>
                    <w:autoSpaceDN w:val="0"/>
                    <w:autoSpaceDE w:val="0"/>
                    <w:widowControl/>
                    <w:spacing w:line="200" w:lineRule="exact" w:before="44" w:after="0"/>
                    <w:ind w:left="56" w:right="0" w:firstLine="0"/>
                    <w:jc w:val="left"/>
                  </w:pPr>
                  <w:r>
                    <w:rPr>
                      <w:rFonts w:ascii="H2gtrM" w:hAnsi="H2gtrM" w:eastAsia="H2gtrM"/>
                      <w:b w:val="0"/>
                      <w:i w:val="0"/>
                      <w:color w:val="000000"/>
                      <w:sz w:val="20"/>
                    </w:rPr>
                    <w:t>문</w:t>
                  </w:r>
                </w:p>
              </w:tc>
              <w:tc>
                <w:tcPr>
                  <w:tcW w:type="dxa" w:w="12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화</w:t>
                  </w:r>
                </w:p>
              </w:tc>
              <w:tc>
                <w:tcPr>
                  <w:tcW w:type="dxa" w:w="12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재</w:t>
                  </w:r>
                </w:p>
              </w:tc>
              <w:tc>
                <w:tcPr>
                  <w:tcW w:type="dxa" w:w="760"/>
                  <w:tcBorders/>
                  <w:tcMar>
                    <w:start w:w="0" w:type="dxa"/>
                    <w:end w:w="0" w:type="dxa"/>
                  </w:tcMar>
                </w:tcPr>
                <w:p>
                  <w:pPr>
                    <w:autoSpaceDN w:val="0"/>
                    <w:autoSpaceDE w:val="0"/>
                    <w:widowControl/>
                    <w:spacing w:line="200" w:lineRule="exact" w:before="44"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3</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3</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8</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7</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51</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2"/>
              </w:trPr>
              <w:tc>
                <w:tcPr>
                  <w:tcW w:type="dxa" w:w="60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농</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촌</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진</w:t>
                  </w:r>
                </w:p>
              </w:tc>
              <w:tc>
                <w:tcPr>
                  <w:tcW w:type="dxa" w:w="9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흥</w:t>
                  </w:r>
                </w:p>
              </w:tc>
              <w:tc>
                <w:tcPr>
                  <w:tcW w:type="dxa" w:w="60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7</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7</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52</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0"/>
              </w:trPr>
              <w:tc>
                <w:tcPr>
                  <w:tcW w:type="dxa" w:w="1040"/>
                  <w:tcBorders/>
                  <w:tcMar>
                    <w:start w:w="0" w:type="dxa"/>
                    <w:end w:w="0" w:type="dxa"/>
                  </w:tcMar>
                </w:tcPr>
                <w:p>
                  <w:pPr>
                    <w:autoSpaceDN w:val="0"/>
                    <w:autoSpaceDE w:val="0"/>
                    <w:widowControl/>
                    <w:spacing w:line="200" w:lineRule="exact" w:before="46" w:after="0"/>
                    <w:ind w:left="56" w:right="0" w:firstLine="0"/>
                    <w:jc w:val="left"/>
                  </w:pPr>
                  <w:r>
                    <w:rPr>
                      <w:rFonts w:ascii="H2gtrM" w:hAnsi="H2gtrM" w:eastAsia="H2gtrM"/>
                      <w:b w:val="0"/>
                      <w:i w:val="0"/>
                      <w:color w:val="000000"/>
                      <w:sz w:val="20"/>
                    </w:rPr>
                    <w:t>산</w:t>
                  </w:r>
                </w:p>
              </w:tc>
              <w:tc>
                <w:tcPr>
                  <w:tcW w:type="dxa" w:w="18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림</w:t>
                  </w:r>
                </w:p>
              </w:tc>
              <w:tc>
                <w:tcPr>
                  <w:tcW w:type="dxa" w:w="1060"/>
                  <w:tcBorders/>
                  <w:tcMar>
                    <w:start w:w="0" w:type="dxa"/>
                    <w:end w:w="0" w:type="dxa"/>
                  </w:tcMar>
                </w:tcPr>
                <w:p>
                  <w:pPr>
                    <w:autoSpaceDN w:val="0"/>
                    <w:autoSpaceDE w:val="0"/>
                    <w:widowControl/>
                    <w:spacing w:line="200" w:lineRule="exact" w:before="46"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3</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5</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7</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7</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53</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특</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허</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54</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0" w:lineRule="exact" w:before="42" w:after="0"/>
                    <w:ind w:left="56" w:right="0" w:firstLine="0"/>
                    <w:jc w:val="left"/>
                  </w:pPr>
                  <w:r>
                    <w:rPr>
                      <w:rFonts w:ascii="H2gtrM" w:hAnsi="H2gtrM" w:eastAsia="H2gtrM"/>
                      <w:b w:val="0"/>
                      <w:i w:val="0"/>
                      <w:color w:val="000000"/>
                      <w:sz w:val="20"/>
                    </w:rPr>
                    <w:t>질</w:t>
                  </w:r>
                </w:p>
              </w:tc>
              <w:tc>
                <w:tcPr>
                  <w:tcW w:type="dxa" w:w="900"/>
                  <w:tcBorders/>
                  <w:tcMar>
                    <w:start w:w="0" w:type="dxa"/>
                    <w:end w:w="0" w:type="dxa"/>
                  </w:tcMar>
                </w:tcPr>
                <w:p>
                  <w:pPr>
                    <w:autoSpaceDN w:val="0"/>
                    <w:autoSpaceDE w:val="0"/>
                    <w:widowControl/>
                    <w:spacing w:line="200" w:lineRule="exact" w:before="42" w:after="0"/>
                    <w:ind w:left="0" w:right="0" w:firstLine="0"/>
                    <w:jc w:val="center"/>
                  </w:pPr>
                  <w:r>
                    <w:rPr>
                      <w:rFonts w:ascii="H2gtrM" w:hAnsi="H2gtrM" w:eastAsia="H2gtrM"/>
                      <w:b w:val="0"/>
                      <w:i w:val="0"/>
                      <w:color w:val="000000"/>
                      <w:sz w:val="20"/>
                    </w:rPr>
                    <w:t>병</w:t>
                  </w:r>
                </w:p>
              </w:tc>
              <w:tc>
                <w:tcPr>
                  <w:tcW w:type="dxa" w:w="900"/>
                  <w:tcBorders/>
                  <w:tcMar>
                    <w:start w:w="0" w:type="dxa"/>
                    <w:end w:w="0" w:type="dxa"/>
                  </w:tcMar>
                </w:tcPr>
                <w:p>
                  <w:pPr>
                    <w:autoSpaceDN w:val="0"/>
                    <w:autoSpaceDE w:val="0"/>
                    <w:widowControl/>
                    <w:spacing w:line="200" w:lineRule="exact" w:before="42" w:after="0"/>
                    <w:ind w:left="0" w:right="0" w:firstLine="0"/>
                    <w:jc w:val="center"/>
                  </w:pPr>
                  <w:r>
                    <w:rPr>
                      <w:rFonts w:ascii="H2gtrM" w:hAnsi="H2gtrM" w:eastAsia="H2gtrM"/>
                      <w:b w:val="0"/>
                      <w:i w:val="0"/>
                      <w:color w:val="000000"/>
                      <w:sz w:val="20"/>
                    </w:rPr>
                    <w:t>관</w:t>
                  </w:r>
                </w:p>
              </w:tc>
              <w:tc>
                <w:tcPr>
                  <w:tcW w:type="dxa" w:w="900"/>
                  <w:tcBorders/>
                  <w:tcMar>
                    <w:start w:w="0" w:type="dxa"/>
                    <w:end w:w="0" w:type="dxa"/>
                  </w:tcMar>
                </w:tcPr>
                <w:p>
                  <w:pPr>
                    <w:autoSpaceDN w:val="0"/>
                    <w:autoSpaceDE w:val="0"/>
                    <w:widowControl/>
                    <w:spacing w:line="200" w:lineRule="exact" w:before="42" w:after="0"/>
                    <w:ind w:left="0" w:right="0" w:firstLine="0"/>
                    <w:jc w:val="center"/>
                  </w:pPr>
                  <w:r>
                    <w:rPr>
                      <w:rFonts w:ascii="H2gtrM" w:hAnsi="H2gtrM" w:eastAsia="H2gtrM"/>
                      <w:b w:val="0"/>
                      <w:i w:val="0"/>
                      <w:color w:val="000000"/>
                      <w:sz w:val="20"/>
                    </w:rPr>
                    <w:t>리</w:t>
                  </w:r>
                </w:p>
              </w:tc>
              <w:tc>
                <w:tcPr>
                  <w:tcW w:type="dxa" w:w="600"/>
                  <w:tcBorders/>
                  <w:tcMar>
                    <w:start w:w="0" w:type="dxa"/>
                    <w:end w:w="0" w:type="dxa"/>
                  </w:tcMar>
                </w:tcPr>
                <w:p>
                  <w:pPr>
                    <w:autoSpaceDN w:val="0"/>
                    <w:autoSpaceDE w:val="0"/>
                    <w:widowControl/>
                    <w:spacing w:line="200" w:lineRule="exact" w:before="42"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3</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4</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9</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9</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55</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2"/>
              </w:trPr>
              <w:tc>
                <w:tcPr>
                  <w:tcW w:type="dxa" w:w="104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기</w:t>
                  </w:r>
                </w:p>
              </w:tc>
              <w:tc>
                <w:tcPr>
                  <w:tcW w:type="dxa" w:w="180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상</w:t>
                  </w:r>
                </w:p>
              </w:tc>
              <w:tc>
                <w:tcPr>
                  <w:tcW w:type="dxa" w:w="106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4</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7</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7</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56</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6" w:lineRule="exact" w:before="0" w:after="0"/>
              <w:ind w:left="0" w:right="0"/>
            </w:pPr>
          </w:p>
          <w:tbl>
            <w:tblPr>
              <w:tblW w:type="auto" w:w="0"/>
              <w:tblLayout w:type="fixed"/>
              <w:tblLook w:firstColumn="1" w:firstRow="1" w:lastColumn="0" w:lastRow="0" w:noHBand="0" w:noVBand="1" w:val="04A0"/>
              <w:tblInd w:w="25.999999999999943" w:type="dxa"/>
            </w:tblPr>
            <w:tblGrid>
              <w:gridCol w:w="1324"/>
              <w:gridCol w:w="1324"/>
              <w:gridCol w:w="1324"/>
            </w:tblGrid>
            <w:tr>
              <w:trPr>
                <w:trHeight w:hRule="exact" w:val="270"/>
              </w:trPr>
              <w:tc>
                <w:tcPr>
                  <w:tcW w:type="dxa" w:w="104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행정중</w:t>
                  </w:r>
                </w:p>
              </w:tc>
              <w:tc>
                <w:tcPr>
                  <w:tcW w:type="dxa" w:w="252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심복합도시건설</w:t>
                  </w:r>
                </w:p>
              </w:tc>
              <w:tc>
                <w:tcPr>
                  <w:tcW w:type="dxa" w:w="34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2</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2</w:t>
            </w:r>
          </w:p>
        </w:tc>
      </w:tr>
      <w:tr>
        <w:trPr>
          <w:trHeight w:hRule="exact" w:val="382"/>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57</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25.999999999999943" w:type="dxa"/>
            </w:tblPr>
            <w:tblGrid>
              <w:gridCol w:w="662"/>
              <w:gridCol w:w="662"/>
              <w:gridCol w:w="662"/>
              <w:gridCol w:w="662"/>
              <w:gridCol w:w="662"/>
              <w:gridCol w:w="662"/>
            </w:tblGrid>
            <w:tr>
              <w:trPr>
                <w:trHeight w:hRule="exact" w:val="272"/>
              </w:trPr>
              <w:tc>
                <w:tcPr>
                  <w:tcW w:type="dxa" w:w="500"/>
                  <w:tcBorders/>
                  <w:tcMar>
                    <w:start w:w="0" w:type="dxa"/>
                    <w:end w:w="0" w:type="dxa"/>
                  </w:tcMar>
                </w:tcPr>
                <w:p>
                  <w:pPr>
                    <w:autoSpaceDN w:val="0"/>
                    <w:autoSpaceDE w:val="0"/>
                    <w:widowControl/>
                    <w:spacing w:line="202" w:lineRule="exact" w:before="44" w:after="0"/>
                    <w:ind w:left="56" w:right="0" w:firstLine="0"/>
                    <w:jc w:val="left"/>
                  </w:pPr>
                  <w:r>
                    <w:rPr>
                      <w:rFonts w:ascii="H2gtrM" w:hAnsi="H2gtrM" w:eastAsia="H2gtrM"/>
                      <w:b w:val="0"/>
                      <w:i w:val="0"/>
                      <w:color w:val="000000"/>
                      <w:sz w:val="20"/>
                    </w:rPr>
                    <w:t>새</w:t>
                  </w:r>
                </w:p>
              </w:tc>
              <w:tc>
                <w:tcPr>
                  <w:tcW w:type="dxa" w:w="72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만</w:t>
                  </w:r>
                </w:p>
              </w:tc>
              <w:tc>
                <w:tcPr>
                  <w:tcW w:type="dxa" w:w="72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금</w:t>
                  </w:r>
                </w:p>
              </w:tc>
              <w:tc>
                <w:tcPr>
                  <w:tcW w:type="dxa" w:w="72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개</w:t>
                  </w:r>
                </w:p>
              </w:tc>
              <w:tc>
                <w:tcPr>
                  <w:tcW w:type="dxa" w:w="720"/>
                  <w:tcBorders/>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발</w:t>
                  </w:r>
                </w:p>
              </w:tc>
              <w:tc>
                <w:tcPr>
                  <w:tcW w:type="dxa" w:w="520"/>
                  <w:tcBorders/>
                  <w:tcMar>
                    <w:start w:w="0" w:type="dxa"/>
                    <w:end w:w="0" w:type="dxa"/>
                  </w:tcMar>
                </w:tcPr>
                <w:p>
                  <w:pPr>
                    <w:autoSpaceDN w:val="0"/>
                    <w:autoSpaceDE w:val="0"/>
                    <w:widowControl/>
                    <w:spacing w:line="202" w:lineRule="exact" w:before="44"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w:t>
            </w:r>
          </w:p>
        </w:tc>
      </w:tr>
      <w:tr>
        <w:trPr>
          <w:trHeight w:hRule="exact" w:val="380"/>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58</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8" w:lineRule="exact" w:before="0" w:after="0"/>
              <w:ind w:left="0" w:right="0"/>
            </w:pPr>
          </w:p>
          <w:tbl>
            <w:tblPr>
              <w:tblW w:type="auto" w:w="0"/>
              <w:tblLayout w:type="fixed"/>
              <w:tblLook w:firstColumn="1" w:firstRow="1" w:lastColumn="0" w:lastRow="0" w:noHBand="0" w:noVBand="1" w:val="04A0"/>
              <w:tblInd w:w="25.999999999999943" w:type="dxa"/>
            </w:tblPr>
            <w:tblGrid>
              <w:gridCol w:w="794"/>
              <w:gridCol w:w="794"/>
              <w:gridCol w:w="794"/>
              <w:gridCol w:w="794"/>
              <w:gridCol w:w="794"/>
            </w:tblGrid>
            <w:tr>
              <w:trPr>
                <w:trHeight w:hRule="exact" w:val="270"/>
              </w:trPr>
              <w:tc>
                <w:tcPr>
                  <w:tcW w:type="dxa" w:w="600"/>
                  <w:tcBorders/>
                  <w:tcMar>
                    <w:start w:w="0" w:type="dxa"/>
                    <w:end w:w="0" w:type="dxa"/>
                  </w:tcMar>
                </w:tcPr>
                <w:p>
                  <w:pPr>
                    <w:autoSpaceDN w:val="0"/>
                    <w:autoSpaceDE w:val="0"/>
                    <w:widowControl/>
                    <w:spacing w:line="200" w:lineRule="exact" w:before="44" w:after="0"/>
                    <w:ind w:left="56" w:right="0" w:firstLine="0"/>
                    <w:jc w:val="left"/>
                  </w:pPr>
                  <w:r>
                    <w:rPr>
                      <w:rFonts w:ascii="H2gtrM" w:hAnsi="H2gtrM" w:eastAsia="H2gtrM"/>
                      <w:b w:val="0"/>
                      <w:i w:val="0"/>
                      <w:color w:val="000000"/>
                      <w:sz w:val="20"/>
                    </w:rPr>
                    <w:t>해</w:t>
                  </w:r>
                </w:p>
              </w:tc>
              <w:tc>
                <w:tcPr>
                  <w:tcW w:type="dxa" w:w="9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양</w:t>
                  </w:r>
                </w:p>
              </w:tc>
              <w:tc>
                <w:tcPr>
                  <w:tcW w:type="dxa" w:w="9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경</w:t>
                  </w:r>
                </w:p>
              </w:tc>
              <w:tc>
                <w:tcPr>
                  <w:tcW w:type="dxa" w:w="900"/>
                  <w:tcBorders/>
                  <w:tcMar>
                    <w:start w:w="0" w:type="dxa"/>
                    <w:end w:w="0" w:type="dxa"/>
                  </w:tcMar>
                </w:tcPr>
                <w:p>
                  <w:pPr>
                    <w:autoSpaceDN w:val="0"/>
                    <w:autoSpaceDE w:val="0"/>
                    <w:widowControl/>
                    <w:spacing w:line="200" w:lineRule="exact" w:before="44" w:after="0"/>
                    <w:ind w:left="0" w:right="0" w:firstLine="0"/>
                    <w:jc w:val="center"/>
                  </w:pPr>
                  <w:r>
                    <w:rPr>
                      <w:rFonts w:ascii="H2gtrM" w:hAnsi="H2gtrM" w:eastAsia="H2gtrM"/>
                      <w:b w:val="0"/>
                      <w:i w:val="0"/>
                      <w:color w:val="000000"/>
                      <w:sz w:val="20"/>
                    </w:rPr>
                    <w:t>찰</w:t>
                  </w:r>
                </w:p>
              </w:tc>
              <w:tc>
                <w:tcPr>
                  <w:tcW w:type="dxa" w:w="600"/>
                  <w:tcBorders/>
                  <w:tcMar>
                    <w:start w:w="0" w:type="dxa"/>
                    <w:end w:w="0" w:type="dxa"/>
                  </w:tcMar>
                </w:tcPr>
                <w:p>
                  <w:pPr>
                    <w:autoSpaceDN w:val="0"/>
                    <w:autoSpaceDE w:val="0"/>
                    <w:widowControl/>
                    <w:spacing w:line="200" w:lineRule="exact" w:before="44" w:after="0"/>
                    <w:ind w:left="0" w:right="42" w:firstLine="0"/>
                    <w:jc w:val="right"/>
                  </w:pPr>
                  <w:r>
                    <w:rPr>
                      <w:rFonts w:ascii="H2gtrM" w:hAnsi="H2gtrM" w:eastAsia="H2gtrM"/>
                      <w:b w:val="0"/>
                      <w:i w:val="0"/>
                      <w:color w:val="000000"/>
                      <w:sz w:val="20"/>
                    </w:rPr>
                    <w:t>청</w:t>
                  </w:r>
                </w:p>
              </w:tc>
            </w:tr>
          </w:tbl>
          <w:p>
            <w:pPr>
              <w:autoSpaceDN w:val="0"/>
              <w:autoSpaceDE w:val="0"/>
              <w:widowControl/>
              <w:spacing w:line="14" w:lineRule="exact" w:before="0" w:after="0"/>
              <w:ind w:left="0" w:right="0"/>
            </w:pP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5</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5</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5</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82" w:after="0"/>
              <w:ind w:left="0" w:right="0" w:firstLine="0"/>
              <w:jc w:val="center"/>
            </w:pPr>
            <w:r>
              <w:rPr>
                <w:rFonts w:ascii="H2gtrM" w:hAnsi="H2gtrM" w:eastAsia="H2gtrM"/>
                <w:b w:val="0"/>
                <w:i w:val="0"/>
                <w:color w:val="000000"/>
                <w:sz w:val="20"/>
              </w:rPr>
              <w:t>5</w:t>
            </w:r>
          </w:p>
        </w:tc>
      </w:tr>
      <w:tr>
        <w:trPr>
          <w:trHeight w:hRule="exact" w:val="378"/>
        </w:trPr>
        <w:tc>
          <w:tcPr>
            <w:tcW w:type="dxa" w:w="6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59</w:t>
            </w:r>
          </w:p>
        </w:tc>
        <w:tc>
          <w:tcPr>
            <w:tcW w:type="dxa" w:w="397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5·18민주화운동 진상규명조사위원회</w:t>
            </w:r>
          </w:p>
        </w:tc>
        <w:tc>
          <w:tcPr>
            <w:tcW w:type="dxa" w:w="8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1</w:t>
            </w:r>
          </w:p>
        </w:tc>
      </w:tr>
      <w:tr>
        <w:trPr>
          <w:trHeight w:hRule="exact" w:val="384"/>
        </w:trPr>
        <w:tc>
          <w:tcPr>
            <w:tcW w:type="dxa" w:w="670"/>
            <w:tcBorders>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60</w:t>
            </w:r>
          </w:p>
        </w:tc>
        <w:tc>
          <w:tcPr>
            <w:tcW w:type="dxa" w:w="3972"/>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진실· 화해를위한과거사정리위원회</w:t>
            </w:r>
          </w:p>
        </w:tc>
        <w:tc>
          <w:tcPr>
            <w:tcW w:type="dxa" w:w="81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81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1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c>
          <w:tcPr>
            <w:tcW w:type="dxa" w:w="942"/>
            <w:tcBorders>
              <w:start w:sz="3.225599765777588" w:val="single" w:color="#000000"/>
              <w:top w:sz="3.225599765777588" w:val="single" w:color="#000000"/>
              <w:bottom w:sz="8.064000129699707" w:val="single" w:color="#000000"/>
            </w:tcBorders>
            <w:tcMar>
              <w:start w:w="0" w:type="dxa"/>
              <w:end w:w="0" w:type="dxa"/>
            </w:tcMar>
          </w:tcPr>
          <w:p>
            <w:pPr>
              <w:autoSpaceDN w:val="0"/>
              <w:autoSpaceDE w:val="0"/>
              <w:widowControl/>
              <w:spacing w:line="200" w:lineRule="exact" w:before="86" w:after="0"/>
              <w:ind w:left="0" w:right="0" w:firstLine="0"/>
              <w:jc w:val="center"/>
            </w:pPr>
            <w:r>
              <w:rPr>
                <w:rFonts w:ascii="H2gtrM" w:hAnsi="H2gtrM" w:eastAsia="H2gtrM"/>
                <w:b w:val="0"/>
                <w:i w:val="0"/>
                <w:color w:val="000000"/>
                <w:sz w:val="20"/>
              </w:rPr>
              <w:t>1</w:t>
            </w:r>
          </w:p>
        </w:tc>
      </w:tr>
    </w:tbl>
    <w:p>
      <w:pPr>
        <w:autoSpaceDN w:val="0"/>
        <w:autoSpaceDE w:val="0"/>
        <w:widowControl/>
        <w:spacing w:line="202" w:lineRule="exact" w:before="4226" w:after="0"/>
        <w:ind w:left="0" w:right="0" w:firstLine="0"/>
        <w:jc w:val="center"/>
      </w:pPr>
      <w:r>
        <w:rPr>
          <w:rFonts w:ascii="SymbolMT" w:hAnsi="SymbolMT" w:eastAsia="SymbolMT"/>
          <w:b w:val="0"/>
          <w:i w:val="0"/>
          <w:color w:val="000000"/>
          <w:sz w:val="20"/>
        </w:rPr>
        <w:t>- 15 -</w:t>
      </w:r>
    </w:p>
    <w:p>
      <w:pPr>
        <w:sectPr>
          <w:pgSz w:w="10772" w:h="14740"/>
          <w:pgMar w:top="620" w:right="1304" w:bottom="386" w:left="1320"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0"/>
        <w:ind w:left="18" w:right="0" w:firstLine="0"/>
        <w:jc w:val="left"/>
      </w:pPr>
      <w:r>
        <w:rPr>
          <w:rFonts w:ascii="H2hdrM" w:hAnsi="H2hdrM" w:eastAsia="H2hdrM"/>
          <w:b w:val="0"/>
          <w:i w:val="0"/>
          <w:color w:val="000000"/>
          <w:sz w:val="27"/>
        </w:rPr>
        <w:t>2. 성과지표 유형</w:t>
      </w:r>
    </w:p>
    <w:p>
      <w:pPr>
        <w:autoSpaceDN w:val="0"/>
        <w:autoSpaceDE w:val="0"/>
        <w:widowControl/>
        <w:spacing w:line="378" w:lineRule="exact" w:before="300" w:after="0"/>
        <w:ind w:left="364" w:right="94" w:hanging="346"/>
        <w:jc w:val="both"/>
      </w:pPr>
      <w:r>
        <w:rPr>
          <w:w w:val="101.67651798414148"/>
          <w:rFonts w:ascii="HCRBatang" w:hAnsi="HCRBatang" w:eastAsia="HCRBatang"/>
          <w:b w:val="0"/>
          <w:i w:val="0"/>
          <w:color w:val="000000"/>
          <w:sz w:val="23"/>
        </w:rPr>
        <w:t xml:space="preserve">□ </w:t>
      </w:r>
      <w:r>
        <w:rPr>
          <w:w w:val="101.67651798414148"/>
          <w:rFonts w:ascii="*HCI" w:hAnsi="*HCI" w:eastAsia="*HCI"/>
          <w:b w:val="0"/>
          <w:i w:val="0"/>
          <w:color w:val="000000"/>
          <w:sz w:val="23"/>
        </w:rPr>
        <w:t>2024</w:t>
      </w:r>
      <w:r>
        <w:rPr>
          <w:w w:val="101.67651798414148"/>
          <w:rFonts w:ascii="*Human" w:hAnsi="*Human" w:eastAsia="*Human"/>
          <w:b w:val="0"/>
          <w:i w:val="0"/>
          <w:color w:val="000000"/>
          <w:sz w:val="23"/>
        </w:rPr>
        <w:t>년도프로그램목표</w:t>
      </w:r>
      <w:r>
        <w:rPr>
          <w:w w:val="101.67651798414148"/>
          <w:rFonts w:ascii="*HCI" w:hAnsi="*HCI" w:eastAsia="*HCI"/>
          <w:b w:val="0"/>
          <w:i w:val="0"/>
          <w:color w:val="000000"/>
          <w:sz w:val="23"/>
        </w:rPr>
        <w:t>475</w:t>
      </w:r>
      <w:r>
        <w:rPr>
          <w:w w:val="101.67651798414148"/>
          <w:rFonts w:ascii="*Human" w:hAnsi="*Human" w:eastAsia="*Human"/>
          <w:b w:val="0"/>
          <w:i w:val="0"/>
          <w:color w:val="000000"/>
          <w:sz w:val="23"/>
        </w:rPr>
        <w:t>개의성과지표는총</w:t>
      </w:r>
      <w:r>
        <w:rPr>
          <w:w w:val="101.67651798414148"/>
          <w:rFonts w:ascii="*HCI" w:hAnsi="*HCI" w:eastAsia="*HCI"/>
          <w:b w:val="0"/>
          <w:i w:val="0"/>
          <w:color w:val="000000"/>
          <w:sz w:val="23"/>
        </w:rPr>
        <w:t>507</w:t>
      </w:r>
      <w:r>
        <w:rPr>
          <w:w w:val="101.67651798414148"/>
          <w:rFonts w:ascii="*Human" w:hAnsi="*Human" w:eastAsia="*Human"/>
          <w:b w:val="0"/>
          <w:i w:val="0"/>
          <w:color w:val="000000"/>
          <w:sz w:val="23"/>
        </w:rPr>
        <w:t>개로프로그램목표당</w:t>
      </w:r>
      <w:r>
        <w:rPr>
          <w:w w:val="101.67651798414148"/>
          <w:rFonts w:ascii="*Human" w:hAnsi="*Human" w:eastAsia="*Human"/>
          <w:b w:val="0"/>
          <w:i w:val="0"/>
          <w:color w:val="000000"/>
          <w:sz w:val="23"/>
        </w:rPr>
        <w:t>평균</w:t>
      </w:r>
      <w:r>
        <w:rPr>
          <w:w w:val="101.67651798414148"/>
          <w:rFonts w:ascii="*HCI" w:hAnsi="*HCI" w:eastAsia="*HCI"/>
          <w:b w:val="0"/>
          <w:i w:val="0"/>
          <w:color w:val="000000"/>
          <w:sz w:val="23"/>
        </w:rPr>
        <w:t>1.1</w:t>
      </w:r>
      <w:r>
        <w:rPr>
          <w:w w:val="101.67651798414148"/>
          <w:rFonts w:ascii="*Human" w:hAnsi="*Human" w:eastAsia="*Human"/>
          <w:b w:val="0"/>
          <w:i w:val="0"/>
          <w:color w:val="000000"/>
          <w:sz w:val="23"/>
        </w:rPr>
        <w:t>개의성과지표설정</w:t>
      </w:r>
      <w:r>
        <w:rPr>
          <w:w w:val="101.67651798414148"/>
          <w:rFonts w:ascii="*HCI" w:hAnsi="*HCI" w:eastAsia="*HCI"/>
          <w:b w:val="0"/>
          <w:i w:val="0"/>
          <w:color w:val="000000"/>
          <w:sz w:val="23"/>
        </w:rPr>
        <w:t>, ‘1</w:t>
      </w:r>
      <w:r>
        <w:rPr>
          <w:w w:val="101.67651798414148"/>
          <w:rFonts w:ascii="*Human" w:hAnsi="*Human" w:eastAsia="*Human"/>
          <w:b w:val="0"/>
          <w:i w:val="0"/>
          <w:color w:val="000000"/>
          <w:sz w:val="23"/>
        </w:rPr>
        <w:t xml:space="preserve"> 프로그램</w:t>
      </w:r>
      <w:r>
        <w:rPr>
          <w:w w:val="101.67651798414148"/>
          <w:rFonts w:ascii="*HCI" w:hAnsi="*HCI" w:eastAsia="*HCI"/>
          <w:b w:val="0"/>
          <w:i w:val="0"/>
          <w:color w:val="000000"/>
          <w:sz w:val="23"/>
        </w:rPr>
        <w:t>1</w:t>
      </w:r>
      <w:r>
        <w:rPr>
          <w:w w:val="101.67651798414148"/>
          <w:rFonts w:ascii="*Human" w:hAnsi="*Human" w:eastAsia="*Human"/>
          <w:b w:val="0"/>
          <w:i w:val="0"/>
          <w:color w:val="000000"/>
          <w:sz w:val="23"/>
        </w:rPr>
        <w:t xml:space="preserve"> 성과지표</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원칙에따라</w:t>
      </w:r>
      <w:r>
        <w:rPr>
          <w:w w:val="101.67651798414148"/>
          <w:rFonts w:ascii="*HCI" w:hAnsi="*HCI" w:eastAsia="*HCI"/>
          <w:b w:val="0"/>
          <w:i w:val="0"/>
          <w:color w:val="000000"/>
          <w:sz w:val="23"/>
        </w:rPr>
        <w:t>2023</w:t>
      </w:r>
      <w:r>
        <w:rPr>
          <w:w w:val="101.67651798414148"/>
          <w:rFonts w:ascii="*Human" w:hAnsi="*Human" w:eastAsia="*Human"/>
          <w:b w:val="0"/>
          <w:i w:val="0"/>
          <w:color w:val="000000"/>
          <w:sz w:val="23"/>
        </w:rPr>
        <w:t>년도대비지표수</w:t>
      </w:r>
      <w:r>
        <w:rPr>
          <w:w w:val="101.67651798414148"/>
          <w:rFonts w:ascii="*HCI" w:hAnsi="*HCI" w:eastAsia="*HCI"/>
          <w:b w:val="0"/>
          <w:i w:val="0"/>
          <w:color w:val="000000"/>
          <w:sz w:val="23"/>
        </w:rPr>
        <w:t>562</w:t>
      </w:r>
      <w:r>
        <w:rPr>
          <w:w w:val="101.67651798414148"/>
          <w:rFonts w:ascii="*Human" w:hAnsi="*Human" w:eastAsia="*Human"/>
          <w:b w:val="0"/>
          <w:i w:val="0"/>
          <w:color w:val="000000"/>
          <w:sz w:val="23"/>
        </w:rPr>
        <w:t>개감소</w:t>
      </w:r>
    </w:p>
    <w:p>
      <w:pPr>
        <w:autoSpaceDN w:val="0"/>
        <w:tabs>
          <w:tab w:pos="490" w:val="left"/>
        </w:tabs>
        <w:autoSpaceDE w:val="0"/>
        <w:widowControl/>
        <w:spacing w:line="380" w:lineRule="exact" w:before="208" w:after="0"/>
        <w:ind w:left="134" w:right="0" w:firstLine="0"/>
        <w:jc w:val="left"/>
      </w:pPr>
      <w:r>
        <w:rPr>
          <w:w w:val="101.67651798414148"/>
          <w:rFonts w:ascii="Batang" w:hAnsi="Batang" w:eastAsia="Batang"/>
          <w:b w:val="0"/>
          <w:i w:val="0"/>
          <w:color w:val="000000"/>
          <w:sz w:val="23"/>
        </w:rPr>
        <w:t>ㅇ</w:t>
      </w:r>
      <w:r>
        <w:rPr>
          <w:w w:val="101.67651798414148"/>
          <w:rFonts w:ascii="*Human" w:hAnsi="*Human" w:eastAsia="*Human"/>
          <w:b w:val="0"/>
          <w:i w:val="0"/>
          <w:color w:val="000000"/>
          <w:sz w:val="23"/>
        </w:rPr>
        <w:t>성과지표의성격에따라투입지표</w:t>
      </w:r>
      <w:r>
        <w:rPr>
          <w:w w:val="101.67651798414148"/>
          <w:rFonts w:ascii="*HCI" w:hAnsi="*HCI" w:eastAsia="*HCI"/>
          <w:b w:val="0"/>
          <w:i w:val="0"/>
          <w:color w:val="000000"/>
          <w:sz w:val="23"/>
        </w:rPr>
        <w:t>21</w:t>
      </w:r>
      <w:r>
        <w:rPr>
          <w:w w:val="101.67651798414148"/>
          <w:rFonts w:ascii="*Human" w:hAnsi="*Human" w:eastAsia="*Human"/>
          <w:b w:val="0"/>
          <w:i w:val="0"/>
          <w:color w:val="000000"/>
          <w:sz w:val="23"/>
        </w:rPr>
        <w:t>개</w:t>
      </w:r>
      <w:r>
        <w:rPr>
          <w:w w:val="101.67651798414148"/>
          <w:rFonts w:ascii="*HCI" w:hAnsi="*HCI" w:eastAsia="*HCI"/>
          <w:b w:val="0"/>
          <w:i w:val="0"/>
          <w:color w:val="000000"/>
          <w:sz w:val="23"/>
        </w:rPr>
        <w:t>(4.1%),</w:t>
      </w:r>
      <w:r>
        <w:rPr>
          <w:w w:val="101.67651798414148"/>
          <w:rFonts w:ascii="*Human" w:hAnsi="*Human" w:eastAsia="*Human"/>
          <w:b w:val="0"/>
          <w:i w:val="0"/>
          <w:color w:val="000000"/>
          <w:sz w:val="23"/>
        </w:rPr>
        <w:t xml:space="preserve"> 과정지표</w:t>
      </w:r>
      <w:r>
        <w:rPr>
          <w:w w:val="101.67651798414148"/>
          <w:rFonts w:ascii="*HCI" w:hAnsi="*HCI" w:eastAsia="*HCI"/>
          <w:b w:val="0"/>
          <w:i w:val="0"/>
          <w:color w:val="000000"/>
          <w:sz w:val="23"/>
        </w:rPr>
        <w:t>14</w:t>
      </w:r>
      <w:r>
        <w:rPr>
          <w:w w:val="101.67651798414148"/>
          <w:rFonts w:ascii="*Human" w:hAnsi="*Human" w:eastAsia="*Human"/>
          <w:b w:val="0"/>
          <w:i w:val="0"/>
          <w:color w:val="000000"/>
          <w:sz w:val="23"/>
        </w:rPr>
        <w:t>개</w:t>
      </w:r>
      <w:r>
        <w:rPr>
          <w:w w:val="101.67651798414148"/>
          <w:rFonts w:ascii="*HCI" w:hAnsi="*HCI" w:eastAsia="*HCI"/>
          <w:b w:val="0"/>
          <w:i w:val="0"/>
          <w:color w:val="000000"/>
          <w:sz w:val="23"/>
        </w:rPr>
        <w:t>(2.8%),</w:t>
      </w:r>
      <w:r>
        <w:rPr>
          <w:w w:val="101.67651798414148"/>
          <w:rFonts w:ascii="*Human" w:hAnsi="*Human" w:eastAsia="*Human"/>
          <w:b w:val="0"/>
          <w:i w:val="0"/>
          <w:color w:val="000000"/>
          <w:sz w:val="23"/>
        </w:rPr>
        <w:t>산출지표</w:t>
      </w:r>
      <w:r>
        <w:rPr>
          <w:w w:val="101.67651798414148"/>
          <w:rFonts w:ascii="*HCI" w:hAnsi="*HCI" w:eastAsia="*HCI"/>
          <w:b w:val="0"/>
          <w:i w:val="0"/>
          <w:color w:val="000000"/>
          <w:sz w:val="23"/>
        </w:rPr>
        <w:t>117</w:t>
      </w:r>
      <w:r>
        <w:rPr>
          <w:w w:val="101.67651798414148"/>
          <w:rFonts w:ascii="*Human" w:hAnsi="*Human" w:eastAsia="*Human"/>
          <w:b w:val="0"/>
          <w:i w:val="0"/>
          <w:color w:val="000000"/>
          <w:sz w:val="23"/>
        </w:rPr>
        <w:t>개</w:t>
      </w:r>
      <w:r>
        <w:rPr>
          <w:w w:val="101.67651798414148"/>
          <w:rFonts w:ascii="*HCI" w:hAnsi="*HCI" w:eastAsia="*HCI"/>
          <w:b w:val="0"/>
          <w:i w:val="0"/>
          <w:color w:val="000000"/>
          <w:sz w:val="23"/>
        </w:rPr>
        <w:t>(23.1%),</w:t>
      </w:r>
      <w:r>
        <w:rPr>
          <w:w w:val="101.67651798414148"/>
          <w:rFonts w:ascii="*Human" w:hAnsi="*Human" w:eastAsia="*Human"/>
          <w:b w:val="0"/>
          <w:i w:val="0"/>
          <w:color w:val="000000"/>
          <w:sz w:val="23"/>
        </w:rPr>
        <w:t xml:space="preserve"> 결과지표</w:t>
      </w:r>
      <w:r>
        <w:rPr>
          <w:w w:val="101.67651798414148"/>
          <w:rFonts w:ascii="*HCI" w:hAnsi="*HCI" w:eastAsia="*HCI"/>
          <w:b w:val="0"/>
          <w:i w:val="0"/>
          <w:color w:val="000000"/>
          <w:sz w:val="23"/>
        </w:rPr>
        <w:t>355</w:t>
      </w:r>
      <w:r>
        <w:rPr>
          <w:w w:val="101.67651798414148"/>
          <w:rFonts w:ascii="*Human" w:hAnsi="*Human" w:eastAsia="*Human"/>
          <w:b w:val="0"/>
          <w:i w:val="0"/>
          <w:color w:val="000000"/>
          <w:sz w:val="23"/>
        </w:rPr>
        <w:t>개</w:t>
      </w:r>
      <w:r>
        <w:rPr>
          <w:w w:val="101.67651798414148"/>
          <w:rFonts w:ascii="*HCI" w:hAnsi="*HCI" w:eastAsia="*HCI"/>
          <w:b w:val="0"/>
          <w:i w:val="0"/>
          <w:color w:val="000000"/>
          <w:sz w:val="23"/>
        </w:rPr>
        <w:t>(70.0%)</w:t>
      </w:r>
      <w:r>
        <w:rPr>
          <w:w w:val="101.67651798414148"/>
          <w:rFonts w:ascii="*Human" w:hAnsi="*Human" w:eastAsia="*Human"/>
          <w:b w:val="0"/>
          <w:i w:val="0"/>
          <w:color w:val="000000"/>
          <w:sz w:val="23"/>
        </w:rPr>
        <w:t>로구성</w:t>
      </w:r>
    </w:p>
    <w:p>
      <w:pPr>
        <w:autoSpaceDN w:val="0"/>
        <w:autoSpaceDE w:val="0"/>
        <w:widowControl/>
        <w:spacing w:line="248" w:lineRule="exact" w:before="340" w:after="462"/>
        <w:ind w:left="0" w:right="0" w:firstLine="0"/>
        <w:jc w:val="center"/>
      </w:pPr>
      <w:r>
        <w:rPr>
          <w:w w:val="101.67651798414148"/>
          <w:rFonts w:ascii="Batang" w:hAnsi="Batang" w:eastAsia="Batang"/>
          <w:b w:val="0"/>
          <w:i w:val="0"/>
          <w:color w:val="000000"/>
          <w:sz w:val="23"/>
        </w:rPr>
        <w:t>ㅇ</w:t>
      </w:r>
      <w:r>
        <w:rPr>
          <w:w w:val="101.67651798414148"/>
          <w:rFonts w:ascii="*Human" w:hAnsi="*Human" w:eastAsia="*Human"/>
          <w:b w:val="0"/>
          <w:i w:val="0"/>
          <w:color w:val="000000"/>
          <w:sz w:val="23"/>
        </w:rPr>
        <w:t>측정여부에따라정량지표</w:t>
      </w:r>
      <w:r>
        <w:rPr>
          <w:w w:val="101.67651798414148"/>
          <w:rFonts w:ascii="*HCI" w:hAnsi="*HCI" w:eastAsia="*HCI"/>
          <w:b w:val="0"/>
          <w:i w:val="0"/>
          <w:color w:val="000000"/>
          <w:sz w:val="23"/>
        </w:rPr>
        <w:t>375</w:t>
      </w:r>
      <w:r>
        <w:rPr>
          <w:w w:val="101.67651798414148"/>
          <w:rFonts w:ascii="*Human" w:hAnsi="*Human" w:eastAsia="*Human"/>
          <w:b w:val="0"/>
          <w:i w:val="0"/>
          <w:color w:val="000000"/>
          <w:sz w:val="23"/>
        </w:rPr>
        <w:t>개</w:t>
      </w:r>
      <w:r>
        <w:rPr>
          <w:w w:val="101.67651798414148"/>
          <w:rFonts w:ascii="*HCI" w:hAnsi="*HCI" w:eastAsia="*HCI"/>
          <w:b w:val="0"/>
          <w:i w:val="0"/>
          <w:color w:val="000000"/>
          <w:sz w:val="23"/>
        </w:rPr>
        <w:t>(74.0%),</w:t>
      </w:r>
      <w:r>
        <w:rPr>
          <w:w w:val="101.67651798414148"/>
          <w:rFonts w:ascii="*Human" w:hAnsi="*Human" w:eastAsia="*Human"/>
          <w:b w:val="0"/>
          <w:i w:val="0"/>
          <w:color w:val="000000"/>
          <w:sz w:val="23"/>
        </w:rPr>
        <w:t xml:space="preserve"> 정성지표</w:t>
      </w:r>
      <w:r>
        <w:rPr>
          <w:w w:val="101.67651798414148"/>
          <w:rFonts w:ascii="*HCI" w:hAnsi="*HCI" w:eastAsia="*HCI"/>
          <w:b w:val="0"/>
          <w:i w:val="0"/>
          <w:color w:val="000000"/>
          <w:sz w:val="23"/>
        </w:rPr>
        <w:t>132</w:t>
      </w:r>
      <w:r>
        <w:rPr>
          <w:w w:val="101.67651798414148"/>
          <w:rFonts w:ascii="*Human" w:hAnsi="*Human" w:eastAsia="*Human"/>
          <w:b w:val="0"/>
          <w:i w:val="0"/>
          <w:color w:val="000000"/>
          <w:sz w:val="23"/>
        </w:rPr>
        <w:t>개</w:t>
      </w:r>
      <w:r>
        <w:rPr>
          <w:w w:val="101.67651798414148"/>
          <w:rFonts w:ascii="*HCI" w:hAnsi="*HCI" w:eastAsia="*HCI"/>
          <w:b w:val="0"/>
          <w:i w:val="0"/>
          <w:color w:val="000000"/>
          <w:sz w:val="23"/>
        </w:rPr>
        <w:t>(26.0%)</w:t>
      </w:r>
      <w:r>
        <w:rPr>
          <w:w w:val="101.67651798414148"/>
          <w:rFonts w:ascii="*Human" w:hAnsi="*Human" w:eastAsia="*Human"/>
          <w:b w:val="0"/>
          <w:i w:val="0"/>
          <w:color w:val="000000"/>
          <w:sz w:val="23"/>
        </w:rPr>
        <w:t>로구성</w:t>
      </w:r>
    </w:p>
    <w:tbl>
      <w:tblPr>
        <w:tblW w:type="auto" w:w="0"/>
        <w:tblLayout w:type="fixed"/>
        <w:tblLook w:firstColumn="1" w:firstRow="1" w:lastColumn="0" w:lastRow="0" w:noHBand="0" w:noVBand="1" w:val="04A0"/>
        <w:tblInd w:w="1580.0" w:type="dxa"/>
      </w:tblPr>
      <w:tblGrid>
        <w:gridCol w:w="4102"/>
        <w:gridCol w:w="4102"/>
      </w:tblGrid>
      <w:tr>
        <w:trPr>
          <w:trHeight w:hRule="exact" w:val="536"/>
        </w:trPr>
        <w:tc>
          <w:tcPr>
            <w:tcW w:type="dxa" w:w="4400"/>
            <w:tcBorders/>
            <w:tcMar>
              <w:start w:w="0" w:type="dxa"/>
              <w:end w:w="0" w:type="dxa"/>
            </w:tcMar>
          </w:tcPr>
          <w:p>
            <w:pPr>
              <w:autoSpaceDN w:val="0"/>
              <w:autoSpaceDE w:val="0"/>
              <w:widowControl/>
              <w:spacing w:line="232" w:lineRule="exact" w:before="60" w:after="0"/>
              <w:ind w:left="0" w:right="1044" w:firstLine="0"/>
              <w:jc w:val="right"/>
            </w:pPr>
            <w:r>
              <w:rPr>
                <w:rFonts w:ascii="*HCI" w:hAnsi="*HCI" w:eastAsia="*HCI"/>
                <w:b w:val="0"/>
                <w:i w:val="0"/>
                <w:color w:val="000000"/>
                <w:sz w:val="23"/>
              </w:rPr>
              <w:t>&lt;</w:t>
            </w:r>
            <w:r>
              <w:rPr>
                <w:rFonts w:ascii="*Human" w:hAnsi="*Human" w:eastAsia="*Human"/>
                <w:b w:val="0"/>
                <w:i w:val="0"/>
                <w:color w:val="000000"/>
                <w:sz w:val="23"/>
              </w:rPr>
              <w:t>성과지표유형</w:t>
            </w:r>
            <w:r>
              <w:rPr>
                <w:rFonts w:ascii="*HCI" w:hAnsi="*HCI" w:eastAsia="*HCI"/>
                <w:b w:val="0"/>
                <w:i w:val="0"/>
                <w:color w:val="000000"/>
                <w:sz w:val="23"/>
              </w:rPr>
              <w:t>&gt;</w:t>
            </w:r>
          </w:p>
        </w:tc>
        <w:tc>
          <w:tcPr>
            <w:tcW w:type="dxa" w:w="2160"/>
            <w:tcBorders/>
            <w:tcMar>
              <w:start w:w="0" w:type="dxa"/>
              <w:end w:w="0" w:type="dxa"/>
            </w:tcMar>
          </w:tcPr>
          <w:p>
            <w:pPr>
              <w:autoSpaceDN w:val="0"/>
              <w:autoSpaceDE w:val="0"/>
              <w:widowControl/>
              <w:spacing w:line="184" w:lineRule="exact" w:before="292" w:after="0"/>
              <w:ind w:left="0" w:right="26" w:firstLine="0"/>
              <w:jc w:val="right"/>
            </w:pPr>
            <w:r>
              <w:rPr>
                <w:w w:val="101.48262447781033"/>
                <w:rFonts w:ascii="*HCI" w:hAnsi="*HCI" w:eastAsia="*HCI"/>
                <w:b w:val="0"/>
                <w:i w:val="0"/>
                <w:color w:val="000000"/>
                <w:sz w:val="18"/>
              </w:rPr>
              <w:t>(</w:t>
            </w:r>
            <w:r>
              <w:rPr>
                <w:w w:val="101.48262447781033"/>
                <w:rFonts w:ascii="*Human" w:hAnsi="*Human" w:eastAsia="*Human"/>
                <w:b w:val="0"/>
                <w:i w:val="0"/>
                <w:color w:val="000000"/>
                <w:sz w:val="18"/>
              </w:rPr>
              <w:t>단위</w:t>
            </w:r>
            <w:r>
              <w:rPr>
                <w:w w:val="101.48262447781033"/>
                <w:rFonts w:ascii="*HCI" w:hAnsi="*HCI" w:eastAsia="*HCI"/>
                <w:b w:val="0"/>
                <w:i w:val="0"/>
                <w:color w:val="000000"/>
                <w:sz w:val="18"/>
              </w:rPr>
              <w:t>:</w:t>
            </w:r>
            <w:r>
              <w:rPr>
                <w:w w:val="101.48262447781033"/>
                <w:rFonts w:ascii="*Human" w:hAnsi="*Human" w:eastAsia="*Human"/>
                <w:b w:val="0"/>
                <w:i w:val="0"/>
                <w:color w:val="000000"/>
                <w:sz w:val="18"/>
              </w:rPr>
              <w:t xml:space="preserve"> 개</w:t>
            </w:r>
            <w:r>
              <w:rPr>
                <w:w w:val="101.48262447781033"/>
                <w:rFonts w:ascii="*HCI" w:hAnsi="*HCI" w:eastAsia="*HCI"/>
                <w:b w:val="0"/>
                <w:i w:val="0"/>
                <w:color w:val="000000"/>
                <w:sz w:val="18"/>
              </w:rPr>
              <w:t>, %)</w:t>
            </w:r>
          </w:p>
        </w:tc>
      </w:tr>
    </w:tbl>
    <w:p>
      <w:pPr>
        <w:autoSpaceDN w:val="0"/>
        <w:autoSpaceDE w:val="0"/>
        <w:widowControl/>
        <w:spacing w:line="28" w:lineRule="exact" w:before="0" w:after="0"/>
        <w:ind w:left="0" w:right="0"/>
      </w:pPr>
    </w:p>
    <w:tbl>
      <w:tblPr>
        <w:tblW w:type="auto" w:w="0"/>
        <w:tblLayout w:type="fixed"/>
        <w:tblLook w:firstColumn="1" w:firstRow="1" w:lastColumn="0" w:lastRow="0" w:noHBand="0" w:noVBand="1" w:val="04A0"/>
        <w:tblInd w:w="4.000000000000057" w:type="dxa"/>
      </w:tblPr>
      <w:tblGrid>
        <w:gridCol w:w="912"/>
        <w:gridCol w:w="912"/>
        <w:gridCol w:w="912"/>
        <w:gridCol w:w="912"/>
        <w:gridCol w:w="912"/>
        <w:gridCol w:w="912"/>
        <w:gridCol w:w="912"/>
        <w:gridCol w:w="912"/>
        <w:gridCol w:w="912"/>
      </w:tblGrid>
      <w:tr>
        <w:trPr>
          <w:trHeight w:hRule="exact" w:val="390"/>
        </w:trPr>
        <w:tc>
          <w:tcPr>
            <w:tcW w:type="dxa" w:w="920"/>
            <w:vMerge w:val="restart"/>
            <w:tcBorders>
              <w:top w:sz="8.064000129699707" w:val="single" w:color="#000000"/>
              <w:end w:sz="1.612799882888794" w:val="single" w:color="#000000"/>
              <w:bottom w:sz="3.225599765777588" w:val="single" w:color="#000000"/>
            </w:tcBorders>
            <w:shd w:fill="d8ffd8"/>
            <w:tcMar>
              <w:start w:w="0" w:type="dxa"/>
              <w:end w:w="0" w:type="dxa"/>
            </w:tcMar>
            <w:tcMar>
              <w:start w:w="0" w:type="dxa"/>
              <w:end w:w="0" w:type="dxa"/>
            </w:tcMar>
          </w:tcPr>
          <w:p>
            <w:pPr>
              <w:autoSpaceDN w:val="0"/>
              <w:autoSpaceDE w:val="0"/>
              <w:widowControl/>
              <w:spacing w:line="202" w:lineRule="exact" w:before="344" w:after="0"/>
              <w:ind w:left="0" w:right="0" w:firstLine="0"/>
              <w:jc w:val="center"/>
            </w:pPr>
            <w:r>
              <w:rPr>
                <w:rFonts w:ascii="H2gtrM" w:hAnsi="H2gtrM" w:eastAsia="H2gtrM"/>
                <w:b w:val="0"/>
                <w:i w:val="0"/>
                <w:color w:val="000000"/>
                <w:sz w:val="20"/>
              </w:rPr>
              <w:t>회계연도</w:t>
            </w:r>
          </w:p>
        </w:tc>
        <w:tc>
          <w:tcPr>
            <w:tcW w:type="dxa" w:w="864"/>
            <w:vMerge w:val="restart"/>
            <w:tcBorders>
              <w:start w:sz="1.612799882888794" w:val="single" w:color="#000000"/>
              <w:top w:sz="8.064000129699707" w:val="single" w:color="#000000"/>
              <w:end w:sz="1.612799882888794" w:val="single" w:color="#000000"/>
              <w:bottom w:sz="3.225599765777588" w:val="single" w:color="#000000"/>
            </w:tcBorders>
            <w:shd w:fill="d8ffd8"/>
            <w:tcMar>
              <w:start w:w="0" w:type="dxa"/>
              <w:end w:w="0" w:type="dxa"/>
            </w:tcMar>
            <w:tcMar>
              <w:start w:w="0" w:type="dxa"/>
              <w:end w:w="0" w:type="dxa"/>
            </w:tcMar>
          </w:tcPr>
          <w:p>
            <w:pPr>
              <w:autoSpaceDN w:val="0"/>
              <w:autoSpaceDE w:val="0"/>
              <w:widowControl/>
              <w:spacing w:line="262" w:lineRule="exact" w:before="156"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194"/>
            <w:vMerge w:val="restart"/>
            <w:tcBorders>
              <w:start w:sz="1.612799882888794" w:val="single" w:color="#000000"/>
              <w:top w:sz="8.064000129699707" w:val="single" w:color="#000000"/>
              <w:end w:sz="1.612799882888794" w:val="single" w:color="#000000"/>
              <w:bottom w:sz="3.225599765777588" w:val="single" w:color="#000000"/>
            </w:tcBorders>
            <w:shd w:fill="d8ffd8"/>
            <w:tcMar>
              <w:start w:w="0" w:type="dxa"/>
              <w:end w:w="0" w:type="dxa"/>
            </w:tcMar>
            <w:tcMar>
              <w:start w:w="0" w:type="dxa"/>
              <w:end w:w="0" w:type="dxa"/>
            </w:tcMar>
          </w:tcPr>
          <w:p>
            <w:pPr>
              <w:autoSpaceDN w:val="0"/>
              <w:autoSpaceDE w:val="0"/>
              <w:widowControl/>
              <w:spacing w:line="262" w:lineRule="exact" w:before="22" w:after="0"/>
              <w:ind w:left="144" w:right="0" w:firstLine="0"/>
              <w:jc w:val="center"/>
            </w:pPr>
            <w:r>
              <w:rPr>
                <w:rFonts w:ascii="H2gtrM" w:hAnsi="H2gtrM" w:eastAsia="H2gtrM"/>
                <w:b w:val="0"/>
                <w:i w:val="0"/>
                <w:color w:val="000000"/>
                <w:sz w:val="20"/>
              </w:rPr>
              <w:t xml:space="preserve">프로그램 </w:t>
            </w:r>
            <w:r>
              <w:rPr>
                <w:rFonts w:ascii="H2gtrM" w:hAnsi="H2gtrM" w:eastAsia="H2gtrM"/>
                <w:b w:val="0"/>
                <w:i w:val="0"/>
                <w:color w:val="000000"/>
                <w:sz w:val="20"/>
              </w:rPr>
              <w:t xml:space="preserve">목표의 </w:t>
            </w:r>
            <w:r>
              <w:br/>
            </w:r>
            <w:r>
              <w:rPr>
                <w:rFonts w:ascii="H2gtrM" w:hAnsi="H2gtrM" w:eastAsia="H2gtrM"/>
                <w:b w:val="0"/>
                <w:i w:val="0"/>
                <w:color w:val="000000"/>
                <w:sz w:val="20"/>
              </w:rPr>
              <w:t>성과지표</w:t>
            </w:r>
          </w:p>
        </w:tc>
        <w:tc>
          <w:tcPr>
            <w:tcW w:type="dxa" w:w="3370"/>
            <w:gridSpan w:val="4"/>
            <w:tcBorders>
              <w:start w:sz="1.612799882888794" w:val="single" w:color="#000000"/>
              <w:top w:sz="8.064000129699707" w:val="single" w:color="#000000"/>
              <w:end w:sz="1.612799882888794" w:val="single" w:color="#000000"/>
              <w:bottom w:sz="1.612799882888794" w:val="single" w:color="#000000"/>
            </w:tcBorders>
            <w:shd w:fill="d8ffd8"/>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성격별 분류</w:t>
            </w:r>
          </w:p>
        </w:tc>
        <w:tc>
          <w:tcPr>
            <w:tcW w:type="dxa" w:w="1748"/>
            <w:gridSpan w:val="2"/>
            <w:tcBorders>
              <w:start w:sz="1.612799882888794" w:val="single" w:color="#000000"/>
              <w:top w:sz="8.064000129699707" w:val="single" w:color="#000000"/>
              <w:bottom w:sz="1.612799882888794" w:val="single" w:color="#000000"/>
            </w:tcBorders>
            <w:shd w:fill="d8ffd8"/>
            <w:tcMar>
              <w:start w:w="0" w:type="dxa"/>
              <w:end w:w="0" w:type="dxa"/>
            </w:tcMar>
            <w:tcMar>
              <w:start w:w="0" w:type="dxa"/>
              <w:end w:w="0" w:type="dxa"/>
            </w:tcMar>
          </w:tcPr>
          <w:p>
            <w:pPr>
              <w:autoSpaceDN w:val="0"/>
              <w:autoSpaceDE w:val="0"/>
              <w:widowControl/>
              <w:spacing w:line="202" w:lineRule="exact" w:before="82" w:after="0"/>
              <w:ind w:left="0" w:right="0" w:firstLine="0"/>
              <w:jc w:val="center"/>
            </w:pPr>
            <w:r>
              <w:rPr>
                <w:rFonts w:ascii="H2gtrM" w:hAnsi="H2gtrM" w:eastAsia="H2gtrM"/>
                <w:b w:val="0"/>
                <w:i w:val="0"/>
                <w:color w:val="000000"/>
                <w:sz w:val="20"/>
              </w:rPr>
              <w:t>측정여부별 분류</w:t>
            </w:r>
          </w:p>
        </w:tc>
      </w:tr>
      <w:tr>
        <w:trPr>
          <w:trHeight w:hRule="exact" w:val="528"/>
        </w:trPr>
        <w:tc>
          <w:tcPr>
            <w:tcW w:type="dxa" w:w="912"/>
            <w:vMerge/>
            <w:tcBorders>
              <w:top w:sz="8.064000129699707" w:val="single" w:color="#000000"/>
              <w:end w:sz="1.612799882888794" w:val="single" w:color="#000000"/>
              <w:bottom w:sz="3.225599765777588" w:val="single" w:color="#000000"/>
            </w:tcBorders>
          </w:tcPr>
          <w:p/>
        </w:tc>
        <w:tc>
          <w:tcPr>
            <w:tcW w:type="dxa" w:w="912"/>
            <w:vMerge/>
            <w:tcBorders>
              <w:start w:sz="1.612799882888794" w:val="single" w:color="#000000"/>
              <w:top w:sz="8.064000129699707" w:val="single" w:color="#000000"/>
              <w:end w:sz="1.612799882888794" w:val="single" w:color="#000000"/>
              <w:bottom w:sz="3.225599765777588" w:val="single" w:color="#000000"/>
            </w:tcBorders>
          </w:tcPr>
          <w:p/>
        </w:tc>
        <w:tc>
          <w:tcPr>
            <w:tcW w:type="dxa" w:w="912"/>
            <w:vMerge/>
            <w:tcBorders>
              <w:start w:sz="1.612799882888794" w:val="single" w:color="#000000"/>
              <w:top w:sz="8.064000129699707" w:val="single" w:color="#000000"/>
              <w:end w:sz="1.612799882888794" w:val="single" w:color="#000000"/>
              <w:bottom w:sz="3.225599765777588" w:val="single" w:color="#000000"/>
            </w:tcBorders>
          </w:tcPr>
          <w:p/>
        </w:tc>
        <w:tc>
          <w:tcPr>
            <w:tcW w:type="dxa" w:w="842"/>
            <w:tcBorders>
              <w:start w:sz="1.612799882888794" w:val="single" w:color="#000000"/>
              <w:top w:sz="1.612799882888794" w:val="single" w:color="#000000"/>
              <w:end w:sz="1.612799882888794" w:val="single" w:color="#000000"/>
              <w:bottom w:sz="3.225599765777588" w:val="single" w:color="#000000"/>
            </w:tcBorders>
            <w:shd w:fill="d8ffd8"/>
            <w:tcMar>
              <w:start w:w="0" w:type="dxa"/>
              <w:end w:w="0" w:type="dxa"/>
            </w:tcMar>
          </w:tcPr>
          <w:p>
            <w:pPr>
              <w:autoSpaceDN w:val="0"/>
              <w:autoSpaceDE w:val="0"/>
              <w:widowControl/>
              <w:spacing w:line="202" w:lineRule="exact" w:before="160" w:after="0"/>
              <w:ind w:left="0" w:right="0" w:firstLine="0"/>
              <w:jc w:val="center"/>
            </w:pPr>
            <w:r>
              <w:rPr>
                <w:rFonts w:ascii="H2gtrM" w:hAnsi="H2gtrM" w:eastAsia="H2gtrM"/>
                <w:b w:val="0"/>
                <w:i w:val="0"/>
                <w:color w:val="000000"/>
                <w:sz w:val="20"/>
              </w:rPr>
              <w:t>투입</w:t>
            </w:r>
          </w:p>
        </w:tc>
        <w:tc>
          <w:tcPr>
            <w:tcW w:type="dxa" w:w="842"/>
            <w:tcBorders>
              <w:start w:sz="1.612799882888794" w:val="single" w:color="#000000"/>
              <w:top w:sz="1.612799882888794" w:val="single" w:color="#000000"/>
              <w:end w:sz="1.612799882888794" w:val="single" w:color="#000000"/>
              <w:bottom w:sz="3.225599765777588" w:val="single" w:color="#000000"/>
            </w:tcBorders>
            <w:shd w:fill="d8ffd8"/>
            <w:tcMar>
              <w:start w:w="0" w:type="dxa"/>
              <w:end w:w="0" w:type="dxa"/>
            </w:tcMar>
          </w:tcPr>
          <w:p>
            <w:pPr>
              <w:autoSpaceDN w:val="0"/>
              <w:autoSpaceDE w:val="0"/>
              <w:widowControl/>
              <w:spacing w:line="202" w:lineRule="exact" w:before="160" w:after="0"/>
              <w:ind w:left="0" w:right="0" w:firstLine="0"/>
              <w:jc w:val="center"/>
            </w:pPr>
            <w:r>
              <w:rPr>
                <w:rFonts w:ascii="H2gtrM" w:hAnsi="H2gtrM" w:eastAsia="H2gtrM"/>
                <w:b w:val="0"/>
                <w:i w:val="0"/>
                <w:color w:val="000000"/>
                <w:sz w:val="20"/>
              </w:rPr>
              <w:t>과정</w:t>
            </w:r>
          </w:p>
        </w:tc>
        <w:tc>
          <w:tcPr>
            <w:tcW w:type="dxa" w:w="844"/>
            <w:tcBorders>
              <w:start w:sz="1.612799882888794" w:val="single" w:color="#000000"/>
              <w:top w:sz="1.612799882888794" w:val="single" w:color="#000000"/>
              <w:end w:sz="1.612799882888794" w:val="single" w:color="#000000"/>
              <w:bottom w:sz="3.225599765777588" w:val="single" w:color="#000000"/>
            </w:tcBorders>
            <w:shd w:fill="d8ffd8"/>
            <w:tcMar>
              <w:start w:w="0" w:type="dxa"/>
              <w:end w:w="0" w:type="dxa"/>
            </w:tcMar>
          </w:tcPr>
          <w:p>
            <w:pPr>
              <w:autoSpaceDN w:val="0"/>
              <w:autoSpaceDE w:val="0"/>
              <w:widowControl/>
              <w:spacing w:line="202" w:lineRule="exact" w:before="160" w:after="0"/>
              <w:ind w:left="0" w:right="0" w:firstLine="0"/>
              <w:jc w:val="center"/>
            </w:pPr>
            <w:r>
              <w:rPr>
                <w:rFonts w:ascii="H2gtrM" w:hAnsi="H2gtrM" w:eastAsia="H2gtrM"/>
                <w:b w:val="0"/>
                <w:i w:val="0"/>
                <w:color w:val="000000"/>
                <w:sz w:val="20"/>
              </w:rPr>
              <w:t>산출</w:t>
            </w:r>
          </w:p>
        </w:tc>
        <w:tc>
          <w:tcPr>
            <w:tcW w:type="dxa" w:w="842"/>
            <w:tcBorders>
              <w:start w:sz="1.612799882888794" w:val="single" w:color="#000000"/>
              <w:top w:sz="1.612799882888794" w:val="single" w:color="#000000"/>
              <w:end w:sz="1.612799882888794" w:val="single" w:color="#000000"/>
              <w:bottom w:sz="3.225599765777588" w:val="single" w:color="#000000"/>
            </w:tcBorders>
            <w:shd w:fill="d8ffd8"/>
            <w:tcMar>
              <w:start w:w="0" w:type="dxa"/>
              <w:end w:w="0" w:type="dxa"/>
            </w:tcMar>
          </w:tcPr>
          <w:p>
            <w:pPr>
              <w:autoSpaceDN w:val="0"/>
              <w:autoSpaceDE w:val="0"/>
              <w:widowControl/>
              <w:spacing w:line="202" w:lineRule="exact" w:before="160" w:after="0"/>
              <w:ind w:left="0" w:right="0" w:firstLine="0"/>
              <w:jc w:val="center"/>
            </w:pPr>
            <w:r>
              <w:rPr>
                <w:rFonts w:ascii="H2gtrM" w:hAnsi="H2gtrM" w:eastAsia="H2gtrM"/>
                <w:b w:val="0"/>
                <w:i w:val="0"/>
                <w:color w:val="000000"/>
                <w:sz w:val="20"/>
              </w:rPr>
              <w:t>결과</w:t>
            </w:r>
          </w:p>
        </w:tc>
        <w:tc>
          <w:tcPr>
            <w:tcW w:type="dxa" w:w="870"/>
            <w:tcBorders>
              <w:start w:sz="1.612799882888794" w:val="single" w:color="#000000"/>
              <w:top w:sz="1.612799882888794" w:val="single" w:color="#000000"/>
              <w:end w:sz="1.612799882888794" w:val="single" w:color="#000000"/>
              <w:bottom w:sz="3.225599765777588" w:val="single" w:color="#000000"/>
            </w:tcBorders>
            <w:shd w:fill="d8ffd8"/>
            <w:tcMar>
              <w:start w:w="0" w:type="dxa"/>
              <w:end w:w="0" w:type="dxa"/>
            </w:tcMar>
          </w:tcPr>
          <w:p>
            <w:pPr>
              <w:autoSpaceDN w:val="0"/>
              <w:autoSpaceDE w:val="0"/>
              <w:widowControl/>
              <w:spacing w:line="202" w:lineRule="exact" w:before="160" w:after="0"/>
              <w:ind w:left="0" w:right="0" w:firstLine="0"/>
              <w:jc w:val="center"/>
            </w:pPr>
            <w:r>
              <w:rPr>
                <w:rFonts w:ascii="H2gtrM" w:hAnsi="H2gtrM" w:eastAsia="H2gtrM"/>
                <w:b w:val="0"/>
                <w:i w:val="0"/>
                <w:color w:val="000000"/>
                <w:sz w:val="20"/>
              </w:rPr>
              <w:t>정량</w:t>
            </w:r>
          </w:p>
        </w:tc>
        <w:tc>
          <w:tcPr>
            <w:tcW w:type="dxa" w:w="878"/>
            <w:tcBorders>
              <w:start w:sz="1.612799882888794" w:val="single" w:color="#000000"/>
              <w:top w:sz="1.612799882888794" w:val="single" w:color="#000000"/>
              <w:bottom w:sz="3.225599765777588" w:val="single" w:color="#000000"/>
            </w:tcBorders>
            <w:shd w:fill="d8ffd8"/>
            <w:tcMar>
              <w:start w:w="0" w:type="dxa"/>
              <w:end w:w="0" w:type="dxa"/>
            </w:tcMar>
          </w:tcPr>
          <w:p>
            <w:pPr>
              <w:autoSpaceDN w:val="0"/>
              <w:autoSpaceDE w:val="0"/>
              <w:widowControl/>
              <w:spacing w:line="202" w:lineRule="exact" w:before="160" w:after="0"/>
              <w:ind w:left="0" w:right="0" w:firstLine="0"/>
              <w:jc w:val="center"/>
            </w:pPr>
            <w:r>
              <w:rPr>
                <w:rFonts w:ascii="H2gtrM" w:hAnsi="H2gtrM" w:eastAsia="H2gtrM"/>
                <w:b w:val="0"/>
                <w:i w:val="0"/>
                <w:color w:val="000000"/>
                <w:sz w:val="20"/>
              </w:rPr>
              <w:t>정성</w:t>
            </w:r>
          </w:p>
        </w:tc>
      </w:tr>
      <w:tr>
        <w:trPr>
          <w:trHeight w:hRule="exact" w:val="686"/>
        </w:trPr>
        <w:tc>
          <w:tcPr>
            <w:tcW w:type="dxa" w:w="920"/>
            <w:tcBorders>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200" w:lineRule="exact" w:before="236" w:after="0"/>
              <w:ind w:left="0" w:right="0" w:firstLine="0"/>
              <w:jc w:val="center"/>
            </w:pPr>
            <w:r>
              <w:rPr>
                <w:rFonts w:ascii="H2gtrM" w:hAnsi="H2gtrM" w:eastAsia="H2gtrM"/>
                <w:b w:val="0"/>
                <w:i w:val="0"/>
                <w:color w:val="000000"/>
                <w:sz w:val="20"/>
              </w:rPr>
              <w:t>2024</w:t>
            </w:r>
          </w:p>
        </w:tc>
        <w:tc>
          <w:tcPr>
            <w:tcW w:type="dxa" w:w="864"/>
            <w:tcBorders>
              <w:start w:sz="1.612799882888794" w:val="single" w:color="#000000"/>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200" w:lineRule="exact" w:before="236" w:after="0"/>
              <w:ind w:left="0" w:right="0" w:firstLine="0"/>
              <w:jc w:val="center"/>
            </w:pPr>
            <w:r>
              <w:rPr>
                <w:rFonts w:ascii="H2gtrM" w:hAnsi="H2gtrM" w:eastAsia="H2gtrM"/>
                <w:b w:val="0"/>
                <w:i w:val="0"/>
                <w:color w:val="000000"/>
                <w:sz w:val="20"/>
              </w:rPr>
              <w:t>475</w:t>
            </w:r>
          </w:p>
        </w:tc>
        <w:tc>
          <w:tcPr>
            <w:tcW w:type="dxa" w:w="1194"/>
            <w:tcBorders>
              <w:start w:sz="1.612799882888794" w:val="single" w:color="#000000"/>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304" w:lineRule="exact" w:before="0" w:after="0"/>
              <w:ind w:left="144" w:right="144" w:firstLine="0"/>
              <w:jc w:val="center"/>
            </w:pPr>
            <w:r>
              <w:rPr>
                <w:rFonts w:ascii="H2gtrM" w:hAnsi="H2gtrM" w:eastAsia="H2gtrM"/>
                <w:b w:val="0"/>
                <w:i w:val="0"/>
                <w:color w:val="000000"/>
                <w:sz w:val="20"/>
              </w:rPr>
              <w:t xml:space="preserve">507 </w:t>
            </w:r>
            <w:r>
              <w:br/>
            </w:r>
            <w:r>
              <w:rPr>
                <w:rFonts w:ascii="H2gtrM" w:hAnsi="H2gtrM" w:eastAsia="H2gtrM"/>
                <w:b w:val="0"/>
                <w:i w:val="0"/>
                <w:color w:val="000000"/>
                <w:sz w:val="20"/>
              </w:rPr>
              <w:t>(100.0)</w:t>
            </w:r>
          </w:p>
        </w:tc>
        <w:tc>
          <w:tcPr>
            <w:tcW w:type="dxa" w:w="842"/>
            <w:tcBorders>
              <w:start w:sz="1.612799882888794" w:val="single" w:color="#000000"/>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304" w:lineRule="exact" w:before="0" w:after="0"/>
              <w:ind w:left="144" w:right="144" w:firstLine="0"/>
              <w:jc w:val="center"/>
            </w:pPr>
            <w:r>
              <w:rPr>
                <w:rFonts w:ascii="H2gtrM" w:hAnsi="H2gtrM" w:eastAsia="H2gtrM"/>
                <w:b w:val="0"/>
                <w:i w:val="0"/>
                <w:color w:val="000000"/>
                <w:sz w:val="20"/>
              </w:rPr>
              <w:t xml:space="preserve">21 </w:t>
            </w:r>
            <w:r>
              <w:br/>
            </w:r>
            <w:r>
              <w:rPr>
                <w:rFonts w:ascii="H2gtrM" w:hAnsi="H2gtrM" w:eastAsia="H2gtrM"/>
                <w:b w:val="0"/>
                <w:i w:val="0"/>
                <w:color w:val="000000"/>
                <w:sz w:val="20"/>
              </w:rPr>
              <w:t>(4.1)</w:t>
            </w:r>
          </w:p>
        </w:tc>
        <w:tc>
          <w:tcPr>
            <w:tcW w:type="dxa" w:w="842"/>
            <w:tcBorders>
              <w:start w:sz="1.612799882888794" w:val="single" w:color="#000000"/>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304" w:lineRule="exact" w:before="0" w:after="0"/>
              <w:ind w:left="144" w:right="144" w:firstLine="0"/>
              <w:jc w:val="center"/>
            </w:pPr>
            <w:r>
              <w:rPr>
                <w:rFonts w:ascii="H2gtrM" w:hAnsi="H2gtrM" w:eastAsia="H2gtrM"/>
                <w:b w:val="0"/>
                <w:i w:val="0"/>
                <w:color w:val="000000"/>
                <w:sz w:val="20"/>
              </w:rPr>
              <w:t xml:space="preserve">14 </w:t>
            </w:r>
            <w:r>
              <w:br/>
            </w:r>
            <w:r>
              <w:rPr>
                <w:rFonts w:ascii="H2gtrM" w:hAnsi="H2gtrM" w:eastAsia="H2gtrM"/>
                <w:b w:val="0"/>
                <w:i w:val="0"/>
                <w:color w:val="000000"/>
                <w:sz w:val="20"/>
              </w:rPr>
              <w:t>(2.8)</w:t>
            </w:r>
          </w:p>
        </w:tc>
        <w:tc>
          <w:tcPr>
            <w:tcW w:type="dxa" w:w="844"/>
            <w:tcBorders>
              <w:start w:sz="1.612799882888794" w:val="single" w:color="#000000"/>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304" w:lineRule="exact" w:before="0" w:after="0"/>
              <w:ind w:left="0" w:right="0" w:firstLine="0"/>
              <w:jc w:val="center"/>
            </w:pPr>
            <w:r>
              <w:rPr>
                <w:rFonts w:ascii="H2gtrM" w:hAnsi="H2gtrM" w:eastAsia="H2gtrM"/>
                <w:b w:val="0"/>
                <w:i w:val="0"/>
                <w:color w:val="000000"/>
                <w:sz w:val="20"/>
              </w:rPr>
              <w:t xml:space="preserve">117 </w:t>
            </w:r>
            <w:r>
              <w:br/>
            </w:r>
            <w:r>
              <w:rPr>
                <w:rFonts w:ascii="H2gtrM" w:hAnsi="H2gtrM" w:eastAsia="H2gtrM"/>
                <w:b w:val="0"/>
                <w:i w:val="0"/>
                <w:color w:val="000000"/>
                <w:sz w:val="20"/>
              </w:rPr>
              <w:t>(23.1)</w:t>
            </w:r>
          </w:p>
        </w:tc>
        <w:tc>
          <w:tcPr>
            <w:tcW w:type="dxa" w:w="842"/>
            <w:tcBorders>
              <w:start w:sz="1.612799882888794" w:val="single" w:color="#000000"/>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304" w:lineRule="exact" w:before="0" w:after="0"/>
              <w:ind w:left="0" w:right="0" w:firstLine="0"/>
              <w:jc w:val="center"/>
            </w:pPr>
            <w:r>
              <w:rPr>
                <w:rFonts w:ascii="H2gtrM" w:hAnsi="H2gtrM" w:eastAsia="H2gtrM"/>
                <w:b w:val="0"/>
                <w:i w:val="0"/>
                <w:color w:val="000000"/>
                <w:sz w:val="20"/>
              </w:rPr>
              <w:t xml:space="preserve">355 </w:t>
            </w:r>
            <w:r>
              <w:br/>
            </w:r>
            <w:r>
              <w:rPr>
                <w:rFonts w:ascii="H2gtrM" w:hAnsi="H2gtrM" w:eastAsia="H2gtrM"/>
                <w:b w:val="0"/>
                <w:i w:val="0"/>
                <w:color w:val="000000"/>
                <w:sz w:val="20"/>
              </w:rPr>
              <w:t>(70.0)</w:t>
            </w:r>
          </w:p>
        </w:tc>
        <w:tc>
          <w:tcPr>
            <w:tcW w:type="dxa" w:w="870"/>
            <w:tcBorders>
              <w:start w:sz="1.612799882888794" w:val="single" w:color="#000000"/>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304" w:lineRule="exact" w:before="0" w:after="0"/>
              <w:ind w:left="0" w:right="0" w:firstLine="0"/>
              <w:jc w:val="center"/>
            </w:pPr>
            <w:r>
              <w:rPr>
                <w:rFonts w:ascii="H2gtrM" w:hAnsi="H2gtrM" w:eastAsia="H2gtrM"/>
                <w:b w:val="0"/>
                <w:i w:val="0"/>
                <w:color w:val="000000"/>
                <w:sz w:val="20"/>
              </w:rPr>
              <w:t xml:space="preserve">375 </w:t>
            </w:r>
            <w:r>
              <w:br/>
            </w:r>
            <w:r>
              <w:rPr>
                <w:rFonts w:ascii="H2gtrM" w:hAnsi="H2gtrM" w:eastAsia="H2gtrM"/>
                <w:b w:val="0"/>
                <w:i w:val="0"/>
                <w:color w:val="000000"/>
                <w:sz w:val="20"/>
              </w:rPr>
              <w:t>(74.0)</w:t>
            </w:r>
          </w:p>
        </w:tc>
        <w:tc>
          <w:tcPr>
            <w:tcW w:type="dxa" w:w="878"/>
            <w:tcBorders>
              <w:start w:sz="1.612799882888794" w:val="single" w:color="#000000"/>
              <w:top w:sz="3.225599765777588" w:val="single" w:color="#000000"/>
              <w:bottom w:sz="1.612799882888794" w:val="single" w:color="#000000"/>
            </w:tcBorders>
            <w:tcMar>
              <w:start w:w="0" w:type="dxa"/>
              <w:end w:w="0" w:type="dxa"/>
            </w:tcMar>
          </w:tcPr>
          <w:p>
            <w:pPr>
              <w:autoSpaceDN w:val="0"/>
              <w:autoSpaceDE w:val="0"/>
              <w:widowControl/>
              <w:spacing w:line="304" w:lineRule="exact" w:before="0" w:after="0"/>
              <w:ind w:left="0" w:right="0" w:firstLine="0"/>
              <w:jc w:val="center"/>
            </w:pPr>
            <w:r>
              <w:rPr>
                <w:rFonts w:ascii="H2gtrM" w:hAnsi="H2gtrM" w:eastAsia="H2gtrM"/>
                <w:b w:val="0"/>
                <w:i w:val="0"/>
                <w:color w:val="000000"/>
                <w:sz w:val="20"/>
              </w:rPr>
              <w:t xml:space="preserve">132 </w:t>
            </w:r>
            <w:r>
              <w:br/>
            </w:r>
            <w:r>
              <w:rPr>
                <w:rFonts w:ascii="H2gtrM" w:hAnsi="H2gtrM" w:eastAsia="H2gtrM"/>
                <w:b w:val="0"/>
                <w:i w:val="0"/>
                <w:color w:val="000000"/>
                <w:sz w:val="20"/>
              </w:rPr>
              <w:t xml:space="preserve">(26.0) </w:t>
            </w:r>
          </w:p>
        </w:tc>
      </w:tr>
      <w:tr>
        <w:trPr>
          <w:trHeight w:hRule="exact" w:val="690"/>
        </w:trPr>
        <w:tc>
          <w:tcPr>
            <w:tcW w:type="dxa" w:w="920"/>
            <w:tcBorders>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240" w:after="0"/>
              <w:ind w:left="0" w:right="0" w:firstLine="0"/>
              <w:jc w:val="center"/>
            </w:pPr>
            <w:r>
              <w:rPr>
                <w:rFonts w:ascii="H2gtrM" w:hAnsi="H2gtrM" w:eastAsia="H2gtrM"/>
                <w:b w:val="0"/>
                <w:i w:val="0"/>
                <w:color w:val="000000"/>
                <w:sz w:val="20"/>
              </w:rPr>
              <w:t>2023</w:t>
            </w:r>
          </w:p>
        </w:tc>
        <w:tc>
          <w:tcPr>
            <w:tcW w:type="dxa" w:w="864"/>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240" w:after="0"/>
              <w:ind w:left="0" w:right="0" w:firstLine="0"/>
              <w:jc w:val="center"/>
            </w:pPr>
            <w:r>
              <w:rPr>
                <w:rFonts w:ascii="H2gtrM" w:hAnsi="H2gtrM" w:eastAsia="H2gtrM"/>
                <w:b w:val="0"/>
                <w:i w:val="0"/>
                <w:color w:val="000000"/>
                <w:sz w:val="20"/>
              </w:rPr>
              <w:t>475</w:t>
            </w:r>
          </w:p>
        </w:tc>
        <w:tc>
          <w:tcPr>
            <w:tcW w:type="dxa" w:w="1194"/>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06" w:lineRule="exact" w:before="0" w:after="0"/>
              <w:ind w:left="144" w:right="144" w:firstLine="0"/>
              <w:jc w:val="center"/>
            </w:pPr>
            <w:r>
              <w:rPr>
                <w:rFonts w:ascii="H2gtrM" w:hAnsi="H2gtrM" w:eastAsia="H2gtrM"/>
                <w:b w:val="0"/>
                <w:i w:val="0"/>
                <w:color w:val="000000"/>
                <w:sz w:val="20"/>
              </w:rPr>
              <w:t xml:space="preserve">1,069 </w:t>
            </w:r>
            <w:r>
              <w:br/>
            </w:r>
            <w:r>
              <w:rPr>
                <w:rFonts w:ascii="H2gtrM" w:hAnsi="H2gtrM" w:eastAsia="H2gtrM"/>
                <w:b w:val="0"/>
                <w:i w:val="0"/>
                <w:color w:val="000000"/>
                <w:sz w:val="20"/>
              </w:rPr>
              <w:t>(100.0)</w:t>
            </w:r>
          </w:p>
        </w:tc>
        <w:tc>
          <w:tcPr>
            <w:tcW w:type="dxa" w:w="84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06" w:lineRule="exact" w:before="0" w:after="0"/>
              <w:ind w:left="144" w:right="144" w:firstLine="0"/>
              <w:jc w:val="center"/>
            </w:pPr>
            <w:r>
              <w:rPr>
                <w:rFonts w:ascii="H2gtrM" w:hAnsi="H2gtrM" w:eastAsia="H2gtrM"/>
                <w:b w:val="0"/>
                <w:i w:val="0"/>
                <w:color w:val="000000"/>
                <w:sz w:val="20"/>
              </w:rPr>
              <w:t xml:space="preserve">16 </w:t>
            </w:r>
            <w:r>
              <w:br/>
            </w:r>
            <w:r>
              <w:rPr>
                <w:rFonts w:ascii="H2gtrM" w:hAnsi="H2gtrM" w:eastAsia="H2gtrM"/>
                <w:b w:val="0"/>
                <w:i w:val="0"/>
                <w:color w:val="000000"/>
                <w:sz w:val="20"/>
              </w:rPr>
              <w:t>(1.5)</w:t>
            </w:r>
          </w:p>
        </w:tc>
        <w:tc>
          <w:tcPr>
            <w:tcW w:type="dxa" w:w="84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06" w:lineRule="exact" w:before="0" w:after="0"/>
              <w:ind w:left="144" w:right="144" w:firstLine="0"/>
              <w:jc w:val="center"/>
            </w:pPr>
            <w:r>
              <w:rPr>
                <w:rFonts w:ascii="H2gtrM" w:hAnsi="H2gtrM" w:eastAsia="H2gtrM"/>
                <w:b w:val="0"/>
                <w:i w:val="0"/>
                <w:color w:val="000000"/>
                <w:sz w:val="20"/>
              </w:rPr>
              <w:t xml:space="preserve">30 </w:t>
            </w:r>
            <w:r>
              <w:br/>
            </w:r>
            <w:r>
              <w:rPr>
                <w:rFonts w:ascii="H2gtrM" w:hAnsi="H2gtrM" w:eastAsia="H2gtrM"/>
                <w:b w:val="0"/>
                <w:i w:val="0"/>
                <w:color w:val="000000"/>
                <w:sz w:val="20"/>
              </w:rPr>
              <w:t>(2.8)</w:t>
            </w:r>
          </w:p>
        </w:tc>
        <w:tc>
          <w:tcPr>
            <w:tcW w:type="dxa" w:w="844"/>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06" w:lineRule="exact" w:before="0" w:after="0"/>
              <w:ind w:left="0" w:right="0" w:firstLine="0"/>
              <w:jc w:val="center"/>
            </w:pPr>
            <w:r>
              <w:rPr>
                <w:rFonts w:ascii="H2gtrM" w:hAnsi="H2gtrM" w:eastAsia="H2gtrM"/>
                <w:b w:val="0"/>
                <w:i w:val="0"/>
                <w:color w:val="000000"/>
                <w:sz w:val="20"/>
              </w:rPr>
              <w:t xml:space="preserve">295 </w:t>
            </w:r>
            <w:r>
              <w:br/>
            </w:r>
            <w:r>
              <w:rPr>
                <w:rFonts w:ascii="H2gtrM" w:hAnsi="H2gtrM" w:eastAsia="H2gtrM"/>
                <w:b w:val="0"/>
                <w:i w:val="0"/>
                <w:color w:val="000000"/>
                <w:sz w:val="20"/>
              </w:rPr>
              <w:t>(27.6)</w:t>
            </w:r>
          </w:p>
        </w:tc>
        <w:tc>
          <w:tcPr>
            <w:tcW w:type="dxa" w:w="84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06" w:lineRule="exact" w:before="0" w:after="0"/>
              <w:ind w:left="0" w:right="0" w:firstLine="0"/>
              <w:jc w:val="center"/>
            </w:pPr>
            <w:r>
              <w:rPr>
                <w:rFonts w:ascii="H2gtrM" w:hAnsi="H2gtrM" w:eastAsia="H2gtrM"/>
                <w:b w:val="0"/>
                <w:i w:val="0"/>
                <w:color w:val="000000"/>
                <w:sz w:val="20"/>
              </w:rPr>
              <w:t xml:space="preserve">728 </w:t>
            </w:r>
            <w:r>
              <w:br/>
            </w:r>
            <w:r>
              <w:rPr>
                <w:rFonts w:ascii="H2gtrM" w:hAnsi="H2gtrM" w:eastAsia="H2gtrM"/>
                <w:b w:val="0"/>
                <w:i w:val="0"/>
                <w:color w:val="000000"/>
                <w:sz w:val="20"/>
              </w:rPr>
              <w:t>(68.1)</w:t>
            </w:r>
          </w:p>
        </w:tc>
        <w:tc>
          <w:tcPr>
            <w:tcW w:type="dxa" w:w="87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06" w:lineRule="exact" w:before="0" w:after="0"/>
              <w:ind w:left="0" w:right="0" w:firstLine="0"/>
              <w:jc w:val="center"/>
            </w:pPr>
            <w:r>
              <w:rPr>
                <w:rFonts w:ascii="H2gtrM" w:hAnsi="H2gtrM" w:eastAsia="H2gtrM"/>
                <w:b w:val="0"/>
                <w:i w:val="0"/>
                <w:color w:val="000000"/>
                <w:sz w:val="20"/>
              </w:rPr>
              <w:t xml:space="preserve">794 </w:t>
            </w:r>
            <w:r>
              <w:br/>
            </w:r>
            <w:r>
              <w:rPr>
                <w:rFonts w:ascii="H2gtrM" w:hAnsi="H2gtrM" w:eastAsia="H2gtrM"/>
                <w:b w:val="0"/>
                <w:i w:val="0"/>
                <w:color w:val="000000"/>
                <w:sz w:val="20"/>
              </w:rPr>
              <w:t>(74.3)</w:t>
            </w:r>
          </w:p>
        </w:tc>
        <w:tc>
          <w:tcPr>
            <w:tcW w:type="dxa" w:w="878"/>
            <w:tcBorders>
              <w:start w:sz="1.612799882888794" w:val="single" w:color="#000000"/>
              <w:top w:sz="1.612799882888794" w:val="single" w:color="#000000"/>
              <w:bottom w:sz="8.064000129699707" w:val="single" w:color="#000000"/>
            </w:tcBorders>
            <w:tcMar>
              <w:start w:w="0" w:type="dxa"/>
              <w:end w:w="0" w:type="dxa"/>
            </w:tcMar>
          </w:tcPr>
          <w:p>
            <w:pPr>
              <w:autoSpaceDN w:val="0"/>
              <w:autoSpaceDE w:val="0"/>
              <w:widowControl/>
              <w:spacing w:line="306" w:lineRule="exact" w:before="0" w:after="0"/>
              <w:ind w:left="0" w:right="0" w:firstLine="0"/>
              <w:jc w:val="center"/>
            </w:pPr>
            <w:r>
              <w:rPr>
                <w:rFonts w:ascii="H2gtrM" w:hAnsi="H2gtrM" w:eastAsia="H2gtrM"/>
                <w:b w:val="0"/>
                <w:i w:val="0"/>
                <w:color w:val="000000"/>
                <w:sz w:val="20"/>
              </w:rPr>
              <w:t xml:space="preserve">275 </w:t>
            </w:r>
            <w:r>
              <w:br/>
            </w:r>
            <w:r>
              <w:rPr>
                <w:rFonts w:ascii="H2gtrM" w:hAnsi="H2gtrM" w:eastAsia="H2gtrM"/>
                <w:b w:val="0"/>
                <w:i w:val="0"/>
                <w:color w:val="000000"/>
                <w:sz w:val="20"/>
              </w:rPr>
              <w:t xml:space="preserve">(25.7) </w:t>
            </w:r>
          </w:p>
        </w:tc>
      </w:tr>
    </w:tbl>
    <w:p>
      <w:pPr>
        <w:autoSpaceDN w:val="0"/>
        <w:autoSpaceDE w:val="0"/>
        <w:widowControl/>
        <w:spacing w:line="202" w:lineRule="exact" w:before="110" w:after="0"/>
        <w:ind w:left="18" w:right="0" w:firstLine="0"/>
        <w:jc w:val="left"/>
      </w:pPr>
      <w:r>
        <w:rPr>
          <w:rFonts w:ascii="*HY" w:hAnsi="*HY" w:eastAsia="*HY"/>
          <w:b w:val="0"/>
          <w:i w:val="0"/>
          <w:color w:val="000000"/>
          <w:sz w:val="20"/>
        </w:rPr>
        <w:t>* 예산기준(기금변경포함)</w:t>
      </w:r>
    </w:p>
    <w:p>
      <w:pPr>
        <w:autoSpaceDN w:val="0"/>
        <w:tabs>
          <w:tab w:pos="7050" w:val="left"/>
        </w:tabs>
        <w:autoSpaceDE w:val="0"/>
        <w:widowControl/>
        <w:spacing w:line="304" w:lineRule="exact" w:before="356" w:after="100"/>
        <w:ind w:left="1416" w:right="0" w:firstLine="0"/>
        <w:jc w:val="left"/>
      </w:pPr>
      <w:r>
        <w:rPr>
          <w:w w:val="98.96726608276367"/>
          <w:rFonts w:ascii="*HY" w:hAnsi="*HY" w:eastAsia="*HY"/>
          <w:b w:val="0"/>
          <w:i w:val="0"/>
          <w:color w:val="000000"/>
          <w:sz w:val="22"/>
        </w:rPr>
        <w:t>2-1. 지표성격에따른프로그램목표의성과지표현황</w:t>
      </w:r>
      <w:r>
        <w:br/>
      </w:r>
      <w:r>
        <w:tab/>
      </w:r>
      <w:r>
        <w:rPr>
          <w:w w:val="101.48262447781033"/>
          <w:rFonts w:ascii="*HCI" w:hAnsi="*HCI" w:eastAsia="*HCI"/>
          <w:b w:val="0"/>
          <w:i w:val="0"/>
          <w:color w:val="000000"/>
          <w:sz w:val="18"/>
        </w:rPr>
        <w:t>(</w:t>
      </w:r>
      <w:r>
        <w:rPr>
          <w:w w:val="101.48262447781033"/>
          <w:rFonts w:ascii="*Human" w:hAnsi="*Human" w:eastAsia="*Human"/>
          <w:b w:val="0"/>
          <w:i w:val="0"/>
          <w:color w:val="000000"/>
          <w:sz w:val="18"/>
        </w:rPr>
        <w:t>단위</w:t>
      </w:r>
      <w:r>
        <w:rPr>
          <w:w w:val="101.48262447781033"/>
          <w:rFonts w:ascii="*HCI" w:hAnsi="*HCI" w:eastAsia="*HCI"/>
          <w:b w:val="0"/>
          <w:i w:val="0"/>
          <w:color w:val="000000"/>
          <w:sz w:val="18"/>
        </w:rPr>
        <w:t>:</w:t>
      </w:r>
      <w:r>
        <w:rPr>
          <w:w w:val="101.48262447781033"/>
          <w:rFonts w:ascii="*Human" w:hAnsi="*Human" w:eastAsia="*Human"/>
          <w:b w:val="0"/>
          <w:i w:val="0"/>
          <w:color w:val="000000"/>
          <w:sz w:val="18"/>
        </w:rPr>
        <w:t xml:space="preserve"> 개</w:t>
      </w:r>
      <w:r>
        <w:rPr>
          <w:w w:val="101.48262447781033"/>
          <w:rFonts w:ascii="*HCI" w:hAnsi="*HCI" w:eastAsia="*HCI"/>
          <w:b w:val="0"/>
          <w:i w:val="0"/>
          <w:color w:val="000000"/>
          <w:sz w:val="18"/>
        </w:rPr>
        <w:t>, %)</w:t>
      </w:r>
    </w:p>
    <w:tbl>
      <w:tblPr>
        <w:tblW w:type="auto" w:w="0"/>
        <w:tblLayout w:type="fixed"/>
        <w:tblLook w:firstColumn="1" w:firstRow="1" w:lastColumn="0" w:lastRow="0" w:noHBand="0" w:noVBand="1" w:val="04A0"/>
        <w:tblInd w:w="0.0" w:type="dxa"/>
      </w:tblPr>
      <w:tblGrid>
        <w:gridCol w:w="684"/>
        <w:gridCol w:w="684"/>
        <w:gridCol w:w="684"/>
        <w:gridCol w:w="684"/>
        <w:gridCol w:w="684"/>
        <w:gridCol w:w="684"/>
        <w:gridCol w:w="684"/>
        <w:gridCol w:w="684"/>
        <w:gridCol w:w="684"/>
        <w:gridCol w:w="684"/>
        <w:gridCol w:w="684"/>
        <w:gridCol w:w="684"/>
      </w:tblGrid>
      <w:tr>
        <w:trPr>
          <w:trHeight w:hRule="exact" w:val="294"/>
        </w:trPr>
        <w:tc>
          <w:tcPr>
            <w:tcW w:type="dxa" w:w="570"/>
            <w:vMerge w:val="restart"/>
            <w:tcBorders>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182" w:after="0"/>
              <w:ind w:left="0" w:right="0" w:firstLine="0"/>
              <w:jc w:val="center"/>
            </w:pPr>
            <w:r>
              <w:rPr>
                <w:rFonts w:ascii="H2gtrM" w:hAnsi="H2gtrM" w:eastAsia="H2gtrM"/>
                <w:b w:val="0"/>
                <w:i w:val="0"/>
                <w:color w:val="000000"/>
                <w:sz w:val="20"/>
              </w:rPr>
              <w:t>번호</w:t>
            </w:r>
          </w:p>
        </w:tc>
        <w:tc>
          <w:tcPr>
            <w:tcW w:type="dxa" w:w="2080"/>
            <w:vMerge w:val="restart"/>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182" w:after="0"/>
              <w:ind w:left="0" w:right="0" w:firstLine="0"/>
              <w:jc w:val="center"/>
            </w:pPr>
            <w:r>
              <w:rPr>
                <w:rFonts w:ascii="H2gtrM" w:hAnsi="H2gtrM" w:eastAsia="H2gtrM"/>
                <w:b w:val="0"/>
                <w:i w:val="0"/>
                <w:color w:val="000000"/>
                <w:sz w:val="20"/>
              </w:rPr>
              <w:t>부처</w:t>
            </w:r>
          </w:p>
        </w:tc>
        <w:tc>
          <w:tcPr>
            <w:tcW w:type="dxa" w:w="1094"/>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합계</w:t>
            </w:r>
          </w:p>
        </w:tc>
        <w:tc>
          <w:tcPr>
            <w:tcW w:type="dxa" w:w="1092"/>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투입</w:t>
            </w:r>
          </w:p>
        </w:tc>
        <w:tc>
          <w:tcPr>
            <w:tcW w:type="dxa" w:w="1096"/>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과정</w:t>
            </w:r>
          </w:p>
        </w:tc>
        <w:tc>
          <w:tcPr>
            <w:tcW w:type="dxa" w:w="1094"/>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산출</w:t>
            </w:r>
          </w:p>
        </w:tc>
        <w:tc>
          <w:tcPr>
            <w:tcW w:type="dxa" w:w="1158"/>
            <w:gridSpan w:val="2"/>
            <w:tcBorders>
              <w:start w:sz="3.225599765777588" w:val="single" w:color="#000000"/>
              <w:top w:sz="8.064000129699707"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결과</w:t>
            </w:r>
          </w:p>
        </w:tc>
      </w:tr>
      <w:tr>
        <w:trPr>
          <w:trHeight w:hRule="exact" w:val="300"/>
        </w:trPr>
        <w:tc>
          <w:tcPr>
            <w:tcW w:type="dxa" w:w="684"/>
            <w:vMerge/>
            <w:tcBorders>
              <w:top w:sz="8.064000129699707" w:val="single" w:color="#000000"/>
              <w:end w:sz="3.225599765777588" w:val="single" w:color="#000000"/>
              <w:bottom w:sz="3.225599765777588" w:val="single" w:color="#000000"/>
            </w:tcBorders>
          </w:tcPr>
          <w:p/>
        </w:tc>
        <w:tc>
          <w:tcPr>
            <w:tcW w:type="dxa" w:w="684"/>
            <w:vMerge/>
            <w:tcBorders>
              <w:start w:sz="3.225599765777588" w:val="single" w:color="#000000"/>
              <w:top w:sz="8.064000129699707" w:val="single" w:color="#000000"/>
              <w:end w:sz="3.225599765777588" w:val="single" w:color="#000000"/>
              <w:bottom w:sz="3.225599765777588" w:val="single" w:color="#000000"/>
            </w:tcBorders>
          </w:tcP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'23</w:t>
            </w:r>
          </w:p>
        </w:tc>
        <w:tc>
          <w:tcPr>
            <w:tcW w:type="dxa" w:w="54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'24</w:t>
            </w: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'23</w:t>
            </w:r>
          </w:p>
        </w:tc>
        <w:tc>
          <w:tcPr>
            <w:tcW w:type="dxa" w:w="54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'24</w:t>
            </w: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'23</w:t>
            </w: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'24</w:t>
            </w:r>
          </w:p>
        </w:tc>
        <w:tc>
          <w:tcPr>
            <w:tcW w:type="dxa" w:w="54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'23</w:t>
            </w:r>
          </w:p>
        </w:tc>
        <w:tc>
          <w:tcPr>
            <w:tcW w:type="dxa" w:w="550"/>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'24</w:t>
            </w:r>
          </w:p>
        </w:tc>
        <w:tc>
          <w:tcPr>
            <w:tcW w:type="dxa" w:w="54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'23</w:t>
            </w:r>
          </w:p>
        </w:tc>
        <w:tc>
          <w:tcPr>
            <w:tcW w:type="dxa" w:w="614"/>
            <w:tcBorders>
              <w:start w:sz="3.225599765777588" w:val="single" w:color="#000000"/>
              <w:top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4" w:after="0"/>
              <w:ind w:left="0" w:right="0" w:firstLine="0"/>
              <w:jc w:val="center"/>
            </w:pPr>
            <w:r>
              <w:rPr>
                <w:rFonts w:ascii="H2gtrM" w:hAnsi="H2gtrM" w:eastAsia="H2gtrM"/>
                <w:b w:val="0"/>
                <w:i w:val="0"/>
                <w:color w:val="000000"/>
                <w:sz w:val="20"/>
              </w:rPr>
              <w:t>'24</w:t>
            </w:r>
          </w:p>
        </w:tc>
      </w:tr>
      <w:tr>
        <w:trPr>
          <w:trHeight w:hRule="exact" w:val="320"/>
        </w:trPr>
        <w:tc>
          <w:tcPr>
            <w:tcW w:type="dxa" w:w="2650"/>
            <w:gridSpan w:val="2"/>
            <w:vMerge w:val="restart"/>
            <w:tcBorders>
              <w:top w:sz="3.225599765777588" w:val="single" w:color="#000000"/>
              <w:end w:sz="3.225599765777588"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6" w:lineRule="exact" w:before="234" w:after="0"/>
              <w:ind w:left="0" w:right="0" w:firstLine="0"/>
              <w:jc w:val="center"/>
            </w:pPr>
            <w:r>
              <w:rPr>
                <w:w w:val="97.63932757907443"/>
                <w:rFonts w:ascii="H2gtrM" w:hAnsi="H2gtrM" w:eastAsia="H2gtrM"/>
                <w:b w:val="0"/>
                <w:i w:val="0"/>
                <w:color w:val="000000"/>
                <w:sz w:val="18"/>
              </w:rPr>
              <w:t>합        계</w:t>
            </w:r>
          </w:p>
        </w:tc>
        <w:tc>
          <w:tcPr>
            <w:tcW w:type="dxa" w:w="548"/>
            <w:vMerge w:val="restart"/>
            <w:tcBorders>
              <w:start w:sz="3.225599765777588" w:val="single" w:color="#000000"/>
              <w:top w:sz="3.225599765777588" w:val="single" w:color="#000000"/>
              <w:end w:sz="3.225599765777588" w:val="single" w:color="#000000"/>
              <w:bottom w:sz="3.225599765777588" w:val="single" w:color="#000000"/>
            </w:tcBorders>
            <w:tcMar>
              <w:start w:w="0" w:type="dxa"/>
              <w:end w:w="0" w:type="dxa"/>
            </w:tcMar>
            <w:tcMar>
              <w:start w:w="0" w:type="dxa"/>
              <w:end w:w="0" w:type="dxa"/>
            </w:tcMar>
          </w:tcPr>
          <w:p>
            <w:pPr>
              <w:autoSpaceDN w:val="0"/>
              <w:autoSpaceDE w:val="0"/>
              <w:widowControl/>
              <w:spacing w:line="202" w:lineRule="exact" w:before="212" w:after="0"/>
              <w:ind w:left="0" w:right="0" w:firstLine="0"/>
              <w:jc w:val="center"/>
            </w:pPr>
            <w:r>
              <w:rPr>
                <w:rFonts w:ascii="H2gtrM" w:hAnsi="H2gtrM" w:eastAsia="H2gtrM"/>
                <w:b w:val="0"/>
                <w:i w:val="0"/>
                <w:color w:val="000000"/>
                <w:sz w:val="20"/>
              </w:rPr>
              <w:t>1,069</w:t>
            </w:r>
          </w:p>
        </w:tc>
        <w:tc>
          <w:tcPr>
            <w:tcW w:type="dxa" w:w="546"/>
            <w:vMerge w:val="restart"/>
            <w:tcBorders>
              <w:start w:sz="3.225599765777588" w:val="single" w:color="#000000"/>
              <w:top w:sz="3.225599765777588" w:val="single" w:color="#000000"/>
              <w:end w:sz="3.225599765777588" w:val="single" w:color="#000000"/>
              <w:bottom w:sz="3.225599765777588" w:val="single" w:color="#000000"/>
            </w:tcBorders>
            <w:tcMar>
              <w:start w:w="0" w:type="dxa"/>
              <w:end w:w="0" w:type="dxa"/>
            </w:tcMar>
            <w:tcMar>
              <w:start w:w="0" w:type="dxa"/>
              <w:end w:w="0" w:type="dxa"/>
            </w:tcMar>
          </w:tcPr>
          <w:p>
            <w:pPr>
              <w:autoSpaceDN w:val="0"/>
              <w:autoSpaceDE w:val="0"/>
              <w:widowControl/>
              <w:spacing w:line="202" w:lineRule="exact" w:before="212" w:after="0"/>
              <w:ind w:left="0" w:right="0" w:firstLine="0"/>
              <w:jc w:val="left"/>
            </w:pPr>
            <w:r>
              <w:rPr>
                <w:rFonts w:ascii="H2gtrM" w:hAnsi="H2gtrM" w:eastAsia="H2gtrM"/>
                <w:b w:val="0"/>
                <w:i w:val="0"/>
                <w:color w:val="000000"/>
                <w:sz w:val="20"/>
              </w:rPr>
              <w:t xml:space="preserve"> 507</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16</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21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30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14</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295</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117</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728</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355</w:t>
            </w:r>
          </w:p>
        </w:tc>
      </w:tr>
      <w:tr>
        <w:trPr>
          <w:trHeight w:hRule="exact" w:val="318"/>
        </w:trPr>
        <w:tc>
          <w:tcPr>
            <w:tcW w:type="dxa" w:w="1368"/>
            <w:gridSpan w:val="2"/>
            <w:vMerge/>
            <w:tcBorders>
              <w:top w:sz="3.225599765777588" w:val="single" w:color="#000000"/>
              <w:end w:sz="3.225599765777588" w:val="single" w:color="#000000"/>
              <w:bottom w:sz="3.225599765777588" w:val="single" w:color="#000000"/>
            </w:tcBorders>
          </w:tcPr>
          <w:p/>
        </w:tc>
        <w:tc>
          <w:tcPr>
            <w:tcW w:type="dxa" w:w="684"/>
            <w:vMerge/>
            <w:tcBorders>
              <w:start w:sz="3.225599765777588" w:val="single" w:color="#000000"/>
              <w:top w:sz="3.225599765777588" w:val="single" w:color="#000000"/>
              <w:end w:sz="3.225599765777588" w:val="single" w:color="#000000"/>
              <w:bottom w:sz="3.225599765777588" w:val="single" w:color="#000000"/>
            </w:tcBorders>
          </w:tcPr>
          <w:p/>
        </w:tc>
        <w:tc>
          <w:tcPr>
            <w:tcW w:type="dxa" w:w="684"/>
            <w:vMerge/>
            <w:tcBorders>
              <w:start w:sz="3.225599765777588" w:val="single" w:color="#000000"/>
              <w:top w:sz="3.225599765777588" w:val="single" w:color="#000000"/>
              <w:end w:sz="3.225599765777588" w:val="single" w:color="#000000"/>
              <w:bottom w:sz="3.225599765777588" w:val="single" w:color="#000000"/>
            </w:tcBorders>
          </w:tc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 xml:space="preserve">(1.5) </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(4.1)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 xml:space="preserve"> (2.8) </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 xml:space="preserve">(2.8) </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(27.6)</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 xml:space="preserve"> (23.1) </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(68.1)</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52" w:after="0"/>
              <w:ind w:left="0" w:right="0" w:firstLine="0"/>
              <w:jc w:val="left"/>
            </w:pPr>
            <w:r>
              <w:rPr>
                <w:rFonts w:ascii="H2gtrM" w:hAnsi="H2gtrM" w:eastAsia="H2gtrM"/>
                <w:b w:val="0"/>
                <w:i w:val="0"/>
                <w:color w:val="000000"/>
                <w:sz w:val="20"/>
              </w:rPr>
              <w:t xml:space="preserve"> (70.0)</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24" w:after="0"/>
              <w:ind w:left="0" w:right="0" w:firstLine="0"/>
              <w:jc w:val="center"/>
            </w:pPr>
            <w:r>
              <w:rPr>
                <w:w w:val="97.63932757907443"/>
                <w:rFonts w:ascii="H2gtrM" w:hAnsi="H2gtrM" w:eastAsia="H2gtrM"/>
                <w:b w:val="0"/>
                <w:i w:val="0"/>
                <w:color w:val="000000"/>
                <w:sz w:val="18"/>
              </w:rPr>
              <w:t>대통령비서실 및 국가안보실</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r>
      <w:tr>
        <w:trPr>
          <w:trHeight w:hRule="exact" w:val="420"/>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347"/>
              <w:gridCol w:w="347"/>
              <w:gridCol w:w="347"/>
              <w:gridCol w:w="347"/>
              <w:gridCol w:w="347"/>
              <w:gridCol w:w="347"/>
            </w:tblGrid>
            <w:tr>
              <w:trPr>
                <w:trHeight w:hRule="exact" w:val="274"/>
              </w:trPr>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대</w:t>
                  </w:r>
                </w:p>
              </w:tc>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통</w:t>
                  </w:r>
                </w:p>
              </w:tc>
              <w:tc>
                <w:tcPr>
                  <w:tcW w:type="dxa" w:w="3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령</w:t>
                  </w:r>
                </w:p>
              </w:tc>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경</w:t>
                  </w:r>
                </w:p>
              </w:tc>
              <w:tc>
                <w:tcPr>
                  <w:tcW w:type="dxa" w:w="3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호</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처</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tabs>
                <w:tab w:pos="1838" w:val="left"/>
              </w:tabs>
              <w:autoSpaceDE w:val="0"/>
              <w:widowControl/>
              <w:spacing w:line="176" w:lineRule="exact" w:before="122" w:after="0"/>
              <w:ind w:left="80" w:right="0" w:firstLine="0"/>
              <w:jc w:val="left"/>
            </w:pPr>
            <w:r>
              <w:rPr>
                <w:w w:val="97.63932757907443"/>
                <w:rFonts w:ascii="H2gtrM" w:hAnsi="H2gtrM" w:eastAsia="H2gtrM"/>
                <w:b w:val="0"/>
                <w:i w:val="0"/>
                <w:color w:val="000000"/>
                <w:sz w:val="18"/>
              </w:rPr>
              <w:t>국</w:t>
            </w:r>
            <w:r>
              <w:rPr>
                <w:w w:val="97.63932757907443"/>
                <w:rFonts w:ascii="H2gtrM" w:hAnsi="H2gtrM" w:eastAsia="H2gtrM"/>
                <w:b w:val="0"/>
                <w:i w:val="0"/>
                <w:color w:val="000000"/>
                <w:sz w:val="18"/>
              </w:rPr>
              <w:t>회</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14</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9</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4</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대</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법</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원</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5</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헌</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법</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재</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판</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소</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6</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22" w:after="0"/>
              <w:ind w:left="0" w:right="0" w:firstLine="0"/>
              <w:jc w:val="center"/>
            </w:pPr>
            <w:r>
              <w:rPr>
                <w:w w:val="97.63932757907443"/>
                <w:rFonts w:ascii="H2gtrM" w:hAnsi="H2gtrM" w:eastAsia="H2gtrM"/>
                <w:b w:val="0"/>
                <w:i w:val="0"/>
                <w:color w:val="000000"/>
                <w:sz w:val="18"/>
              </w:rPr>
              <w:t>중앙선거관리위원회</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r>
      <w:tr>
        <w:trPr>
          <w:trHeight w:hRule="exact" w:val="420"/>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7</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28" w:after="0"/>
              <w:ind w:left="0" w:right="0" w:firstLine="0"/>
              <w:jc w:val="center"/>
            </w:pPr>
            <w:r>
              <w:rPr>
                <w:w w:val="97.63932757907443"/>
                <w:rFonts w:ascii="H2gtrM" w:hAnsi="H2gtrM" w:eastAsia="H2gtrM"/>
                <w:b w:val="0"/>
                <w:i w:val="0"/>
                <w:color w:val="000000"/>
                <w:sz w:val="18"/>
              </w:rPr>
              <w:t>민주평화통일자문회의</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4</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3</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2</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1</w:t>
            </w:r>
          </w:p>
        </w:tc>
      </w:tr>
    </w:tbl>
    <w:p>
      <w:pPr>
        <w:autoSpaceDN w:val="0"/>
        <w:autoSpaceDE w:val="0"/>
        <w:widowControl/>
        <w:spacing w:line="202" w:lineRule="exact" w:before="376" w:after="0"/>
        <w:ind w:left="0" w:right="0" w:firstLine="0"/>
        <w:jc w:val="center"/>
      </w:pPr>
      <w:r>
        <w:rPr>
          <w:rFonts w:ascii="SymbolMT" w:hAnsi="SymbolMT" w:eastAsia="SymbolMT"/>
          <w:b w:val="0"/>
          <w:i w:val="0"/>
          <w:color w:val="000000"/>
          <w:sz w:val="20"/>
        </w:rPr>
        <w:t>- 16 -</w:t>
      </w:r>
    </w:p>
    <w:p>
      <w:pPr>
        <w:sectPr>
          <w:pgSz w:w="10772" w:h="14740"/>
          <w:pgMar w:top="624" w:right="1248" w:bottom="386" w:left="1320" w:header="720" w:footer="720" w:gutter="0"/>
          <w:cols/>
          <w:docGrid w:linePitch="360"/>
        </w:sectPr>
      </w:pPr>
    </w:p>
    <w:p>
      <w:pPr>
        <w:autoSpaceDN w:val="0"/>
        <w:autoSpaceDE w:val="0"/>
        <w:widowControl/>
        <w:spacing w:line="220" w:lineRule="exact" w:before="0" w:after="400"/>
        <w:ind w:left="0" w:right="0"/>
      </w:pPr>
    </w:p>
    <w:tbl>
      <w:tblPr>
        <w:tblW w:type="auto" w:w="0"/>
        <w:tblLayout w:type="fixed"/>
        <w:tblLook w:firstColumn="1" w:firstRow="1" w:lastColumn="0" w:lastRow="0" w:noHBand="0" w:noVBand="1" w:val="04A0"/>
        <w:tblInd w:w="0.0" w:type="dxa"/>
      </w:tblPr>
      <w:tblGrid>
        <w:gridCol w:w="684"/>
        <w:gridCol w:w="684"/>
        <w:gridCol w:w="684"/>
        <w:gridCol w:w="684"/>
        <w:gridCol w:w="684"/>
        <w:gridCol w:w="684"/>
        <w:gridCol w:w="684"/>
        <w:gridCol w:w="684"/>
        <w:gridCol w:w="684"/>
        <w:gridCol w:w="684"/>
        <w:gridCol w:w="684"/>
        <w:gridCol w:w="684"/>
      </w:tblGrid>
      <w:tr>
        <w:trPr>
          <w:trHeight w:hRule="exact" w:val="298"/>
        </w:trPr>
        <w:tc>
          <w:tcPr>
            <w:tcW w:type="dxa" w:w="570"/>
            <w:vMerge w:val="restart"/>
            <w:tcBorders>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184" w:after="0"/>
              <w:ind w:left="0" w:right="0" w:firstLine="0"/>
              <w:jc w:val="center"/>
            </w:pPr>
            <w:r>
              <w:rPr>
                <w:rFonts w:ascii="H2gtrM" w:hAnsi="H2gtrM" w:eastAsia="H2gtrM"/>
                <w:b w:val="0"/>
                <w:i w:val="0"/>
                <w:color w:val="000000"/>
                <w:sz w:val="20"/>
              </w:rPr>
              <w:t>번호</w:t>
            </w:r>
          </w:p>
        </w:tc>
        <w:tc>
          <w:tcPr>
            <w:tcW w:type="dxa" w:w="2080"/>
            <w:vMerge w:val="restart"/>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184" w:after="0"/>
              <w:ind w:left="0" w:right="0" w:firstLine="0"/>
              <w:jc w:val="center"/>
            </w:pPr>
            <w:r>
              <w:rPr>
                <w:rFonts w:ascii="H2gtrM" w:hAnsi="H2gtrM" w:eastAsia="H2gtrM"/>
                <w:b w:val="0"/>
                <w:i w:val="0"/>
                <w:color w:val="000000"/>
                <w:sz w:val="20"/>
              </w:rPr>
              <w:t>부처</w:t>
            </w:r>
          </w:p>
        </w:tc>
        <w:tc>
          <w:tcPr>
            <w:tcW w:type="dxa" w:w="1094"/>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합계</w:t>
            </w:r>
          </w:p>
        </w:tc>
        <w:tc>
          <w:tcPr>
            <w:tcW w:type="dxa" w:w="1092"/>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투입</w:t>
            </w:r>
          </w:p>
        </w:tc>
        <w:tc>
          <w:tcPr>
            <w:tcW w:type="dxa" w:w="1096"/>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과정</w:t>
            </w:r>
          </w:p>
        </w:tc>
        <w:tc>
          <w:tcPr>
            <w:tcW w:type="dxa" w:w="1094"/>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산출</w:t>
            </w:r>
          </w:p>
        </w:tc>
        <w:tc>
          <w:tcPr>
            <w:tcW w:type="dxa" w:w="1158"/>
            <w:gridSpan w:val="2"/>
            <w:tcBorders>
              <w:start w:sz="3.225599765777588" w:val="single" w:color="#000000"/>
              <w:top w:sz="8.064000129699707"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결과</w:t>
            </w:r>
          </w:p>
        </w:tc>
      </w:tr>
      <w:tr>
        <w:trPr>
          <w:trHeight w:hRule="exact" w:val="298"/>
        </w:trPr>
        <w:tc>
          <w:tcPr>
            <w:tcW w:type="dxa" w:w="684"/>
            <w:vMerge/>
            <w:tcBorders>
              <w:top w:sz="8.064000129699707" w:val="single" w:color="#000000"/>
              <w:end w:sz="3.225599765777588" w:val="single" w:color="#000000"/>
              <w:bottom w:sz="3.225599765777588" w:val="single" w:color="#000000"/>
            </w:tcBorders>
          </w:tcPr>
          <w:p/>
        </w:tc>
        <w:tc>
          <w:tcPr>
            <w:tcW w:type="dxa" w:w="684"/>
            <w:vMerge/>
            <w:tcBorders>
              <w:start w:sz="3.225599765777588" w:val="single" w:color="#000000"/>
              <w:top w:sz="8.064000129699707" w:val="single" w:color="#000000"/>
              <w:end w:sz="3.225599765777588" w:val="single" w:color="#000000"/>
              <w:bottom w:sz="3.225599765777588" w:val="single" w:color="#000000"/>
            </w:tcBorders>
          </w:tcP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54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54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54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550"/>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54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614"/>
            <w:tcBorders>
              <w:start w:sz="3.225599765777588" w:val="single" w:color="#000000"/>
              <w:top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r>
      <w:tr>
        <w:trPr>
          <w:trHeight w:hRule="exact" w:val="412"/>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8</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감</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사</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원</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3</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1</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0</w:t>
            </w:r>
          </w:p>
        </w:tc>
      </w:tr>
      <w:tr>
        <w:trPr>
          <w:trHeight w:hRule="exact" w:val="418"/>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9</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22" w:after="0"/>
              <w:ind w:left="0" w:right="0" w:firstLine="0"/>
              <w:jc w:val="center"/>
            </w:pPr>
            <w:r>
              <w:rPr>
                <w:w w:val="97.63932757907443"/>
                <w:rFonts w:ascii="H2gtrM" w:hAnsi="H2gtrM" w:eastAsia="H2gtrM"/>
                <w:b w:val="0"/>
                <w:i w:val="0"/>
                <w:color w:val="000000"/>
                <w:sz w:val="18"/>
              </w:rPr>
              <w:t>국무조정실 및 국무총리비서실</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10</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기</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획</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재</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정</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29</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16</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9</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17</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14</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11</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교</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육</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46</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3</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16</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9</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27</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10</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12</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22" w:after="0"/>
              <w:ind w:left="0" w:right="0" w:firstLine="0"/>
              <w:jc w:val="center"/>
            </w:pPr>
            <w:r>
              <w:rPr>
                <w:w w:val="97.63932757907443"/>
                <w:rFonts w:ascii="H2gtrM" w:hAnsi="H2gtrM" w:eastAsia="H2gtrM"/>
                <w:b w:val="0"/>
                <w:i w:val="0"/>
                <w:color w:val="000000"/>
                <w:sz w:val="18"/>
              </w:rPr>
              <w:t>과학기술정보통신부</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72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35</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28</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9</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43</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22</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13</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외</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교</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27</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17</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16</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10</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w:t>
            </w:r>
          </w:p>
        </w:tc>
      </w:tr>
      <w:tr>
        <w:trPr>
          <w:trHeight w:hRule="exact" w:val="420"/>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14</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4"/>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통</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일</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21</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8</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9</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10</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5</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15</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법</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무</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21</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8</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7</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14</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6</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16</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국</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방</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4</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16</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8</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17</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행</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정</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안</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전</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38</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17</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7</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3</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29</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14</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18</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국</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가</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보</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훈</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20</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15</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6</w:t>
            </w:r>
          </w:p>
        </w:tc>
      </w:tr>
      <w:tr>
        <w:trPr>
          <w:trHeight w:hRule="exact" w:val="420"/>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19</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4"/>
              </w:trPr>
              <w:tc>
                <w:tcPr>
                  <w:tcW w:type="dxa" w:w="5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문화</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체</w:t>
                  </w:r>
                </w:p>
              </w:tc>
              <w:tc>
                <w:tcPr>
                  <w:tcW w:type="dxa" w:w="5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육관</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광</w:t>
                  </w:r>
                </w:p>
              </w:tc>
              <w:tc>
                <w:tcPr>
                  <w:tcW w:type="dxa" w:w="2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82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34</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7</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72</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33</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20</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5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농림</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축</w:t>
                  </w:r>
                </w:p>
              </w:tc>
              <w:tc>
                <w:tcPr>
                  <w:tcW w:type="dxa" w:w="5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산식</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품</w:t>
                  </w:r>
                </w:p>
              </w:tc>
              <w:tc>
                <w:tcPr>
                  <w:tcW w:type="dxa" w:w="2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37</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17</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6</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31</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15</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21</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5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산업</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통</w:t>
                  </w:r>
                </w:p>
              </w:tc>
              <w:tc>
                <w:tcPr>
                  <w:tcW w:type="dxa" w:w="5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상자</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50</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25</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11</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37</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18</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22</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보</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건</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복</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지</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48</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26</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8</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37</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17</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23</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0"/>
              </w:trPr>
              <w:tc>
                <w:tcPr>
                  <w:tcW w:type="dxa" w:w="560"/>
                  <w:tcBorders/>
                  <w:tcMar>
                    <w:start w:w="0" w:type="dxa"/>
                    <w:end w:w="0" w:type="dxa"/>
                  </w:tcMar>
                </w:tcPr>
                <w:p>
                  <w:pPr>
                    <w:autoSpaceDN w:val="0"/>
                    <w:autoSpaceDE w:val="0"/>
                    <w:widowControl/>
                    <w:spacing w:line="174" w:lineRule="exact" w:before="60" w:after="0"/>
                    <w:ind w:left="54" w:right="0" w:firstLine="0"/>
                    <w:jc w:val="left"/>
                  </w:pPr>
                  <w:r>
                    <w:rPr>
                      <w:w w:val="97.63932757907443"/>
                      <w:rFonts w:ascii="H2gtrM" w:hAnsi="H2gtrM" w:eastAsia="H2gtrM"/>
                      <w:b w:val="0"/>
                      <w:i w:val="0"/>
                      <w:color w:val="000000"/>
                      <w:sz w:val="18"/>
                    </w:rPr>
                    <w:t>환</w:t>
                  </w:r>
                </w:p>
              </w:tc>
              <w:tc>
                <w:tcPr>
                  <w:tcW w:type="dxa" w:w="88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경</w:t>
                  </w:r>
                </w:p>
              </w:tc>
              <w:tc>
                <w:tcPr>
                  <w:tcW w:type="dxa" w:w="560"/>
                  <w:tcBorders/>
                  <w:tcMar>
                    <w:start w:w="0" w:type="dxa"/>
                    <w:end w:w="0" w:type="dxa"/>
                  </w:tcMar>
                </w:tcPr>
                <w:p>
                  <w:pPr>
                    <w:autoSpaceDN w:val="0"/>
                    <w:autoSpaceDE w:val="0"/>
                    <w:widowControl/>
                    <w:spacing w:line="174"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37</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16</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8</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26</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10</w:t>
            </w:r>
          </w:p>
        </w:tc>
      </w:tr>
      <w:tr>
        <w:trPr>
          <w:trHeight w:hRule="exact" w:val="418"/>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24</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고</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용</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노</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동</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26</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9</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5</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21</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6</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25</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여</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성</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가</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족</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10</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26</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0"/>
              </w:trPr>
              <w:tc>
                <w:tcPr>
                  <w:tcW w:type="dxa" w:w="3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국</w:t>
                  </w:r>
                </w:p>
              </w:tc>
              <w:tc>
                <w:tcPr>
                  <w:tcW w:type="dxa" w:w="4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토</w:t>
                  </w:r>
                </w:p>
              </w:tc>
              <w:tc>
                <w:tcPr>
                  <w:tcW w:type="dxa" w:w="4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교</w:t>
                  </w:r>
                </w:p>
              </w:tc>
              <w:tc>
                <w:tcPr>
                  <w:tcW w:type="dxa" w:w="4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통</w:t>
                  </w:r>
                </w:p>
              </w:tc>
              <w:tc>
                <w:tcPr>
                  <w:tcW w:type="dxa" w:w="340"/>
                  <w:tcBorders/>
                  <w:tcMar>
                    <w:start w:w="0" w:type="dxa"/>
                    <w:end w:w="0" w:type="dxa"/>
                  </w:tcMar>
                </w:tcPr>
                <w:p>
                  <w:pPr>
                    <w:autoSpaceDN w:val="0"/>
                    <w:autoSpaceDE w:val="0"/>
                    <w:widowControl/>
                    <w:spacing w:line="174"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69</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7</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16</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44</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22</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27</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해</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양</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수</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산</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26</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14</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18</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8</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28</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5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중소</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벤</w:t>
                  </w:r>
                </w:p>
              </w:tc>
              <w:tc>
                <w:tcPr>
                  <w:tcW w:type="dxa" w:w="5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처기</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업</w:t>
                  </w:r>
                </w:p>
              </w:tc>
              <w:tc>
                <w:tcPr>
                  <w:tcW w:type="dxa" w:w="2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26</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13</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25</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10</w:t>
            </w:r>
          </w:p>
        </w:tc>
      </w:tr>
      <w:tr>
        <w:trPr>
          <w:trHeight w:hRule="exact" w:val="418"/>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29</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0"/>
              </w:trPr>
              <w:tc>
                <w:tcPr>
                  <w:tcW w:type="dxa" w:w="3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인</w:t>
                  </w:r>
                </w:p>
              </w:tc>
              <w:tc>
                <w:tcPr>
                  <w:tcW w:type="dxa" w:w="4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사</w:t>
                  </w:r>
                </w:p>
              </w:tc>
              <w:tc>
                <w:tcPr>
                  <w:tcW w:type="dxa" w:w="4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혁</w:t>
                  </w:r>
                </w:p>
              </w:tc>
              <w:tc>
                <w:tcPr>
                  <w:tcW w:type="dxa" w:w="4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신</w:t>
                  </w:r>
                </w:p>
              </w:tc>
              <w:tc>
                <w:tcPr>
                  <w:tcW w:type="dxa" w:w="340"/>
                  <w:tcBorders/>
                  <w:tcMar>
                    <w:start w:w="0" w:type="dxa"/>
                    <w:end w:w="0" w:type="dxa"/>
                  </w:tcMar>
                </w:tcPr>
                <w:p>
                  <w:pPr>
                    <w:autoSpaceDN w:val="0"/>
                    <w:autoSpaceDE w:val="0"/>
                    <w:widowControl/>
                    <w:spacing w:line="174" w:lineRule="exact" w:before="60" w:after="0"/>
                    <w:ind w:left="0" w:right="34" w:firstLine="0"/>
                    <w:jc w:val="right"/>
                  </w:pPr>
                  <w:r>
                    <w:rPr>
                      <w:w w:val="97.63932757907443"/>
                      <w:rFonts w:ascii="H2gtrM" w:hAnsi="H2gtrM" w:eastAsia="H2gtrM"/>
                      <w:b w:val="0"/>
                      <w:i w:val="0"/>
                      <w:color w:val="000000"/>
                      <w:sz w:val="18"/>
                    </w:rPr>
                    <w:t>처</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19</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7</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17</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7</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30</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법</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제</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처</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31</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24" w:after="0"/>
              <w:ind w:left="0" w:right="0" w:firstLine="0"/>
              <w:jc w:val="center"/>
            </w:pPr>
            <w:r>
              <w:rPr>
                <w:w w:val="97.63932757907443"/>
                <w:rFonts w:ascii="H2gtrM" w:hAnsi="H2gtrM" w:eastAsia="H2gtrM"/>
                <w:b w:val="0"/>
                <w:i w:val="0"/>
                <w:color w:val="000000"/>
                <w:sz w:val="18"/>
              </w:rPr>
              <w:t>식품의약품안전처</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18</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4</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14</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11</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32</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22" w:after="0"/>
              <w:ind w:left="0" w:right="0" w:firstLine="0"/>
              <w:jc w:val="center"/>
            </w:pPr>
            <w:r>
              <w:rPr>
                <w:w w:val="97.63932757907443"/>
                <w:rFonts w:ascii="H2gtrM" w:hAnsi="H2gtrM" w:eastAsia="H2gtrM"/>
                <w:b w:val="0"/>
                <w:i w:val="0"/>
                <w:color w:val="000000"/>
                <w:sz w:val="18"/>
              </w:rPr>
              <w:t>고위공직자범죄수사처</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r>
      <w:tr>
        <w:trPr>
          <w:trHeight w:hRule="exact" w:val="420"/>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33</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4"/>
              </w:trPr>
              <w:tc>
                <w:tcPr>
                  <w:tcW w:type="dxa" w:w="5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국가</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인</w:t>
                  </w:r>
                </w:p>
              </w:tc>
              <w:tc>
                <w:tcPr>
                  <w:tcW w:type="dxa" w:w="5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권위</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34</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5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국가</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교</w:t>
                  </w:r>
                </w:p>
              </w:tc>
              <w:tc>
                <w:tcPr>
                  <w:tcW w:type="dxa" w:w="5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육위</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r>
    </w:tbl>
    <w:p>
      <w:pPr>
        <w:autoSpaceDN w:val="0"/>
        <w:autoSpaceDE w:val="0"/>
        <w:widowControl/>
        <w:spacing w:line="202" w:lineRule="exact" w:before="678" w:after="0"/>
        <w:ind w:left="0" w:right="0" w:firstLine="0"/>
        <w:jc w:val="center"/>
      </w:pPr>
      <w:r>
        <w:rPr>
          <w:rFonts w:ascii="SymbolMT" w:hAnsi="SymbolMT" w:eastAsia="SymbolMT"/>
          <w:b w:val="0"/>
          <w:i w:val="0"/>
          <w:color w:val="000000"/>
          <w:sz w:val="20"/>
        </w:rPr>
        <w:t>- 17 -</w:t>
      </w:r>
    </w:p>
    <w:p>
      <w:pPr>
        <w:sectPr>
          <w:pgSz w:w="10772" w:h="14740"/>
          <w:pgMar w:top="620" w:right="1248" w:bottom="386" w:left="1320" w:header="720" w:footer="720" w:gutter="0"/>
          <w:cols/>
          <w:docGrid w:linePitch="360"/>
        </w:sectPr>
      </w:pPr>
    </w:p>
    <w:p>
      <w:pPr>
        <w:autoSpaceDN w:val="0"/>
        <w:autoSpaceDE w:val="0"/>
        <w:widowControl/>
        <w:spacing w:line="220" w:lineRule="exact" w:before="0" w:after="400"/>
        <w:ind w:left="0" w:right="0"/>
      </w:pPr>
    </w:p>
    <w:tbl>
      <w:tblPr>
        <w:tblW w:type="auto" w:w="0"/>
        <w:tblLayout w:type="fixed"/>
        <w:tblLook w:firstColumn="1" w:firstRow="1" w:lastColumn="0" w:lastRow="0" w:noHBand="0" w:noVBand="1" w:val="04A0"/>
        <w:tblInd w:w="0.0" w:type="dxa"/>
      </w:tblPr>
      <w:tblGrid>
        <w:gridCol w:w="684"/>
        <w:gridCol w:w="684"/>
        <w:gridCol w:w="684"/>
        <w:gridCol w:w="684"/>
        <w:gridCol w:w="684"/>
        <w:gridCol w:w="684"/>
        <w:gridCol w:w="684"/>
        <w:gridCol w:w="684"/>
        <w:gridCol w:w="684"/>
        <w:gridCol w:w="684"/>
        <w:gridCol w:w="684"/>
        <w:gridCol w:w="684"/>
      </w:tblGrid>
      <w:tr>
        <w:trPr>
          <w:trHeight w:hRule="exact" w:val="298"/>
        </w:trPr>
        <w:tc>
          <w:tcPr>
            <w:tcW w:type="dxa" w:w="570"/>
            <w:vMerge w:val="restart"/>
            <w:tcBorders>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184" w:after="0"/>
              <w:ind w:left="0" w:right="0" w:firstLine="0"/>
              <w:jc w:val="center"/>
            </w:pPr>
            <w:r>
              <w:rPr>
                <w:rFonts w:ascii="H2gtrM" w:hAnsi="H2gtrM" w:eastAsia="H2gtrM"/>
                <w:b w:val="0"/>
                <w:i w:val="0"/>
                <w:color w:val="000000"/>
                <w:sz w:val="20"/>
              </w:rPr>
              <w:t>번호</w:t>
            </w:r>
          </w:p>
        </w:tc>
        <w:tc>
          <w:tcPr>
            <w:tcW w:type="dxa" w:w="2080"/>
            <w:vMerge w:val="restart"/>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184" w:after="0"/>
              <w:ind w:left="0" w:right="0" w:firstLine="0"/>
              <w:jc w:val="center"/>
            </w:pPr>
            <w:r>
              <w:rPr>
                <w:rFonts w:ascii="H2gtrM" w:hAnsi="H2gtrM" w:eastAsia="H2gtrM"/>
                <w:b w:val="0"/>
                <w:i w:val="0"/>
                <w:color w:val="000000"/>
                <w:sz w:val="20"/>
              </w:rPr>
              <w:t>부처</w:t>
            </w:r>
          </w:p>
        </w:tc>
        <w:tc>
          <w:tcPr>
            <w:tcW w:type="dxa" w:w="1094"/>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합계</w:t>
            </w:r>
          </w:p>
        </w:tc>
        <w:tc>
          <w:tcPr>
            <w:tcW w:type="dxa" w:w="1092"/>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투입</w:t>
            </w:r>
          </w:p>
        </w:tc>
        <w:tc>
          <w:tcPr>
            <w:tcW w:type="dxa" w:w="1096"/>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과정</w:t>
            </w:r>
          </w:p>
        </w:tc>
        <w:tc>
          <w:tcPr>
            <w:tcW w:type="dxa" w:w="1094"/>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산출</w:t>
            </w:r>
          </w:p>
        </w:tc>
        <w:tc>
          <w:tcPr>
            <w:tcW w:type="dxa" w:w="1158"/>
            <w:gridSpan w:val="2"/>
            <w:tcBorders>
              <w:start w:sz="3.225599765777588" w:val="single" w:color="#000000"/>
              <w:top w:sz="8.064000129699707"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결과</w:t>
            </w:r>
          </w:p>
        </w:tc>
      </w:tr>
      <w:tr>
        <w:trPr>
          <w:trHeight w:hRule="exact" w:val="298"/>
        </w:trPr>
        <w:tc>
          <w:tcPr>
            <w:tcW w:type="dxa" w:w="684"/>
            <w:vMerge/>
            <w:tcBorders>
              <w:top w:sz="8.064000129699707" w:val="single" w:color="#000000"/>
              <w:end w:sz="3.225599765777588" w:val="single" w:color="#000000"/>
              <w:bottom w:sz="3.225599765777588" w:val="single" w:color="#000000"/>
            </w:tcBorders>
          </w:tcPr>
          <w:p/>
        </w:tc>
        <w:tc>
          <w:tcPr>
            <w:tcW w:type="dxa" w:w="684"/>
            <w:vMerge/>
            <w:tcBorders>
              <w:start w:sz="3.225599765777588" w:val="single" w:color="#000000"/>
              <w:top w:sz="8.064000129699707" w:val="single" w:color="#000000"/>
              <w:end w:sz="3.225599765777588" w:val="single" w:color="#000000"/>
              <w:bottom w:sz="3.225599765777588" w:val="single" w:color="#000000"/>
            </w:tcBorders>
          </w:tcP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54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54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54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54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550"/>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544"/>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614"/>
            <w:tcBorders>
              <w:start w:sz="3.225599765777588" w:val="single" w:color="#000000"/>
              <w:top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r>
      <w:tr>
        <w:trPr>
          <w:trHeight w:hRule="exact" w:val="412"/>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35</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5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방송</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통</w:t>
                  </w:r>
                </w:p>
              </w:tc>
              <w:tc>
                <w:tcPr>
                  <w:tcW w:type="dxa" w:w="5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신위</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7</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4</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7</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98" w:after="0"/>
              <w:ind w:left="0" w:right="0" w:firstLine="0"/>
              <w:jc w:val="center"/>
            </w:pPr>
            <w:r>
              <w:rPr>
                <w:rFonts w:ascii="H2gtrM" w:hAnsi="H2gtrM" w:eastAsia="H2gtrM"/>
                <w:b w:val="0"/>
                <w:i w:val="0"/>
                <w:color w:val="000000"/>
                <w:sz w:val="20"/>
              </w:rPr>
              <w:t>4</w:t>
            </w:r>
          </w:p>
        </w:tc>
      </w:tr>
      <w:tr>
        <w:trPr>
          <w:trHeight w:hRule="exact" w:val="418"/>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36</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4"/>
              </w:trPr>
              <w:tc>
                <w:tcPr>
                  <w:tcW w:type="dxa" w:w="5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공정</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거</w:t>
                  </w:r>
                </w:p>
              </w:tc>
              <w:tc>
                <w:tcPr>
                  <w:tcW w:type="dxa" w:w="5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래위</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10</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8</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37</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금</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융</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위</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13</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25</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7</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38</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5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국민</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권</w:t>
                  </w:r>
                </w:p>
              </w:tc>
              <w:tc>
                <w:tcPr>
                  <w:tcW w:type="dxa" w:w="5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익위</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39</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22" w:after="0"/>
              <w:ind w:left="0" w:right="0" w:firstLine="0"/>
              <w:jc w:val="center"/>
            </w:pPr>
            <w:r>
              <w:rPr>
                <w:w w:val="97.63932757907443"/>
                <w:rFonts w:ascii="H2gtrM" w:hAnsi="H2gtrM" w:eastAsia="H2gtrM"/>
                <w:b w:val="0"/>
                <w:i w:val="0"/>
                <w:color w:val="000000"/>
                <w:sz w:val="18"/>
              </w:rPr>
              <w:t>원자력안전위원회</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7</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3</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40</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24" w:after="0"/>
              <w:ind w:left="0" w:right="0" w:firstLine="0"/>
              <w:jc w:val="center"/>
            </w:pPr>
            <w:r>
              <w:rPr>
                <w:w w:val="97.63932757907443"/>
                <w:rFonts w:ascii="H2gtrM" w:hAnsi="H2gtrM" w:eastAsia="H2gtrM"/>
                <w:b w:val="0"/>
                <w:i w:val="0"/>
                <w:color w:val="000000"/>
                <w:sz w:val="18"/>
              </w:rPr>
              <w:t>개인정보보호위원회</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r>
      <w:tr>
        <w:trPr>
          <w:trHeight w:hRule="exact" w:val="420"/>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41</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4"/>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국</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세</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15</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8</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3</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14</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4</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42</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관</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세</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13</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6</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8</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43</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조</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달</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44</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통</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계</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13</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5</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5</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8</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3</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45</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재</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외</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동</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포</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r>
      <w:tr>
        <w:trPr>
          <w:trHeight w:hRule="exact" w:val="420"/>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46</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4"/>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병</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무</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9</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7</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4</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47</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방</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위</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사</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업</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14</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7</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13</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1</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H2gtrM" w:hAnsi="H2gtrM" w:eastAsia="H2gtrM"/>
                <w:b w:val="0"/>
                <w:i w:val="0"/>
                <w:color w:val="000000"/>
                <w:sz w:val="20"/>
              </w:rPr>
              <w:t>5</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48</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경</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찰</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25</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7</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17</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12</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49</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소</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방</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50</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520"/>
              <w:gridCol w:w="520"/>
              <w:gridCol w:w="520"/>
              <w:gridCol w:w="520"/>
            </w:tblGrid>
            <w:tr>
              <w:trPr>
                <w:trHeight w:hRule="exact" w:val="270"/>
              </w:trPr>
              <w:tc>
                <w:tcPr>
                  <w:tcW w:type="dxa" w:w="420"/>
                  <w:tcBorders/>
                  <w:tcMar>
                    <w:start w:w="0" w:type="dxa"/>
                    <w:end w:w="0" w:type="dxa"/>
                  </w:tcMar>
                </w:tcPr>
                <w:p>
                  <w:pPr>
                    <w:autoSpaceDN w:val="0"/>
                    <w:autoSpaceDE w:val="0"/>
                    <w:widowControl/>
                    <w:spacing w:line="174" w:lineRule="exact" w:before="60" w:after="0"/>
                    <w:ind w:left="54" w:right="0" w:firstLine="0"/>
                    <w:jc w:val="left"/>
                  </w:pPr>
                  <w:r>
                    <w:rPr>
                      <w:w w:val="97.63932757907443"/>
                      <w:rFonts w:ascii="H2gtrM" w:hAnsi="H2gtrM" w:eastAsia="H2gtrM"/>
                      <w:b w:val="0"/>
                      <w:i w:val="0"/>
                      <w:color w:val="000000"/>
                      <w:sz w:val="18"/>
                    </w:rPr>
                    <w:t>문</w:t>
                  </w:r>
                </w:p>
              </w:tc>
              <w:tc>
                <w:tcPr>
                  <w:tcW w:type="dxa" w:w="58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화</w:t>
                  </w:r>
                </w:p>
              </w:tc>
              <w:tc>
                <w:tcPr>
                  <w:tcW w:type="dxa" w:w="58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재</w:t>
                  </w:r>
                </w:p>
              </w:tc>
              <w:tc>
                <w:tcPr>
                  <w:tcW w:type="dxa" w:w="420"/>
                  <w:tcBorders/>
                  <w:tcMar>
                    <w:start w:w="0" w:type="dxa"/>
                    <w:end w:w="0" w:type="dxa"/>
                  </w:tcMar>
                </w:tcPr>
                <w:p>
                  <w:pPr>
                    <w:autoSpaceDN w:val="0"/>
                    <w:autoSpaceDE w:val="0"/>
                    <w:widowControl/>
                    <w:spacing w:line="174"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15</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7</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9</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6</w:t>
            </w:r>
          </w:p>
        </w:tc>
      </w:tr>
      <w:tr>
        <w:trPr>
          <w:trHeight w:hRule="exact" w:val="418"/>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51</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농</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촌</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진</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흥</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16</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7</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14</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6</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52</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산</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림</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16</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7</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6</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9</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4</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53</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0"/>
              </w:trPr>
              <w:tc>
                <w:tcPr>
                  <w:tcW w:type="dxa" w:w="560"/>
                  <w:tcBorders/>
                  <w:tcMar>
                    <w:start w:w="0" w:type="dxa"/>
                    <w:end w:w="0" w:type="dxa"/>
                  </w:tcMar>
                </w:tcPr>
                <w:p>
                  <w:pPr>
                    <w:autoSpaceDN w:val="0"/>
                    <w:autoSpaceDE w:val="0"/>
                    <w:widowControl/>
                    <w:spacing w:line="174" w:lineRule="exact" w:before="60" w:after="0"/>
                    <w:ind w:left="54" w:right="0" w:firstLine="0"/>
                    <w:jc w:val="left"/>
                  </w:pPr>
                  <w:r>
                    <w:rPr>
                      <w:w w:val="97.63932757907443"/>
                      <w:rFonts w:ascii="H2gtrM" w:hAnsi="H2gtrM" w:eastAsia="H2gtrM"/>
                      <w:b w:val="0"/>
                      <w:i w:val="0"/>
                      <w:color w:val="000000"/>
                      <w:sz w:val="18"/>
                    </w:rPr>
                    <w:t>특</w:t>
                  </w:r>
                </w:p>
              </w:tc>
              <w:tc>
                <w:tcPr>
                  <w:tcW w:type="dxa" w:w="88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허</w:t>
                  </w:r>
                </w:p>
              </w:tc>
              <w:tc>
                <w:tcPr>
                  <w:tcW w:type="dxa" w:w="560"/>
                  <w:tcBorders/>
                  <w:tcMar>
                    <w:start w:w="0" w:type="dxa"/>
                    <w:end w:w="0" w:type="dxa"/>
                  </w:tcMar>
                </w:tcPr>
                <w:p>
                  <w:pPr>
                    <w:autoSpaceDN w:val="0"/>
                    <w:autoSpaceDE w:val="0"/>
                    <w:widowControl/>
                    <w:spacing w:line="174"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11</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11</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w:t>
            </w:r>
          </w:p>
        </w:tc>
      </w:tr>
      <w:tr>
        <w:trPr>
          <w:trHeight w:hRule="exact" w:val="414"/>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54</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질</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병</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관</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리</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9</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10</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12</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0" w:after="0"/>
              <w:ind w:left="0" w:right="0" w:firstLine="0"/>
              <w:jc w:val="center"/>
            </w:pPr>
            <w:r>
              <w:rPr>
                <w:rFonts w:ascii="H2gtrM" w:hAnsi="H2gtrM" w:eastAsia="H2gtrM"/>
                <w:b w:val="0"/>
                <w:i w:val="0"/>
                <w:color w:val="000000"/>
                <w:sz w:val="20"/>
              </w:rPr>
              <w:t>7</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55</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693"/>
              <w:gridCol w:w="693"/>
              <w:gridCol w:w="693"/>
            </w:tblGrid>
            <w:tr>
              <w:trPr>
                <w:trHeight w:hRule="exact" w:val="272"/>
              </w:trPr>
              <w:tc>
                <w:tcPr>
                  <w:tcW w:type="dxa" w:w="560"/>
                  <w:tcBorders/>
                  <w:tcMar>
                    <w:start w:w="0" w:type="dxa"/>
                    <w:end w:w="0" w:type="dxa"/>
                  </w:tcMar>
                </w:tcPr>
                <w:p>
                  <w:pPr>
                    <w:autoSpaceDN w:val="0"/>
                    <w:autoSpaceDE w:val="0"/>
                    <w:widowControl/>
                    <w:spacing w:line="176" w:lineRule="exact" w:before="60" w:after="0"/>
                    <w:ind w:left="54" w:right="0" w:firstLine="0"/>
                    <w:jc w:val="left"/>
                  </w:pPr>
                  <w:r>
                    <w:rPr>
                      <w:w w:val="97.63932757907443"/>
                      <w:rFonts w:ascii="H2gtrM" w:hAnsi="H2gtrM" w:eastAsia="H2gtrM"/>
                      <w:b w:val="0"/>
                      <w:i w:val="0"/>
                      <w:color w:val="000000"/>
                      <w:sz w:val="18"/>
                    </w:rPr>
                    <w:t>기</w:t>
                  </w:r>
                </w:p>
              </w:tc>
              <w:tc>
                <w:tcPr>
                  <w:tcW w:type="dxa" w:w="8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상</w:t>
                  </w:r>
                </w:p>
              </w:tc>
              <w:tc>
                <w:tcPr>
                  <w:tcW w:type="dxa" w:w="56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17</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7</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14</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w:t>
            </w:r>
          </w:p>
        </w:tc>
      </w:tr>
      <w:tr>
        <w:trPr>
          <w:trHeight w:hRule="exact" w:val="418"/>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56</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4" w:lineRule="exact" w:before="128" w:after="0"/>
              <w:ind w:left="0" w:right="0" w:firstLine="0"/>
              <w:jc w:val="center"/>
            </w:pPr>
            <w:r>
              <w:rPr>
                <w:w w:val="97.63932757907443"/>
                <w:rFonts w:ascii="H2gtrM" w:hAnsi="H2gtrM" w:eastAsia="H2gtrM"/>
                <w:b w:val="0"/>
                <w:i w:val="0"/>
                <w:color w:val="000000"/>
                <w:sz w:val="18"/>
              </w:rPr>
              <w:t>행정중심복합도시건설청</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4</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1</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3</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1</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57</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25.999999999999943" w:type="dxa"/>
            </w:tblPr>
            <w:tblGrid>
              <w:gridCol w:w="347"/>
              <w:gridCol w:w="347"/>
              <w:gridCol w:w="347"/>
              <w:gridCol w:w="347"/>
              <w:gridCol w:w="347"/>
              <w:gridCol w:w="347"/>
            </w:tblGrid>
            <w:tr>
              <w:trPr>
                <w:trHeight w:hRule="exact" w:val="272"/>
              </w:trPr>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새</w:t>
                  </w:r>
                </w:p>
              </w:tc>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만</w:t>
                  </w:r>
                </w:p>
              </w:tc>
              <w:tc>
                <w:tcPr>
                  <w:tcW w:type="dxa" w:w="3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금</w:t>
                  </w:r>
                </w:p>
              </w:tc>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개</w:t>
                  </w:r>
                </w:p>
              </w:tc>
              <w:tc>
                <w:tcPr>
                  <w:tcW w:type="dxa" w:w="3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발</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3</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w:t>
            </w:r>
          </w:p>
        </w:tc>
      </w:tr>
      <w:tr>
        <w:trPr>
          <w:trHeight w:hRule="exact" w:val="416"/>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58</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25.999999999999943" w:type="dxa"/>
            </w:tblPr>
            <w:tblGrid>
              <w:gridCol w:w="416"/>
              <w:gridCol w:w="416"/>
              <w:gridCol w:w="416"/>
              <w:gridCol w:w="416"/>
              <w:gridCol w:w="416"/>
            </w:tblGrid>
            <w:tr>
              <w:trPr>
                <w:trHeight w:hRule="exact" w:val="272"/>
              </w:trPr>
              <w:tc>
                <w:tcPr>
                  <w:tcW w:type="dxa" w:w="3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해</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양</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경</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찰</w:t>
                  </w:r>
                </w:p>
              </w:tc>
              <w:tc>
                <w:tcPr>
                  <w:tcW w:type="dxa" w:w="340"/>
                  <w:tcBorders/>
                  <w:tcMar>
                    <w:start w:w="0" w:type="dxa"/>
                    <w:end w:w="0" w:type="dxa"/>
                  </w:tcMar>
                </w:tcPr>
                <w:p>
                  <w:pPr>
                    <w:autoSpaceDN w:val="0"/>
                    <w:autoSpaceDE w:val="0"/>
                    <w:widowControl/>
                    <w:spacing w:line="176" w:lineRule="exact" w:before="60" w:after="0"/>
                    <w:ind w:left="0" w:right="34"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15</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11</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w:t>
            </w:r>
          </w:p>
        </w:tc>
      </w:tr>
      <w:tr>
        <w:trPr>
          <w:trHeight w:hRule="exact" w:val="512"/>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59</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38" w:lineRule="exact" w:before="0" w:after="0"/>
              <w:ind w:left="0" w:right="0" w:firstLine="0"/>
              <w:jc w:val="center"/>
            </w:pPr>
            <w:r>
              <w:rPr>
                <w:w w:val="97.63932757907443"/>
                <w:rFonts w:ascii="H2gtrM" w:hAnsi="H2gtrM" w:eastAsia="H2gtrM"/>
                <w:b w:val="0"/>
                <w:i w:val="0"/>
                <w:color w:val="000000"/>
                <w:sz w:val="18"/>
              </w:rPr>
              <w:t xml:space="preserve">5 · 1 8 민주화운동 </w:t>
            </w:r>
            <w:r>
              <w:rPr>
                <w:w w:val="97.63932757907443"/>
                <w:rFonts w:ascii="H2gtrM" w:hAnsi="H2gtrM" w:eastAsia="H2gtrM"/>
                <w:b w:val="0"/>
                <w:i w:val="0"/>
                <w:color w:val="000000"/>
                <w:sz w:val="18"/>
              </w:rPr>
              <w:t>진상규명조사위원회</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2</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2</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r>
      <w:tr>
        <w:trPr>
          <w:trHeight w:hRule="exact" w:val="512"/>
        </w:trPr>
        <w:tc>
          <w:tcPr>
            <w:tcW w:type="dxa" w:w="570"/>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60</w:t>
            </w:r>
          </w:p>
        </w:tc>
        <w:tc>
          <w:tcPr>
            <w:tcW w:type="dxa" w:w="20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38" w:lineRule="exact" w:before="0" w:after="0"/>
              <w:ind w:left="0" w:right="0" w:firstLine="0"/>
              <w:jc w:val="center"/>
            </w:pPr>
            <w:r>
              <w:rPr>
                <w:w w:val="97.63932757907443"/>
                <w:rFonts w:ascii="H2gtrM" w:hAnsi="H2gtrM" w:eastAsia="H2gtrM"/>
                <w:b w:val="0"/>
                <w:i w:val="0"/>
                <w:color w:val="000000"/>
                <w:sz w:val="18"/>
              </w:rPr>
              <w:t>진실· 화해를위한</w:t>
            </w:r>
            <w:r>
              <w:rPr>
                <w:w w:val="97.63932757907443"/>
                <w:rFonts w:ascii="H2gtrM" w:hAnsi="H2gtrM" w:eastAsia="H2gtrM"/>
                <w:b w:val="0"/>
                <w:i w:val="0"/>
                <w:color w:val="000000"/>
                <w:sz w:val="18"/>
              </w:rPr>
              <w:t>과거사정리위원회</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1</w:t>
            </w:r>
          </w:p>
        </w:tc>
        <w:tc>
          <w:tcPr>
            <w:tcW w:type="dxa" w:w="54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1</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c>
          <w:tcPr>
            <w:tcW w:type="dxa" w:w="54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1</w:t>
            </w:r>
          </w:p>
        </w:tc>
        <w:tc>
          <w:tcPr>
            <w:tcW w:type="dxa" w:w="55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1</w:t>
            </w:r>
          </w:p>
        </w:tc>
        <w:tc>
          <w:tcPr>
            <w:tcW w:type="dxa" w:w="54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c>
          <w:tcPr>
            <w:tcW w:type="dxa" w:w="61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0</w:t>
            </w:r>
          </w:p>
        </w:tc>
      </w:tr>
    </w:tbl>
    <w:p>
      <w:pPr>
        <w:autoSpaceDN w:val="0"/>
        <w:autoSpaceDE w:val="0"/>
        <w:widowControl/>
        <w:spacing w:line="202" w:lineRule="exact" w:before="904" w:after="0"/>
        <w:ind w:left="0" w:right="0" w:firstLine="0"/>
        <w:jc w:val="center"/>
      </w:pPr>
      <w:r>
        <w:rPr>
          <w:rFonts w:ascii="SymbolMT" w:hAnsi="SymbolMT" w:eastAsia="SymbolMT"/>
          <w:b w:val="0"/>
          <w:i w:val="0"/>
          <w:color w:val="000000"/>
          <w:sz w:val="20"/>
        </w:rPr>
        <w:t>- 18 -</w:t>
      </w:r>
    </w:p>
    <w:p>
      <w:pPr>
        <w:sectPr>
          <w:pgSz w:w="10772" w:h="14740"/>
          <w:pgMar w:top="620" w:right="1248" w:bottom="386" w:left="1320" w:header="720" w:footer="720" w:gutter="0"/>
          <w:cols/>
          <w:docGrid w:linePitch="360"/>
        </w:sectPr>
      </w:pPr>
    </w:p>
    <w:p>
      <w:pPr>
        <w:autoSpaceDN w:val="0"/>
        <w:autoSpaceDE w:val="0"/>
        <w:widowControl/>
        <w:spacing w:line="220" w:lineRule="exact" w:before="0" w:after="410"/>
        <w:ind w:left="0" w:right="0"/>
      </w:pPr>
    </w:p>
    <w:p>
      <w:pPr>
        <w:autoSpaceDN w:val="0"/>
        <w:tabs>
          <w:tab w:pos="7050" w:val="left"/>
        </w:tabs>
        <w:autoSpaceDE w:val="0"/>
        <w:widowControl/>
        <w:spacing w:line="308" w:lineRule="exact" w:before="0" w:after="100"/>
        <w:ind w:left="1034" w:right="0" w:firstLine="0"/>
        <w:jc w:val="left"/>
      </w:pPr>
      <w:r>
        <w:rPr>
          <w:w w:val="98.96726608276367"/>
          <w:rFonts w:ascii="*HY" w:hAnsi="*HY" w:eastAsia="*HY"/>
          <w:b w:val="0"/>
          <w:i w:val="0"/>
          <w:color w:val="000000"/>
          <w:sz w:val="22"/>
        </w:rPr>
        <w:t>2-2. 정량적측정여부에따른프로그램목표의성과지표현황</w:t>
      </w:r>
      <w:r>
        <w:br/>
      </w:r>
      <w:r>
        <w:tab/>
      </w:r>
      <w:r>
        <w:rPr>
          <w:w w:val="101.48262447781033"/>
          <w:rFonts w:ascii="*HCI" w:hAnsi="*HCI" w:eastAsia="*HCI"/>
          <w:b w:val="0"/>
          <w:i w:val="0"/>
          <w:color w:val="000000"/>
          <w:sz w:val="18"/>
        </w:rPr>
        <w:t>(</w:t>
      </w:r>
      <w:r>
        <w:rPr>
          <w:w w:val="101.48262447781033"/>
          <w:rFonts w:ascii="*Human" w:hAnsi="*Human" w:eastAsia="*Human"/>
          <w:b w:val="0"/>
          <w:i w:val="0"/>
          <w:color w:val="000000"/>
          <w:sz w:val="18"/>
        </w:rPr>
        <w:t>단위</w:t>
      </w:r>
      <w:r>
        <w:rPr>
          <w:w w:val="101.48262447781033"/>
          <w:rFonts w:ascii="*HCI" w:hAnsi="*HCI" w:eastAsia="*HCI"/>
          <w:b w:val="0"/>
          <w:i w:val="0"/>
          <w:color w:val="000000"/>
          <w:sz w:val="18"/>
        </w:rPr>
        <w:t>:</w:t>
      </w:r>
      <w:r>
        <w:rPr>
          <w:w w:val="101.48262447781033"/>
          <w:rFonts w:ascii="*Human" w:hAnsi="*Human" w:eastAsia="*Human"/>
          <w:b w:val="0"/>
          <w:i w:val="0"/>
          <w:color w:val="000000"/>
          <w:sz w:val="18"/>
        </w:rPr>
        <w:t xml:space="preserve"> 개</w:t>
      </w:r>
      <w:r>
        <w:rPr>
          <w:w w:val="101.48262447781033"/>
          <w:rFonts w:ascii="*HCI" w:hAnsi="*HCI" w:eastAsia="*HCI"/>
          <w:b w:val="0"/>
          <w:i w:val="0"/>
          <w:color w:val="000000"/>
          <w:sz w:val="18"/>
        </w:rPr>
        <w:t>, %)</w:t>
      </w:r>
    </w:p>
    <w:tbl>
      <w:tblPr>
        <w:tblW w:type="auto" w:w="0"/>
        <w:tblLayout w:type="fixed"/>
        <w:tblLook w:firstColumn="1" w:firstRow="1" w:lastColumn="0" w:lastRow="0" w:noHBand="0" w:noVBand="1" w:val="04A0"/>
        <w:tblInd w:w="0.0" w:type="dxa"/>
      </w:tblPr>
      <w:tblGrid>
        <w:gridCol w:w="1019"/>
        <w:gridCol w:w="1019"/>
        <w:gridCol w:w="1019"/>
        <w:gridCol w:w="1019"/>
        <w:gridCol w:w="1019"/>
        <w:gridCol w:w="1019"/>
        <w:gridCol w:w="1019"/>
        <w:gridCol w:w="1019"/>
      </w:tblGrid>
      <w:tr>
        <w:trPr>
          <w:trHeight w:hRule="exact" w:val="294"/>
        </w:trPr>
        <w:tc>
          <w:tcPr>
            <w:tcW w:type="dxa" w:w="522"/>
            <w:vMerge w:val="restart"/>
            <w:tcBorders>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0" w:lineRule="exact" w:before="184" w:after="0"/>
              <w:ind w:left="0" w:right="0" w:firstLine="0"/>
              <w:jc w:val="center"/>
            </w:pPr>
            <w:r>
              <w:rPr>
                <w:rFonts w:ascii="H2gtrM" w:hAnsi="H2gtrM" w:eastAsia="H2gtrM"/>
                <w:b w:val="0"/>
                <w:i w:val="0"/>
                <w:color w:val="000000"/>
                <w:sz w:val="20"/>
              </w:rPr>
              <w:t>번호</w:t>
            </w:r>
          </w:p>
        </w:tc>
        <w:tc>
          <w:tcPr>
            <w:tcW w:type="dxa" w:w="2680"/>
            <w:vMerge w:val="restart"/>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0" w:lineRule="exact" w:before="184" w:after="0"/>
              <w:ind w:left="0" w:right="0" w:firstLine="0"/>
              <w:jc w:val="center"/>
            </w:pPr>
            <w:r>
              <w:rPr>
                <w:rFonts w:ascii="H2gtrM" w:hAnsi="H2gtrM" w:eastAsia="H2gtrM"/>
                <w:b w:val="0"/>
                <w:i w:val="0"/>
                <w:color w:val="000000"/>
                <w:sz w:val="20"/>
              </w:rPr>
              <w:t>부처</w:t>
            </w:r>
          </w:p>
        </w:tc>
        <w:tc>
          <w:tcPr>
            <w:tcW w:type="dxa" w:w="1638"/>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합계</w:t>
            </w:r>
          </w:p>
        </w:tc>
        <w:tc>
          <w:tcPr>
            <w:tcW w:type="dxa" w:w="1636"/>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정량</w:t>
            </w:r>
          </w:p>
        </w:tc>
        <w:tc>
          <w:tcPr>
            <w:tcW w:type="dxa" w:w="1638"/>
            <w:gridSpan w:val="2"/>
            <w:tcBorders>
              <w:start w:sz="3.225599765777588" w:val="single" w:color="#000000"/>
              <w:top w:sz="8.064000129699707"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정성</w:t>
            </w:r>
          </w:p>
        </w:tc>
      </w:tr>
      <w:tr>
        <w:trPr>
          <w:trHeight w:hRule="exact" w:val="300"/>
        </w:trPr>
        <w:tc>
          <w:tcPr>
            <w:tcW w:type="dxa" w:w="1019"/>
            <w:vMerge/>
            <w:tcBorders>
              <w:top w:sz="8.064000129699707" w:val="single" w:color="#000000"/>
              <w:end w:sz="3.225599765777588" w:val="single" w:color="#000000"/>
              <w:bottom w:sz="3.225599765777588" w:val="single" w:color="#000000"/>
            </w:tcBorders>
          </w:tcPr>
          <w:p/>
        </w:tc>
        <w:tc>
          <w:tcPr>
            <w:tcW w:type="dxa" w:w="1019"/>
            <w:vMerge/>
            <w:tcBorders>
              <w:start w:sz="3.225599765777588" w:val="single" w:color="#000000"/>
              <w:top w:sz="8.064000129699707" w:val="single" w:color="#000000"/>
              <w:end w:sz="3.225599765777588" w:val="single" w:color="#000000"/>
              <w:bottom w:sz="3.225599765777588" w:val="single" w:color="#000000"/>
            </w:tcBorders>
          </w:tcPr>
          <w:p/>
        </w:tc>
        <w:tc>
          <w:tcPr>
            <w:tcW w:type="dxa" w:w="820"/>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81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81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81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820"/>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81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r>
      <w:tr>
        <w:trPr>
          <w:trHeight w:hRule="exact" w:val="340"/>
        </w:trPr>
        <w:tc>
          <w:tcPr>
            <w:tcW w:type="dxa" w:w="3202"/>
            <w:gridSpan w:val="2"/>
            <w:vMerge w:val="restart"/>
            <w:tcBorders>
              <w:top w:sz="3.225599765777588" w:val="single" w:color="#000000"/>
              <w:end w:sz="3.225599765777588"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6" w:lineRule="exact" w:before="258" w:after="0"/>
              <w:ind w:left="0" w:right="0" w:firstLine="0"/>
              <w:jc w:val="center"/>
            </w:pPr>
            <w:r>
              <w:rPr>
                <w:w w:val="97.63932757907443"/>
                <w:rFonts w:ascii="H2gtrM" w:hAnsi="H2gtrM" w:eastAsia="H2gtrM"/>
                <w:b w:val="0"/>
                <w:i w:val="0"/>
                <w:color w:val="000000"/>
                <w:sz w:val="18"/>
              </w:rPr>
              <w:t>합        계</w:t>
            </w:r>
          </w:p>
        </w:tc>
        <w:tc>
          <w:tcPr>
            <w:tcW w:type="dxa" w:w="820"/>
            <w:vMerge w:val="restart"/>
            <w:tcBorders>
              <w:start w:sz="3.225599765777588" w:val="single" w:color="#000000"/>
              <w:top w:sz="3.225599765777588" w:val="single" w:color="#000000"/>
              <w:end w:sz="3.225599765777588" w:val="single" w:color="#000000"/>
              <w:bottom w:sz="3.225599765777588" w:val="single" w:color="#000000"/>
            </w:tcBorders>
            <w:tcMar>
              <w:start w:w="0" w:type="dxa"/>
              <w:end w:w="0" w:type="dxa"/>
            </w:tcMar>
            <w:tcMar>
              <w:start w:w="0" w:type="dxa"/>
              <w:end w:w="0" w:type="dxa"/>
            </w:tcMar>
          </w:tcPr>
          <w:p>
            <w:pPr>
              <w:autoSpaceDN w:val="0"/>
              <w:autoSpaceDE w:val="0"/>
              <w:widowControl/>
              <w:spacing w:line="202" w:lineRule="exact" w:before="236" w:after="0"/>
              <w:ind w:left="0" w:right="0" w:firstLine="0"/>
              <w:jc w:val="center"/>
            </w:pPr>
            <w:r>
              <w:rPr>
                <w:rFonts w:ascii="H2gtrM" w:hAnsi="H2gtrM" w:eastAsia="H2gtrM"/>
                <w:b w:val="0"/>
                <w:i w:val="0"/>
                <w:color w:val="000000"/>
                <w:sz w:val="20"/>
              </w:rPr>
              <w:t>1,069</w:t>
            </w:r>
          </w:p>
        </w:tc>
        <w:tc>
          <w:tcPr>
            <w:tcW w:type="dxa" w:w="818"/>
            <w:vMerge w:val="restart"/>
            <w:tcBorders>
              <w:start w:sz="3.225599765777588" w:val="single" w:color="#000000"/>
              <w:top w:sz="3.225599765777588" w:val="single" w:color="#000000"/>
              <w:end w:sz="3.225599765777588" w:val="single" w:color="#000000"/>
              <w:bottom w:sz="3.225599765777588" w:val="single" w:color="#000000"/>
            </w:tcBorders>
            <w:tcMar>
              <w:start w:w="0" w:type="dxa"/>
              <w:end w:w="0" w:type="dxa"/>
            </w:tcMar>
            <w:tcMar>
              <w:start w:w="0" w:type="dxa"/>
              <w:end w:w="0" w:type="dxa"/>
            </w:tcMar>
          </w:tcPr>
          <w:p>
            <w:pPr>
              <w:autoSpaceDN w:val="0"/>
              <w:autoSpaceDE w:val="0"/>
              <w:widowControl/>
              <w:spacing w:line="202" w:lineRule="exact" w:before="236" w:after="0"/>
              <w:ind w:left="0" w:right="0" w:firstLine="0"/>
              <w:jc w:val="center"/>
            </w:pPr>
            <w:r>
              <w:rPr>
                <w:rFonts w:ascii="H2gtrM" w:hAnsi="H2gtrM" w:eastAsia="H2gtrM"/>
                <w:b w:val="0"/>
                <w:i w:val="0"/>
                <w:color w:val="000000"/>
                <w:sz w:val="20"/>
              </w:rPr>
              <w:t>507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2" w:after="0"/>
              <w:ind w:left="0" w:right="0" w:firstLine="0"/>
              <w:jc w:val="center"/>
            </w:pPr>
            <w:r>
              <w:rPr>
                <w:rFonts w:ascii="H2gtrM" w:hAnsi="H2gtrM" w:eastAsia="H2gtrM"/>
                <w:b w:val="0"/>
                <w:i w:val="0"/>
                <w:color w:val="000000"/>
                <w:sz w:val="20"/>
              </w:rPr>
              <w:t>794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2" w:after="0"/>
              <w:ind w:left="0" w:right="0" w:firstLine="0"/>
              <w:jc w:val="center"/>
            </w:pPr>
            <w:r>
              <w:rPr>
                <w:rFonts w:ascii="H2gtrM" w:hAnsi="H2gtrM" w:eastAsia="H2gtrM"/>
                <w:b w:val="0"/>
                <w:i w:val="0"/>
                <w:color w:val="000000"/>
                <w:sz w:val="20"/>
              </w:rPr>
              <w:t>375</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2" w:after="0"/>
              <w:ind w:left="0" w:right="0" w:firstLine="0"/>
              <w:jc w:val="center"/>
            </w:pPr>
            <w:r>
              <w:rPr>
                <w:rFonts w:ascii="H2gtrM" w:hAnsi="H2gtrM" w:eastAsia="H2gtrM"/>
                <w:b w:val="0"/>
                <w:i w:val="0"/>
                <w:color w:val="000000"/>
                <w:sz w:val="20"/>
              </w:rPr>
              <w:t>275</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2" w:after="0"/>
              <w:ind w:left="0" w:right="0" w:firstLine="0"/>
              <w:jc w:val="center"/>
            </w:pPr>
            <w:r>
              <w:rPr>
                <w:rFonts w:ascii="H2gtrM" w:hAnsi="H2gtrM" w:eastAsia="H2gtrM"/>
                <w:b w:val="0"/>
                <w:i w:val="0"/>
                <w:color w:val="000000"/>
                <w:sz w:val="20"/>
              </w:rPr>
              <w:t>132</w:t>
            </w:r>
          </w:p>
        </w:tc>
      </w:tr>
      <w:tr>
        <w:trPr>
          <w:trHeight w:hRule="exact" w:val="344"/>
        </w:trPr>
        <w:tc>
          <w:tcPr>
            <w:tcW w:type="dxa" w:w="2038"/>
            <w:gridSpan w:val="2"/>
            <w:vMerge/>
            <w:tcBorders>
              <w:top w:sz="3.225599765777588" w:val="single" w:color="#000000"/>
              <w:end w:sz="3.225599765777588" w:val="single" w:color="#000000"/>
              <w:bottom w:sz="3.225599765777588" w:val="single" w:color="#000000"/>
            </w:tcBorders>
          </w:tcPr>
          <w:p/>
        </w:tc>
        <w:tc>
          <w:tcPr>
            <w:tcW w:type="dxa" w:w="1019"/>
            <w:vMerge/>
            <w:tcBorders>
              <w:start w:sz="3.225599765777588" w:val="single" w:color="#000000"/>
              <w:top w:sz="3.225599765777588" w:val="single" w:color="#000000"/>
              <w:end w:sz="3.225599765777588" w:val="single" w:color="#000000"/>
              <w:bottom w:sz="3.225599765777588" w:val="single" w:color="#000000"/>
            </w:tcBorders>
          </w:tcPr>
          <w:p/>
        </w:tc>
        <w:tc>
          <w:tcPr>
            <w:tcW w:type="dxa" w:w="1019"/>
            <w:vMerge/>
            <w:tcBorders>
              <w:start w:sz="3.225599765777588" w:val="single" w:color="#000000"/>
              <w:top w:sz="3.225599765777588" w:val="single" w:color="#000000"/>
              <w:end w:sz="3.225599765777588" w:val="single" w:color="#000000"/>
              <w:bottom w:sz="3.225599765777588" w:val="single" w:color="#000000"/>
            </w:tcBorders>
          </w:tcP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(74.3)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(74.0)</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(25.7)</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(26.0)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86" w:after="0"/>
              <w:ind w:left="0" w:right="0" w:firstLine="0"/>
              <w:jc w:val="center"/>
            </w:pPr>
            <w:r>
              <w:rPr>
                <w:w w:val="97.63932757907443"/>
                <w:rFonts w:ascii="H2gtrM" w:hAnsi="H2gtrM" w:eastAsia="H2gtrM"/>
                <w:b w:val="0"/>
                <w:i w:val="0"/>
                <w:color w:val="000000"/>
                <w:sz w:val="18"/>
              </w:rPr>
              <w:t>대통령비서실 및 국가안보실</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447"/>
              <w:gridCol w:w="447"/>
              <w:gridCol w:w="447"/>
              <w:gridCol w:w="447"/>
              <w:gridCol w:w="447"/>
              <w:gridCol w:w="447"/>
            </w:tblGrid>
            <w:tr>
              <w:trPr>
                <w:trHeight w:hRule="exact" w:val="240"/>
              </w:trPr>
              <w:tc>
                <w:tcPr>
                  <w:tcW w:type="dxa" w:w="34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대</w:t>
                  </w:r>
                </w:p>
              </w:tc>
              <w:tc>
                <w:tcPr>
                  <w:tcW w:type="dxa" w:w="4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통</w:t>
                  </w:r>
                </w:p>
              </w:tc>
              <w:tc>
                <w:tcPr>
                  <w:tcW w:type="dxa" w:w="4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령</w:t>
                  </w:r>
                </w:p>
              </w:tc>
              <w:tc>
                <w:tcPr>
                  <w:tcW w:type="dxa" w:w="46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경</w:t>
                  </w:r>
                </w:p>
              </w:tc>
              <w:tc>
                <w:tcPr>
                  <w:tcW w:type="dxa" w:w="4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호</w:t>
                  </w:r>
                </w:p>
              </w:tc>
              <w:tc>
                <w:tcPr>
                  <w:tcW w:type="dxa" w:w="36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처</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tabs>
                <w:tab w:pos="2440" w:val="left"/>
              </w:tabs>
              <w:autoSpaceDE w:val="0"/>
              <w:widowControl/>
              <w:spacing w:line="176" w:lineRule="exact" w:before="86" w:after="0"/>
              <w:ind w:left="80" w:right="0" w:firstLine="0"/>
              <w:jc w:val="left"/>
            </w:pPr>
            <w:r>
              <w:rPr>
                <w:w w:val="97.63932757907443"/>
                <w:rFonts w:ascii="H2gtrM" w:hAnsi="H2gtrM" w:eastAsia="H2gtrM"/>
                <w:b w:val="0"/>
                <w:i w:val="0"/>
                <w:color w:val="000000"/>
                <w:sz w:val="18"/>
              </w:rPr>
              <w:t>국</w:t>
            </w:r>
            <w:r>
              <w:tab/>
            </w:r>
            <w:r>
              <w:rPr>
                <w:w w:val="97.63932757907443"/>
                <w:rFonts w:ascii="H2gtrM" w:hAnsi="H2gtrM" w:eastAsia="H2gtrM"/>
                <w:b w:val="0"/>
                <w:i w:val="0"/>
                <w:color w:val="000000"/>
                <w:sz w:val="18"/>
              </w:rPr>
              <w:t>회</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9</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6" w:lineRule="exact" w:before="44" w:after="0"/>
                    <w:ind w:left="46" w:right="0" w:firstLine="0"/>
                    <w:jc w:val="left"/>
                  </w:pPr>
                  <w:r>
                    <w:rPr>
                      <w:w w:val="97.63932757907443"/>
                      <w:rFonts w:ascii="H2gtrM" w:hAnsi="H2gtrM" w:eastAsia="H2gtrM"/>
                      <w:b w:val="0"/>
                      <w:i w:val="0"/>
                      <w:color w:val="000000"/>
                      <w:sz w:val="18"/>
                    </w:rPr>
                    <w:t>대</w:t>
                  </w:r>
                </w:p>
              </w:tc>
              <w:tc>
                <w:tcPr>
                  <w:tcW w:type="dxa" w:w="11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법</w:t>
                  </w:r>
                </w:p>
              </w:tc>
              <w:tc>
                <w:tcPr>
                  <w:tcW w:type="dxa" w:w="7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원</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5</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40"/>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헌</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법</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재</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판</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소</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6</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298"/>
              <w:gridCol w:w="298"/>
              <w:gridCol w:w="298"/>
              <w:gridCol w:w="298"/>
              <w:gridCol w:w="298"/>
              <w:gridCol w:w="298"/>
              <w:gridCol w:w="298"/>
              <w:gridCol w:w="298"/>
              <w:gridCol w:w="298"/>
            </w:tblGrid>
            <w:tr>
              <w:trPr>
                <w:trHeight w:hRule="exact" w:val="238"/>
              </w:trPr>
              <w:tc>
                <w:tcPr>
                  <w:tcW w:type="dxa" w:w="26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중</w:t>
                  </w:r>
                </w:p>
              </w:tc>
              <w:tc>
                <w:tcPr>
                  <w:tcW w:type="dxa" w:w="3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앙</w:t>
                  </w:r>
                </w:p>
              </w:tc>
              <w:tc>
                <w:tcPr>
                  <w:tcW w:type="dxa" w:w="2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선</w:t>
                  </w:r>
                </w:p>
              </w:tc>
              <w:tc>
                <w:tcPr>
                  <w:tcW w:type="dxa" w:w="3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거</w:t>
                  </w:r>
                </w:p>
              </w:tc>
              <w:tc>
                <w:tcPr>
                  <w:tcW w:type="dxa" w:w="3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관</w:t>
                  </w:r>
                </w:p>
              </w:tc>
              <w:tc>
                <w:tcPr>
                  <w:tcW w:type="dxa" w:w="3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리</w:t>
                  </w:r>
                </w:p>
              </w:tc>
              <w:tc>
                <w:tcPr>
                  <w:tcW w:type="dxa" w:w="3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위</w:t>
                  </w:r>
                </w:p>
              </w:tc>
              <w:tc>
                <w:tcPr>
                  <w:tcW w:type="dxa" w:w="2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원</w:t>
                  </w:r>
                </w:p>
              </w:tc>
              <w:tc>
                <w:tcPr>
                  <w:tcW w:type="dxa" w:w="2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86" w:after="0"/>
              <w:ind w:left="0" w:right="0" w:firstLine="0"/>
              <w:jc w:val="center"/>
            </w:pPr>
            <w:r>
              <w:rPr>
                <w:w w:val="97.63932757907443"/>
                <w:rFonts w:ascii="H2gtrM" w:hAnsi="H2gtrM" w:eastAsia="H2gtrM"/>
                <w:b w:val="0"/>
                <w:i w:val="0"/>
                <w:color w:val="000000"/>
                <w:sz w:val="18"/>
              </w:rPr>
              <w:t>민주평화통일자문회의</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r>
      <w:tr>
        <w:trPr>
          <w:trHeight w:hRule="exact" w:val="340"/>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2" w:after="0"/>
              <w:ind w:left="0" w:right="0" w:firstLine="0"/>
              <w:jc w:val="center"/>
            </w:pPr>
            <w:r>
              <w:rPr>
                <w:rFonts w:ascii="H2gtrM" w:hAnsi="H2gtrM" w:eastAsia="H2gtrM"/>
                <w:b w:val="0"/>
                <w:i w:val="0"/>
                <w:color w:val="000000"/>
                <w:sz w:val="20"/>
              </w:rPr>
              <w:t>8</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6" w:lineRule="exact" w:before="44" w:after="0"/>
                    <w:ind w:left="46" w:right="0" w:firstLine="0"/>
                    <w:jc w:val="left"/>
                  </w:pPr>
                  <w:r>
                    <w:rPr>
                      <w:w w:val="97.63932757907443"/>
                      <w:rFonts w:ascii="H2gtrM" w:hAnsi="H2gtrM" w:eastAsia="H2gtrM"/>
                      <w:b w:val="0"/>
                      <w:i w:val="0"/>
                      <w:color w:val="000000"/>
                      <w:sz w:val="18"/>
                    </w:rPr>
                    <w:t>감</w:t>
                  </w:r>
                </w:p>
              </w:tc>
              <w:tc>
                <w:tcPr>
                  <w:tcW w:type="dxa" w:w="11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사</w:t>
                  </w:r>
                </w:p>
              </w:tc>
              <w:tc>
                <w:tcPr>
                  <w:tcW w:type="dxa" w:w="7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원</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2"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2"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2"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2" w:after="0"/>
              <w:ind w:left="0" w:right="0" w:firstLine="0"/>
              <w:jc w:val="center"/>
            </w:pPr>
            <w:r>
              <w:rPr>
                <w:rFonts w:ascii="H2gtrM" w:hAnsi="H2gtrM" w:eastAsia="H2gtrM"/>
                <w:b w:val="0"/>
                <w:i w:val="0"/>
                <w:color w:val="000000"/>
                <w:sz w:val="20"/>
              </w:rPr>
              <w:t>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2"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2" w:after="0"/>
              <w:ind w:left="0" w:right="0" w:firstLine="0"/>
              <w:jc w:val="center"/>
            </w:pPr>
            <w:r>
              <w:rPr>
                <w:rFonts w:ascii="H2gtrM" w:hAnsi="H2gtrM" w:eastAsia="H2gtrM"/>
                <w:b w:val="0"/>
                <w:i w:val="0"/>
                <w:color w:val="000000"/>
                <w:sz w:val="20"/>
              </w:rPr>
              <w:t>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9</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86" w:after="0"/>
              <w:ind w:left="0" w:right="0" w:firstLine="0"/>
              <w:jc w:val="center"/>
            </w:pPr>
            <w:r>
              <w:rPr>
                <w:w w:val="97.63932757907443"/>
                <w:rFonts w:ascii="H2gtrM" w:hAnsi="H2gtrM" w:eastAsia="H2gtrM"/>
                <w:b w:val="0"/>
                <w:i w:val="0"/>
                <w:color w:val="000000"/>
                <w:sz w:val="18"/>
              </w:rPr>
              <w:t>국무조정실 및 국무총리비서실</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10</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38"/>
              </w:trPr>
              <w:tc>
                <w:tcPr>
                  <w:tcW w:type="dxa" w:w="400"/>
                  <w:tcBorders/>
                  <w:tcMar>
                    <w:start w:w="0" w:type="dxa"/>
                    <w:end w:w="0" w:type="dxa"/>
                  </w:tcMar>
                </w:tcPr>
                <w:p>
                  <w:pPr>
                    <w:autoSpaceDN w:val="0"/>
                    <w:autoSpaceDE w:val="0"/>
                    <w:widowControl/>
                    <w:spacing w:line="174" w:lineRule="exact" w:before="46" w:after="0"/>
                    <w:ind w:left="46" w:right="0" w:firstLine="0"/>
                    <w:jc w:val="left"/>
                  </w:pPr>
                  <w:r>
                    <w:rPr>
                      <w:w w:val="97.63932757907443"/>
                      <w:rFonts w:ascii="H2gtrM" w:hAnsi="H2gtrM" w:eastAsia="H2gtrM"/>
                      <w:b w:val="0"/>
                      <w:i w:val="0"/>
                      <w:color w:val="000000"/>
                      <w:sz w:val="18"/>
                    </w:rPr>
                    <w:t>기</w:t>
                  </w:r>
                </w:p>
              </w:tc>
              <w:tc>
                <w:tcPr>
                  <w:tcW w:type="dxa" w:w="60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획</w:t>
                  </w:r>
                </w:p>
              </w:tc>
              <w:tc>
                <w:tcPr>
                  <w:tcW w:type="dxa" w:w="58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재</w:t>
                  </w:r>
                </w:p>
              </w:tc>
              <w:tc>
                <w:tcPr>
                  <w:tcW w:type="dxa" w:w="60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정</w:t>
                  </w:r>
                </w:p>
              </w:tc>
              <w:tc>
                <w:tcPr>
                  <w:tcW w:type="dxa" w:w="420"/>
                  <w:tcBorders/>
                  <w:tcMar>
                    <w:start w:w="0" w:type="dxa"/>
                    <w:end w:w="0" w:type="dxa"/>
                  </w:tcMar>
                </w:tcPr>
                <w:p>
                  <w:pPr>
                    <w:autoSpaceDN w:val="0"/>
                    <w:autoSpaceDE w:val="0"/>
                    <w:widowControl/>
                    <w:spacing w:line="174"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29</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10</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12</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6</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11</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40"/>
              </w:trPr>
              <w:tc>
                <w:tcPr>
                  <w:tcW w:type="dxa" w:w="7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교</w:t>
                  </w:r>
                </w:p>
              </w:tc>
              <w:tc>
                <w:tcPr>
                  <w:tcW w:type="dxa" w:w="11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육</w:t>
                  </w:r>
                </w:p>
              </w:tc>
              <w:tc>
                <w:tcPr>
                  <w:tcW w:type="dxa" w:w="7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46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29</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14</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17</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6</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12</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298"/>
              <w:gridCol w:w="298"/>
              <w:gridCol w:w="298"/>
              <w:gridCol w:w="298"/>
              <w:gridCol w:w="298"/>
              <w:gridCol w:w="298"/>
              <w:gridCol w:w="298"/>
              <w:gridCol w:w="298"/>
              <w:gridCol w:w="298"/>
            </w:tblGrid>
            <w:tr>
              <w:trPr>
                <w:trHeight w:hRule="exact" w:val="240"/>
              </w:trPr>
              <w:tc>
                <w:tcPr>
                  <w:tcW w:type="dxa" w:w="26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과</w:t>
                  </w:r>
                </w:p>
              </w:tc>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학</w:t>
                  </w:r>
                </w:p>
              </w:tc>
              <w:tc>
                <w:tcPr>
                  <w:tcW w:type="dxa" w:w="2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기</w:t>
                  </w:r>
                </w:p>
              </w:tc>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술</w:t>
                  </w:r>
                </w:p>
              </w:tc>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정</w:t>
                  </w:r>
                </w:p>
              </w:tc>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보</w:t>
                  </w:r>
                </w:p>
              </w:tc>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통</w:t>
                  </w:r>
                </w:p>
              </w:tc>
              <w:tc>
                <w:tcPr>
                  <w:tcW w:type="dxa" w:w="2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신</w:t>
                  </w:r>
                </w:p>
              </w:tc>
              <w:tc>
                <w:tcPr>
                  <w:tcW w:type="dxa" w:w="2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23</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12</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13</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4" w:lineRule="exact" w:before="46" w:after="0"/>
                    <w:ind w:left="46" w:right="0" w:firstLine="0"/>
                    <w:jc w:val="left"/>
                  </w:pPr>
                  <w:r>
                    <w:rPr>
                      <w:w w:val="97.63932757907443"/>
                      <w:rFonts w:ascii="H2gtrM" w:hAnsi="H2gtrM" w:eastAsia="H2gtrM"/>
                      <w:b w:val="0"/>
                      <w:i w:val="0"/>
                      <w:color w:val="000000"/>
                      <w:sz w:val="18"/>
                    </w:rPr>
                    <w:t>외</w:t>
                  </w:r>
                </w:p>
              </w:tc>
              <w:tc>
                <w:tcPr>
                  <w:tcW w:type="dxa" w:w="118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교</w:t>
                  </w:r>
                </w:p>
              </w:tc>
              <w:tc>
                <w:tcPr>
                  <w:tcW w:type="dxa" w:w="720"/>
                  <w:tcBorders/>
                  <w:tcMar>
                    <w:start w:w="0" w:type="dxa"/>
                    <w:end w:w="0" w:type="dxa"/>
                  </w:tcMar>
                </w:tcPr>
                <w:p>
                  <w:pPr>
                    <w:autoSpaceDN w:val="0"/>
                    <w:autoSpaceDE w:val="0"/>
                    <w:widowControl/>
                    <w:spacing w:line="174"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5</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14</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40"/>
              </w:trPr>
              <w:tc>
                <w:tcPr>
                  <w:tcW w:type="dxa" w:w="7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통</w:t>
                  </w:r>
                </w:p>
              </w:tc>
              <w:tc>
                <w:tcPr>
                  <w:tcW w:type="dxa" w:w="11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일</w:t>
                  </w:r>
                </w:p>
              </w:tc>
              <w:tc>
                <w:tcPr>
                  <w:tcW w:type="dxa" w:w="7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8</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7</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15</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6" w:lineRule="exact" w:before="44" w:after="0"/>
                    <w:ind w:left="46" w:right="0" w:firstLine="0"/>
                    <w:jc w:val="left"/>
                  </w:pPr>
                  <w:r>
                    <w:rPr>
                      <w:w w:val="97.63932757907443"/>
                      <w:rFonts w:ascii="H2gtrM" w:hAnsi="H2gtrM" w:eastAsia="H2gtrM"/>
                      <w:b w:val="0"/>
                      <w:i w:val="0"/>
                      <w:color w:val="000000"/>
                      <w:sz w:val="18"/>
                    </w:rPr>
                    <w:t>법</w:t>
                  </w:r>
                </w:p>
              </w:tc>
              <w:tc>
                <w:tcPr>
                  <w:tcW w:type="dxa" w:w="11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무</w:t>
                  </w:r>
                </w:p>
              </w:tc>
              <w:tc>
                <w:tcPr>
                  <w:tcW w:type="dxa" w:w="7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8</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18</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8</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r>
      <w:tr>
        <w:trPr>
          <w:trHeight w:hRule="exact" w:val="340"/>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16</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6" w:lineRule="exact" w:before="44" w:after="0"/>
                    <w:ind w:left="46" w:right="0" w:firstLine="0"/>
                    <w:jc w:val="left"/>
                  </w:pPr>
                  <w:r>
                    <w:rPr>
                      <w:w w:val="97.63932757907443"/>
                      <w:rFonts w:ascii="H2gtrM" w:hAnsi="H2gtrM" w:eastAsia="H2gtrM"/>
                      <w:b w:val="0"/>
                      <w:i w:val="0"/>
                      <w:color w:val="000000"/>
                      <w:sz w:val="18"/>
                    </w:rPr>
                    <w:t>국</w:t>
                  </w:r>
                </w:p>
              </w:tc>
              <w:tc>
                <w:tcPr>
                  <w:tcW w:type="dxa" w:w="11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방</w:t>
                  </w:r>
                </w:p>
              </w:tc>
              <w:tc>
                <w:tcPr>
                  <w:tcW w:type="dxa" w:w="7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22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11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12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7</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10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4</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17</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40"/>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행</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정</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안</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전</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38</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6</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12</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11</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18</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40"/>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국</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가</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보</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훈</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8</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19</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383"/>
              <w:gridCol w:w="383"/>
              <w:gridCol w:w="383"/>
              <w:gridCol w:w="383"/>
              <w:gridCol w:w="383"/>
              <w:gridCol w:w="383"/>
              <w:gridCol w:w="383"/>
            </w:tblGrid>
            <w:tr>
              <w:trPr>
                <w:trHeight w:hRule="exact" w:val="240"/>
              </w:trPr>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문</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화</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체</w:t>
                  </w:r>
                </w:p>
              </w:tc>
              <w:tc>
                <w:tcPr>
                  <w:tcW w:type="dxa" w:w="3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육</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관</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광</w:t>
                  </w:r>
                </w:p>
              </w:tc>
              <w:tc>
                <w:tcPr>
                  <w:tcW w:type="dxa" w:w="3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82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34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50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27</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32</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7</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20</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383"/>
              <w:gridCol w:w="383"/>
              <w:gridCol w:w="383"/>
              <w:gridCol w:w="383"/>
              <w:gridCol w:w="383"/>
              <w:gridCol w:w="383"/>
              <w:gridCol w:w="383"/>
            </w:tblGrid>
            <w:tr>
              <w:trPr>
                <w:trHeight w:hRule="exact" w:val="238"/>
              </w:trPr>
              <w:tc>
                <w:tcPr>
                  <w:tcW w:type="dxa" w:w="3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농</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림</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축</w:t>
                  </w:r>
                </w:p>
              </w:tc>
              <w:tc>
                <w:tcPr>
                  <w:tcW w:type="dxa" w:w="3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산</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식</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품</w:t>
                  </w:r>
                </w:p>
              </w:tc>
              <w:tc>
                <w:tcPr>
                  <w:tcW w:type="dxa" w:w="3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15</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21</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383"/>
              <w:gridCol w:w="383"/>
              <w:gridCol w:w="383"/>
              <w:gridCol w:w="383"/>
              <w:gridCol w:w="383"/>
              <w:gridCol w:w="383"/>
              <w:gridCol w:w="383"/>
            </w:tblGrid>
            <w:tr>
              <w:trPr>
                <w:trHeight w:hRule="exact" w:val="240"/>
              </w:trPr>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산</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업</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통</w:t>
                  </w:r>
                </w:p>
              </w:tc>
              <w:tc>
                <w:tcPr>
                  <w:tcW w:type="dxa" w:w="3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상</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자</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원</w:t>
                  </w:r>
                </w:p>
              </w:tc>
              <w:tc>
                <w:tcPr>
                  <w:tcW w:type="dxa" w:w="3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22</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40"/>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보</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건</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복</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지</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48</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16</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24</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23</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6" w:lineRule="exact" w:before="44" w:after="0"/>
                    <w:ind w:left="46" w:right="0" w:firstLine="0"/>
                    <w:jc w:val="left"/>
                  </w:pPr>
                  <w:r>
                    <w:rPr>
                      <w:w w:val="97.63932757907443"/>
                      <w:rFonts w:ascii="H2gtrM" w:hAnsi="H2gtrM" w:eastAsia="H2gtrM"/>
                      <w:b w:val="0"/>
                      <w:i w:val="0"/>
                      <w:color w:val="000000"/>
                      <w:sz w:val="18"/>
                    </w:rPr>
                    <w:t>환</w:t>
                  </w:r>
                </w:p>
              </w:tc>
              <w:tc>
                <w:tcPr>
                  <w:tcW w:type="dxa" w:w="11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경</w:t>
                  </w:r>
                </w:p>
              </w:tc>
              <w:tc>
                <w:tcPr>
                  <w:tcW w:type="dxa" w:w="7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15</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r>
      <w:tr>
        <w:trPr>
          <w:trHeight w:hRule="exact" w:val="338"/>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24</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36"/>
              </w:trPr>
              <w:tc>
                <w:tcPr>
                  <w:tcW w:type="dxa" w:w="400"/>
                  <w:tcBorders/>
                  <w:tcMar>
                    <w:start w:w="0" w:type="dxa"/>
                    <w:end w:w="0" w:type="dxa"/>
                  </w:tcMar>
                </w:tcPr>
                <w:p>
                  <w:pPr>
                    <w:autoSpaceDN w:val="0"/>
                    <w:autoSpaceDE w:val="0"/>
                    <w:widowControl/>
                    <w:spacing w:line="174" w:lineRule="exact" w:before="44" w:after="0"/>
                    <w:ind w:left="46" w:right="0" w:firstLine="0"/>
                    <w:jc w:val="left"/>
                  </w:pPr>
                  <w:r>
                    <w:rPr>
                      <w:w w:val="97.63932757907443"/>
                      <w:rFonts w:ascii="H2gtrM" w:hAnsi="H2gtrM" w:eastAsia="H2gtrM"/>
                      <w:b w:val="0"/>
                      <w:i w:val="0"/>
                      <w:color w:val="000000"/>
                      <w:sz w:val="18"/>
                    </w:rPr>
                    <w:t>고</w:t>
                  </w:r>
                </w:p>
              </w:tc>
              <w:tc>
                <w:tcPr>
                  <w:tcW w:type="dxa" w:w="600"/>
                  <w:tcBorders/>
                  <w:tcMar>
                    <w:start w:w="0" w:type="dxa"/>
                    <w:end w:w="0" w:type="dxa"/>
                  </w:tcMar>
                </w:tcPr>
                <w:p>
                  <w:pPr>
                    <w:autoSpaceDN w:val="0"/>
                    <w:autoSpaceDE w:val="0"/>
                    <w:widowControl/>
                    <w:spacing w:line="174" w:lineRule="exact" w:before="44" w:after="0"/>
                    <w:ind w:left="0" w:right="0" w:firstLine="0"/>
                    <w:jc w:val="center"/>
                  </w:pPr>
                  <w:r>
                    <w:rPr>
                      <w:w w:val="97.63932757907443"/>
                      <w:rFonts w:ascii="H2gtrM" w:hAnsi="H2gtrM" w:eastAsia="H2gtrM"/>
                      <w:b w:val="0"/>
                      <w:i w:val="0"/>
                      <w:color w:val="000000"/>
                      <w:sz w:val="18"/>
                    </w:rPr>
                    <w:t>용</w:t>
                  </w:r>
                </w:p>
              </w:tc>
              <w:tc>
                <w:tcPr>
                  <w:tcW w:type="dxa" w:w="580"/>
                  <w:tcBorders/>
                  <w:tcMar>
                    <w:start w:w="0" w:type="dxa"/>
                    <w:end w:w="0" w:type="dxa"/>
                  </w:tcMar>
                </w:tcPr>
                <w:p>
                  <w:pPr>
                    <w:autoSpaceDN w:val="0"/>
                    <w:autoSpaceDE w:val="0"/>
                    <w:widowControl/>
                    <w:spacing w:line="174" w:lineRule="exact" w:before="44" w:after="0"/>
                    <w:ind w:left="0" w:right="0" w:firstLine="0"/>
                    <w:jc w:val="center"/>
                  </w:pPr>
                  <w:r>
                    <w:rPr>
                      <w:w w:val="97.63932757907443"/>
                      <w:rFonts w:ascii="H2gtrM" w:hAnsi="H2gtrM" w:eastAsia="H2gtrM"/>
                      <w:b w:val="0"/>
                      <w:i w:val="0"/>
                      <w:color w:val="000000"/>
                      <w:sz w:val="18"/>
                    </w:rPr>
                    <w:t>노</w:t>
                  </w:r>
                </w:p>
              </w:tc>
              <w:tc>
                <w:tcPr>
                  <w:tcW w:type="dxa" w:w="600"/>
                  <w:tcBorders/>
                  <w:tcMar>
                    <w:start w:w="0" w:type="dxa"/>
                    <w:end w:w="0" w:type="dxa"/>
                  </w:tcMar>
                </w:tcPr>
                <w:p>
                  <w:pPr>
                    <w:autoSpaceDN w:val="0"/>
                    <w:autoSpaceDE w:val="0"/>
                    <w:widowControl/>
                    <w:spacing w:line="174" w:lineRule="exact" w:before="44" w:after="0"/>
                    <w:ind w:left="0" w:right="0" w:firstLine="0"/>
                    <w:jc w:val="center"/>
                  </w:pPr>
                  <w:r>
                    <w:rPr>
                      <w:w w:val="97.63932757907443"/>
                      <w:rFonts w:ascii="H2gtrM" w:hAnsi="H2gtrM" w:eastAsia="H2gtrM"/>
                      <w:b w:val="0"/>
                      <w:i w:val="0"/>
                      <w:color w:val="000000"/>
                      <w:sz w:val="18"/>
                    </w:rPr>
                    <w:t>동</w:t>
                  </w:r>
                </w:p>
              </w:tc>
              <w:tc>
                <w:tcPr>
                  <w:tcW w:type="dxa" w:w="420"/>
                  <w:tcBorders/>
                  <w:tcMar>
                    <w:start w:w="0" w:type="dxa"/>
                    <w:end w:w="0" w:type="dxa"/>
                  </w:tcMar>
                </w:tcPr>
                <w:p>
                  <w:pPr>
                    <w:autoSpaceDN w:val="0"/>
                    <w:autoSpaceDE w:val="0"/>
                    <w:widowControl/>
                    <w:spacing w:line="174" w:lineRule="exact" w:before="44"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9</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8</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25</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40"/>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여</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성</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가</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족</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3</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26</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40"/>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국</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토</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교</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통</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69</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58</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30</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27</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38"/>
              </w:trPr>
              <w:tc>
                <w:tcPr>
                  <w:tcW w:type="dxa" w:w="400"/>
                  <w:tcBorders/>
                  <w:tcMar>
                    <w:start w:w="0" w:type="dxa"/>
                    <w:end w:w="0" w:type="dxa"/>
                  </w:tcMar>
                </w:tcPr>
                <w:p>
                  <w:pPr>
                    <w:autoSpaceDN w:val="0"/>
                    <w:autoSpaceDE w:val="0"/>
                    <w:widowControl/>
                    <w:spacing w:line="174" w:lineRule="exact" w:before="46" w:after="0"/>
                    <w:ind w:left="46" w:right="0" w:firstLine="0"/>
                    <w:jc w:val="left"/>
                  </w:pPr>
                  <w:r>
                    <w:rPr>
                      <w:w w:val="97.63932757907443"/>
                      <w:rFonts w:ascii="H2gtrM" w:hAnsi="H2gtrM" w:eastAsia="H2gtrM"/>
                      <w:b w:val="0"/>
                      <w:i w:val="0"/>
                      <w:color w:val="000000"/>
                      <w:sz w:val="18"/>
                    </w:rPr>
                    <w:t>해</w:t>
                  </w:r>
                </w:p>
              </w:tc>
              <w:tc>
                <w:tcPr>
                  <w:tcW w:type="dxa" w:w="60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양</w:t>
                  </w:r>
                </w:p>
              </w:tc>
              <w:tc>
                <w:tcPr>
                  <w:tcW w:type="dxa" w:w="58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수</w:t>
                  </w:r>
                </w:p>
              </w:tc>
              <w:tc>
                <w:tcPr>
                  <w:tcW w:type="dxa" w:w="60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산</w:t>
                  </w:r>
                </w:p>
              </w:tc>
              <w:tc>
                <w:tcPr>
                  <w:tcW w:type="dxa" w:w="420"/>
                  <w:tcBorders/>
                  <w:tcMar>
                    <w:start w:w="0" w:type="dxa"/>
                    <w:end w:w="0" w:type="dxa"/>
                  </w:tcMar>
                </w:tcPr>
                <w:p>
                  <w:pPr>
                    <w:autoSpaceDN w:val="0"/>
                    <w:autoSpaceDE w:val="0"/>
                    <w:widowControl/>
                    <w:spacing w:line="174"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9</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5</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28</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383"/>
              <w:gridCol w:w="383"/>
              <w:gridCol w:w="383"/>
              <w:gridCol w:w="383"/>
              <w:gridCol w:w="383"/>
              <w:gridCol w:w="383"/>
              <w:gridCol w:w="383"/>
            </w:tblGrid>
            <w:tr>
              <w:trPr>
                <w:trHeight w:hRule="exact" w:val="240"/>
              </w:trPr>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중</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소</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벤</w:t>
                  </w:r>
                </w:p>
              </w:tc>
              <w:tc>
                <w:tcPr>
                  <w:tcW w:type="dxa" w:w="3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처</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기</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업</w:t>
                  </w:r>
                </w:p>
              </w:tc>
              <w:tc>
                <w:tcPr>
                  <w:tcW w:type="dxa" w:w="3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29</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40"/>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인</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사</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혁</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신</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처</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19</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12</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r>
      <w:tr>
        <w:trPr>
          <w:trHeight w:hRule="exact" w:val="298"/>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30</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16"/>
              </w:trPr>
              <w:tc>
                <w:tcPr>
                  <w:tcW w:type="dxa" w:w="700"/>
                  <w:tcBorders/>
                  <w:tcMar>
                    <w:start w:w="0" w:type="dxa"/>
                    <w:end w:w="0" w:type="dxa"/>
                  </w:tcMar>
                </w:tcPr>
                <w:p>
                  <w:pPr>
                    <w:autoSpaceDN w:val="0"/>
                    <w:autoSpaceDE w:val="0"/>
                    <w:widowControl/>
                    <w:spacing w:line="174" w:lineRule="exact" w:before="36" w:after="0"/>
                    <w:ind w:left="46" w:right="0" w:firstLine="0"/>
                    <w:jc w:val="left"/>
                  </w:pPr>
                  <w:r>
                    <w:rPr>
                      <w:w w:val="97.63932757907443"/>
                      <w:rFonts w:ascii="H2gtrM" w:hAnsi="H2gtrM" w:eastAsia="H2gtrM"/>
                      <w:b w:val="0"/>
                      <w:i w:val="0"/>
                      <w:color w:val="000000"/>
                      <w:sz w:val="18"/>
                    </w:rPr>
                    <w:t>법</w:t>
                  </w:r>
                </w:p>
              </w:tc>
              <w:tc>
                <w:tcPr>
                  <w:tcW w:type="dxa" w:w="1180"/>
                  <w:tcBorders/>
                  <w:tcMar>
                    <w:start w:w="0" w:type="dxa"/>
                    <w:end w:w="0" w:type="dxa"/>
                  </w:tcMar>
                </w:tcPr>
                <w:p>
                  <w:pPr>
                    <w:autoSpaceDN w:val="0"/>
                    <w:autoSpaceDE w:val="0"/>
                    <w:widowControl/>
                    <w:spacing w:line="174" w:lineRule="exact" w:before="36" w:after="0"/>
                    <w:ind w:left="0" w:right="0" w:firstLine="0"/>
                    <w:jc w:val="center"/>
                  </w:pPr>
                  <w:r>
                    <w:rPr>
                      <w:w w:val="97.63932757907443"/>
                      <w:rFonts w:ascii="H2gtrM" w:hAnsi="H2gtrM" w:eastAsia="H2gtrM"/>
                      <w:b w:val="0"/>
                      <w:i w:val="0"/>
                      <w:color w:val="000000"/>
                      <w:sz w:val="18"/>
                    </w:rPr>
                    <w:t>제</w:t>
                  </w:r>
                </w:p>
              </w:tc>
              <w:tc>
                <w:tcPr>
                  <w:tcW w:type="dxa" w:w="720"/>
                  <w:tcBorders/>
                  <w:tcMar>
                    <w:start w:w="0" w:type="dxa"/>
                    <w:end w:w="0" w:type="dxa"/>
                  </w:tcMar>
                </w:tcPr>
                <w:p>
                  <w:pPr>
                    <w:autoSpaceDN w:val="0"/>
                    <w:autoSpaceDE w:val="0"/>
                    <w:widowControl/>
                    <w:spacing w:line="174" w:lineRule="exact" w:before="36" w:after="0"/>
                    <w:ind w:left="0" w:right="42" w:firstLine="0"/>
                    <w:jc w:val="right"/>
                  </w:pPr>
                  <w:r>
                    <w:rPr>
                      <w:w w:val="97.63932757907443"/>
                      <w:rFonts w:ascii="H2gtrM" w:hAnsi="H2gtrM" w:eastAsia="H2gtrM"/>
                      <w:b w:val="0"/>
                      <w:i w:val="0"/>
                      <w:color w:val="000000"/>
                      <w:sz w:val="18"/>
                    </w:rPr>
                    <w:t>처</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46" w:after="0"/>
              <w:ind w:left="0" w:right="0" w:firstLine="0"/>
              <w:jc w:val="center"/>
            </w:pPr>
            <w:r>
              <w:rPr>
                <w:rFonts w:ascii="H2gtrM" w:hAnsi="H2gtrM" w:eastAsia="H2gtrM"/>
                <w:b w:val="0"/>
                <w:i w:val="0"/>
                <w:color w:val="000000"/>
                <w:sz w:val="20"/>
              </w:rPr>
              <w:t>1</w:t>
            </w:r>
          </w:p>
        </w:tc>
      </w:tr>
    </w:tbl>
    <w:p>
      <w:pPr>
        <w:autoSpaceDN w:val="0"/>
        <w:autoSpaceDE w:val="0"/>
        <w:widowControl/>
        <w:spacing w:line="202" w:lineRule="exact" w:before="272" w:after="0"/>
        <w:ind w:left="0" w:right="0" w:firstLine="0"/>
        <w:jc w:val="center"/>
      </w:pPr>
      <w:r>
        <w:rPr>
          <w:rFonts w:ascii="SymbolMT" w:hAnsi="SymbolMT" w:eastAsia="SymbolMT"/>
          <w:b w:val="0"/>
          <w:i w:val="0"/>
          <w:color w:val="000000"/>
          <w:sz w:val="20"/>
        </w:rPr>
        <w:t>- 19 -</w:t>
      </w:r>
    </w:p>
    <w:p>
      <w:pPr>
        <w:sectPr>
          <w:pgSz w:w="10772" w:h="14740"/>
          <w:pgMar w:top="630" w:right="1296" w:bottom="386" w:left="1320" w:header="720" w:footer="720" w:gutter="0"/>
          <w:cols/>
          <w:docGrid w:linePitch="360"/>
        </w:sectPr>
      </w:pPr>
    </w:p>
    <w:p>
      <w:pPr>
        <w:autoSpaceDN w:val="0"/>
        <w:autoSpaceDE w:val="0"/>
        <w:widowControl/>
        <w:spacing w:line="220" w:lineRule="exact" w:before="0" w:after="400"/>
        <w:ind w:left="0" w:right="0"/>
      </w:pPr>
    </w:p>
    <w:tbl>
      <w:tblPr>
        <w:tblW w:type="auto" w:w="0"/>
        <w:tblLayout w:type="fixed"/>
        <w:tblLook w:firstColumn="1" w:firstRow="1" w:lastColumn="0" w:lastRow="0" w:noHBand="0" w:noVBand="1" w:val="04A0"/>
        <w:tblInd w:w="0.0" w:type="dxa"/>
      </w:tblPr>
      <w:tblGrid>
        <w:gridCol w:w="1019"/>
        <w:gridCol w:w="1019"/>
        <w:gridCol w:w="1019"/>
        <w:gridCol w:w="1019"/>
        <w:gridCol w:w="1019"/>
        <w:gridCol w:w="1019"/>
        <w:gridCol w:w="1019"/>
        <w:gridCol w:w="1019"/>
      </w:tblGrid>
      <w:tr>
        <w:trPr>
          <w:trHeight w:hRule="exact" w:val="298"/>
        </w:trPr>
        <w:tc>
          <w:tcPr>
            <w:tcW w:type="dxa" w:w="522"/>
            <w:vMerge w:val="restart"/>
            <w:tcBorders>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184" w:after="0"/>
              <w:ind w:left="0" w:right="0" w:firstLine="0"/>
              <w:jc w:val="center"/>
            </w:pPr>
            <w:r>
              <w:rPr>
                <w:rFonts w:ascii="H2gtrM" w:hAnsi="H2gtrM" w:eastAsia="H2gtrM"/>
                <w:b w:val="0"/>
                <w:i w:val="0"/>
                <w:color w:val="000000"/>
                <w:sz w:val="20"/>
              </w:rPr>
              <w:t>번호</w:t>
            </w:r>
          </w:p>
        </w:tc>
        <w:tc>
          <w:tcPr>
            <w:tcW w:type="dxa" w:w="2680"/>
            <w:vMerge w:val="restart"/>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184" w:after="0"/>
              <w:ind w:left="0" w:right="0" w:firstLine="0"/>
              <w:jc w:val="center"/>
            </w:pPr>
            <w:r>
              <w:rPr>
                <w:rFonts w:ascii="H2gtrM" w:hAnsi="H2gtrM" w:eastAsia="H2gtrM"/>
                <w:b w:val="0"/>
                <w:i w:val="0"/>
                <w:color w:val="000000"/>
                <w:sz w:val="20"/>
              </w:rPr>
              <w:t>부처</w:t>
            </w:r>
          </w:p>
        </w:tc>
        <w:tc>
          <w:tcPr>
            <w:tcW w:type="dxa" w:w="1638"/>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합계</w:t>
            </w:r>
          </w:p>
        </w:tc>
        <w:tc>
          <w:tcPr>
            <w:tcW w:type="dxa" w:w="1636"/>
            <w:gridSpan w:val="2"/>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정량</w:t>
            </w:r>
          </w:p>
        </w:tc>
        <w:tc>
          <w:tcPr>
            <w:tcW w:type="dxa" w:w="1638"/>
            <w:gridSpan w:val="2"/>
            <w:tcBorders>
              <w:start w:sz="3.225599765777588" w:val="single" w:color="#000000"/>
              <w:top w:sz="8.064000129699707"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정성</w:t>
            </w:r>
          </w:p>
        </w:tc>
      </w:tr>
      <w:tr>
        <w:trPr>
          <w:trHeight w:hRule="exact" w:val="298"/>
        </w:trPr>
        <w:tc>
          <w:tcPr>
            <w:tcW w:type="dxa" w:w="1019"/>
            <w:vMerge/>
            <w:tcBorders>
              <w:top w:sz="8.064000129699707" w:val="single" w:color="#000000"/>
              <w:end w:sz="3.225599765777588" w:val="single" w:color="#000000"/>
              <w:bottom w:sz="3.225599765777588" w:val="single" w:color="#000000"/>
            </w:tcBorders>
          </w:tcPr>
          <w:p/>
        </w:tc>
        <w:tc>
          <w:tcPr>
            <w:tcW w:type="dxa" w:w="1019"/>
            <w:vMerge/>
            <w:tcBorders>
              <w:start w:sz="3.225599765777588" w:val="single" w:color="#000000"/>
              <w:top w:sz="8.064000129699707" w:val="single" w:color="#000000"/>
              <w:end w:sz="3.225599765777588" w:val="single" w:color="#000000"/>
              <w:bottom w:sz="3.225599765777588" w:val="single" w:color="#000000"/>
            </w:tcBorders>
          </w:tcPr>
          <w:p/>
        </w:tc>
        <w:tc>
          <w:tcPr>
            <w:tcW w:type="dxa" w:w="820"/>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81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81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81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c>
          <w:tcPr>
            <w:tcW w:type="dxa" w:w="820"/>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'23</w:t>
            </w:r>
          </w:p>
        </w:tc>
        <w:tc>
          <w:tcPr>
            <w:tcW w:type="dxa" w:w="818"/>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'24</w:t>
            </w:r>
          </w:p>
        </w:tc>
      </w:tr>
      <w:tr>
        <w:trPr>
          <w:trHeight w:hRule="exact" w:val="338"/>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31</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335"/>
              <w:gridCol w:w="335"/>
              <w:gridCol w:w="335"/>
              <w:gridCol w:w="335"/>
              <w:gridCol w:w="335"/>
              <w:gridCol w:w="335"/>
              <w:gridCol w:w="335"/>
              <w:gridCol w:w="335"/>
            </w:tblGrid>
            <w:tr>
              <w:trPr>
                <w:trHeight w:hRule="exact" w:val="236"/>
              </w:trPr>
              <w:tc>
                <w:tcPr>
                  <w:tcW w:type="dxa" w:w="2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식</w:t>
                  </w:r>
                </w:p>
              </w:tc>
              <w:tc>
                <w:tcPr>
                  <w:tcW w:type="dxa" w:w="34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품</w:t>
                  </w:r>
                </w:p>
              </w:tc>
              <w:tc>
                <w:tcPr>
                  <w:tcW w:type="dxa" w:w="34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의</w:t>
                  </w:r>
                </w:p>
              </w:tc>
              <w:tc>
                <w:tcPr>
                  <w:tcW w:type="dxa" w:w="34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약</w:t>
                  </w:r>
                </w:p>
              </w:tc>
              <w:tc>
                <w:tcPr>
                  <w:tcW w:type="dxa" w:w="32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품</w:t>
                  </w:r>
                </w:p>
              </w:tc>
              <w:tc>
                <w:tcPr>
                  <w:tcW w:type="dxa" w:w="34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안</w:t>
                  </w:r>
                </w:p>
              </w:tc>
              <w:tc>
                <w:tcPr>
                  <w:tcW w:type="dxa" w:w="34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전</w:t>
                  </w:r>
                </w:p>
              </w:tc>
              <w:tc>
                <w:tcPr>
                  <w:tcW w:type="dxa" w:w="3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처</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18</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11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13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7</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2" w:after="0"/>
              <w:ind w:left="0" w:right="0" w:firstLine="0"/>
              <w:jc w:val="center"/>
            </w:pPr>
            <w:r>
              <w:rPr>
                <w:rFonts w:ascii="H2gtrM" w:hAnsi="H2gtrM" w:eastAsia="H2gtrM"/>
                <w:b w:val="0"/>
                <w:i w:val="0"/>
                <w:color w:val="000000"/>
                <w:sz w:val="20"/>
              </w:rPr>
              <w:t>4</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32</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88" w:after="0"/>
              <w:ind w:left="0" w:right="0" w:firstLine="0"/>
              <w:jc w:val="center"/>
            </w:pPr>
            <w:r>
              <w:rPr>
                <w:w w:val="97.63932757907443"/>
                <w:rFonts w:ascii="H2gtrM" w:hAnsi="H2gtrM" w:eastAsia="H2gtrM"/>
                <w:b w:val="0"/>
                <w:i w:val="0"/>
                <w:color w:val="000000"/>
                <w:sz w:val="18"/>
              </w:rPr>
              <w:t>고위공직자범죄수사처</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0</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33</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383"/>
              <w:gridCol w:w="383"/>
              <w:gridCol w:w="383"/>
              <w:gridCol w:w="383"/>
              <w:gridCol w:w="383"/>
              <w:gridCol w:w="383"/>
              <w:gridCol w:w="383"/>
            </w:tblGrid>
            <w:tr>
              <w:trPr>
                <w:trHeight w:hRule="exact" w:val="238"/>
              </w:trPr>
              <w:tc>
                <w:tcPr>
                  <w:tcW w:type="dxa" w:w="3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국</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가</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인</w:t>
                  </w:r>
                </w:p>
              </w:tc>
              <w:tc>
                <w:tcPr>
                  <w:tcW w:type="dxa" w:w="3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권</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위</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원</w:t>
                  </w:r>
                </w:p>
              </w:tc>
              <w:tc>
                <w:tcPr>
                  <w:tcW w:type="dxa" w:w="3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34</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383"/>
              <w:gridCol w:w="383"/>
              <w:gridCol w:w="383"/>
              <w:gridCol w:w="383"/>
              <w:gridCol w:w="383"/>
              <w:gridCol w:w="383"/>
              <w:gridCol w:w="383"/>
            </w:tblGrid>
            <w:tr>
              <w:trPr>
                <w:trHeight w:hRule="exact" w:val="240"/>
              </w:trPr>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국</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가</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교</w:t>
                  </w:r>
                </w:p>
              </w:tc>
              <w:tc>
                <w:tcPr>
                  <w:tcW w:type="dxa" w:w="3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육</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위</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원</w:t>
                  </w:r>
                </w:p>
              </w:tc>
              <w:tc>
                <w:tcPr>
                  <w:tcW w:type="dxa" w:w="3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r>
      <w:tr>
        <w:trPr>
          <w:trHeight w:hRule="exact" w:val="338"/>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35</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383"/>
              <w:gridCol w:w="383"/>
              <w:gridCol w:w="383"/>
              <w:gridCol w:w="383"/>
              <w:gridCol w:w="383"/>
              <w:gridCol w:w="383"/>
              <w:gridCol w:w="383"/>
            </w:tblGrid>
            <w:tr>
              <w:trPr>
                <w:trHeight w:hRule="exact" w:val="238"/>
              </w:trPr>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방</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송</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통</w:t>
                  </w:r>
                </w:p>
              </w:tc>
              <w:tc>
                <w:tcPr>
                  <w:tcW w:type="dxa" w:w="3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신</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위</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원</w:t>
                  </w:r>
                </w:p>
              </w:tc>
              <w:tc>
                <w:tcPr>
                  <w:tcW w:type="dxa" w:w="3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36</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383"/>
              <w:gridCol w:w="383"/>
              <w:gridCol w:w="383"/>
              <w:gridCol w:w="383"/>
              <w:gridCol w:w="383"/>
              <w:gridCol w:w="383"/>
              <w:gridCol w:w="383"/>
            </w:tblGrid>
            <w:tr>
              <w:trPr>
                <w:trHeight w:hRule="exact" w:val="240"/>
              </w:trPr>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공</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정</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거</w:t>
                  </w:r>
                </w:p>
              </w:tc>
              <w:tc>
                <w:tcPr>
                  <w:tcW w:type="dxa" w:w="3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래</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위</w:t>
                  </w:r>
                </w:p>
              </w:tc>
              <w:tc>
                <w:tcPr>
                  <w:tcW w:type="dxa" w:w="4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원</w:t>
                  </w:r>
                </w:p>
              </w:tc>
              <w:tc>
                <w:tcPr>
                  <w:tcW w:type="dxa" w:w="3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9</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37</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40"/>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금</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융</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위</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원</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32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31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38</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383"/>
              <w:gridCol w:w="383"/>
              <w:gridCol w:w="383"/>
              <w:gridCol w:w="383"/>
              <w:gridCol w:w="383"/>
              <w:gridCol w:w="383"/>
              <w:gridCol w:w="383"/>
            </w:tblGrid>
            <w:tr>
              <w:trPr>
                <w:trHeight w:hRule="exact" w:val="238"/>
              </w:trPr>
              <w:tc>
                <w:tcPr>
                  <w:tcW w:type="dxa" w:w="3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국</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민</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권</w:t>
                  </w:r>
                </w:p>
              </w:tc>
              <w:tc>
                <w:tcPr>
                  <w:tcW w:type="dxa" w:w="3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익</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위</w:t>
                  </w:r>
                </w:p>
              </w:tc>
              <w:tc>
                <w:tcPr>
                  <w:tcW w:type="dxa" w:w="4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원</w:t>
                  </w:r>
                </w:p>
              </w:tc>
              <w:tc>
                <w:tcPr>
                  <w:tcW w:type="dxa" w:w="3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39</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335"/>
              <w:gridCol w:w="335"/>
              <w:gridCol w:w="335"/>
              <w:gridCol w:w="335"/>
              <w:gridCol w:w="335"/>
              <w:gridCol w:w="335"/>
              <w:gridCol w:w="335"/>
              <w:gridCol w:w="335"/>
            </w:tblGrid>
            <w:tr>
              <w:trPr>
                <w:trHeight w:hRule="exact" w:val="238"/>
              </w:trPr>
              <w:tc>
                <w:tcPr>
                  <w:tcW w:type="dxa" w:w="28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원</w:t>
                  </w:r>
                </w:p>
              </w:tc>
              <w:tc>
                <w:tcPr>
                  <w:tcW w:type="dxa" w:w="34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자</w:t>
                  </w:r>
                </w:p>
              </w:tc>
              <w:tc>
                <w:tcPr>
                  <w:tcW w:type="dxa" w:w="34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력</w:t>
                  </w:r>
                </w:p>
              </w:tc>
              <w:tc>
                <w:tcPr>
                  <w:tcW w:type="dxa" w:w="34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안</w:t>
                  </w:r>
                </w:p>
              </w:tc>
              <w:tc>
                <w:tcPr>
                  <w:tcW w:type="dxa" w:w="32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전</w:t>
                  </w:r>
                </w:p>
              </w:tc>
              <w:tc>
                <w:tcPr>
                  <w:tcW w:type="dxa" w:w="34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위</w:t>
                  </w:r>
                </w:p>
              </w:tc>
              <w:tc>
                <w:tcPr>
                  <w:tcW w:type="dxa" w:w="34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원</w:t>
                  </w:r>
                </w:p>
              </w:tc>
              <w:tc>
                <w:tcPr>
                  <w:tcW w:type="dxa" w:w="30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40</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298"/>
              <w:gridCol w:w="298"/>
              <w:gridCol w:w="298"/>
              <w:gridCol w:w="298"/>
              <w:gridCol w:w="298"/>
              <w:gridCol w:w="298"/>
              <w:gridCol w:w="298"/>
              <w:gridCol w:w="298"/>
              <w:gridCol w:w="298"/>
            </w:tblGrid>
            <w:tr>
              <w:trPr>
                <w:trHeight w:hRule="exact" w:val="240"/>
              </w:trPr>
              <w:tc>
                <w:tcPr>
                  <w:tcW w:type="dxa" w:w="26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개</w:t>
                  </w:r>
                </w:p>
              </w:tc>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인</w:t>
                  </w:r>
                </w:p>
              </w:tc>
              <w:tc>
                <w:tcPr>
                  <w:tcW w:type="dxa" w:w="2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정</w:t>
                  </w:r>
                </w:p>
              </w:tc>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보</w:t>
                  </w:r>
                </w:p>
              </w:tc>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보</w:t>
                  </w:r>
                </w:p>
              </w:tc>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호</w:t>
                  </w:r>
                </w:p>
              </w:tc>
              <w:tc>
                <w:tcPr>
                  <w:tcW w:type="dxa" w:w="3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위</w:t>
                  </w:r>
                </w:p>
              </w:tc>
              <w:tc>
                <w:tcPr>
                  <w:tcW w:type="dxa" w:w="2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원</w:t>
                  </w:r>
                </w:p>
              </w:tc>
              <w:tc>
                <w:tcPr>
                  <w:tcW w:type="dxa" w:w="2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41</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6" w:lineRule="exact" w:before="44" w:after="0"/>
                    <w:ind w:left="46" w:right="0" w:firstLine="0"/>
                    <w:jc w:val="left"/>
                  </w:pPr>
                  <w:r>
                    <w:rPr>
                      <w:w w:val="97.63932757907443"/>
                      <w:rFonts w:ascii="H2gtrM" w:hAnsi="H2gtrM" w:eastAsia="H2gtrM"/>
                      <w:b w:val="0"/>
                      <w:i w:val="0"/>
                      <w:color w:val="000000"/>
                      <w:sz w:val="18"/>
                    </w:rPr>
                    <w:t>국</w:t>
                  </w:r>
                </w:p>
              </w:tc>
              <w:tc>
                <w:tcPr>
                  <w:tcW w:type="dxa" w:w="11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세</w:t>
                  </w:r>
                </w:p>
              </w:tc>
              <w:tc>
                <w:tcPr>
                  <w:tcW w:type="dxa" w:w="7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8</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6</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42</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4" w:lineRule="exact" w:before="46" w:after="0"/>
                    <w:ind w:left="46" w:right="0" w:firstLine="0"/>
                    <w:jc w:val="left"/>
                  </w:pPr>
                  <w:r>
                    <w:rPr>
                      <w:w w:val="97.63932757907443"/>
                      <w:rFonts w:ascii="H2gtrM" w:hAnsi="H2gtrM" w:eastAsia="H2gtrM"/>
                      <w:b w:val="0"/>
                      <w:i w:val="0"/>
                      <w:color w:val="000000"/>
                      <w:sz w:val="18"/>
                    </w:rPr>
                    <w:t>관</w:t>
                  </w:r>
                </w:p>
              </w:tc>
              <w:tc>
                <w:tcPr>
                  <w:tcW w:type="dxa" w:w="118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세</w:t>
                  </w:r>
                </w:p>
              </w:tc>
              <w:tc>
                <w:tcPr>
                  <w:tcW w:type="dxa" w:w="720"/>
                  <w:tcBorders/>
                  <w:tcMar>
                    <w:start w:w="0" w:type="dxa"/>
                    <w:end w:w="0" w:type="dxa"/>
                  </w:tcMar>
                </w:tcPr>
                <w:p>
                  <w:pPr>
                    <w:autoSpaceDN w:val="0"/>
                    <w:autoSpaceDE w:val="0"/>
                    <w:widowControl/>
                    <w:spacing w:line="174" w:lineRule="exact" w:before="46"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4</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w:t>
            </w:r>
          </w:p>
        </w:tc>
      </w:tr>
      <w:tr>
        <w:trPr>
          <w:trHeight w:hRule="exact" w:val="340"/>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43</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조</w:t>
                  </w:r>
                </w:p>
              </w:tc>
              <w:tc>
                <w:tcPr>
                  <w:tcW w:type="dxa" w:w="11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달</w:t>
                  </w:r>
                </w:p>
              </w:tc>
              <w:tc>
                <w:tcPr>
                  <w:tcW w:type="dxa" w:w="7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3</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44</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6" w:lineRule="exact" w:before="44" w:after="0"/>
                    <w:ind w:left="46" w:right="0" w:firstLine="0"/>
                    <w:jc w:val="left"/>
                  </w:pPr>
                  <w:r>
                    <w:rPr>
                      <w:w w:val="97.63932757907443"/>
                      <w:rFonts w:ascii="H2gtrM" w:hAnsi="H2gtrM" w:eastAsia="H2gtrM"/>
                      <w:b w:val="0"/>
                      <w:i w:val="0"/>
                      <w:color w:val="000000"/>
                      <w:sz w:val="18"/>
                    </w:rPr>
                    <w:t>통</w:t>
                  </w:r>
                </w:p>
              </w:tc>
              <w:tc>
                <w:tcPr>
                  <w:tcW w:type="dxa" w:w="11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계</w:t>
                  </w:r>
                </w:p>
              </w:tc>
              <w:tc>
                <w:tcPr>
                  <w:tcW w:type="dxa" w:w="7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6</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3</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45</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40"/>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재</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외</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동</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포</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46</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6" w:lineRule="exact" w:before="44" w:after="0"/>
                    <w:ind w:left="46" w:right="0" w:firstLine="0"/>
                    <w:jc w:val="left"/>
                  </w:pPr>
                  <w:r>
                    <w:rPr>
                      <w:w w:val="97.63932757907443"/>
                      <w:rFonts w:ascii="H2gtrM" w:hAnsi="H2gtrM" w:eastAsia="H2gtrM"/>
                      <w:b w:val="0"/>
                      <w:i w:val="0"/>
                      <w:color w:val="000000"/>
                      <w:sz w:val="18"/>
                    </w:rPr>
                    <w:t>병</w:t>
                  </w:r>
                </w:p>
              </w:tc>
              <w:tc>
                <w:tcPr>
                  <w:tcW w:type="dxa" w:w="11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무</w:t>
                  </w:r>
                </w:p>
              </w:tc>
              <w:tc>
                <w:tcPr>
                  <w:tcW w:type="dxa" w:w="7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9</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9</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47</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40"/>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방</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위</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사</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업</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48</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40"/>
              </w:trPr>
              <w:tc>
                <w:tcPr>
                  <w:tcW w:type="dxa" w:w="7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경</w:t>
                  </w:r>
                </w:p>
              </w:tc>
              <w:tc>
                <w:tcPr>
                  <w:tcW w:type="dxa" w:w="11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찰</w:t>
                  </w:r>
                </w:p>
              </w:tc>
              <w:tc>
                <w:tcPr>
                  <w:tcW w:type="dxa" w:w="7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6</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6</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49</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40"/>
              </w:trPr>
              <w:tc>
                <w:tcPr>
                  <w:tcW w:type="dxa" w:w="7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소</w:t>
                  </w:r>
                </w:p>
              </w:tc>
              <w:tc>
                <w:tcPr>
                  <w:tcW w:type="dxa" w:w="11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방</w:t>
                  </w:r>
                </w:p>
              </w:tc>
              <w:tc>
                <w:tcPr>
                  <w:tcW w:type="dxa" w:w="7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50</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670"/>
              <w:gridCol w:w="670"/>
              <w:gridCol w:w="670"/>
              <w:gridCol w:w="670"/>
            </w:tblGrid>
            <w:tr>
              <w:trPr>
                <w:trHeight w:hRule="exact" w:val="238"/>
              </w:trPr>
              <w:tc>
                <w:tcPr>
                  <w:tcW w:type="dxa" w:w="500"/>
                  <w:tcBorders/>
                  <w:tcMar>
                    <w:start w:w="0" w:type="dxa"/>
                    <w:end w:w="0" w:type="dxa"/>
                  </w:tcMar>
                </w:tcPr>
                <w:p>
                  <w:pPr>
                    <w:autoSpaceDN w:val="0"/>
                    <w:autoSpaceDE w:val="0"/>
                    <w:widowControl/>
                    <w:spacing w:line="176" w:lineRule="exact" w:before="44" w:after="0"/>
                    <w:ind w:left="46" w:right="0" w:firstLine="0"/>
                    <w:jc w:val="left"/>
                  </w:pPr>
                  <w:r>
                    <w:rPr>
                      <w:w w:val="97.63932757907443"/>
                      <w:rFonts w:ascii="H2gtrM" w:hAnsi="H2gtrM" w:eastAsia="H2gtrM"/>
                      <w:b w:val="0"/>
                      <w:i w:val="0"/>
                      <w:color w:val="000000"/>
                      <w:sz w:val="18"/>
                    </w:rPr>
                    <w:t>문</w:t>
                  </w:r>
                </w:p>
              </w:tc>
              <w:tc>
                <w:tcPr>
                  <w:tcW w:type="dxa" w:w="8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화</w:t>
                  </w:r>
                </w:p>
              </w:tc>
              <w:tc>
                <w:tcPr>
                  <w:tcW w:type="dxa" w:w="7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재</w:t>
                  </w:r>
                </w:p>
              </w:tc>
              <w:tc>
                <w:tcPr>
                  <w:tcW w:type="dxa" w:w="5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8</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2</w:t>
            </w:r>
          </w:p>
        </w:tc>
      </w:tr>
      <w:tr>
        <w:trPr>
          <w:trHeight w:hRule="exact" w:val="340"/>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51</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38"/>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농</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촌</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진</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흥</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5</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52</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40"/>
              </w:trPr>
              <w:tc>
                <w:tcPr>
                  <w:tcW w:type="dxa" w:w="7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산</w:t>
                  </w:r>
                </w:p>
              </w:tc>
              <w:tc>
                <w:tcPr>
                  <w:tcW w:type="dxa" w:w="11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림</w:t>
                  </w:r>
                </w:p>
              </w:tc>
              <w:tc>
                <w:tcPr>
                  <w:tcW w:type="dxa" w:w="7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53</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4" w:lineRule="exact" w:before="46" w:after="0"/>
                    <w:ind w:left="46" w:right="0" w:firstLine="0"/>
                    <w:jc w:val="left"/>
                  </w:pPr>
                  <w:r>
                    <w:rPr>
                      <w:w w:val="97.63932757907443"/>
                      <w:rFonts w:ascii="H2gtrM" w:hAnsi="H2gtrM" w:eastAsia="H2gtrM"/>
                      <w:b w:val="0"/>
                      <w:i w:val="0"/>
                      <w:color w:val="000000"/>
                      <w:sz w:val="18"/>
                    </w:rPr>
                    <w:t>특</w:t>
                  </w:r>
                </w:p>
              </w:tc>
              <w:tc>
                <w:tcPr>
                  <w:tcW w:type="dxa" w:w="1180"/>
                  <w:tcBorders/>
                  <w:tcMar>
                    <w:start w:w="0" w:type="dxa"/>
                    <w:end w:w="0" w:type="dxa"/>
                  </w:tcMar>
                </w:tcPr>
                <w:p>
                  <w:pPr>
                    <w:autoSpaceDN w:val="0"/>
                    <w:autoSpaceDE w:val="0"/>
                    <w:widowControl/>
                    <w:spacing w:line="174" w:lineRule="exact" w:before="46" w:after="0"/>
                    <w:ind w:left="0" w:right="0" w:firstLine="0"/>
                    <w:jc w:val="center"/>
                  </w:pPr>
                  <w:r>
                    <w:rPr>
                      <w:w w:val="97.63932757907443"/>
                      <w:rFonts w:ascii="H2gtrM" w:hAnsi="H2gtrM" w:eastAsia="H2gtrM"/>
                      <w:b w:val="0"/>
                      <w:i w:val="0"/>
                      <w:color w:val="000000"/>
                      <w:sz w:val="18"/>
                    </w:rPr>
                    <w:t>허</w:t>
                  </w:r>
                </w:p>
              </w:tc>
              <w:tc>
                <w:tcPr>
                  <w:tcW w:type="dxa" w:w="720"/>
                  <w:tcBorders/>
                  <w:tcMar>
                    <w:start w:w="0" w:type="dxa"/>
                    <w:end w:w="0" w:type="dxa"/>
                  </w:tcMar>
                </w:tcPr>
                <w:p>
                  <w:pPr>
                    <w:autoSpaceDN w:val="0"/>
                    <w:autoSpaceDE w:val="0"/>
                    <w:widowControl/>
                    <w:spacing w:line="174" w:lineRule="exact" w:before="46"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54</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40"/>
              </w:trPr>
              <w:tc>
                <w:tcPr>
                  <w:tcW w:type="dxa" w:w="40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질</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병</w:t>
                  </w:r>
                </w:p>
              </w:tc>
              <w:tc>
                <w:tcPr>
                  <w:tcW w:type="dxa" w:w="5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관</w:t>
                  </w:r>
                </w:p>
              </w:tc>
              <w:tc>
                <w:tcPr>
                  <w:tcW w:type="dxa" w:w="60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리</w:t>
                  </w:r>
                </w:p>
              </w:tc>
              <w:tc>
                <w:tcPr>
                  <w:tcW w:type="dxa" w:w="42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9</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18</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8</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4</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55</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893"/>
              <w:gridCol w:w="893"/>
              <w:gridCol w:w="893"/>
            </w:tblGrid>
            <w:tr>
              <w:trPr>
                <w:trHeight w:hRule="exact" w:val="238"/>
              </w:trPr>
              <w:tc>
                <w:tcPr>
                  <w:tcW w:type="dxa" w:w="700"/>
                  <w:tcBorders/>
                  <w:tcMar>
                    <w:start w:w="0" w:type="dxa"/>
                    <w:end w:w="0" w:type="dxa"/>
                  </w:tcMar>
                </w:tcPr>
                <w:p>
                  <w:pPr>
                    <w:autoSpaceDN w:val="0"/>
                    <w:autoSpaceDE w:val="0"/>
                    <w:widowControl/>
                    <w:spacing w:line="176" w:lineRule="exact" w:before="44" w:after="0"/>
                    <w:ind w:left="46" w:right="0" w:firstLine="0"/>
                    <w:jc w:val="left"/>
                  </w:pPr>
                  <w:r>
                    <w:rPr>
                      <w:w w:val="97.63932757907443"/>
                      <w:rFonts w:ascii="H2gtrM" w:hAnsi="H2gtrM" w:eastAsia="H2gtrM"/>
                      <w:b w:val="0"/>
                      <w:i w:val="0"/>
                      <w:color w:val="000000"/>
                      <w:sz w:val="18"/>
                    </w:rPr>
                    <w:t>기</w:t>
                  </w:r>
                </w:p>
              </w:tc>
              <w:tc>
                <w:tcPr>
                  <w:tcW w:type="dxa" w:w="11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상</w:t>
                  </w:r>
                </w:p>
              </w:tc>
              <w:tc>
                <w:tcPr>
                  <w:tcW w:type="dxa" w:w="7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16</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7</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56</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4" w:lineRule="exact" w:before="88" w:after="0"/>
              <w:ind w:left="0" w:right="0" w:firstLine="0"/>
              <w:jc w:val="center"/>
            </w:pPr>
            <w:r>
              <w:rPr>
                <w:w w:val="97.63932757907443"/>
                <w:rFonts w:ascii="H2gtrM" w:hAnsi="H2gtrM" w:eastAsia="H2gtrM"/>
                <w:b w:val="0"/>
                <w:i w:val="0"/>
                <w:color w:val="000000"/>
                <w:sz w:val="18"/>
              </w:rPr>
              <w:t>행정중심복합도시건설청</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r>
      <w:tr>
        <w:trPr>
          <w:trHeight w:hRule="exact" w:val="344"/>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57</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0" w:lineRule="exact" w:before="0" w:after="0"/>
              <w:ind w:left="0" w:right="0"/>
            </w:pPr>
          </w:p>
          <w:tbl>
            <w:tblPr>
              <w:tblW w:type="auto" w:w="0"/>
              <w:tblLayout w:type="fixed"/>
              <w:tblLook w:firstColumn="1" w:firstRow="1" w:lastColumn="0" w:lastRow="0" w:noHBand="0" w:noVBand="1" w:val="04A0"/>
              <w:tblInd w:w="34.00000000000006" w:type="dxa"/>
            </w:tblPr>
            <w:tblGrid>
              <w:gridCol w:w="447"/>
              <w:gridCol w:w="447"/>
              <w:gridCol w:w="447"/>
              <w:gridCol w:w="447"/>
              <w:gridCol w:w="447"/>
              <w:gridCol w:w="447"/>
            </w:tblGrid>
            <w:tr>
              <w:trPr>
                <w:trHeight w:hRule="exact" w:val="240"/>
              </w:trPr>
              <w:tc>
                <w:tcPr>
                  <w:tcW w:type="dxa" w:w="340"/>
                  <w:tcBorders/>
                  <w:tcMar>
                    <w:start w:w="0" w:type="dxa"/>
                    <w:end w:w="0" w:type="dxa"/>
                  </w:tcMar>
                </w:tcPr>
                <w:p>
                  <w:pPr>
                    <w:autoSpaceDN w:val="0"/>
                    <w:autoSpaceDE w:val="0"/>
                    <w:widowControl/>
                    <w:spacing w:line="176" w:lineRule="exact" w:before="46" w:after="0"/>
                    <w:ind w:left="46" w:right="0" w:firstLine="0"/>
                    <w:jc w:val="left"/>
                  </w:pPr>
                  <w:r>
                    <w:rPr>
                      <w:w w:val="97.63932757907443"/>
                      <w:rFonts w:ascii="H2gtrM" w:hAnsi="H2gtrM" w:eastAsia="H2gtrM"/>
                      <w:b w:val="0"/>
                      <w:i w:val="0"/>
                      <w:color w:val="000000"/>
                      <w:sz w:val="18"/>
                    </w:rPr>
                    <w:t>새</w:t>
                  </w:r>
                </w:p>
              </w:tc>
              <w:tc>
                <w:tcPr>
                  <w:tcW w:type="dxa" w:w="4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만</w:t>
                  </w:r>
                </w:p>
              </w:tc>
              <w:tc>
                <w:tcPr>
                  <w:tcW w:type="dxa" w:w="4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금</w:t>
                  </w:r>
                </w:p>
              </w:tc>
              <w:tc>
                <w:tcPr>
                  <w:tcW w:type="dxa" w:w="46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개</w:t>
                  </w:r>
                </w:p>
              </w:tc>
              <w:tc>
                <w:tcPr>
                  <w:tcW w:type="dxa" w:w="480"/>
                  <w:tcBorders/>
                  <w:tcMar>
                    <w:start w:w="0" w:type="dxa"/>
                    <w:end w:w="0" w:type="dxa"/>
                  </w:tcMar>
                </w:tcPr>
                <w:p>
                  <w:pPr>
                    <w:autoSpaceDN w:val="0"/>
                    <w:autoSpaceDE w:val="0"/>
                    <w:widowControl/>
                    <w:spacing w:line="176" w:lineRule="exact" w:before="46" w:after="0"/>
                    <w:ind w:left="0" w:right="0" w:firstLine="0"/>
                    <w:jc w:val="center"/>
                  </w:pPr>
                  <w:r>
                    <w:rPr>
                      <w:w w:val="97.63932757907443"/>
                      <w:rFonts w:ascii="H2gtrM" w:hAnsi="H2gtrM" w:eastAsia="H2gtrM"/>
                      <w:b w:val="0"/>
                      <w:i w:val="0"/>
                      <w:color w:val="000000"/>
                      <w:sz w:val="18"/>
                    </w:rPr>
                    <w:t>발</w:t>
                  </w:r>
                </w:p>
              </w:tc>
              <w:tc>
                <w:tcPr>
                  <w:tcW w:type="dxa" w:w="360"/>
                  <w:tcBorders/>
                  <w:tcMar>
                    <w:start w:w="0" w:type="dxa"/>
                    <w:end w:w="0" w:type="dxa"/>
                  </w:tcMar>
                </w:tcPr>
                <w:p>
                  <w:pPr>
                    <w:autoSpaceDN w:val="0"/>
                    <w:autoSpaceDE w:val="0"/>
                    <w:widowControl/>
                    <w:spacing w:line="176" w:lineRule="exact" w:before="46"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3</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2</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6" w:after="0"/>
              <w:ind w:left="0" w:right="0" w:firstLine="0"/>
              <w:jc w:val="center"/>
            </w:pPr>
            <w:r>
              <w:rPr>
                <w:rFonts w:ascii="H2gtrM" w:hAnsi="H2gtrM" w:eastAsia="H2gtrM"/>
                <w:b w:val="0"/>
                <w:i w:val="0"/>
                <w:color w:val="000000"/>
                <w:sz w:val="20"/>
              </w:rPr>
              <w:t>1</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58</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34.00000000000006" w:type="dxa"/>
            </w:tblPr>
            <w:tblGrid>
              <w:gridCol w:w="536"/>
              <w:gridCol w:w="536"/>
              <w:gridCol w:w="536"/>
              <w:gridCol w:w="536"/>
              <w:gridCol w:w="536"/>
            </w:tblGrid>
            <w:tr>
              <w:trPr>
                <w:trHeight w:hRule="exact" w:val="238"/>
              </w:trPr>
              <w:tc>
                <w:tcPr>
                  <w:tcW w:type="dxa" w:w="400"/>
                  <w:tcBorders/>
                  <w:tcMar>
                    <w:start w:w="0" w:type="dxa"/>
                    <w:end w:w="0" w:type="dxa"/>
                  </w:tcMar>
                </w:tcPr>
                <w:p>
                  <w:pPr>
                    <w:autoSpaceDN w:val="0"/>
                    <w:autoSpaceDE w:val="0"/>
                    <w:widowControl/>
                    <w:spacing w:line="176" w:lineRule="exact" w:before="44" w:after="0"/>
                    <w:ind w:left="46" w:right="0" w:firstLine="0"/>
                    <w:jc w:val="left"/>
                  </w:pPr>
                  <w:r>
                    <w:rPr>
                      <w:w w:val="97.63932757907443"/>
                      <w:rFonts w:ascii="H2gtrM" w:hAnsi="H2gtrM" w:eastAsia="H2gtrM"/>
                      <w:b w:val="0"/>
                      <w:i w:val="0"/>
                      <w:color w:val="000000"/>
                      <w:sz w:val="18"/>
                    </w:rPr>
                    <w:t>해</w:t>
                  </w:r>
                </w:p>
              </w:tc>
              <w:tc>
                <w:tcPr>
                  <w:tcW w:type="dxa" w:w="6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양</w:t>
                  </w:r>
                </w:p>
              </w:tc>
              <w:tc>
                <w:tcPr>
                  <w:tcW w:type="dxa" w:w="58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경</w:t>
                  </w:r>
                </w:p>
              </w:tc>
              <w:tc>
                <w:tcPr>
                  <w:tcW w:type="dxa" w:w="600"/>
                  <w:tcBorders/>
                  <w:tcMar>
                    <w:start w:w="0" w:type="dxa"/>
                    <w:end w:w="0" w:type="dxa"/>
                  </w:tcMar>
                </w:tcPr>
                <w:p>
                  <w:pPr>
                    <w:autoSpaceDN w:val="0"/>
                    <w:autoSpaceDE w:val="0"/>
                    <w:widowControl/>
                    <w:spacing w:line="176" w:lineRule="exact" w:before="44" w:after="0"/>
                    <w:ind w:left="0" w:right="0" w:firstLine="0"/>
                    <w:jc w:val="center"/>
                  </w:pPr>
                  <w:r>
                    <w:rPr>
                      <w:w w:val="97.63932757907443"/>
                      <w:rFonts w:ascii="H2gtrM" w:hAnsi="H2gtrM" w:eastAsia="H2gtrM"/>
                      <w:b w:val="0"/>
                      <w:i w:val="0"/>
                      <w:color w:val="000000"/>
                      <w:sz w:val="18"/>
                    </w:rPr>
                    <w:t>찰</w:t>
                  </w:r>
                </w:p>
              </w:tc>
              <w:tc>
                <w:tcPr>
                  <w:tcW w:type="dxa" w:w="420"/>
                  <w:tcBorders/>
                  <w:tcMar>
                    <w:start w:w="0" w:type="dxa"/>
                    <w:end w:w="0" w:type="dxa"/>
                  </w:tcMar>
                </w:tcPr>
                <w:p>
                  <w:pPr>
                    <w:autoSpaceDN w:val="0"/>
                    <w:autoSpaceDE w:val="0"/>
                    <w:widowControl/>
                    <w:spacing w:line="176" w:lineRule="exact" w:before="44"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5</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14</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4</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r>
      <w:tr>
        <w:trPr>
          <w:trHeight w:hRule="exact" w:val="340"/>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59</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88" w:after="0"/>
              <w:ind w:left="0" w:right="0" w:firstLine="0"/>
              <w:jc w:val="center"/>
            </w:pPr>
            <w:r>
              <w:rPr>
                <w:w w:val="97.63932757907443"/>
                <w:rFonts w:ascii="H2gtrM" w:hAnsi="H2gtrM" w:eastAsia="H2gtrM"/>
                <w:b w:val="0"/>
                <w:i w:val="0"/>
                <w:color w:val="000000"/>
                <w:sz w:val="18"/>
              </w:rPr>
              <w:t>5·18민주화운동 진상규명조사위원회</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2</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66" w:after="0"/>
              <w:ind w:left="0" w:right="0" w:firstLine="0"/>
              <w:jc w:val="center"/>
            </w:pPr>
            <w:r>
              <w:rPr>
                <w:rFonts w:ascii="H2gtrM" w:hAnsi="H2gtrM" w:eastAsia="H2gtrM"/>
                <w:b w:val="0"/>
                <w:i w:val="0"/>
                <w:color w:val="000000"/>
                <w:sz w:val="20"/>
              </w:rPr>
              <w:t>0</w:t>
            </w:r>
          </w:p>
        </w:tc>
      </w:tr>
      <w:tr>
        <w:trPr>
          <w:trHeight w:hRule="exact" w:val="342"/>
        </w:trPr>
        <w:tc>
          <w:tcPr>
            <w:tcW w:type="dxa" w:w="522"/>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60</w:t>
            </w:r>
          </w:p>
        </w:tc>
        <w:tc>
          <w:tcPr>
            <w:tcW w:type="dxa" w:w="268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86" w:after="0"/>
              <w:ind w:left="0" w:right="0" w:firstLine="0"/>
              <w:jc w:val="center"/>
            </w:pPr>
            <w:r>
              <w:rPr>
                <w:w w:val="97.63932757907443"/>
                <w:rFonts w:ascii="H2gtrM" w:hAnsi="H2gtrM" w:eastAsia="H2gtrM"/>
                <w:b w:val="0"/>
                <w:i w:val="0"/>
                <w:color w:val="000000"/>
                <w:sz w:val="18"/>
              </w:rPr>
              <w:t>진실·화해를위한과거사정리위원회</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1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1</w:t>
            </w:r>
          </w:p>
        </w:tc>
        <w:tc>
          <w:tcPr>
            <w:tcW w:type="dxa" w:w="82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c>
          <w:tcPr>
            <w:tcW w:type="dxa" w:w="818"/>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64" w:after="0"/>
              <w:ind w:left="0" w:right="0" w:firstLine="0"/>
              <w:jc w:val="center"/>
            </w:pPr>
            <w:r>
              <w:rPr>
                <w:rFonts w:ascii="H2gtrM" w:hAnsi="H2gtrM" w:eastAsia="H2gtrM"/>
                <w:b w:val="0"/>
                <w:i w:val="0"/>
                <w:color w:val="000000"/>
                <w:sz w:val="20"/>
              </w:rPr>
              <w:t>0</w:t>
            </w:r>
          </w:p>
        </w:tc>
      </w:tr>
    </w:tbl>
    <w:p>
      <w:pPr>
        <w:autoSpaceDN w:val="0"/>
        <w:autoSpaceDE w:val="0"/>
        <w:widowControl/>
        <w:spacing w:line="202" w:lineRule="exact" w:before="1650" w:after="0"/>
        <w:ind w:left="0" w:right="0" w:firstLine="0"/>
        <w:jc w:val="center"/>
      </w:pPr>
      <w:r>
        <w:rPr>
          <w:rFonts w:ascii="SymbolMT" w:hAnsi="SymbolMT" w:eastAsia="SymbolMT"/>
          <w:b w:val="0"/>
          <w:i w:val="0"/>
          <w:color w:val="000000"/>
          <w:sz w:val="20"/>
        </w:rPr>
        <w:t>- 20 -</w:t>
      </w:r>
    </w:p>
    <w:p>
      <w:pPr>
        <w:sectPr>
          <w:pgSz w:w="10772" w:h="14740"/>
          <w:pgMar w:top="620" w:right="1296" w:bottom="386" w:left="1320" w:header="720" w:footer="720" w:gutter="0"/>
          <w:cols/>
          <w:docGrid w:linePitch="360"/>
        </w:sectPr>
      </w:pPr>
    </w:p>
    <w:p>
      <w:pPr>
        <w:autoSpaceDN w:val="0"/>
        <w:autoSpaceDE w:val="0"/>
        <w:widowControl/>
        <w:spacing w:line="220" w:lineRule="exact" w:before="0" w:after="416"/>
        <w:ind w:left="0" w:right="0"/>
      </w:pPr>
    </w:p>
    <w:tbl>
      <w:tblPr>
        <w:tblW w:type="auto" w:w="0"/>
        <w:tblLayout w:type="fixed"/>
        <w:tblLook w:firstColumn="1" w:firstRow="1" w:lastColumn="0" w:lastRow="0" w:noHBand="0" w:noVBand="1" w:val="04A0"/>
        <w:tblInd w:w="1.9999999999998863" w:type="dxa"/>
      </w:tblPr>
      <w:tblGrid>
        <w:gridCol w:w="4062"/>
        <w:gridCol w:w="4062"/>
      </w:tblGrid>
      <w:tr>
        <w:trPr>
          <w:trHeight w:hRule="exact" w:val="552"/>
        </w:trPr>
        <w:tc>
          <w:tcPr>
            <w:tcW w:type="dxa" w:w="1180"/>
            <w:tcBorders/>
            <w:tcMar>
              <w:start w:w="0" w:type="dxa"/>
              <w:end w:w="0" w:type="dxa"/>
            </w:tcMar>
          </w:tcPr>
          <w:tbl>
            <w:tblPr>
              <w:tblW w:type="auto" w:w="0"/>
              <w:tblLayout w:type="fixed"/>
              <w:tblLook w:firstColumn="1" w:firstRow="1" w:lastColumn="0" w:lastRow="0" w:noHBand="0" w:noVBand="1" w:val="04A0"/>
              <w:tblInd w:w="21.999999999999886" w:type="dxa"/>
            </w:tblPr>
            <w:tblGrid>
              <w:gridCol w:w="1180"/>
            </w:tblGrid>
            <w:tr>
              <w:trPr>
                <w:trHeight w:hRule="exact" w:val="468"/>
              </w:trPr>
              <w:tc>
                <w:tcPr>
                  <w:tcW w:type="dxa" w:w="1080"/>
                  <w:tcBorders>
                    <w:start w:sz="1.612799882888794" w:val="single" w:color="#000000"/>
                    <w:top w:sz="1.612799882888794" w:val="single" w:color="#000000"/>
                    <w:end w:sz="1.612799882888794" w:val="single" w:color="#000000"/>
                    <w:bottom w:sz="1.612799882888794" w:val="single" w:color="#000000"/>
                  </w:tcBorders>
                  <w:shd w:fill="0066ff"/>
                  <w:tcMar>
                    <w:start w:w="0" w:type="dxa"/>
                    <w:end w:w="0" w:type="dxa"/>
                  </w:tcMar>
                </w:tcPr>
                <w:p>
                  <w:pPr>
                    <w:autoSpaceDN w:val="0"/>
                    <w:autoSpaceDE w:val="0"/>
                    <w:widowControl/>
                    <w:spacing w:line="270" w:lineRule="exact" w:before="104" w:after="0"/>
                    <w:ind w:left="0" w:right="0" w:firstLine="0"/>
                    <w:jc w:val="center"/>
                  </w:pPr>
                  <w:r>
                    <w:rPr>
                      <w:rFonts w:ascii="H2hdrM" w:hAnsi="H2hdrM" w:eastAsia="H2hdrM"/>
                      <w:b w:val="0"/>
                      <w:i w:val="0"/>
                      <w:color w:val="FFFFFF"/>
                      <w:sz w:val="27"/>
                    </w:rPr>
                    <w:t>참 고</w:t>
                  </w:r>
                </w:p>
              </w:tc>
            </w:tr>
          </w:tbl>
          <w:p>
            <w:pPr>
              <w:autoSpaceDN w:val="0"/>
              <w:autoSpaceDE w:val="0"/>
              <w:widowControl/>
              <w:spacing w:line="14" w:lineRule="exact" w:before="0" w:after="0"/>
              <w:ind w:left="0" w:right="0"/>
            </w:pPr>
          </w:p>
        </w:tc>
        <w:tc>
          <w:tcPr>
            <w:tcW w:type="dxa" w:w="6920"/>
            <w:tcBorders/>
            <w:tcMar>
              <w:start w:w="0" w:type="dxa"/>
              <w:end w:w="0" w:type="dxa"/>
            </w:tcMar>
          </w:tcPr>
          <w:tbl>
            <w:tblPr>
              <w:tblW w:type="auto" w:w="0"/>
              <w:tblLayout w:type="fixed"/>
              <w:tblLook w:firstColumn="1" w:firstRow="1" w:lastColumn="0" w:lastRow="0" w:noHBand="0" w:noVBand="1" w:val="04A0"/>
              <w:tblInd w:w="111.99999999999989" w:type="dxa"/>
            </w:tblPr>
            <w:tblGrid>
              <w:gridCol w:w="6920"/>
            </w:tblGrid>
            <w:tr>
              <w:trPr>
                <w:trHeight w:hRule="exact" w:val="468"/>
              </w:trPr>
              <w:tc>
                <w:tcPr>
                  <w:tcW w:type="dxa" w:w="679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104" w:after="0"/>
                    <w:ind w:left="160" w:right="0" w:firstLine="0"/>
                    <w:jc w:val="left"/>
                  </w:pPr>
                  <w:r>
                    <w:rPr>
                      <w:rFonts w:ascii="H2hdrM" w:hAnsi="H2hdrM" w:eastAsia="H2hdrM"/>
                      <w:b w:val="0"/>
                      <w:i w:val="0"/>
                      <w:color w:val="000000"/>
                      <w:sz w:val="27"/>
                    </w:rPr>
                    <w:t>총지출 대비 성과관리대상 비중</w:t>
                  </w:r>
                </w:p>
              </w:tc>
            </w:tr>
          </w:tbl>
          <w:p>
            <w:pPr>
              <w:autoSpaceDN w:val="0"/>
              <w:autoSpaceDE w:val="0"/>
              <w:widowControl/>
              <w:spacing w:line="14" w:lineRule="exact" w:before="0" w:after="0"/>
              <w:ind w:left="0" w:right="0"/>
            </w:pPr>
          </w:p>
        </w:tc>
      </w:tr>
    </w:tbl>
    <w:p>
      <w:pPr>
        <w:autoSpaceDN w:val="0"/>
        <w:autoSpaceDE w:val="0"/>
        <w:widowControl/>
        <w:spacing w:line="378" w:lineRule="exact" w:before="260" w:after="0"/>
        <w:ind w:left="314" w:right="0" w:hanging="314"/>
        <w:jc w:val="left"/>
      </w:pPr>
      <w:r>
        <w:rPr>
          <w:w w:val="101.67651798414148"/>
          <w:rFonts w:ascii="HCRBatang" w:hAnsi="HCRBatang" w:eastAsia="HCRBatang"/>
          <w:b w:val="0"/>
          <w:i w:val="0"/>
          <w:color w:val="000000"/>
          <w:sz w:val="23"/>
        </w:rPr>
        <w:t xml:space="preserve">□ </w:t>
      </w:r>
      <w:r>
        <w:rPr>
          <w:w w:val="101.67651798414148"/>
          <w:rFonts w:ascii="*HCI" w:hAnsi="*HCI" w:eastAsia="*HCI"/>
          <w:b w:val="0"/>
          <w:i w:val="0"/>
          <w:color w:val="000000"/>
          <w:sz w:val="23"/>
        </w:rPr>
        <w:t>2024</w:t>
      </w:r>
      <w:r>
        <w:rPr>
          <w:w w:val="101.67651798414148"/>
          <w:rFonts w:ascii="*Human" w:hAnsi="*Human" w:eastAsia="*Human"/>
          <w:b w:val="0"/>
          <w:i w:val="0"/>
          <w:color w:val="000000"/>
          <w:sz w:val="23"/>
        </w:rPr>
        <w:t>년도성과관리대상</w:t>
      </w:r>
      <w:r>
        <w:rPr>
          <w:w w:val="101.67651798414148"/>
          <w:rFonts w:ascii="*HCI" w:hAnsi="*HCI" w:eastAsia="*HCI"/>
          <w:b w:val="0"/>
          <w:i w:val="0"/>
          <w:color w:val="000000"/>
          <w:sz w:val="23"/>
        </w:rPr>
        <w:t>60</w:t>
      </w:r>
      <w:r>
        <w:rPr>
          <w:w w:val="101.67651798414148"/>
          <w:rFonts w:ascii="*Human" w:hAnsi="*Human" w:eastAsia="*Human"/>
          <w:b w:val="0"/>
          <w:i w:val="0"/>
          <w:color w:val="000000"/>
          <w:sz w:val="23"/>
        </w:rPr>
        <w:t>개중앙관서의총지출</w:t>
      </w:r>
      <w:r>
        <w:rPr>
          <w:w w:val="101.67651798414148"/>
          <w:rFonts w:ascii="*HCI" w:hAnsi="*HCI" w:eastAsia="*HCI"/>
          <w:b w:val="0"/>
          <w:i w:val="0"/>
          <w:color w:val="000000"/>
          <w:sz w:val="23"/>
        </w:rPr>
        <w:t>655</w:t>
      </w:r>
      <w:r>
        <w:rPr>
          <w:w w:val="101.67651798414148"/>
          <w:rFonts w:ascii="*Human" w:hAnsi="*Human" w:eastAsia="*Human"/>
          <w:b w:val="0"/>
          <w:i w:val="0"/>
          <w:color w:val="000000"/>
          <w:sz w:val="23"/>
        </w:rPr>
        <w:t>조</w:t>
      </w:r>
      <w:r>
        <w:rPr>
          <w:w w:val="101.67651798414148"/>
          <w:rFonts w:ascii="*HCI" w:hAnsi="*HCI" w:eastAsia="*HCI"/>
          <w:b w:val="0"/>
          <w:i w:val="0"/>
          <w:color w:val="000000"/>
          <w:sz w:val="23"/>
        </w:rPr>
        <w:t>9,569</w:t>
      </w:r>
      <w:r>
        <w:rPr>
          <w:w w:val="101.67651798414148"/>
          <w:rFonts w:ascii="*Human" w:hAnsi="*Human" w:eastAsia="*Human"/>
          <w:b w:val="0"/>
          <w:i w:val="0"/>
          <w:color w:val="000000"/>
          <w:sz w:val="23"/>
        </w:rPr>
        <w:t>억원중성과관리</w:t>
      </w:r>
      <w:r>
        <w:rPr>
          <w:w w:val="101.67651798414148"/>
          <w:rFonts w:ascii="*Human" w:hAnsi="*Human" w:eastAsia="*Human"/>
          <w:b w:val="0"/>
          <w:i w:val="0"/>
          <w:color w:val="000000"/>
          <w:sz w:val="23"/>
        </w:rPr>
        <w:t>대상은</w:t>
      </w:r>
      <w:r>
        <w:rPr>
          <w:w w:val="101.67651798414148"/>
          <w:rFonts w:ascii="*HCI" w:hAnsi="*HCI" w:eastAsia="*HCI"/>
          <w:b w:val="0"/>
          <w:i w:val="0"/>
          <w:color w:val="000000"/>
          <w:sz w:val="23"/>
        </w:rPr>
        <w:t>374</w:t>
      </w:r>
      <w:r>
        <w:rPr>
          <w:w w:val="101.67651798414148"/>
          <w:rFonts w:ascii="*Human" w:hAnsi="*Human" w:eastAsia="*Human"/>
          <w:b w:val="0"/>
          <w:i w:val="0"/>
          <w:color w:val="000000"/>
          <w:sz w:val="23"/>
        </w:rPr>
        <w:t>조</w:t>
      </w:r>
      <w:r>
        <w:rPr>
          <w:w w:val="101.67651798414148"/>
          <w:rFonts w:ascii="*HCI" w:hAnsi="*HCI" w:eastAsia="*HCI"/>
          <w:b w:val="0"/>
          <w:i w:val="0"/>
          <w:color w:val="000000"/>
          <w:sz w:val="23"/>
        </w:rPr>
        <w:t>8,826</w:t>
      </w:r>
      <w:r>
        <w:rPr>
          <w:w w:val="101.67651798414148"/>
          <w:rFonts w:ascii="*Human" w:hAnsi="*Human" w:eastAsia="*Human"/>
          <w:b w:val="0"/>
          <w:i w:val="0"/>
          <w:color w:val="000000"/>
          <w:sz w:val="23"/>
        </w:rPr>
        <w:t>억원</w:t>
      </w:r>
      <w:r>
        <w:rPr>
          <w:w w:val="101.67651798414148"/>
          <w:rFonts w:ascii="*HCI" w:hAnsi="*HCI" w:eastAsia="*HCI"/>
          <w:b w:val="0"/>
          <w:i w:val="0"/>
          <w:color w:val="000000"/>
          <w:sz w:val="23"/>
        </w:rPr>
        <w:t>,</w:t>
      </w:r>
      <w:r>
        <w:rPr>
          <w:w w:val="101.67651798414148"/>
          <w:rFonts w:ascii="*Human" w:hAnsi="*Human" w:eastAsia="*Human"/>
          <w:b w:val="0"/>
          <w:i w:val="0"/>
          <w:color w:val="000000"/>
          <w:sz w:val="23"/>
        </w:rPr>
        <w:t xml:space="preserve"> 총지출대비성과관리대상설정액비율은</w:t>
      </w:r>
      <w:r>
        <w:rPr>
          <w:w w:val="101.67651798414148"/>
          <w:rFonts w:ascii="*HCI" w:hAnsi="*HCI" w:eastAsia="*HCI"/>
          <w:b w:val="0"/>
          <w:i w:val="0"/>
          <w:color w:val="000000"/>
          <w:sz w:val="23"/>
        </w:rPr>
        <w:t>57.2%</w:t>
      </w:r>
    </w:p>
    <w:p>
      <w:pPr>
        <w:autoSpaceDN w:val="0"/>
        <w:autoSpaceDE w:val="0"/>
        <w:widowControl/>
        <w:spacing w:line="202" w:lineRule="exact" w:before="232" w:after="0"/>
        <w:ind w:left="402" w:right="0" w:firstLine="0"/>
        <w:jc w:val="left"/>
      </w:pPr>
      <w:r>
        <w:rPr>
          <w:rFonts w:ascii="*HY" w:hAnsi="*HY" w:eastAsia="*HY"/>
          <w:b w:val="0"/>
          <w:i w:val="0"/>
          <w:color w:val="000000"/>
          <w:sz w:val="20"/>
        </w:rPr>
        <w:t>* 성과관리비대상사유는세부사업별로설정·반영</w:t>
      </w:r>
    </w:p>
    <w:p>
      <w:pPr>
        <w:autoSpaceDN w:val="0"/>
        <w:tabs>
          <w:tab w:pos="7136" w:val="left"/>
        </w:tabs>
        <w:autoSpaceDE w:val="0"/>
        <w:widowControl/>
        <w:spacing w:line="184" w:lineRule="exact" w:before="398" w:after="92"/>
        <w:ind w:left="2076" w:right="0" w:firstLine="0"/>
        <w:jc w:val="left"/>
      </w:pPr>
      <w:r>
        <w:rPr>
          <w:w w:val="102.11295173281715"/>
          <w:rFonts w:ascii="*HY" w:hAnsi="*HY" w:eastAsia="*HY"/>
          <w:b w:val="0"/>
          <w:i w:val="0"/>
          <w:color w:val="000000"/>
          <w:sz w:val="21"/>
        </w:rPr>
        <w:t xml:space="preserve">&lt; 총지출대비성과관리대상사업설정&gt; </w:t>
      </w:r>
      <w:r>
        <w:br/>
      </w:r>
      <w:r>
        <w:tab/>
      </w:r>
      <w:r>
        <w:rPr>
          <w:w w:val="101.48262447781033"/>
          <w:rFonts w:ascii="*HCI" w:hAnsi="*HCI" w:eastAsia="*HCI"/>
          <w:b w:val="0"/>
          <w:i w:val="0"/>
          <w:color w:val="000000"/>
          <w:sz w:val="18"/>
        </w:rPr>
        <w:t>(</w:t>
      </w:r>
      <w:r>
        <w:rPr>
          <w:w w:val="101.48262447781033"/>
          <w:rFonts w:ascii="*Human" w:hAnsi="*Human" w:eastAsia="*Human"/>
          <w:b w:val="0"/>
          <w:i w:val="0"/>
          <w:color w:val="000000"/>
          <w:sz w:val="18"/>
        </w:rPr>
        <w:t>단위</w:t>
      </w:r>
      <w:r>
        <w:rPr>
          <w:w w:val="101.48262447781033"/>
          <w:rFonts w:ascii="*HCI" w:hAnsi="*HCI" w:eastAsia="*HCI"/>
          <w:b w:val="0"/>
          <w:i w:val="0"/>
          <w:color w:val="000000"/>
          <w:sz w:val="18"/>
        </w:rPr>
        <w:t>:</w:t>
      </w:r>
      <w:r>
        <w:rPr>
          <w:w w:val="101.48262447781033"/>
          <w:rFonts w:ascii="*Human" w:hAnsi="*Human" w:eastAsia="*Human"/>
          <w:b w:val="0"/>
          <w:i w:val="0"/>
          <w:color w:val="000000"/>
          <w:sz w:val="18"/>
        </w:rPr>
        <w:t xml:space="preserve"> 억원</w:t>
      </w:r>
      <w:r>
        <w:rPr>
          <w:w w:val="101.48262447781033"/>
          <w:rFonts w:ascii="*HCI" w:hAnsi="*HCI" w:eastAsia="*HCI"/>
          <w:b w:val="0"/>
          <w:i w:val="0"/>
          <w:color w:val="000000"/>
          <w:sz w:val="18"/>
        </w:rPr>
        <w:t>)</w:t>
      </w:r>
    </w:p>
    <w:tbl>
      <w:tblPr>
        <w:tblW w:type="auto" w:w="0"/>
        <w:tblLayout w:type="fixed"/>
        <w:tblLook w:firstColumn="1" w:firstRow="1" w:lastColumn="0" w:lastRow="0" w:noHBand="0" w:noVBand="1" w:val="04A0"/>
        <w:tblInd w:w="40.0" w:type="dxa"/>
      </w:tblPr>
      <w:tblGrid>
        <w:gridCol w:w="2031"/>
        <w:gridCol w:w="2031"/>
        <w:gridCol w:w="2031"/>
        <w:gridCol w:w="2031"/>
      </w:tblGrid>
      <w:tr>
        <w:trPr>
          <w:trHeight w:hRule="exact" w:val="614"/>
        </w:trPr>
        <w:tc>
          <w:tcPr>
            <w:tcW w:type="dxa" w:w="1674"/>
            <w:tcBorders>
              <w:top w:sz="6.451199531555176" w:val="single" w:color="#000000"/>
              <w:end w:sz="1.612799882888794" w:val="single" w:color="#000000"/>
              <w:bottom w:sz="3.225599765777588" w:val="single" w:color="#000000"/>
            </w:tcBorders>
            <w:shd w:fill="d8ffd8"/>
            <w:tcMar>
              <w:start w:w="0" w:type="dxa"/>
              <w:end w:w="0" w:type="dxa"/>
            </w:tcMar>
          </w:tcPr>
          <w:p>
            <w:pPr>
              <w:autoSpaceDN w:val="0"/>
              <w:autoSpaceDE w:val="0"/>
              <w:widowControl/>
              <w:spacing w:line="202" w:lineRule="exact" w:before="194" w:after="0"/>
              <w:ind w:left="0" w:right="0" w:firstLine="0"/>
              <w:jc w:val="center"/>
            </w:pPr>
            <w:r>
              <w:rPr>
                <w:rFonts w:ascii="H2gtrM" w:hAnsi="H2gtrM" w:eastAsia="H2gtrM"/>
                <w:b w:val="0"/>
                <w:i w:val="0"/>
                <w:color w:val="000000"/>
                <w:sz w:val="20"/>
              </w:rPr>
              <w:t>회계연도</w:t>
            </w:r>
          </w:p>
        </w:tc>
        <w:tc>
          <w:tcPr>
            <w:tcW w:type="dxa" w:w="2152"/>
            <w:tcBorders>
              <w:start w:sz="1.612799882888794" w:val="single" w:color="#000000"/>
              <w:top w:sz="6.451199531555176" w:val="single" w:color="#000000"/>
              <w:end w:sz="1.612799882888794" w:val="single" w:color="#000000"/>
              <w:bottom w:sz="3.225599765777588" w:val="single" w:color="#000000"/>
            </w:tcBorders>
            <w:shd w:fill="d8ffd8"/>
            <w:tcMar>
              <w:start w:w="0" w:type="dxa"/>
              <w:end w:w="0" w:type="dxa"/>
            </w:tcMar>
          </w:tcPr>
          <w:p>
            <w:pPr>
              <w:autoSpaceDN w:val="0"/>
              <w:autoSpaceDE w:val="0"/>
              <w:widowControl/>
              <w:spacing w:line="202" w:lineRule="exact" w:before="194" w:after="0"/>
              <w:ind w:left="0" w:right="0" w:firstLine="0"/>
              <w:jc w:val="center"/>
            </w:pPr>
            <w:r>
              <w:rPr>
                <w:rFonts w:ascii="H2gtrM" w:hAnsi="H2gtrM" w:eastAsia="H2gtrM"/>
                <w:b w:val="0"/>
                <w:i w:val="0"/>
                <w:color w:val="000000"/>
                <w:sz w:val="20"/>
              </w:rPr>
              <w:t>총지출(A)</w:t>
            </w:r>
          </w:p>
        </w:tc>
        <w:tc>
          <w:tcPr>
            <w:tcW w:type="dxa" w:w="2110"/>
            <w:tcBorders>
              <w:start w:sz="1.612799882888794" w:val="single" w:color="#000000"/>
              <w:top w:sz="6.451199531555176" w:val="single" w:color="#000000"/>
              <w:end w:sz="1.612799882888794" w:val="single" w:color="#000000"/>
              <w:bottom w:sz="3.225599765777588" w:val="single" w:color="#000000"/>
            </w:tcBorders>
            <w:shd w:fill="d8ffd8"/>
            <w:tcMar>
              <w:start w:w="0" w:type="dxa"/>
              <w:end w:w="0" w:type="dxa"/>
            </w:tcMar>
          </w:tcPr>
          <w:p>
            <w:pPr>
              <w:autoSpaceDN w:val="0"/>
              <w:autoSpaceDE w:val="0"/>
              <w:widowControl/>
              <w:spacing w:line="262" w:lineRule="exact" w:before="6" w:after="0"/>
              <w:ind w:left="432" w:right="288" w:firstLine="0"/>
              <w:jc w:val="center"/>
            </w:pPr>
            <w:r>
              <w:rPr>
                <w:rFonts w:ascii="H2gtrM" w:hAnsi="H2gtrM" w:eastAsia="H2gtrM"/>
                <w:b w:val="0"/>
                <w:i w:val="0"/>
                <w:color w:val="000000"/>
                <w:sz w:val="20"/>
              </w:rPr>
              <w:t xml:space="preserve">성과관리대상 </w:t>
            </w:r>
            <w:r>
              <w:rPr>
                <w:rFonts w:ascii="H2gtrM" w:hAnsi="H2gtrM" w:eastAsia="H2gtrM"/>
                <w:b w:val="0"/>
                <w:i w:val="0"/>
                <w:color w:val="000000"/>
                <w:sz w:val="20"/>
              </w:rPr>
              <w:t>사업 금액(B)</w:t>
            </w:r>
          </w:p>
        </w:tc>
        <w:tc>
          <w:tcPr>
            <w:tcW w:type="dxa" w:w="2128"/>
            <w:tcBorders>
              <w:start w:sz="1.612799882888794" w:val="single" w:color="#000000"/>
              <w:top w:sz="6.451199531555176" w:val="single" w:color="#000000"/>
              <w:bottom w:sz="3.225599765777588" w:val="single" w:color="#000000"/>
            </w:tcBorders>
            <w:shd w:fill="d8ffd8"/>
            <w:tcMar>
              <w:start w:w="0" w:type="dxa"/>
              <w:end w:w="0" w:type="dxa"/>
            </w:tcMar>
          </w:tcPr>
          <w:p>
            <w:pPr>
              <w:autoSpaceDN w:val="0"/>
              <w:autoSpaceDE w:val="0"/>
              <w:widowControl/>
              <w:spacing w:line="262" w:lineRule="exact" w:before="6" w:after="0"/>
              <w:ind w:left="144" w:right="144" w:firstLine="0"/>
              <w:jc w:val="center"/>
            </w:pPr>
            <w:r>
              <w:rPr>
                <w:rFonts w:ascii="H2gtrM" w:hAnsi="H2gtrM" w:eastAsia="H2gtrM"/>
                <w:b w:val="0"/>
                <w:i w:val="0"/>
                <w:color w:val="000000"/>
                <w:sz w:val="20"/>
              </w:rPr>
              <w:t xml:space="preserve">성과관리대상 </w:t>
            </w:r>
            <w:r>
              <w:br/>
            </w:r>
            <w:r>
              <w:rPr>
                <w:rFonts w:ascii="H2gtrM" w:hAnsi="H2gtrM" w:eastAsia="H2gtrM"/>
                <w:b w:val="0"/>
                <w:i w:val="0"/>
                <w:color w:val="000000"/>
                <w:sz w:val="20"/>
              </w:rPr>
              <w:t>사업 설정비율(B/A)</w:t>
            </w:r>
          </w:p>
        </w:tc>
      </w:tr>
      <w:tr>
        <w:trPr>
          <w:trHeight w:hRule="exact" w:val="386"/>
        </w:trPr>
        <w:tc>
          <w:tcPr>
            <w:tcW w:type="dxa" w:w="1674"/>
            <w:tcBorders>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2024 (a)</w:t>
            </w:r>
          </w:p>
        </w:tc>
        <w:tc>
          <w:tcPr>
            <w:tcW w:type="dxa" w:w="2152"/>
            <w:tcBorders>
              <w:start w:sz="1.612799882888794" w:val="single" w:color="#000000"/>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6,559,569</w:t>
            </w:r>
          </w:p>
        </w:tc>
        <w:tc>
          <w:tcPr>
            <w:tcW w:type="dxa" w:w="2110"/>
            <w:tcBorders>
              <w:start w:sz="1.612799882888794" w:val="single" w:color="#000000"/>
              <w:top w:sz="3.225599765777588"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3,748,826</w:t>
            </w:r>
          </w:p>
        </w:tc>
        <w:tc>
          <w:tcPr>
            <w:tcW w:type="dxa" w:w="2128"/>
            <w:tcBorders>
              <w:start w:sz="1.612799882888794" w:val="single" w:color="#000000"/>
              <w:top w:sz="3.225599765777588" w:val="single" w:color="#000000"/>
              <w:bottom w:sz="1.612799882888794" w:val="single" w:color="#000000"/>
            </w:tcBorders>
            <w:tcMar>
              <w:start w:w="0" w:type="dxa"/>
              <w:end w:w="0" w:type="dxa"/>
            </w:tcMar>
          </w:tcPr>
          <w:p>
            <w:pPr>
              <w:autoSpaceDN w:val="0"/>
              <w:autoSpaceDE w:val="0"/>
              <w:widowControl/>
              <w:spacing w:line="202" w:lineRule="exact" w:before="84" w:after="0"/>
              <w:ind w:left="0" w:right="0" w:firstLine="0"/>
              <w:jc w:val="center"/>
            </w:pPr>
            <w:r>
              <w:rPr>
                <w:rFonts w:ascii="H2gtrM" w:hAnsi="H2gtrM" w:eastAsia="H2gtrM"/>
                <w:b w:val="0"/>
                <w:i w:val="0"/>
                <w:color w:val="000000"/>
                <w:sz w:val="20"/>
              </w:rPr>
              <w:t>57.2%</w:t>
            </w:r>
          </w:p>
        </w:tc>
      </w:tr>
      <w:tr>
        <w:trPr>
          <w:trHeight w:hRule="exact" w:val="392"/>
        </w:trPr>
        <w:tc>
          <w:tcPr>
            <w:tcW w:type="dxa" w:w="1674"/>
            <w:tcBorders>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92" w:after="0"/>
              <w:ind w:left="0" w:right="0" w:firstLine="0"/>
              <w:jc w:val="center"/>
            </w:pPr>
            <w:r>
              <w:rPr>
                <w:rFonts w:ascii="H2gtrM" w:hAnsi="H2gtrM" w:eastAsia="H2gtrM"/>
                <w:b w:val="0"/>
                <w:i w:val="0"/>
                <w:color w:val="000000"/>
                <w:sz w:val="20"/>
              </w:rPr>
              <w:t>2023 (b)</w:t>
            </w:r>
          </w:p>
        </w:tc>
        <w:tc>
          <w:tcPr>
            <w:tcW w:type="dxa" w:w="21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92" w:after="0"/>
              <w:ind w:left="0" w:right="0" w:firstLine="0"/>
              <w:jc w:val="center"/>
            </w:pPr>
            <w:r>
              <w:rPr>
                <w:rFonts w:ascii="H2gtrM" w:hAnsi="H2gtrM" w:eastAsia="H2gtrM"/>
                <w:b w:val="0"/>
                <w:i w:val="0"/>
                <w:color w:val="000000"/>
                <w:sz w:val="20"/>
              </w:rPr>
              <w:t>6,378,750</w:t>
            </w:r>
          </w:p>
        </w:tc>
        <w:tc>
          <w:tcPr>
            <w:tcW w:type="dxa" w:w="21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92" w:after="0"/>
              <w:ind w:left="0" w:right="0" w:firstLine="0"/>
              <w:jc w:val="center"/>
            </w:pPr>
            <w:r>
              <w:rPr>
                <w:rFonts w:ascii="H2gtrM" w:hAnsi="H2gtrM" w:eastAsia="H2gtrM"/>
                <w:b w:val="0"/>
                <w:i w:val="0"/>
                <w:color w:val="000000"/>
                <w:sz w:val="20"/>
              </w:rPr>
              <w:t>3,487,175</w:t>
            </w:r>
          </w:p>
        </w:tc>
        <w:tc>
          <w:tcPr>
            <w:tcW w:type="dxa" w:w="2128"/>
            <w:tcBorders>
              <w:start w:sz="1.612799882888794" w:val="single" w:color="#000000"/>
              <w:top w:sz="1.612799882888794" w:val="single" w:color="#000000"/>
              <w:bottom w:sz="1.612799882888794" w:val="single" w:color="#000000"/>
            </w:tcBorders>
            <w:tcMar>
              <w:start w:w="0" w:type="dxa"/>
              <w:end w:w="0" w:type="dxa"/>
            </w:tcMar>
          </w:tcPr>
          <w:p>
            <w:pPr>
              <w:autoSpaceDN w:val="0"/>
              <w:autoSpaceDE w:val="0"/>
              <w:widowControl/>
              <w:spacing w:line="202" w:lineRule="exact" w:before="92" w:after="0"/>
              <w:ind w:left="0" w:right="0" w:firstLine="0"/>
              <w:jc w:val="center"/>
            </w:pPr>
            <w:r>
              <w:rPr>
                <w:rFonts w:ascii="H2gtrM" w:hAnsi="H2gtrM" w:eastAsia="H2gtrM"/>
                <w:b w:val="0"/>
                <w:i w:val="0"/>
                <w:color w:val="000000"/>
                <w:sz w:val="20"/>
              </w:rPr>
              <w:t>54.7%</w:t>
            </w:r>
          </w:p>
        </w:tc>
      </w:tr>
      <w:tr>
        <w:trPr>
          <w:trHeight w:hRule="exact" w:val="390"/>
        </w:trPr>
        <w:tc>
          <w:tcPr>
            <w:tcW w:type="dxa" w:w="1674"/>
            <w:tcBorders>
              <w:top w:sz="1.612799882888794" w:val="single" w:color="#000000"/>
              <w:end w:sz="1.612799882888794" w:val="single" w:color="#000000"/>
              <w:bottom w:sz="6.451199531555176" w:val="single" w:color="#000000"/>
            </w:tcBorders>
            <w:tcMar>
              <w:start w:w="0" w:type="dxa"/>
              <w:end w:w="0" w:type="dxa"/>
            </w:tcMar>
          </w:tcPr>
          <w:p>
            <w:pPr>
              <w:autoSpaceDN w:val="0"/>
              <w:autoSpaceDE w:val="0"/>
              <w:widowControl/>
              <w:spacing w:line="202" w:lineRule="exact" w:before="90" w:after="0"/>
              <w:ind w:left="0" w:right="0" w:firstLine="0"/>
              <w:jc w:val="center"/>
            </w:pPr>
            <w:r>
              <w:rPr>
                <w:rFonts w:ascii="H2gtrM" w:hAnsi="H2gtrM" w:eastAsia="H2gtrM"/>
                <w:b w:val="0"/>
                <w:i w:val="0"/>
                <w:color w:val="000000"/>
                <w:sz w:val="20"/>
              </w:rPr>
              <w:t>증감(a-b)</w:t>
            </w:r>
          </w:p>
        </w:tc>
        <w:tc>
          <w:tcPr>
            <w:tcW w:type="dxa" w:w="2152"/>
            <w:tcBorders>
              <w:start w:sz="1.612799882888794" w:val="single" w:color="#000000"/>
              <w:top w:sz="1.612799882888794" w:val="single" w:color="#000000"/>
              <w:end w:sz="1.612799882888794" w:val="single" w:color="#000000"/>
              <w:bottom w:sz="6.451199531555176" w:val="single" w:color="#000000"/>
            </w:tcBorders>
            <w:tcMar>
              <w:start w:w="0" w:type="dxa"/>
              <w:end w:w="0" w:type="dxa"/>
            </w:tcMar>
          </w:tcPr>
          <w:p>
            <w:pPr>
              <w:autoSpaceDN w:val="0"/>
              <w:autoSpaceDE w:val="0"/>
              <w:widowControl/>
              <w:spacing w:line="202" w:lineRule="exact" w:before="90" w:after="0"/>
              <w:ind w:left="0" w:right="0" w:firstLine="0"/>
              <w:jc w:val="center"/>
            </w:pPr>
            <w:r>
              <w:rPr>
                <w:rFonts w:ascii="H2gtrM" w:hAnsi="H2gtrM" w:eastAsia="H2gtrM"/>
                <w:b w:val="0"/>
                <w:i w:val="0"/>
                <w:color w:val="000000"/>
                <w:sz w:val="20"/>
              </w:rPr>
              <w:t>180,819</w:t>
            </w:r>
          </w:p>
        </w:tc>
        <w:tc>
          <w:tcPr>
            <w:tcW w:type="dxa" w:w="2110"/>
            <w:tcBorders>
              <w:start w:sz="1.612799882888794" w:val="single" w:color="#000000"/>
              <w:top w:sz="1.612799882888794" w:val="single" w:color="#000000"/>
              <w:end w:sz="1.612799882888794" w:val="single" w:color="#000000"/>
              <w:bottom w:sz="6.451199531555176" w:val="single" w:color="#000000"/>
            </w:tcBorders>
            <w:tcMar>
              <w:start w:w="0" w:type="dxa"/>
              <w:end w:w="0" w:type="dxa"/>
            </w:tcMar>
          </w:tcPr>
          <w:p>
            <w:pPr>
              <w:autoSpaceDN w:val="0"/>
              <w:autoSpaceDE w:val="0"/>
              <w:widowControl/>
              <w:spacing w:line="202" w:lineRule="exact" w:before="90" w:after="0"/>
              <w:ind w:left="0" w:right="0" w:firstLine="0"/>
              <w:jc w:val="center"/>
            </w:pPr>
            <w:r>
              <w:rPr>
                <w:rFonts w:ascii="H2gtrM" w:hAnsi="H2gtrM" w:eastAsia="H2gtrM"/>
                <w:b w:val="0"/>
                <w:i w:val="0"/>
                <w:color w:val="000000"/>
                <w:sz w:val="20"/>
              </w:rPr>
              <w:t>261,652</w:t>
            </w:r>
          </w:p>
        </w:tc>
        <w:tc>
          <w:tcPr>
            <w:tcW w:type="dxa" w:w="2128"/>
            <w:tcBorders>
              <w:start w:sz="1.612799882888794" w:val="single" w:color="#000000"/>
              <w:top w:sz="1.612799882888794" w:val="single" w:color="#000000"/>
              <w:bottom w:sz="6.451199531555176" w:val="single" w:color="#000000"/>
            </w:tcBorders>
            <w:tcMar>
              <w:start w:w="0" w:type="dxa"/>
              <w:end w:w="0" w:type="dxa"/>
            </w:tcMar>
          </w:tcPr>
          <w:p>
            <w:pPr>
              <w:autoSpaceDN w:val="0"/>
              <w:autoSpaceDE w:val="0"/>
              <w:widowControl/>
              <w:spacing w:line="202" w:lineRule="exact" w:before="90" w:after="0"/>
              <w:ind w:left="0" w:right="0" w:firstLine="0"/>
              <w:jc w:val="center"/>
            </w:pPr>
            <w:r>
              <w:rPr>
                <w:rFonts w:ascii="H2gtrM" w:hAnsi="H2gtrM" w:eastAsia="H2gtrM"/>
                <w:b w:val="0"/>
                <w:i w:val="0"/>
                <w:color w:val="000000"/>
                <w:sz w:val="20"/>
              </w:rPr>
              <w:t>2.5%p</w:t>
            </w:r>
          </w:p>
        </w:tc>
      </w:tr>
    </w:tbl>
    <w:p>
      <w:pPr>
        <w:autoSpaceDN w:val="0"/>
        <w:autoSpaceDE w:val="0"/>
        <w:widowControl/>
        <w:spacing w:line="202" w:lineRule="exact" w:before="114" w:after="0"/>
        <w:ind w:left="100" w:right="0" w:firstLine="0"/>
        <w:jc w:val="left"/>
      </w:pPr>
      <w:r>
        <w:rPr>
          <w:rFonts w:ascii="*HY" w:hAnsi="*HY" w:eastAsia="*HY"/>
          <w:b w:val="0"/>
          <w:i w:val="0"/>
          <w:color w:val="000000"/>
          <w:sz w:val="20"/>
        </w:rPr>
        <w:t>* 예산기준(기금변경포함)</w:t>
      </w:r>
    </w:p>
    <w:p>
      <w:pPr>
        <w:autoSpaceDN w:val="0"/>
        <w:autoSpaceDE w:val="0"/>
        <w:widowControl/>
        <w:spacing w:line="376" w:lineRule="exact" w:before="354" w:after="0"/>
        <w:ind w:left="436" w:right="32" w:hanging="332"/>
        <w:jc w:val="both"/>
      </w:pPr>
      <w:r>
        <w:rPr>
          <w:rFonts w:ascii="Batang" w:hAnsi="Batang" w:eastAsia="Batang"/>
          <w:b w:val="0"/>
          <w:i w:val="0"/>
          <w:color w:val="000000"/>
          <w:sz w:val="23"/>
        </w:rPr>
        <w:t xml:space="preserve">ㅇ </w:t>
      </w:r>
      <w:r>
        <w:rPr>
          <w:rFonts w:ascii="*Human" w:hAnsi="*Human" w:eastAsia="*Human"/>
          <w:b w:val="0"/>
          <w:i w:val="0"/>
          <w:color w:val="000000"/>
          <w:sz w:val="23"/>
        </w:rPr>
        <w:t>대통령비서실및국가안보실</w:t>
      </w:r>
      <w:r>
        <w:rPr>
          <w:rFonts w:ascii="*HCI" w:hAnsi="*HCI" w:eastAsia="*HCI"/>
          <w:b w:val="0"/>
          <w:i w:val="0"/>
          <w:color w:val="000000"/>
          <w:sz w:val="23"/>
        </w:rPr>
        <w:t>(7.3%),</w:t>
      </w:r>
      <w:r>
        <w:rPr>
          <w:rFonts w:ascii="*Human" w:hAnsi="*Human" w:eastAsia="*Human"/>
          <w:b w:val="0"/>
          <w:i w:val="0"/>
          <w:color w:val="000000"/>
          <w:sz w:val="23"/>
        </w:rPr>
        <w:t xml:space="preserve"> 경찰청</w:t>
      </w:r>
      <w:r>
        <w:rPr>
          <w:rFonts w:ascii="*HCI" w:hAnsi="*HCI" w:eastAsia="*HCI"/>
          <w:b w:val="0"/>
          <w:i w:val="0"/>
          <w:color w:val="000000"/>
          <w:sz w:val="23"/>
        </w:rPr>
        <w:t>(10.2%)</w:t>
      </w:r>
      <w:r>
        <w:rPr>
          <w:rFonts w:ascii="*Human" w:hAnsi="*Human" w:eastAsia="*Human"/>
          <w:b w:val="0"/>
          <w:i w:val="0"/>
          <w:color w:val="000000"/>
          <w:sz w:val="23"/>
        </w:rPr>
        <w:t xml:space="preserve"> 등은기관특성상인건비</w:t>
      </w:r>
      <w:r>
        <w:rPr>
          <w:rFonts w:ascii="Batang" w:hAnsi="Batang" w:eastAsia="Batang"/>
          <w:b w:val="0"/>
          <w:i w:val="0"/>
          <w:color w:val="000000"/>
          <w:sz w:val="23"/>
        </w:rPr>
        <w:t>ㆍ</w:t>
      </w:r>
      <w:r>
        <w:rPr>
          <w:rFonts w:ascii="*Human" w:hAnsi="*Human" w:eastAsia="*Human"/>
          <w:b w:val="0"/>
          <w:i w:val="0"/>
          <w:color w:val="000000"/>
          <w:sz w:val="23"/>
        </w:rPr>
        <w:t>기본경비등성과관리실익이낮은항목의비중이높아총지출대비성과관리</w:t>
      </w:r>
      <w:r>
        <w:rPr>
          <w:rFonts w:ascii="*Human" w:hAnsi="*Human" w:eastAsia="*Human"/>
          <w:b w:val="0"/>
          <w:i w:val="0"/>
          <w:color w:val="000000"/>
          <w:sz w:val="23"/>
        </w:rPr>
        <w:t>대상설정비율이낮음</w:t>
      </w:r>
    </w:p>
    <w:p>
      <w:pPr>
        <w:autoSpaceDN w:val="0"/>
        <w:tabs>
          <w:tab w:pos="440" w:val="left"/>
        </w:tabs>
        <w:autoSpaceDE w:val="0"/>
        <w:widowControl/>
        <w:spacing w:line="376" w:lineRule="exact" w:before="378" w:after="0"/>
        <w:ind w:left="108" w:right="0" w:firstLine="0"/>
        <w:jc w:val="left"/>
      </w:pPr>
      <w:r>
        <w:rPr>
          <w:rFonts w:ascii="Batang" w:hAnsi="Batang" w:eastAsia="Batang"/>
          <w:b w:val="0"/>
          <w:i w:val="0"/>
          <w:color w:val="000000"/>
          <w:sz w:val="23"/>
        </w:rPr>
        <w:t xml:space="preserve">ㅇ </w:t>
      </w:r>
      <w:r>
        <w:rPr>
          <w:rFonts w:ascii="*Human" w:hAnsi="*Human" w:eastAsia="*Human"/>
          <w:b w:val="0"/>
          <w:i w:val="0"/>
          <w:color w:val="000000"/>
          <w:sz w:val="23"/>
        </w:rPr>
        <w:t>행정안전부</w:t>
      </w:r>
      <w:r>
        <w:rPr>
          <w:rFonts w:ascii="*HCI" w:hAnsi="*HCI" w:eastAsia="*HCI"/>
          <w:b w:val="0"/>
          <w:i w:val="0"/>
          <w:color w:val="000000"/>
          <w:sz w:val="23"/>
        </w:rPr>
        <w:t>(6.7%),</w:t>
      </w:r>
      <w:r>
        <w:rPr>
          <w:rFonts w:ascii="*Human" w:hAnsi="*Human" w:eastAsia="*Human"/>
          <w:b w:val="0"/>
          <w:i w:val="0"/>
          <w:color w:val="000000"/>
          <w:sz w:val="23"/>
        </w:rPr>
        <w:t xml:space="preserve"> 교육부</w:t>
      </w:r>
      <w:r>
        <w:rPr>
          <w:rFonts w:ascii="*HCI" w:hAnsi="*HCI" w:eastAsia="*HCI"/>
          <w:b w:val="0"/>
          <w:i w:val="0"/>
          <w:color w:val="000000"/>
          <w:sz w:val="23"/>
        </w:rPr>
        <w:t>(15.6%)</w:t>
      </w:r>
      <w:r>
        <w:rPr>
          <w:rFonts w:ascii="*Human" w:hAnsi="*Human" w:eastAsia="*Human"/>
          <w:b w:val="0"/>
          <w:i w:val="0"/>
          <w:color w:val="000000"/>
          <w:sz w:val="23"/>
        </w:rPr>
        <w:t>는지방교부금</w:t>
      </w:r>
      <w:r>
        <w:rPr>
          <w:rFonts w:ascii="*HCI" w:hAnsi="*HCI" w:eastAsia="*HCI"/>
          <w:b w:val="0"/>
          <w:i w:val="0"/>
          <w:color w:val="000000"/>
          <w:sz w:val="23"/>
        </w:rPr>
        <w:t>,</w:t>
      </w:r>
      <w:r>
        <w:rPr>
          <w:rFonts w:ascii="*Human" w:hAnsi="*Human" w:eastAsia="*Human"/>
          <w:b w:val="0"/>
          <w:i w:val="0"/>
          <w:color w:val="000000"/>
          <w:sz w:val="23"/>
        </w:rPr>
        <w:t xml:space="preserve"> 지방재정교육교부금의비중이</w:t>
      </w:r>
      <w:r>
        <w:tab/>
      </w:r>
      <w:r>
        <w:rPr>
          <w:rFonts w:ascii="*Human" w:hAnsi="*Human" w:eastAsia="*Human"/>
          <w:b w:val="0"/>
          <w:i w:val="0"/>
          <w:color w:val="000000"/>
          <w:sz w:val="23"/>
        </w:rPr>
        <w:t>높아성과관리대상설정비율이낮음</w:t>
      </w:r>
    </w:p>
    <w:p>
      <w:pPr>
        <w:autoSpaceDN w:val="0"/>
        <w:autoSpaceDE w:val="0"/>
        <w:widowControl/>
        <w:spacing w:line="376" w:lineRule="exact" w:before="378" w:after="0"/>
        <w:ind w:left="464" w:right="32" w:hanging="352"/>
        <w:jc w:val="both"/>
      </w:pPr>
      <w:r>
        <w:rPr>
          <w:rFonts w:ascii="Batang" w:hAnsi="Batang" w:eastAsia="Batang"/>
          <w:b w:val="0"/>
          <w:i w:val="0"/>
          <w:color w:val="000000"/>
          <w:sz w:val="23"/>
        </w:rPr>
        <w:t xml:space="preserve">ㅇ </w:t>
      </w:r>
      <w:r>
        <w:rPr>
          <w:rFonts w:ascii="*Human" w:hAnsi="*Human" w:eastAsia="*Human"/>
          <w:b w:val="0"/>
          <w:i w:val="0"/>
          <w:color w:val="000000"/>
          <w:sz w:val="23"/>
        </w:rPr>
        <w:t>기획재정부</w:t>
      </w:r>
      <w:r>
        <w:rPr>
          <w:rFonts w:ascii="*HCI" w:hAnsi="*HCI" w:eastAsia="*HCI"/>
          <w:b w:val="0"/>
          <w:i w:val="0"/>
          <w:color w:val="000000"/>
          <w:sz w:val="23"/>
        </w:rPr>
        <w:t>(7.1%)</w:t>
      </w:r>
      <w:r>
        <w:rPr>
          <w:rFonts w:ascii="*Human" w:hAnsi="*Human" w:eastAsia="*Human"/>
          <w:b w:val="0"/>
          <w:i w:val="0"/>
          <w:color w:val="000000"/>
          <w:sz w:val="23"/>
        </w:rPr>
        <w:t>는차입금이자상환및예비비비중이크고</w:t>
      </w:r>
      <w:r>
        <w:rPr>
          <w:rFonts w:ascii="*HCI" w:hAnsi="*HCI" w:eastAsia="*HCI"/>
          <w:b w:val="0"/>
          <w:i w:val="0"/>
          <w:color w:val="000000"/>
          <w:sz w:val="23"/>
        </w:rPr>
        <w:t>,</w:t>
      </w:r>
      <w:r>
        <w:rPr>
          <w:rFonts w:ascii="*Human" w:hAnsi="*Human" w:eastAsia="*Human"/>
          <w:b w:val="0"/>
          <w:i w:val="0"/>
          <w:color w:val="000000"/>
          <w:sz w:val="23"/>
        </w:rPr>
        <w:t xml:space="preserve"> 국유재산관리</w:t>
      </w:r>
      <w:r>
        <w:rPr>
          <w:rFonts w:ascii="*Human" w:hAnsi="*Human" w:eastAsia="*Human"/>
          <w:b w:val="0"/>
          <w:i w:val="0"/>
          <w:color w:val="000000"/>
          <w:sz w:val="23"/>
        </w:rPr>
        <w:t>기금등이타중앙관서의성과관리대상으로설정되어자체성과관리대상</w:t>
      </w:r>
      <w:r>
        <w:rPr>
          <w:rFonts w:ascii="*Human" w:hAnsi="*Human" w:eastAsia="*Human"/>
          <w:b w:val="0"/>
          <w:i w:val="0"/>
          <w:color w:val="000000"/>
          <w:sz w:val="23"/>
        </w:rPr>
        <w:t>설정비율이낮음</w:t>
      </w:r>
    </w:p>
    <w:p>
      <w:pPr>
        <w:autoSpaceDN w:val="0"/>
        <w:autoSpaceDE w:val="0"/>
        <w:widowControl/>
        <w:spacing w:line="244" w:lineRule="exact" w:before="510" w:after="84"/>
        <w:ind w:left="112" w:right="0" w:firstLine="0"/>
        <w:jc w:val="left"/>
      </w:pPr>
      <w:r>
        <w:rPr>
          <w:rFonts w:ascii="Batang" w:hAnsi="Batang" w:eastAsia="Batang"/>
          <w:b w:val="0"/>
          <w:i w:val="0"/>
          <w:color w:val="000000"/>
          <w:sz w:val="23"/>
        </w:rPr>
        <w:t>ㅇ</w:t>
      </w:r>
      <w:r>
        <w:rPr>
          <w:rFonts w:ascii="*Human" w:hAnsi="*Human" w:eastAsia="*Human"/>
          <w:b w:val="0"/>
          <w:i w:val="0"/>
          <w:color w:val="000000"/>
          <w:sz w:val="23"/>
        </w:rPr>
        <w:t>방송통신위원회</w:t>
      </w:r>
      <w:r>
        <w:rPr>
          <w:rFonts w:ascii="*HCI" w:hAnsi="*HCI" w:eastAsia="*HCI"/>
          <w:b w:val="0"/>
          <w:i w:val="0"/>
          <w:color w:val="000000"/>
          <w:sz w:val="23"/>
        </w:rPr>
        <w:t>(466.3%),</w:t>
      </w:r>
      <w:r>
        <w:rPr>
          <w:rFonts w:ascii="*Human" w:hAnsi="*Human" w:eastAsia="*Human"/>
          <w:b w:val="0"/>
          <w:i w:val="0"/>
          <w:color w:val="000000"/>
          <w:sz w:val="23"/>
        </w:rPr>
        <w:t xml:space="preserve"> 금융위원회</w:t>
      </w:r>
      <w:r>
        <w:rPr>
          <w:rFonts w:ascii="*HCI" w:hAnsi="*HCI" w:eastAsia="*HCI"/>
          <w:b w:val="0"/>
          <w:i w:val="0"/>
          <w:color w:val="000000"/>
          <w:sz w:val="23"/>
        </w:rPr>
        <w:t>(363.5%),</w:t>
      </w:r>
      <w:r>
        <w:rPr>
          <w:rFonts w:ascii="*Human" w:hAnsi="*Human" w:eastAsia="*Human"/>
          <w:b w:val="0"/>
          <w:i w:val="0"/>
          <w:color w:val="000000"/>
          <w:sz w:val="23"/>
        </w:rPr>
        <w:t xml:space="preserve"> 원자력안전위원회</w:t>
      </w:r>
      <w:r>
        <w:rPr>
          <w:rFonts w:ascii="*HCI" w:hAnsi="*HCI" w:eastAsia="*HCI"/>
          <w:b w:val="0"/>
          <w:i w:val="0"/>
          <w:color w:val="000000"/>
          <w:sz w:val="23"/>
        </w:rPr>
        <w:t>(140.5%),</w:t>
      </w:r>
    </w:p>
    <w:tbl>
      <w:tblPr>
        <w:tblW w:type="auto" w:w="0"/>
        <w:tblLayout w:type="fixed"/>
        <w:tblLook w:firstColumn="1" w:firstRow="1" w:lastColumn="0" w:lastRow="0" w:noHBand="0" w:noVBand="1" w:val="04A0"/>
        <w:tblInd w:w="221.9999999999999" w:type="dxa"/>
      </w:tblPr>
      <w:tblGrid>
        <w:gridCol w:w="2708"/>
        <w:gridCol w:w="2708"/>
        <w:gridCol w:w="2708"/>
      </w:tblGrid>
      <w:tr>
        <w:trPr>
          <w:trHeight w:hRule="exact" w:val="350"/>
        </w:trPr>
        <w:tc>
          <w:tcPr>
            <w:tcW w:type="dxa" w:w="2420"/>
            <w:tcBorders/>
            <w:tcMar>
              <w:start w:w="0" w:type="dxa"/>
              <w:end w:w="0" w:type="dxa"/>
            </w:tcMar>
          </w:tcPr>
          <w:p>
            <w:pPr>
              <w:autoSpaceDN w:val="0"/>
              <w:autoSpaceDE w:val="0"/>
              <w:widowControl/>
              <w:spacing w:line="230" w:lineRule="exact" w:before="60" w:after="0"/>
              <w:ind w:left="234" w:right="0" w:firstLine="0"/>
              <w:jc w:val="left"/>
            </w:pPr>
            <w:r>
              <w:rPr>
                <w:rFonts w:ascii="*Human" w:hAnsi="*Human" w:eastAsia="*Human"/>
                <w:b w:val="0"/>
                <w:i w:val="0"/>
                <w:color w:val="000000"/>
                <w:sz w:val="23"/>
              </w:rPr>
              <w:t>질병관리청</w:t>
            </w:r>
            <w:r>
              <w:rPr>
                <w:rFonts w:ascii="*HCI" w:hAnsi="*HCI" w:eastAsia="*HCI"/>
                <w:b w:val="0"/>
                <w:i w:val="0"/>
                <w:color w:val="000000"/>
                <w:sz w:val="23"/>
              </w:rPr>
              <w:t>(223.1%),</w:t>
            </w:r>
          </w:p>
        </w:tc>
        <w:tc>
          <w:tcPr>
            <w:tcW w:type="dxa" w:w="2780"/>
            <w:tcBorders/>
            <w:tcMar>
              <w:start w:w="0" w:type="dxa"/>
              <w:end w:w="0" w:type="dxa"/>
            </w:tcMar>
          </w:tcPr>
          <w:p>
            <w:pPr>
              <w:autoSpaceDN w:val="0"/>
              <w:autoSpaceDE w:val="0"/>
              <w:widowControl/>
              <w:spacing w:line="230" w:lineRule="exact" w:before="60" w:after="0"/>
              <w:ind w:left="0" w:right="0" w:firstLine="0"/>
              <w:jc w:val="center"/>
            </w:pPr>
            <w:r>
              <w:rPr>
                <w:rFonts w:ascii="*Human" w:hAnsi="*Human" w:eastAsia="*Human"/>
                <w:b w:val="0"/>
                <w:i w:val="0"/>
                <w:color w:val="000000"/>
                <w:sz w:val="23"/>
              </w:rPr>
              <w:t>산업통상자원부</w:t>
            </w:r>
            <w:r>
              <w:rPr>
                <w:rFonts w:ascii="*HCI" w:hAnsi="*HCI" w:eastAsia="*HCI"/>
                <w:b w:val="0"/>
                <w:i w:val="0"/>
                <w:color w:val="000000"/>
                <w:sz w:val="23"/>
              </w:rPr>
              <w:t>(110.2%),</w:t>
            </w:r>
          </w:p>
        </w:tc>
        <w:tc>
          <w:tcPr>
            <w:tcW w:type="dxa" w:w="2680"/>
            <w:tcBorders/>
            <w:tcMar>
              <w:start w:w="0" w:type="dxa"/>
              <w:end w:w="0" w:type="dxa"/>
            </w:tcMar>
          </w:tcPr>
          <w:p>
            <w:pPr>
              <w:autoSpaceDN w:val="0"/>
              <w:autoSpaceDE w:val="0"/>
              <w:widowControl/>
              <w:spacing w:line="230" w:lineRule="exact" w:before="60" w:after="0"/>
              <w:ind w:left="146" w:right="0" w:firstLine="0"/>
              <w:jc w:val="left"/>
            </w:pPr>
            <w:r>
              <w:rPr>
                <w:rFonts w:ascii="*Human" w:hAnsi="*Human" w:eastAsia="*Human"/>
                <w:b w:val="0"/>
                <w:i w:val="0"/>
                <w:color w:val="000000"/>
                <w:sz w:val="23"/>
              </w:rPr>
              <w:t>중소벤처기업부</w:t>
            </w:r>
            <w:r>
              <w:rPr>
                <w:rFonts w:ascii="*HCI" w:hAnsi="*HCI" w:eastAsia="*HCI"/>
                <w:b w:val="0"/>
                <w:i w:val="0"/>
                <w:color w:val="000000"/>
                <w:sz w:val="23"/>
              </w:rPr>
              <w:t>(103.5%),</w:t>
            </w:r>
          </w:p>
        </w:tc>
      </w:tr>
    </w:tbl>
    <w:p>
      <w:pPr>
        <w:autoSpaceDN w:val="0"/>
        <w:autoSpaceDE w:val="0"/>
        <w:widowControl/>
        <w:spacing w:line="356" w:lineRule="exact" w:before="0" w:after="0"/>
        <w:ind w:left="456" w:right="32" w:firstLine="0"/>
        <w:jc w:val="both"/>
      </w:pPr>
      <w:r>
        <w:rPr>
          <w:rFonts w:ascii="*Human" w:hAnsi="*Human" w:eastAsia="*Human"/>
          <w:b w:val="0"/>
          <w:i w:val="0"/>
          <w:color w:val="000000"/>
          <w:sz w:val="23"/>
        </w:rPr>
        <w:t>환경부</w:t>
      </w:r>
      <w:r>
        <w:rPr>
          <w:rFonts w:ascii="*HCI" w:hAnsi="*HCI" w:eastAsia="*HCI"/>
          <w:b w:val="0"/>
          <w:i w:val="0"/>
          <w:color w:val="000000"/>
          <w:sz w:val="23"/>
        </w:rPr>
        <w:t>(100.3%),</w:t>
      </w:r>
      <w:r>
        <w:rPr>
          <w:rFonts w:ascii="*Human" w:hAnsi="*Human" w:eastAsia="*Human"/>
          <w:b w:val="0"/>
          <w:i w:val="0"/>
          <w:color w:val="000000"/>
          <w:sz w:val="23"/>
        </w:rPr>
        <w:t xml:space="preserve"> 여성가족부</w:t>
      </w:r>
      <w:r>
        <w:rPr>
          <w:rFonts w:ascii="*HCI" w:hAnsi="*HCI" w:eastAsia="*HCI"/>
          <w:b w:val="0"/>
          <w:i w:val="0"/>
          <w:color w:val="000000"/>
          <w:sz w:val="23"/>
        </w:rPr>
        <w:t>(100.5%)</w:t>
      </w:r>
      <w:r>
        <w:rPr>
          <w:rFonts w:ascii="*Human" w:hAnsi="*Human" w:eastAsia="*Human"/>
          <w:b w:val="0"/>
          <w:i w:val="0"/>
          <w:color w:val="000000"/>
          <w:sz w:val="23"/>
        </w:rPr>
        <w:t>는해당중앙관서의총지출에포함되지</w:t>
      </w:r>
      <w:r>
        <w:rPr>
          <w:rFonts w:ascii="*Human" w:hAnsi="*Human" w:eastAsia="*Human"/>
          <w:b w:val="0"/>
          <w:i w:val="0"/>
          <w:color w:val="000000"/>
          <w:sz w:val="23"/>
        </w:rPr>
        <w:t>않는타소관기금과금융성기금이성과관리대상에포함되어총지출대비</w:t>
      </w:r>
      <w:r>
        <w:rPr>
          <w:rFonts w:ascii="*Human" w:hAnsi="*Human" w:eastAsia="*Human"/>
          <w:b w:val="0"/>
          <w:i w:val="0"/>
          <w:color w:val="000000"/>
          <w:sz w:val="23"/>
        </w:rPr>
        <w:t>성과관리대상설정비율이</w:t>
      </w:r>
      <w:r>
        <w:rPr>
          <w:rFonts w:ascii="*HCI" w:hAnsi="*HCI" w:eastAsia="*HCI"/>
          <w:b w:val="0"/>
          <w:i w:val="0"/>
          <w:color w:val="000000"/>
          <w:sz w:val="23"/>
        </w:rPr>
        <w:t>100%</w:t>
      </w:r>
      <w:r>
        <w:rPr>
          <w:rFonts w:ascii="*Human" w:hAnsi="*Human" w:eastAsia="*Human"/>
          <w:b w:val="0"/>
          <w:i w:val="0"/>
          <w:color w:val="000000"/>
          <w:sz w:val="23"/>
        </w:rPr>
        <w:t>를초과</w:t>
      </w:r>
    </w:p>
    <w:p>
      <w:pPr>
        <w:autoSpaceDN w:val="0"/>
        <w:autoSpaceDE w:val="0"/>
        <w:widowControl/>
        <w:spacing w:line="202" w:lineRule="exact" w:before="1146" w:after="0"/>
        <w:ind w:left="0" w:right="0" w:firstLine="0"/>
        <w:jc w:val="center"/>
      </w:pPr>
      <w:r>
        <w:rPr>
          <w:rFonts w:ascii="SymbolMT" w:hAnsi="SymbolMT" w:eastAsia="SymbolMT"/>
          <w:b w:val="0"/>
          <w:i w:val="0"/>
          <w:color w:val="000000"/>
          <w:sz w:val="20"/>
        </w:rPr>
        <w:t>- 21 -</w:t>
      </w:r>
    </w:p>
    <w:p>
      <w:pPr>
        <w:sectPr>
          <w:pgSz w:w="10772" w:h="14740"/>
          <w:pgMar w:top="636" w:right="1310" w:bottom="386" w:left="1338" w:header="720" w:footer="720" w:gutter="0"/>
          <w:cols/>
          <w:docGrid w:linePitch="360"/>
        </w:sectPr>
      </w:pPr>
    </w:p>
    <w:p>
      <w:pPr>
        <w:autoSpaceDN w:val="0"/>
        <w:autoSpaceDE w:val="0"/>
        <w:widowControl/>
        <w:spacing w:line="220" w:lineRule="exact" w:before="0" w:after="410"/>
        <w:ind w:left="0" w:right="0"/>
      </w:pPr>
    </w:p>
    <w:p>
      <w:pPr>
        <w:autoSpaceDN w:val="0"/>
        <w:tabs>
          <w:tab w:pos="6872" w:val="left"/>
        </w:tabs>
        <w:autoSpaceDE w:val="0"/>
        <w:widowControl/>
        <w:spacing w:line="288" w:lineRule="exact" w:before="0" w:after="74"/>
        <w:ind w:left="1646" w:right="0" w:firstLine="0"/>
        <w:jc w:val="left"/>
      </w:pPr>
      <w:r>
        <w:rPr>
          <w:w w:val="98.96726608276367"/>
          <w:rFonts w:ascii="*HY" w:hAnsi="*HY" w:eastAsia="*HY"/>
          <w:b w:val="0"/>
          <w:i w:val="0"/>
          <w:color w:val="000000"/>
          <w:sz w:val="22"/>
        </w:rPr>
        <w:t xml:space="preserve">&lt; 부처별총지출대비성과관리대상설정비율&gt; </w:t>
      </w:r>
      <w:r>
        <w:br/>
      </w:r>
      <w:r>
        <w:tab/>
      </w:r>
      <w:r>
        <w:rPr>
          <w:w w:val="101.48262447781033"/>
          <w:rFonts w:ascii="*HCI" w:hAnsi="*HCI" w:eastAsia="*HCI"/>
          <w:b w:val="0"/>
          <w:i w:val="0"/>
          <w:color w:val="000000"/>
          <w:sz w:val="18"/>
        </w:rPr>
        <w:t>(</w:t>
      </w:r>
      <w:r>
        <w:rPr>
          <w:w w:val="101.48262447781033"/>
          <w:rFonts w:ascii="*Human" w:hAnsi="*Human" w:eastAsia="*Human"/>
          <w:b w:val="0"/>
          <w:i w:val="0"/>
          <w:color w:val="000000"/>
          <w:sz w:val="18"/>
        </w:rPr>
        <w:t>단위</w:t>
      </w:r>
      <w:r>
        <w:rPr>
          <w:w w:val="101.48262447781033"/>
          <w:rFonts w:ascii="*HCI" w:hAnsi="*HCI" w:eastAsia="*HCI"/>
          <w:b w:val="0"/>
          <w:i w:val="0"/>
          <w:color w:val="000000"/>
          <w:sz w:val="18"/>
        </w:rPr>
        <w:t>:</w:t>
      </w:r>
      <w:r>
        <w:rPr>
          <w:w w:val="101.48262447781033"/>
          <w:rFonts w:ascii="*Human" w:hAnsi="*Human" w:eastAsia="*Human"/>
          <w:b w:val="0"/>
          <w:i w:val="0"/>
          <w:color w:val="000000"/>
          <w:sz w:val="18"/>
        </w:rPr>
        <w:t xml:space="preserve"> 억원</w:t>
      </w:r>
      <w:r>
        <w:rPr>
          <w:w w:val="101.48262447781033"/>
          <w:rFonts w:ascii="*HCI" w:hAnsi="*HCI" w:eastAsia="*HCI"/>
          <w:b w:val="0"/>
          <w:i w:val="0"/>
          <w:color w:val="000000"/>
          <w:sz w:val="18"/>
        </w:rPr>
        <w:t>, %)</w:t>
      </w:r>
    </w:p>
    <w:tbl>
      <w:tblPr>
        <w:tblW w:type="auto" w:w="0"/>
        <w:tblLayout w:type="fixed"/>
        <w:tblLook w:firstColumn="1" w:firstRow="1" w:lastColumn="0" w:lastRow="0" w:noHBand="0" w:noVBand="1" w:val="04A0"/>
        <w:tblInd w:w="0.0" w:type="dxa"/>
      </w:tblPr>
      <w:tblGrid>
        <w:gridCol w:w="1018"/>
        <w:gridCol w:w="1018"/>
        <w:gridCol w:w="1018"/>
        <w:gridCol w:w="1018"/>
        <w:gridCol w:w="1018"/>
        <w:gridCol w:w="1018"/>
        <w:gridCol w:w="1018"/>
        <w:gridCol w:w="1018"/>
      </w:tblGrid>
      <w:tr>
        <w:trPr>
          <w:trHeight w:hRule="exact" w:val="202"/>
        </w:trPr>
        <w:tc>
          <w:tcPr>
            <w:tcW w:type="dxa" w:w="554"/>
            <w:vMerge w:val="restart"/>
            <w:tcBorders>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30" w:after="0"/>
              <w:ind w:left="0" w:right="0" w:firstLine="0"/>
              <w:jc w:val="center"/>
            </w:pPr>
            <w:r>
              <w:rPr>
                <w:rFonts w:ascii="H2gtrM" w:hAnsi="H2gtrM" w:eastAsia="H2gtrM"/>
                <w:b w:val="0"/>
                <w:i w:val="0"/>
                <w:color w:val="000000"/>
                <w:sz w:val="20"/>
              </w:rPr>
              <w:t>번</w:t>
            </w:r>
            <w:r>
              <w:rPr>
                <w:rFonts w:ascii="H2gtrM" w:hAnsi="H2gtrM" w:eastAsia="H2gtrM"/>
                <w:b w:val="0"/>
                <w:i w:val="0"/>
                <w:color w:val="000000"/>
                <w:sz w:val="20"/>
              </w:rPr>
              <w:t>호</w:t>
            </w:r>
          </w:p>
        </w:tc>
        <w:tc>
          <w:tcPr>
            <w:tcW w:type="dxa" w:w="2154"/>
            <w:vMerge w:val="restart"/>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30" w:after="0"/>
              <w:ind w:left="0" w:right="0" w:firstLine="0"/>
              <w:jc w:val="center"/>
            </w:pPr>
            <w:r>
              <w:rPr>
                <w:rFonts w:ascii="H2gtrM" w:hAnsi="H2gtrM" w:eastAsia="H2gtrM"/>
                <w:b w:val="0"/>
                <w:i w:val="0"/>
                <w:color w:val="000000"/>
                <w:sz w:val="20"/>
              </w:rPr>
              <w:t>부처</w:t>
            </w:r>
          </w:p>
        </w:tc>
        <w:tc>
          <w:tcPr>
            <w:tcW w:type="dxa" w:w="2720"/>
            <w:gridSpan w:val="3"/>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Mar>
              <w:start w:w="0" w:type="dxa"/>
              <w:end w:w="0" w:type="dxa"/>
            </w:tcMar>
          </w:tcPr>
          <w:p>
            <w:pPr>
              <w:autoSpaceDN w:val="0"/>
              <w:autoSpaceDE w:val="0"/>
              <w:widowControl/>
              <w:spacing w:line="200" w:lineRule="exact" w:before="0" w:after="0"/>
              <w:ind w:left="0" w:right="0" w:firstLine="0"/>
              <w:jc w:val="center"/>
            </w:pPr>
            <w:r>
              <w:rPr>
                <w:rFonts w:ascii="H2gtrM" w:hAnsi="H2gtrM" w:eastAsia="H2gtrM"/>
                <w:b w:val="0"/>
                <w:i w:val="0"/>
                <w:color w:val="000000"/>
                <w:sz w:val="20"/>
              </w:rPr>
              <w:t>2023년도</w:t>
            </w:r>
          </w:p>
        </w:tc>
        <w:tc>
          <w:tcPr>
            <w:tcW w:type="dxa" w:w="2700"/>
            <w:gridSpan w:val="3"/>
            <w:tcBorders>
              <w:start w:sz="3.225599765777588" w:val="single" w:color="#000000"/>
              <w:top w:sz="8.064000129699707" w:val="single" w:color="#000000"/>
              <w:bottom w:sz="3.225599765777588" w:val="single" w:color="#000000"/>
            </w:tcBorders>
            <w:shd w:fill="f9f9bf"/>
            <w:tcMar>
              <w:start w:w="0" w:type="dxa"/>
              <w:end w:w="0" w:type="dxa"/>
            </w:tcMar>
            <w:tcMar>
              <w:start w:w="0" w:type="dxa"/>
              <w:end w:w="0" w:type="dxa"/>
            </w:tcMar>
            <w:tcMar>
              <w:start w:w="0" w:type="dxa"/>
              <w:end w:w="0" w:type="dxa"/>
            </w:tcMar>
          </w:tcPr>
          <w:p>
            <w:pPr>
              <w:autoSpaceDN w:val="0"/>
              <w:autoSpaceDE w:val="0"/>
              <w:widowControl/>
              <w:spacing w:line="200" w:lineRule="exact" w:before="0" w:after="0"/>
              <w:ind w:left="0" w:right="0" w:firstLine="0"/>
              <w:jc w:val="center"/>
            </w:pPr>
            <w:r>
              <w:rPr>
                <w:rFonts w:ascii="H2gtrM" w:hAnsi="H2gtrM" w:eastAsia="H2gtrM"/>
                <w:b w:val="0"/>
                <w:i w:val="0"/>
                <w:color w:val="000000"/>
                <w:sz w:val="20"/>
              </w:rPr>
              <w:t>2024년도</w:t>
            </w:r>
          </w:p>
        </w:tc>
      </w:tr>
      <w:tr>
        <w:trPr>
          <w:trHeight w:hRule="exact" w:val="688"/>
        </w:trPr>
        <w:tc>
          <w:tcPr>
            <w:tcW w:type="dxa" w:w="1018"/>
            <w:vMerge/>
            <w:tcBorders>
              <w:top w:sz="8.064000129699707" w:val="single" w:color="#000000"/>
              <w:end w:sz="3.225599765777588" w:val="single" w:color="#000000"/>
              <w:bottom w:sz="3.225599765777588" w:val="single" w:color="#000000"/>
            </w:tcBorders>
          </w:tcPr>
          <w:p/>
        </w:tc>
        <w:tc>
          <w:tcPr>
            <w:tcW w:type="dxa" w:w="1018"/>
            <w:vMerge/>
            <w:tcBorders>
              <w:start w:sz="3.225599765777588" w:val="single" w:color="#000000"/>
              <w:top w:sz="8.064000129699707" w:val="single" w:color="#000000"/>
              <w:end w:sz="3.225599765777588" w:val="single" w:color="#000000"/>
              <w:bottom w:sz="3.225599765777588" w:val="single" w:color="#000000"/>
            </w:tcBorders>
          </w:tcPr>
          <w:p/>
        </w:tc>
        <w:tc>
          <w:tcPr>
            <w:tcW w:type="dxa" w:w="982"/>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4" w:after="0"/>
              <w:ind w:left="144" w:right="144" w:firstLine="0"/>
              <w:jc w:val="center"/>
            </w:pPr>
            <w:r>
              <w:rPr>
                <w:rFonts w:ascii="H2gtrM" w:hAnsi="H2gtrM" w:eastAsia="H2gtrM"/>
                <w:b w:val="0"/>
                <w:i w:val="0"/>
                <w:color w:val="000000"/>
                <w:sz w:val="20"/>
              </w:rPr>
              <w:t>총지출</w:t>
            </w:r>
            <w:r>
              <w:rPr>
                <w:rFonts w:ascii="H2gtrM" w:hAnsi="H2gtrM" w:eastAsia="H2gtrM"/>
                <w:b w:val="0"/>
                <w:i w:val="0"/>
                <w:color w:val="000000"/>
                <w:sz w:val="20"/>
              </w:rPr>
              <w:t>(A)</w:t>
            </w:r>
          </w:p>
        </w:tc>
        <w:tc>
          <w:tcPr>
            <w:tcW w:type="dxa" w:w="93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4" w:after="0"/>
              <w:ind w:left="0" w:right="0" w:firstLine="0"/>
              <w:jc w:val="center"/>
            </w:pPr>
            <w:r>
              <w:rPr>
                <w:rFonts w:ascii="H2gtrM" w:hAnsi="H2gtrM" w:eastAsia="H2gtrM"/>
                <w:b w:val="0"/>
                <w:i w:val="0"/>
                <w:color w:val="000000"/>
                <w:sz w:val="20"/>
              </w:rPr>
              <w:t>설정</w:t>
            </w:r>
            <w:r>
              <w:br/>
            </w:r>
            <w:r>
              <w:rPr>
                <w:rFonts w:ascii="H2gtrM" w:hAnsi="H2gtrM" w:eastAsia="H2gtrM"/>
                <w:b w:val="0"/>
                <w:i w:val="0"/>
                <w:color w:val="000000"/>
                <w:sz w:val="20"/>
              </w:rPr>
              <w:t>금액(B)</w:t>
            </w:r>
          </w:p>
        </w:tc>
        <w:tc>
          <w:tcPr>
            <w:tcW w:type="dxa" w:w="802"/>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20"/>
              </w:rPr>
              <w:t>설정비</w:t>
            </w:r>
            <w:r>
              <w:rPr>
                <w:w w:val="98.76341819763184"/>
                <w:rFonts w:ascii="H2gtrM" w:hAnsi="H2gtrM" w:eastAsia="H2gtrM"/>
                <w:b w:val="0"/>
                <w:i w:val="0"/>
                <w:color w:val="000000"/>
                <w:sz w:val="20"/>
              </w:rPr>
              <w:t>(B/A)</w:t>
            </w:r>
            <w:r>
              <w:br/>
            </w:r>
            <w:r>
              <w:rPr>
                <w:w w:val="98.76341819763184"/>
                <w:rFonts w:ascii="H2gtrM" w:hAnsi="H2gtrM" w:eastAsia="H2gtrM"/>
                <w:b w:val="0"/>
                <w:i w:val="0"/>
                <w:color w:val="000000"/>
                <w:sz w:val="20"/>
              </w:rPr>
              <w:t>×100</w:t>
            </w:r>
          </w:p>
        </w:tc>
        <w:tc>
          <w:tcPr>
            <w:tcW w:type="dxa" w:w="940"/>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4" w:after="0"/>
              <w:ind w:left="144" w:right="144" w:firstLine="0"/>
              <w:jc w:val="center"/>
            </w:pPr>
            <w:r>
              <w:rPr>
                <w:rFonts w:ascii="H2gtrM" w:hAnsi="H2gtrM" w:eastAsia="H2gtrM"/>
                <w:b w:val="0"/>
                <w:i w:val="0"/>
                <w:color w:val="000000"/>
                <w:sz w:val="20"/>
              </w:rPr>
              <w:t>총지출</w:t>
            </w:r>
            <w:r>
              <w:rPr>
                <w:rFonts w:ascii="H2gtrM" w:hAnsi="H2gtrM" w:eastAsia="H2gtrM"/>
                <w:b w:val="0"/>
                <w:i w:val="0"/>
                <w:color w:val="000000"/>
                <w:sz w:val="20"/>
              </w:rPr>
              <w:t>(A)</w:t>
            </w:r>
          </w:p>
        </w:tc>
        <w:tc>
          <w:tcPr>
            <w:tcW w:type="dxa" w:w="93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4" w:after="0"/>
              <w:ind w:left="0" w:right="0" w:firstLine="0"/>
              <w:jc w:val="center"/>
            </w:pPr>
            <w:r>
              <w:rPr>
                <w:rFonts w:ascii="H2gtrM" w:hAnsi="H2gtrM" w:eastAsia="H2gtrM"/>
                <w:b w:val="0"/>
                <w:i w:val="0"/>
                <w:color w:val="000000"/>
                <w:sz w:val="20"/>
              </w:rPr>
              <w:t>설정</w:t>
            </w:r>
            <w:r>
              <w:br/>
            </w:r>
            <w:r>
              <w:rPr>
                <w:rFonts w:ascii="H2gtrM" w:hAnsi="H2gtrM" w:eastAsia="H2gtrM"/>
                <w:b w:val="0"/>
                <w:i w:val="0"/>
                <w:color w:val="000000"/>
                <w:sz w:val="20"/>
              </w:rPr>
              <w:t>금액(B)</w:t>
            </w:r>
          </w:p>
        </w:tc>
        <w:tc>
          <w:tcPr>
            <w:tcW w:type="dxa" w:w="824"/>
            <w:tcBorders>
              <w:start w:sz="3.225599765777588" w:val="single" w:color="#000000"/>
              <w:top w:sz="3.225599765777588" w:val="single" w:color="#000000"/>
              <w:bottom w:sz="3.225599765777588" w:val="single" w:color="#000000"/>
            </w:tcBorders>
            <w:shd w:fill="f9f9bf"/>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20"/>
              </w:rPr>
              <w:t>설정비</w:t>
            </w:r>
            <w:r>
              <w:rPr>
                <w:w w:val="98.76341819763184"/>
                <w:rFonts w:ascii="H2gtrM" w:hAnsi="H2gtrM" w:eastAsia="H2gtrM"/>
                <w:b w:val="0"/>
                <w:i w:val="0"/>
                <w:color w:val="000000"/>
                <w:sz w:val="20"/>
              </w:rPr>
              <w:t>(B/A)</w:t>
            </w:r>
            <w:r>
              <w:br/>
            </w:r>
            <w:r>
              <w:rPr>
                <w:w w:val="98.76341819763184"/>
                <w:rFonts w:ascii="H2gtrM" w:hAnsi="H2gtrM" w:eastAsia="H2gtrM"/>
                <w:b w:val="0"/>
                <w:i w:val="0"/>
                <w:color w:val="000000"/>
                <w:sz w:val="20"/>
              </w:rPr>
              <w:t>×100</w:t>
            </w:r>
          </w:p>
        </w:tc>
      </w:tr>
      <w:tr>
        <w:trPr>
          <w:trHeight w:hRule="exact" w:val="414"/>
        </w:trPr>
        <w:tc>
          <w:tcPr>
            <w:tcW w:type="dxa" w:w="2708"/>
            <w:gridSpan w:val="2"/>
            <w:tcBorders>
              <w:top w:sz="3.225599765777588" w:val="single" w:color="#000000"/>
              <w:end w:sz="3.225599765777588" w:val="single" w:color="#000000"/>
              <w:bottom w:sz="3.225599765777588" w:val="single" w:color="#000000"/>
            </w:tcBorders>
            <w:tcMar>
              <w:start w:w="0" w:type="dxa"/>
              <w:end w:w="0" w:type="dxa"/>
            </w:tcMar>
            <w:tcMar>
              <w:start w:w="0" w:type="dxa"/>
              <w:end w:w="0" w:type="dxa"/>
            </w:tcMar>
          </w:tcPr>
          <w:p>
            <w:pPr>
              <w:autoSpaceDN w:val="0"/>
              <w:autoSpaceDE w:val="0"/>
              <w:widowControl/>
              <w:spacing w:line="176" w:lineRule="exact" w:before="122" w:after="0"/>
              <w:ind w:left="0" w:right="0" w:firstLine="0"/>
              <w:jc w:val="center"/>
            </w:pPr>
            <w:r>
              <w:rPr>
                <w:w w:val="97.63932757907443"/>
                <w:rFonts w:ascii="H2gtrM" w:hAnsi="H2gtrM" w:eastAsia="H2gtrM"/>
                <w:b w:val="0"/>
                <w:i w:val="0"/>
                <w:color w:val="000000"/>
                <w:sz w:val="18"/>
              </w:rPr>
              <w:t>합        계</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0" w:after="0"/>
              <w:ind w:left="0" w:right="0" w:firstLine="0"/>
              <w:jc w:val="center"/>
            </w:pPr>
            <w:r>
              <w:rPr>
                <w:rFonts w:ascii="H2gtrM" w:hAnsi="H2gtrM" w:eastAsia="H2gtrM"/>
                <w:b w:val="0"/>
                <w:i w:val="0"/>
                <w:color w:val="000000"/>
                <w:sz w:val="20"/>
              </w:rPr>
              <w:t>6,378,750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0" w:after="0"/>
              <w:ind w:left="0" w:right="0" w:firstLine="0"/>
              <w:jc w:val="center"/>
            </w:pPr>
            <w:r>
              <w:rPr>
                <w:rFonts w:ascii="H2gtrM" w:hAnsi="H2gtrM" w:eastAsia="H2gtrM"/>
                <w:b w:val="0"/>
                <w:i w:val="0"/>
                <w:color w:val="000000"/>
                <w:sz w:val="20"/>
              </w:rPr>
              <w:t>3,487,175</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0" w:after="0"/>
              <w:ind w:left="0" w:right="0" w:firstLine="0"/>
              <w:jc w:val="right"/>
            </w:pPr>
            <w:r>
              <w:rPr>
                <w:rFonts w:ascii="H2gtrM" w:hAnsi="H2gtrM" w:eastAsia="H2gtrM"/>
                <w:b w:val="0"/>
                <w:i w:val="0"/>
                <w:color w:val="000000"/>
                <w:sz w:val="20"/>
              </w:rPr>
              <w:t>54.7</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0" w:after="0"/>
              <w:ind w:left="0" w:right="0" w:firstLine="0"/>
              <w:jc w:val="center"/>
            </w:pPr>
            <w:r>
              <w:rPr>
                <w:rFonts w:ascii="H2gtrM" w:hAnsi="H2gtrM" w:eastAsia="H2gtrM"/>
                <w:b w:val="0"/>
                <w:i w:val="0"/>
                <w:color w:val="000000"/>
                <w:sz w:val="20"/>
              </w:rPr>
              <w:t>6,559,569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00" w:after="0"/>
              <w:ind w:left="0" w:right="0" w:firstLine="0"/>
              <w:jc w:val="center"/>
            </w:pPr>
            <w:r>
              <w:rPr>
                <w:rFonts w:ascii="H2gtrM" w:hAnsi="H2gtrM" w:eastAsia="H2gtrM"/>
                <w:b w:val="0"/>
                <w:i w:val="0"/>
                <w:color w:val="000000"/>
                <w:sz w:val="20"/>
              </w:rPr>
              <w:t>3,748,826</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00" w:after="0"/>
              <w:ind w:left="0" w:right="22" w:firstLine="0"/>
              <w:jc w:val="right"/>
            </w:pPr>
            <w:r>
              <w:rPr>
                <w:rFonts w:ascii="H2gtrM" w:hAnsi="H2gtrM" w:eastAsia="H2gtrM"/>
                <w:b w:val="0"/>
                <w:i w:val="0"/>
                <w:color w:val="000000"/>
                <w:sz w:val="20"/>
              </w:rPr>
              <w:t>57.2</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center"/>
            </w:pPr>
            <w:r>
              <w:rPr>
                <w:rFonts w:ascii="H2gtrM" w:hAnsi="H2gtrM" w:eastAsia="H2gtrM"/>
                <w:b w:val="0"/>
                <w:i w:val="0"/>
                <w:color w:val="000000"/>
                <w:sz w:val="20"/>
              </w:rPr>
              <w:t>1</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70" w:after="0"/>
              <w:ind w:left="0" w:right="0" w:firstLine="0"/>
              <w:jc w:val="center"/>
            </w:pPr>
            <w:r>
              <w:rPr>
                <w:w w:val="97.63932757907443"/>
                <w:rFonts w:ascii="H2gtrM" w:hAnsi="H2gtrM" w:eastAsia="H2gtrM"/>
                <w:b w:val="0"/>
                <w:i w:val="0"/>
                <w:color w:val="000000"/>
                <w:sz w:val="18"/>
              </w:rPr>
              <w:t>대통령비서실 및 국가안보실</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985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76</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7.7</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1,032</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76</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22" w:firstLine="0"/>
              <w:jc w:val="right"/>
            </w:pPr>
            <w:r>
              <w:rPr>
                <w:rFonts w:ascii="H2gtrM" w:hAnsi="H2gtrM" w:eastAsia="H2gtrM"/>
                <w:b w:val="0"/>
                <w:i w:val="0"/>
                <w:color w:val="000000"/>
                <w:sz w:val="20"/>
              </w:rPr>
              <w:t>7.3</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center"/>
            </w:pPr>
            <w:r>
              <w:rPr>
                <w:rFonts w:ascii="H2gtrM" w:hAnsi="H2gtrM" w:eastAsia="H2gtrM"/>
                <w:b w:val="0"/>
                <w:i w:val="0"/>
                <w:color w:val="000000"/>
                <w:sz w:val="20"/>
              </w:rPr>
              <w:t>2</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359"/>
              <w:gridCol w:w="359"/>
              <w:gridCol w:w="359"/>
              <w:gridCol w:w="359"/>
              <w:gridCol w:w="359"/>
              <w:gridCol w:w="359"/>
            </w:tblGrid>
            <w:tr>
              <w:trPr>
                <w:trHeight w:hRule="exact" w:val="274"/>
              </w:trPr>
              <w:tc>
                <w:tcPr>
                  <w:tcW w:type="dxa" w:w="30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대</w:t>
                  </w:r>
                </w:p>
              </w:tc>
              <w:tc>
                <w:tcPr>
                  <w:tcW w:type="dxa" w:w="38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통</w:t>
                  </w:r>
                </w:p>
              </w:tc>
              <w:tc>
                <w:tcPr>
                  <w:tcW w:type="dxa" w:w="36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령</w:t>
                  </w:r>
                </w:p>
              </w:tc>
              <w:tc>
                <w:tcPr>
                  <w:tcW w:type="dxa" w:w="36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경</w:t>
                  </w:r>
                </w:p>
              </w:tc>
              <w:tc>
                <w:tcPr>
                  <w:tcW w:type="dxa" w:w="38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호</w:t>
                  </w:r>
                </w:p>
              </w:tc>
              <w:tc>
                <w:tcPr>
                  <w:tcW w:type="dxa" w:w="30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처</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1,163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419</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36.0</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1,341</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563</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22" w:firstLine="0"/>
              <w:jc w:val="right"/>
            </w:pPr>
            <w:r>
              <w:rPr>
                <w:rFonts w:ascii="H2gtrM" w:hAnsi="H2gtrM" w:eastAsia="H2gtrM"/>
                <w:b w:val="0"/>
                <w:i w:val="0"/>
                <w:color w:val="000000"/>
                <w:sz w:val="20"/>
              </w:rPr>
              <w:t>42.0</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center"/>
            </w:pPr>
            <w:r>
              <w:rPr>
                <w:rFonts w:ascii="H2gtrM" w:hAnsi="H2gtrM" w:eastAsia="H2gtrM"/>
                <w:b w:val="0"/>
                <w:i w:val="0"/>
                <w:color w:val="000000"/>
                <w:sz w:val="20"/>
              </w:rPr>
              <w:t>3</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tabs>
                <w:tab w:pos="1908" w:val="left"/>
              </w:tabs>
              <w:autoSpaceDE w:val="0"/>
              <w:widowControl/>
              <w:spacing w:line="174" w:lineRule="exact" w:before="172" w:after="0"/>
              <w:ind w:left="80" w:right="0" w:firstLine="0"/>
              <w:jc w:val="left"/>
            </w:pPr>
            <w:r>
              <w:rPr>
                <w:w w:val="97.63932757907443"/>
                <w:rFonts w:ascii="H2gtrM" w:hAnsi="H2gtrM" w:eastAsia="H2gtrM"/>
                <w:b w:val="0"/>
                <w:i w:val="0"/>
                <w:color w:val="000000"/>
                <w:sz w:val="18"/>
              </w:rPr>
              <w:t>국</w:t>
            </w:r>
            <w:r>
              <w:tab/>
            </w:r>
            <w:r>
              <w:rPr>
                <w:w w:val="97.63932757907443"/>
                <w:rFonts w:ascii="H2gtrM" w:hAnsi="H2gtrM" w:eastAsia="H2gtrM"/>
                <w:b w:val="0"/>
                <w:i w:val="0"/>
                <w:color w:val="000000"/>
                <w:sz w:val="18"/>
              </w:rPr>
              <w:t>회</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7,306</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2,389</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32.7</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7,517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2,418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22" w:firstLine="0"/>
              <w:jc w:val="right"/>
            </w:pPr>
            <w:r>
              <w:rPr>
                <w:rFonts w:ascii="H2gtrM" w:hAnsi="H2gtrM" w:eastAsia="H2gtrM"/>
                <w:b w:val="0"/>
                <w:i w:val="0"/>
                <w:color w:val="000000"/>
                <w:sz w:val="20"/>
              </w:rPr>
              <w:t>32.2</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center"/>
            </w:pPr>
            <w:r>
              <w:rPr>
                <w:rFonts w:ascii="H2gtrM" w:hAnsi="H2gtrM" w:eastAsia="H2gtrM"/>
                <w:b w:val="0"/>
                <w:i w:val="0"/>
                <w:color w:val="000000"/>
                <w:sz w:val="20"/>
              </w:rPr>
              <w:t>4</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4"/>
              </w:trPr>
              <w:tc>
                <w:tcPr>
                  <w:tcW w:type="dxa" w:w="580"/>
                  <w:tcBorders/>
                  <w:tcMar>
                    <w:start w:w="0" w:type="dxa"/>
                    <w:end w:w="0" w:type="dxa"/>
                  </w:tcMar>
                </w:tcPr>
                <w:p>
                  <w:pPr>
                    <w:autoSpaceDN w:val="0"/>
                    <w:autoSpaceDE w:val="0"/>
                    <w:widowControl/>
                    <w:spacing w:line="174" w:lineRule="exact" w:before="60" w:after="0"/>
                    <w:ind w:left="58" w:right="0" w:firstLine="0"/>
                    <w:jc w:val="left"/>
                  </w:pPr>
                  <w:r>
                    <w:rPr>
                      <w:w w:val="97.63932757907443"/>
                      <w:rFonts w:ascii="H2gtrM" w:hAnsi="H2gtrM" w:eastAsia="H2gtrM"/>
                      <w:b w:val="0"/>
                      <w:i w:val="0"/>
                      <w:color w:val="000000"/>
                      <w:sz w:val="18"/>
                    </w:rPr>
                    <w:t>대</w:t>
                  </w:r>
                </w:p>
              </w:tc>
              <w:tc>
                <w:tcPr>
                  <w:tcW w:type="dxa" w:w="92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법</w:t>
                  </w:r>
                </w:p>
              </w:tc>
              <w:tc>
                <w:tcPr>
                  <w:tcW w:type="dxa" w:w="580"/>
                  <w:tcBorders/>
                  <w:tcMar>
                    <w:start w:w="0" w:type="dxa"/>
                    <w:end w:w="0" w:type="dxa"/>
                  </w:tcMar>
                </w:tcPr>
                <w:p>
                  <w:pPr>
                    <w:autoSpaceDN w:val="0"/>
                    <w:autoSpaceDE w:val="0"/>
                    <w:widowControl/>
                    <w:spacing w:line="174" w:lineRule="exact" w:before="60" w:after="0"/>
                    <w:ind w:left="0" w:right="42" w:firstLine="0"/>
                    <w:jc w:val="right"/>
                  </w:pPr>
                  <w:r>
                    <w:rPr>
                      <w:w w:val="97.63932757907443"/>
                      <w:rFonts w:ascii="H2gtrM" w:hAnsi="H2gtrM" w:eastAsia="H2gtrM"/>
                      <w:b w:val="0"/>
                      <w:i w:val="0"/>
                      <w:color w:val="000000"/>
                      <w:sz w:val="18"/>
                    </w:rPr>
                    <w:t>원</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20,887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2,403</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11.5</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21,641</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2,472</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22" w:firstLine="0"/>
              <w:jc w:val="right"/>
            </w:pPr>
            <w:r>
              <w:rPr>
                <w:rFonts w:ascii="H2gtrM" w:hAnsi="H2gtrM" w:eastAsia="H2gtrM"/>
                <w:b w:val="0"/>
                <w:i w:val="0"/>
                <w:color w:val="000000"/>
                <w:sz w:val="20"/>
              </w:rPr>
              <w:t>11.4</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5</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4"/>
              </w:trPr>
              <w:tc>
                <w:tcPr>
                  <w:tcW w:type="dxa" w:w="360"/>
                  <w:tcBorders/>
                  <w:tcMar>
                    <w:start w:w="0" w:type="dxa"/>
                    <w:end w:w="0" w:type="dxa"/>
                  </w:tcMar>
                </w:tcPr>
                <w:p>
                  <w:pPr>
                    <w:autoSpaceDN w:val="0"/>
                    <w:autoSpaceDE w:val="0"/>
                    <w:widowControl/>
                    <w:spacing w:line="174" w:lineRule="exact" w:before="60" w:after="0"/>
                    <w:ind w:left="58" w:right="0" w:firstLine="0"/>
                    <w:jc w:val="left"/>
                  </w:pPr>
                  <w:r>
                    <w:rPr>
                      <w:w w:val="97.63932757907443"/>
                      <w:rFonts w:ascii="H2gtrM" w:hAnsi="H2gtrM" w:eastAsia="H2gtrM"/>
                      <w:b w:val="0"/>
                      <w:i w:val="0"/>
                      <w:color w:val="000000"/>
                      <w:sz w:val="18"/>
                    </w:rPr>
                    <w:t>헌</w:t>
                  </w:r>
                </w:p>
              </w:tc>
              <w:tc>
                <w:tcPr>
                  <w:tcW w:type="dxa" w:w="46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법</w:t>
                  </w:r>
                </w:p>
              </w:tc>
              <w:tc>
                <w:tcPr>
                  <w:tcW w:type="dxa" w:w="4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재</w:t>
                  </w:r>
                </w:p>
              </w:tc>
              <w:tc>
                <w:tcPr>
                  <w:tcW w:type="dxa" w:w="46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판</w:t>
                  </w:r>
                </w:p>
              </w:tc>
              <w:tc>
                <w:tcPr>
                  <w:tcW w:type="dxa" w:w="360"/>
                  <w:tcBorders/>
                  <w:tcMar>
                    <w:start w:w="0" w:type="dxa"/>
                    <w:end w:w="0" w:type="dxa"/>
                  </w:tcMar>
                </w:tcPr>
                <w:p>
                  <w:pPr>
                    <w:autoSpaceDN w:val="0"/>
                    <w:autoSpaceDE w:val="0"/>
                    <w:widowControl/>
                    <w:spacing w:line="174" w:lineRule="exact" w:before="60" w:after="0"/>
                    <w:ind w:left="0" w:right="42" w:firstLine="0"/>
                    <w:jc w:val="right"/>
                  </w:pPr>
                  <w:r>
                    <w:rPr>
                      <w:w w:val="97.63932757907443"/>
                      <w:rFonts w:ascii="H2gtrM" w:hAnsi="H2gtrM" w:eastAsia="H2gtrM"/>
                      <w:b w:val="0"/>
                      <w:i w:val="0"/>
                      <w:color w:val="000000"/>
                      <w:sz w:val="18"/>
                    </w:rPr>
                    <w:t>소</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555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555</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100.0</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567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567</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22" w:firstLine="0"/>
              <w:jc w:val="right"/>
            </w:pPr>
            <w:r>
              <w:rPr>
                <w:rFonts w:ascii="H2gtrM" w:hAnsi="H2gtrM" w:eastAsia="H2gtrM"/>
                <w:b w:val="0"/>
                <w:i w:val="0"/>
                <w:color w:val="000000"/>
                <w:sz w:val="20"/>
              </w:rPr>
              <w:t>100.0</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6</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72" w:after="0"/>
              <w:ind w:left="0" w:right="0" w:firstLine="0"/>
              <w:jc w:val="center"/>
            </w:pPr>
            <w:r>
              <w:rPr>
                <w:w w:val="97.63932757907443"/>
                <w:rFonts w:ascii="H2gtrM" w:hAnsi="H2gtrM" w:eastAsia="H2gtrM"/>
                <w:b w:val="0"/>
                <w:i w:val="0"/>
                <w:color w:val="000000"/>
                <w:sz w:val="18"/>
              </w:rPr>
              <w:t>중앙선거관리위원회</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4,067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453</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11.1</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8,324</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3,187</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22" w:firstLine="0"/>
              <w:jc w:val="right"/>
            </w:pPr>
            <w:r>
              <w:rPr>
                <w:rFonts w:ascii="H2gtrM" w:hAnsi="H2gtrM" w:eastAsia="H2gtrM"/>
                <w:b w:val="0"/>
                <w:i w:val="0"/>
                <w:color w:val="000000"/>
                <w:sz w:val="20"/>
              </w:rPr>
              <w:t>38.3</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7</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72" w:after="0"/>
              <w:ind w:left="0" w:right="0" w:firstLine="0"/>
              <w:jc w:val="center"/>
            </w:pPr>
            <w:r>
              <w:rPr>
                <w:w w:val="97.63932757907443"/>
                <w:rFonts w:ascii="H2gtrM" w:hAnsi="H2gtrM" w:eastAsia="H2gtrM"/>
                <w:b w:val="0"/>
                <w:i w:val="0"/>
                <w:color w:val="000000"/>
                <w:sz w:val="18"/>
              </w:rPr>
              <w:t>민주평화통일자문회의</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340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126</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37.1</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348</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132</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22" w:firstLine="0"/>
              <w:jc w:val="right"/>
            </w:pPr>
            <w:r>
              <w:rPr>
                <w:rFonts w:ascii="H2gtrM" w:hAnsi="H2gtrM" w:eastAsia="H2gtrM"/>
                <w:b w:val="0"/>
                <w:i w:val="0"/>
                <w:color w:val="000000"/>
                <w:sz w:val="20"/>
              </w:rPr>
              <w:t>37.8</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8</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감</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사</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원</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1,374</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269</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19.5</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1,467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358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22" w:firstLine="0"/>
              <w:jc w:val="right"/>
            </w:pPr>
            <w:r>
              <w:rPr>
                <w:rFonts w:ascii="H2gtrM" w:hAnsi="H2gtrM" w:eastAsia="H2gtrM"/>
                <w:b w:val="0"/>
                <w:i w:val="0"/>
                <w:color w:val="000000"/>
                <w:sz w:val="20"/>
              </w:rPr>
              <w:t>24.4</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9</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72" w:after="0"/>
              <w:ind w:left="0" w:right="0" w:firstLine="0"/>
              <w:jc w:val="center"/>
            </w:pPr>
            <w:r>
              <w:rPr>
                <w:w w:val="97.63932757907443"/>
                <w:rFonts w:ascii="H2gtrM" w:hAnsi="H2gtrM" w:eastAsia="H2gtrM"/>
                <w:b w:val="0"/>
                <w:i w:val="0"/>
                <w:color w:val="000000"/>
                <w:sz w:val="18"/>
              </w:rPr>
              <w:t>국무조정실 및 국무총리비서실</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6,763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398</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5.9</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6,589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428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22" w:firstLine="0"/>
              <w:jc w:val="right"/>
            </w:pPr>
            <w:r>
              <w:rPr>
                <w:rFonts w:ascii="H2gtrM" w:hAnsi="H2gtrM" w:eastAsia="H2gtrM"/>
                <w:b w:val="0"/>
                <w:i w:val="0"/>
                <w:color w:val="000000"/>
                <w:sz w:val="20"/>
              </w:rPr>
              <w:t>6.5</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10</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기</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획</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재</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정</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196" w:right="0" w:firstLine="0"/>
              <w:jc w:val="left"/>
            </w:pPr>
            <w:r>
              <w:rPr>
                <w:rFonts w:ascii="H2gtrM" w:hAnsi="H2gtrM" w:eastAsia="H2gtrM"/>
                <w:b w:val="0"/>
                <w:i w:val="0"/>
                <w:color w:val="000000"/>
                <w:sz w:val="20"/>
              </w:rPr>
              <w:t>343,698</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20,275</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5.9</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420,504</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30,025</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7.1</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11</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교</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육</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1,019,979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147,671</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14.5</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956,254</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149,464</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15.6</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12</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72" w:after="0"/>
              <w:ind w:left="0" w:right="0" w:firstLine="0"/>
              <w:jc w:val="center"/>
            </w:pPr>
            <w:r>
              <w:rPr>
                <w:w w:val="97.63932757907443"/>
                <w:rFonts w:ascii="H2gtrM" w:hAnsi="H2gtrM" w:eastAsia="H2gtrM"/>
                <w:b w:val="0"/>
                <w:i w:val="0"/>
                <w:color w:val="000000"/>
                <w:sz w:val="18"/>
              </w:rPr>
              <w:t>과학기술정보통신부</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196" w:right="0" w:firstLine="0"/>
              <w:jc w:val="left"/>
            </w:pPr>
            <w:r>
              <w:rPr>
                <w:rFonts w:ascii="H2gtrM" w:hAnsi="H2gtrM" w:eastAsia="H2gtrM"/>
                <w:b w:val="0"/>
                <w:i w:val="0"/>
                <w:color w:val="000000"/>
                <w:sz w:val="20"/>
              </w:rPr>
              <w:t>188,734</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104,139</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55.2</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183,487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92,695</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50.5</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13</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외</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교</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33,580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15,883</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47.3</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42,895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22,770</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53.1</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14</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통</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일</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14,358</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13,538</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94.3</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11,087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10,256</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92.5</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15</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법</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무</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42,311</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13,135</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31.0</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43,590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13,375</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30.7</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16</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국</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방</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196" w:right="0" w:firstLine="0"/>
              <w:jc w:val="left"/>
            </w:pPr>
            <w:r>
              <w:rPr>
                <w:rFonts w:ascii="H2gtrM" w:hAnsi="H2gtrM" w:eastAsia="H2gtrM"/>
                <w:b w:val="0"/>
                <w:i w:val="0"/>
                <w:color w:val="000000"/>
                <w:sz w:val="20"/>
              </w:rPr>
              <w:t>418,877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165,860</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39.6</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433,900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166,511</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38.4</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17</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행</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정</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안</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전</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196" w:right="0" w:firstLine="0"/>
              <w:jc w:val="left"/>
            </w:pPr>
            <w:r>
              <w:rPr>
                <w:rFonts w:ascii="H2gtrM" w:hAnsi="H2gtrM" w:eastAsia="H2gtrM"/>
                <w:b w:val="0"/>
                <w:i w:val="0"/>
                <w:color w:val="000000"/>
                <w:sz w:val="20"/>
              </w:rPr>
              <w:t>804,878</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37,296</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4.6</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720,945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48,477</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6.7</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18</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국</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가</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보</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훈</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61,886</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12,519</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20.2</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63,948</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62,754</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98.1</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19</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308"/>
              <w:gridCol w:w="308"/>
              <w:gridCol w:w="308"/>
              <w:gridCol w:w="308"/>
              <w:gridCol w:w="308"/>
              <w:gridCol w:w="308"/>
              <w:gridCol w:w="308"/>
            </w:tblGrid>
            <w:tr>
              <w:trPr>
                <w:trHeight w:hRule="exact" w:val="276"/>
              </w:trPr>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문</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화</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체</w:t>
                  </w:r>
                </w:p>
              </w:tc>
              <w:tc>
                <w:tcPr>
                  <w:tcW w:type="dxa" w:w="3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육</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관</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광</w:t>
                  </w:r>
                </w:p>
              </w:tc>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67,408</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63,404</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94.1</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69,796</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66,100</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94.7</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20</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308"/>
              <w:gridCol w:w="308"/>
              <w:gridCol w:w="308"/>
              <w:gridCol w:w="308"/>
              <w:gridCol w:w="308"/>
              <w:gridCol w:w="308"/>
              <w:gridCol w:w="308"/>
            </w:tblGrid>
            <w:tr>
              <w:trPr>
                <w:trHeight w:hRule="exact" w:val="276"/>
              </w:trPr>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농</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림</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축</w:t>
                  </w:r>
                </w:p>
              </w:tc>
              <w:tc>
                <w:tcPr>
                  <w:tcW w:type="dxa" w:w="3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산</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식</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품</w:t>
                  </w:r>
                </w:p>
              </w:tc>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196" w:right="0" w:firstLine="0"/>
              <w:jc w:val="left"/>
            </w:pPr>
            <w:r>
              <w:rPr>
                <w:rFonts w:ascii="H2gtrM" w:hAnsi="H2gtrM" w:eastAsia="H2gtrM"/>
                <w:b w:val="0"/>
                <w:i w:val="0"/>
                <w:color w:val="000000"/>
                <w:sz w:val="20"/>
              </w:rPr>
              <w:t>173,573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169,093</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97.4</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183,330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178,755</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97.5</w:t>
            </w:r>
          </w:p>
        </w:tc>
      </w:tr>
    </w:tbl>
    <w:p>
      <w:pPr>
        <w:autoSpaceDN w:val="0"/>
        <w:autoSpaceDE w:val="0"/>
        <w:widowControl/>
        <w:spacing w:line="202" w:lineRule="exact" w:before="272" w:after="0"/>
        <w:ind w:left="0" w:right="0" w:firstLine="0"/>
        <w:jc w:val="center"/>
      </w:pPr>
      <w:r>
        <w:rPr>
          <w:rFonts w:ascii="SymbolMT" w:hAnsi="SymbolMT" w:eastAsia="SymbolMT"/>
          <w:b w:val="0"/>
          <w:i w:val="0"/>
          <w:color w:val="000000"/>
          <w:sz w:val="20"/>
        </w:rPr>
        <w:t>- 22 -</w:t>
      </w:r>
    </w:p>
    <w:p>
      <w:pPr>
        <w:sectPr>
          <w:pgSz w:w="10772" w:h="14740"/>
          <w:pgMar w:top="630" w:right="1304" w:bottom="386" w:left="1320" w:header="720" w:footer="720" w:gutter="0"/>
          <w:cols/>
          <w:docGrid w:linePitch="360"/>
        </w:sectPr>
      </w:pPr>
    </w:p>
    <w:p>
      <w:pPr>
        <w:autoSpaceDN w:val="0"/>
        <w:autoSpaceDE w:val="0"/>
        <w:widowControl/>
        <w:spacing w:line="220" w:lineRule="exact" w:before="0" w:after="400"/>
        <w:ind w:left="0" w:right="0"/>
      </w:pPr>
    </w:p>
    <w:tbl>
      <w:tblPr>
        <w:tblW w:type="auto" w:w="0"/>
        <w:tblLayout w:type="fixed"/>
        <w:tblLook w:firstColumn="1" w:firstRow="1" w:lastColumn="0" w:lastRow="0" w:noHBand="0" w:noVBand="1" w:val="04A0"/>
        <w:tblInd w:w="0.0" w:type="dxa"/>
      </w:tblPr>
      <w:tblGrid>
        <w:gridCol w:w="1018"/>
        <w:gridCol w:w="1018"/>
        <w:gridCol w:w="1018"/>
        <w:gridCol w:w="1018"/>
        <w:gridCol w:w="1018"/>
        <w:gridCol w:w="1018"/>
        <w:gridCol w:w="1018"/>
        <w:gridCol w:w="1018"/>
      </w:tblGrid>
      <w:tr>
        <w:trPr>
          <w:trHeight w:hRule="exact" w:val="202"/>
        </w:trPr>
        <w:tc>
          <w:tcPr>
            <w:tcW w:type="dxa" w:w="554"/>
            <w:vMerge w:val="restart"/>
            <w:tcBorders>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32" w:after="0"/>
              <w:ind w:left="0" w:right="0" w:firstLine="0"/>
              <w:jc w:val="center"/>
            </w:pPr>
            <w:r>
              <w:rPr>
                <w:rFonts w:ascii="H2gtrM" w:hAnsi="H2gtrM" w:eastAsia="H2gtrM"/>
                <w:b w:val="0"/>
                <w:i w:val="0"/>
                <w:color w:val="000000"/>
                <w:sz w:val="20"/>
              </w:rPr>
              <w:t>번</w:t>
            </w:r>
            <w:r>
              <w:rPr>
                <w:rFonts w:ascii="H2gtrM" w:hAnsi="H2gtrM" w:eastAsia="H2gtrM"/>
                <w:b w:val="0"/>
                <w:i w:val="0"/>
                <w:color w:val="000000"/>
                <w:sz w:val="20"/>
              </w:rPr>
              <w:t>호</w:t>
            </w:r>
          </w:p>
        </w:tc>
        <w:tc>
          <w:tcPr>
            <w:tcW w:type="dxa" w:w="2154"/>
            <w:vMerge w:val="restart"/>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32" w:after="0"/>
              <w:ind w:left="0" w:right="0" w:firstLine="0"/>
              <w:jc w:val="center"/>
            </w:pPr>
            <w:r>
              <w:rPr>
                <w:rFonts w:ascii="H2gtrM" w:hAnsi="H2gtrM" w:eastAsia="H2gtrM"/>
                <w:b w:val="0"/>
                <w:i w:val="0"/>
                <w:color w:val="000000"/>
                <w:sz w:val="20"/>
              </w:rPr>
              <w:t>부처</w:t>
            </w:r>
          </w:p>
        </w:tc>
        <w:tc>
          <w:tcPr>
            <w:tcW w:type="dxa" w:w="2720"/>
            <w:gridSpan w:val="3"/>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Mar>
              <w:start w:w="0" w:type="dxa"/>
              <w:end w:w="0" w:type="dxa"/>
            </w:tcMar>
          </w:tcPr>
          <w:p>
            <w:pPr>
              <w:autoSpaceDN w:val="0"/>
              <w:autoSpaceDE w:val="0"/>
              <w:widowControl/>
              <w:spacing w:line="202" w:lineRule="exact" w:before="0" w:after="0"/>
              <w:ind w:left="0" w:right="0" w:firstLine="0"/>
              <w:jc w:val="center"/>
            </w:pPr>
            <w:r>
              <w:rPr>
                <w:rFonts w:ascii="H2gtrM" w:hAnsi="H2gtrM" w:eastAsia="H2gtrM"/>
                <w:b w:val="0"/>
                <w:i w:val="0"/>
                <w:color w:val="000000"/>
                <w:sz w:val="20"/>
              </w:rPr>
              <w:t>2023년도</w:t>
            </w:r>
          </w:p>
        </w:tc>
        <w:tc>
          <w:tcPr>
            <w:tcW w:type="dxa" w:w="2700"/>
            <w:gridSpan w:val="3"/>
            <w:tcBorders>
              <w:start w:sz="3.225599765777588" w:val="single" w:color="#000000"/>
              <w:top w:sz="8.064000129699707" w:val="single" w:color="#000000"/>
              <w:bottom w:sz="3.225599765777588" w:val="single" w:color="#000000"/>
            </w:tcBorders>
            <w:shd w:fill="f9f9bf"/>
            <w:tcMar>
              <w:start w:w="0" w:type="dxa"/>
              <w:end w:w="0" w:type="dxa"/>
            </w:tcMar>
            <w:tcMar>
              <w:start w:w="0" w:type="dxa"/>
              <w:end w:w="0" w:type="dxa"/>
            </w:tcMar>
            <w:tcMar>
              <w:start w:w="0" w:type="dxa"/>
              <w:end w:w="0" w:type="dxa"/>
            </w:tcMar>
          </w:tcPr>
          <w:p>
            <w:pPr>
              <w:autoSpaceDN w:val="0"/>
              <w:autoSpaceDE w:val="0"/>
              <w:widowControl/>
              <w:spacing w:line="202" w:lineRule="exact" w:before="0" w:after="0"/>
              <w:ind w:left="0" w:right="0" w:firstLine="0"/>
              <w:jc w:val="center"/>
            </w:pPr>
            <w:r>
              <w:rPr>
                <w:rFonts w:ascii="H2gtrM" w:hAnsi="H2gtrM" w:eastAsia="H2gtrM"/>
                <w:b w:val="0"/>
                <w:i w:val="0"/>
                <w:color w:val="000000"/>
                <w:sz w:val="20"/>
              </w:rPr>
              <w:t>2024년도</w:t>
            </w:r>
          </w:p>
        </w:tc>
      </w:tr>
      <w:tr>
        <w:trPr>
          <w:trHeight w:hRule="exact" w:val="688"/>
        </w:trPr>
        <w:tc>
          <w:tcPr>
            <w:tcW w:type="dxa" w:w="1018"/>
            <w:vMerge/>
            <w:tcBorders>
              <w:top w:sz="8.064000129699707" w:val="single" w:color="#000000"/>
              <w:end w:sz="3.225599765777588" w:val="single" w:color="#000000"/>
              <w:bottom w:sz="3.225599765777588" w:val="single" w:color="#000000"/>
            </w:tcBorders>
          </w:tcPr>
          <w:p/>
        </w:tc>
        <w:tc>
          <w:tcPr>
            <w:tcW w:type="dxa" w:w="1018"/>
            <w:vMerge/>
            <w:tcBorders>
              <w:start w:sz="3.225599765777588" w:val="single" w:color="#000000"/>
              <w:top w:sz="8.064000129699707" w:val="single" w:color="#000000"/>
              <w:end w:sz="3.225599765777588" w:val="single" w:color="#000000"/>
              <w:bottom w:sz="3.225599765777588" w:val="single" w:color="#000000"/>
            </w:tcBorders>
          </w:tcPr>
          <w:p/>
        </w:tc>
        <w:tc>
          <w:tcPr>
            <w:tcW w:type="dxa" w:w="982"/>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6" w:after="0"/>
              <w:ind w:left="144" w:right="144" w:firstLine="0"/>
              <w:jc w:val="center"/>
            </w:pPr>
            <w:r>
              <w:rPr>
                <w:rFonts w:ascii="H2gtrM" w:hAnsi="H2gtrM" w:eastAsia="H2gtrM"/>
                <w:b w:val="0"/>
                <w:i w:val="0"/>
                <w:color w:val="000000"/>
                <w:sz w:val="20"/>
              </w:rPr>
              <w:t>총지출</w:t>
            </w:r>
            <w:r>
              <w:rPr>
                <w:rFonts w:ascii="H2gtrM" w:hAnsi="H2gtrM" w:eastAsia="H2gtrM"/>
                <w:b w:val="0"/>
                <w:i w:val="0"/>
                <w:color w:val="000000"/>
                <w:sz w:val="20"/>
              </w:rPr>
              <w:t>(A)</w:t>
            </w:r>
          </w:p>
        </w:tc>
        <w:tc>
          <w:tcPr>
            <w:tcW w:type="dxa" w:w="93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6" w:after="0"/>
              <w:ind w:left="0" w:right="0" w:firstLine="0"/>
              <w:jc w:val="center"/>
            </w:pPr>
            <w:r>
              <w:rPr>
                <w:rFonts w:ascii="H2gtrM" w:hAnsi="H2gtrM" w:eastAsia="H2gtrM"/>
                <w:b w:val="0"/>
                <w:i w:val="0"/>
                <w:color w:val="000000"/>
                <w:sz w:val="20"/>
              </w:rPr>
              <w:t>설정</w:t>
            </w:r>
            <w:r>
              <w:br/>
            </w:r>
            <w:r>
              <w:rPr>
                <w:rFonts w:ascii="H2gtrM" w:hAnsi="H2gtrM" w:eastAsia="H2gtrM"/>
                <w:b w:val="0"/>
                <w:i w:val="0"/>
                <w:color w:val="000000"/>
                <w:sz w:val="20"/>
              </w:rPr>
              <w:t>금액(B)</w:t>
            </w:r>
          </w:p>
        </w:tc>
        <w:tc>
          <w:tcPr>
            <w:tcW w:type="dxa" w:w="802"/>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20"/>
              </w:rPr>
              <w:t>설정비</w:t>
            </w:r>
            <w:r>
              <w:rPr>
                <w:w w:val="98.76341819763184"/>
                <w:rFonts w:ascii="H2gtrM" w:hAnsi="H2gtrM" w:eastAsia="H2gtrM"/>
                <w:b w:val="0"/>
                <w:i w:val="0"/>
                <w:color w:val="000000"/>
                <w:sz w:val="20"/>
              </w:rPr>
              <w:t>(B/A)</w:t>
            </w:r>
            <w:r>
              <w:br/>
            </w:r>
            <w:r>
              <w:rPr>
                <w:w w:val="98.76341819763184"/>
                <w:rFonts w:ascii="H2gtrM" w:hAnsi="H2gtrM" w:eastAsia="H2gtrM"/>
                <w:b w:val="0"/>
                <w:i w:val="0"/>
                <w:color w:val="000000"/>
                <w:sz w:val="20"/>
              </w:rPr>
              <w:t>×100</w:t>
            </w:r>
          </w:p>
        </w:tc>
        <w:tc>
          <w:tcPr>
            <w:tcW w:type="dxa" w:w="940"/>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6" w:after="0"/>
              <w:ind w:left="144" w:right="144" w:firstLine="0"/>
              <w:jc w:val="center"/>
            </w:pPr>
            <w:r>
              <w:rPr>
                <w:rFonts w:ascii="H2gtrM" w:hAnsi="H2gtrM" w:eastAsia="H2gtrM"/>
                <w:b w:val="0"/>
                <w:i w:val="0"/>
                <w:color w:val="000000"/>
                <w:sz w:val="20"/>
              </w:rPr>
              <w:t>총지출</w:t>
            </w:r>
            <w:r>
              <w:rPr>
                <w:rFonts w:ascii="H2gtrM" w:hAnsi="H2gtrM" w:eastAsia="H2gtrM"/>
                <w:b w:val="0"/>
                <w:i w:val="0"/>
                <w:color w:val="000000"/>
                <w:sz w:val="20"/>
              </w:rPr>
              <w:t>(A)</w:t>
            </w:r>
          </w:p>
        </w:tc>
        <w:tc>
          <w:tcPr>
            <w:tcW w:type="dxa" w:w="93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6" w:after="0"/>
              <w:ind w:left="0" w:right="0" w:firstLine="0"/>
              <w:jc w:val="center"/>
            </w:pPr>
            <w:r>
              <w:rPr>
                <w:rFonts w:ascii="H2gtrM" w:hAnsi="H2gtrM" w:eastAsia="H2gtrM"/>
                <w:b w:val="0"/>
                <w:i w:val="0"/>
                <w:color w:val="000000"/>
                <w:sz w:val="20"/>
              </w:rPr>
              <w:t>설정</w:t>
            </w:r>
            <w:r>
              <w:br/>
            </w:r>
            <w:r>
              <w:rPr>
                <w:rFonts w:ascii="H2gtrM" w:hAnsi="H2gtrM" w:eastAsia="H2gtrM"/>
                <w:b w:val="0"/>
                <w:i w:val="0"/>
                <w:color w:val="000000"/>
                <w:sz w:val="20"/>
              </w:rPr>
              <w:t>금액(B)</w:t>
            </w:r>
          </w:p>
        </w:tc>
        <w:tc>
          <w:tcPr>
            <w:tcW w:type="dxa" w:w="824"/>
            <w:tcBorders>
              <w:start w:sz="3.225599765777588" w:val="single" w:color="#000000"/>
              <w:top w:sz="3.225599765777588" w:val="single" w:color="#000000"/>
              <w:bottom w:sz="3.225599765777588" w:val="single" w:color="#000000"/>
            </w:tcBorders>
            <w:shd w:fill="f9f9bf"/>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20"/>
              </w:rPr>
              <w:t>설정비</w:t>
            </w:r>
            <w:r>
              <w:rPr>
                <w:w w:val="98.76341819763184"/>
                <w:rFonts w:ascii="H2gtrM" w:hAnsi="H2gtrM" w:eastAsia="H2gtrM"/>
                <w:b w:val="0"/>
                <w:i w:val="0"/>
                <w:color w:val="000000"/>
                <w:sz w:val="20"/>
              </w:rPr>
              <w:t>(B/A)</w:t>
            </w:r>
            <w:r>
              <w:br/>
            </w:r>
            <w:r>
              <w:rPr>
                <w:w w:val="98.76341819763184"/>
                <w:rFonts w:ascii="H2gtrM" w:hAnsi="H2gtrM" w:eastAsia="H2gtrM"/>
                <w:b w:val="0"/>
                <w:i w:val="0"/>
                <w:color w:val="000000"/>
                <w:sz w:val="20"/>
              </w:rPr>
              <w:t>×100</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21</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308"/>
              <w:gridCol w:w="308"/>
              <w:gridCol w:w="308"/>
              <w:gridCol w:w="308"/>
              <w:gridCol w:w="308"/>
              <w:gridCol w:w="308"/>
              <w:gridCol w:w="308"/>
            </w:tblGrid>
            <w:tr>
              <w:trPr>
                <w:trHeight w:hRule="exact" w:val="276"/>
              </w:trPr>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산</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업</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통</w:t>
                  </w:r>
                </w:p>
              </w:tc>
              <w:tc>
                <w:tcPr>
                  <w:tcW w:type="dxa" w:w="3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상</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자</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196" w:right="0" w:firstLine="0"/>
              <w:jc w:val="left"/>
            </w:pPr>
            <w:r>
              <w:rPr>
                <w:rFonts w:ascii="H2gtrM" w:hAnsi="H2gtrM" w:eastAsia="H2gtrM"/>
                <w:b w:val="0"/>
                <w:i w:val="0"/>
                <w:color w:val="000000"/>
                <w:sz w:val="20"/>
              </w:rPr>
              <w:t>110,737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121,556</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109.8</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112,214</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123,713</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110.2</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22</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4"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보</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건</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복</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지</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1,091,830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1,064,362</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97.5</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1,224,538</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1,193,304</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97.4</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23</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환</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경</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196" w:right="0" w:firstLine="0"/>
              <w:jc w:val="left"/>
            </w:pPr>
            <w:r>
              <w:rPr>
                <w:rFonts w:ascii="H2gtrM" w:hAnsi="H2gtrM" w:eastAsia="H2gtrM"/>
                <w:b w:val="0"/>
                <w:i w:val="0"/>
                <w:color w:val="000000"/>
                <w:sz w:val="20"/>
              </w:rPr>
              <w:t>126,483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126,749</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100.2</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136,569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 xml:space="preserve"> 136,951</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100.3</w:t>
            </w:r>
          </w:p>
        </w:tc>
      </w:tr>
      <w:tr>
        <w:trPr>
          <w:trHeight w:hRule="exact" w:val="518"/>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24</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고</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용</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노</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동</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196" w:right="0" w:firstLine="0"/>
              <w:jc w:val="left"/>
            </w:pPr>
            <w:r>
              <w:rPr>
                <w:rFonts w:ascii="H2gtrM" w:hAnsi="H2gtrM" w:eastAsia="H2gtrM"/>
                <w:b w:val="0"/>
                <w:i w:val="0"/>
                <w:color w:val="000000"/>
                <w:sz w:val="20"/>
              </w:rPr>
              <w:t>349,505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 xml:space="preserve"> 333,160</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95.3</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 xml:space="preserve"> 336,039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 xml:space="preserve"> 320,972</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95.5</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25</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여</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성</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가</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족</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15,302</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15,391</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100.6</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16,779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16,859</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22" w:firstLine="0"/>
              <w:jc w:val="right"/>
            </w:pPr>
            <w:r>
              <w:rPr>
                <w:rFonts w:ascii="H2gtrM" w:hAnsi="H2gtrM" w:eastAsia="H2gtrM"/>
                <w:b w:val="0"/>
                <w:i w:val="0"/>
                <w:color w:val="000000"/>
                <w:sz w:val="20"/>
              </w:rPr>
              <w:t>100.5</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center"/>
            </w:pPr>
            <w:r>
              <w:rPr>
                <w:rFonts w:ascii="H2gtrM" w:hAnsi="H2gtrM" w:eastAsia="H2gtrM"/>
                <w:b w:val="0"/>
                <w:i w:val="0"/>
                <w:color w:val="000000"/>
                <w:sz w:val="20"/>
              </w:rPr>
              <w:t>26</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국</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토</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교</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통</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196" w:right="0" w:firstLine="0"/>
              <w:jc w:val="left"/>
            </w:pPr>
            <w:r>
              <w:rPr>
                <w:rFonts w:ascii="H2gtrM" w:hAnsi="H2gtrM" w:eastAsia="H2gtrM"/>
                <w:b w:val="0"/>
                <w:i w:val="0"/>
                <w:color w:val="000000"/>
                <w:sz w:val="20"/>
              </w:rPr>
              <w:t>557,514</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center"/>
            </w:pPr>
            <w:r>
              <w:rPr>
                <w:rFonts w:ascii="H2gtrM" w:hAnsi="H2gtrM" w:eastAsia="H2gtrM"/>
                <w:b w:val="0"/>
                <w:i w:val="0"/>
                <w:color w:val="000000"/>
                <w:sz w:val="20"/>
              </w:rPr>
              <w:t xml:space="preserve"> 522,545</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93.7</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center"/>
            </w:pPr>
            <w:r>
              <w:rPr>
                <w:rFonts w:ascii="H2gtrM" w:hAnsi="H2gtrM" w:eastAsia="H2gtrM"/>
                <w:b w:val="0"/>
                <w:i w:val="0"/>
                <w:color w:val="000000"/>
                <w:sz w:val="20"/>
              </w:rPr>
              <w:t xml:space="preserve"> 606,471</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center"/>
            </w:pPr>
            <w:r>
              <w:rPr>
                <w:rFonts w:ascii="H2gtrM" w:hAnsi="H2gtrM" w:eastAsia="H2gtrM"/>
                <w:b w:val="0"/>
                <w:i w:val="0"/>
                <w:color w:val="000000"/>
                <w:sz w:val="20"/>
              </w:rPr>
              <w:t xml:space="preserve"> 566,177</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22" w:firstLine="0"/>
              <w:jc w:val="right"/>
            </w:pPr>
            <w:r>
              <w:rPr>
                <w:rFonts w:ascii="H2gtrM" w:hAnsi="H2gtrM" w:eastAsia="H2gtrM"/>
                <w:b w:val="0"/>
                <w:i w:val="0"/>
                <w:color w:val="000000"/>
                <w:sz w:val="20"/>
              </w:rPr>
              <w:t>93.4</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27</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4"/>
              </w:trPr>
              <w:tc>
                <w:tcPr>
                  <w:tcW w:type="dxa" w:w="360"/>
                  <w:tcBorders/>
                  <w:tcMar>
                    <w:start w:w="0" w:type="dxa"/>
                    <w:end w:w="0" w:type="dxa"/>
                  </w:tcMar>
                </w:tcPr>
                <w:p>
                  <w:pPr>
                    <w:autoSpaceDN w:val="0"/>
                    <w:autoSpaceDE w:val="0"/>
                    <w:widowControl/>
                    <w:spacing w:line="174" w:lineRule="exact" w:before="60" w:after="0"/>
                    <w:ind w:left="58" w:right="0" w:firstLine="0"/>
                    <w:jc w:val="left"/>
                  </w:pPr>
                  <w:r>
                    <w:rPr>
                      <w:w w:val="97.63932757907443"/>
                      <w:rFonts w:ascii="H2gtrM" w:hAnsi="H2gtrM" w:eastAsia="H2gtrM"/>
                      <w:b w:val="0"/>
                      <w:i w:val="0"/>
                      <w:color w:val="000000"/>
                      <w:sz w:val="18"/>
                    </w:rPr>
                    <w:t>해</w:t>
                  </w:r>
                </w:p>
              </w:tc>
              <w:tc>
                <w:tcPr>
                  <w:tcW w:type="dxa" w:w="46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양</w:t>
                  </w:r>
                </w:p>
              </w:tc>
              <w:tc>
                <w:tcPr>
                  <w:tcW w:type="dxa" w:w="4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수</w:t>
                  </w:r>
                </w:p>
              </w:tc>
              <w:tc>
                <w:tcPr>
                  <w:tcW w:type="dxa" w:w="46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산</w:t>
                  </w:r>
                </w:p>
              </w:tc>
              <w:tc>
                <w:tcPr>
                  <w:tcW w:type="dxa" w:w="360"/>
                  <w:tcBorders/>
                  <w:tcMar>
                    <w:start w:w="0" w:type="dxa"/>
                    <w:end w:w="0" w:type="dxa"/>
                  </w:tcMar>
                </w:tcPr>
                <w:p>
                  <w:pPr>
                    <w:autoSpaceDN w:val="0"/>
                    <w:autoSpaceDE w:val="0"/>
                    <w:widowControl/>
                    <w:spacing w:line="174" w:lineRule="exact" w:before="60" w:after="0"/>
                    <w:ind w:left="0" w:right="42" w:firstLine="0"/>
                    <w:jc w:val="right"/>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64,333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55,752</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86.7</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66,233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58,298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22" w:firstLine="0"/>
              <w:jc w:val="right"/>
            </w:pPr>
            <w:r>
              <w:rPr>
                <w:rFonts w:ascii="H2gtrM" w:hAnsi="H2gtrM" w:eastAsia="H2gtrM"/>
                <w:b w:val="0"/>
                <w:i w:val="0"/>
                <w:color w:val="000000"/>
                <w:sz w:val="20"/>
              </w:rPr>
              <w:t>88.0</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28</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4" w:lineRule="exact" w:before="0" w:after="0"/>
              <w:ind w:left="0" w:right="0"/>
            </w:pPr>
          </w:p>
          <w:tbl>
            <w:tblPr>
              <w:tblW w:type="auto" w:w="0"/>
              <w:tblLayout w:type="fixed"/>
              <w:tblLook w:firstColumn="1" w:firstRow="1" w:lastColumn="0" w:lastRow="0" w:noHBand="0" w:noVBand="1" w:val="04A0"/>
              <w:tblInd w:w="21.999999999999886" w:type="dxa"/>
            </w:tblPr>
            <w:tblGrid>
              <w:gridCol w:w="308"/>
              <w:gridCol w:w="308"/>
              <w:gridCol w:w="308"/>
              <w:gridCol w:w="308"/>
              <w:gridCol w:w="308"/>
              <w:gridCol w:w="308"/>
              <w:gridCol w:w="308"/>
            </w:tblGrid>
            <w:tr>
              <w:trPr>
                <w:trHeight w:hRule="exact" w:val="274"/>
              </w:trPr>
              <w:tc>
                <w:tcPr>
                  <w:tcW w:type="dxa" w:w="28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중</w:t>
                  </w:r>
                </w:p>
              </w:tc>
              <w:tc>
                <w:tcPr>
                  <w:tcW w:type="dxa" w:w="30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소</w:t>
                  </w:r>
                </w:p>
              </w:tc>
              <w:tc>
                <w:tcPr>
                  <w:tcW w:type="dxa" w:w="30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벤</w:t>
                  </w:r>
                </w:p>
              </w:tc>
              <w:tc>
                <w:tcPr>
                  <w:tcW w:type="dxa" w:w="32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처</w:t>
                  </w:r>
                </w:p>
              </w:tc>
              <w:tc>
                <w:tcPr>
                  <w:tcW w:type="dxa" w:w="30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기</w:t>
                  </w:r>
                </w:p>
              </w:tc>
              <w:tc>
                <w:tcPr>
                  <w:tcW w:type="dxa" w:w="30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업</w:t>
                  </w:r>
                </w:p>
              </w:tc>
              <w:tc>
                <w:tcPr>
                  <w:tcW w:type="dxa" w:w="28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부</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196" w:right="0" w:firstLine="0"/>
              <w:jc w:val="left"/>
            </w:pPr>
            <w:r>
              <w:rPr>
                <w:rFonts w:ascii="H2gtrM" w:hAnsi="H2gtrM" w:eastAsia="H2gtrM"/>
                <w:b w:val="0"/>
                <w:i w:val="0"/>
                <w:color w:val="000000"/>
                <w:sz w:val="20"/>
              </w:rPr>
              <w:t>135,205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 xml:space="preserve"> 139,686</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103.3</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 xml:space="preserve"> 145,135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 xml:space="preserve"> 150,271</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22" w:firstLine="0"/>
              <w:jc w:val="right"/>
            </w:pPr>
            <w:r>
              <w:rPr>
                <w:rFonts w:ascii="H2gtrM" w:hAnsi="H2gtrM" w:eastAsia="H2gtrM"/>
                <w:b w:val="0"/>
                <w:i w:val="0"/>
                <w:color w:val="000000"/>
                <w:sz w:val="20"/>
              </w:rPr>
              <w:t>103.5</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29</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4"/>
              </w:trPr>
              <w:tc>
                <w:tcPr>
                  <w:tcW w:type="dxa" w:w="360"/>
                  <w:tcBorders/>
                  <w:tcMar>
                    <w:start w:w="0" w:type="dxa"/>
                    <w:end w:w="0" w:type="dxa"/>
                  </w:tcMar>
                </w:tcPr>
                <w:p>
                  <w:pPr>
                    <w:autoSpaceDN w:val="0"/>
                    <w:autoSpaceDE w:val="0"/>
                    <w:widowControl/>
                    <w:spacing w:line="174" w:lineRule="exact" w:before="60" w:after="0"/>
                    <w:ind w:left="58" w:right="0" w:firstLine="0"/>
                    <w:jc w:val="left"/>
                  </w:pPr>
                  <w:r>
                    <w:rPr>
                      <w:w w:val="97.63932757907443"/>
                      <w:rFonts w:ascii="H2gtrM" w:hAnsi="H2gtrM" w:eastAsia="H2gtrM"/>
                      <w:b w:val="0"/>
                      <w:i w:val="0"/>
                      <w:color w:val="000000"/>
                      <w:sz w:val="18"/>
                    </w:rPr>
                    <w:t>인</w:t>
                  </w:r>
                </w:p>
              </w:tc>
              <w:tc>
                <w:tcPr>
                  <w:tcW w:type="dxa" w:w="46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사</w:t>
                  </w:r>
                </w:p>
              </w:tc>
              <w:tc>
                <w:tcPr>
                  <w:tcW w:type="dxa" w:w="4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혁</w:t>
                  </w:r>
                </w:p>
              </w:tc>
              <w:tc>
                <w:tcPr>
                  <w:tcW w:type="dxa" w:w="46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신</w:t>
                  </w:r>
                </w:p>
              </w:tc>
              <w:tc>
                <w:tcPr>
                  <w:tcW w:type="dxa" w:w="360"/>
                  <w:tcBorders/>
                  <w:tcMar>
                    <w:start w:w="0" w:type="dxa"/>
                    <w:end w:w="0" w:type="dxa"/>
                  </w:tcMar>
                </w:tcPr>
                <w:p>
                  <w:pPr>
                    <w:autoSpaceDN w:val="0"/>
                    <w:autoSpaceDE w:val="0"/>
                    <w:widowControl/>
                    <w:spacing w:line="174" w:lineRule="exact" w:before="60" w:after="0"/>
                    <w:ind w:left="0" w:right="42" w:firstLine="0"/>
                    <w:jc w:val="right"/>
                  </w:pPr>
                  <w:r>
                    <w:rPr>
                      <w:w w:val="97.63932757907443"/>
                      <w:rFonts w:ascii="H2gtrM" w:hAnsi="H2gtrM" w:eastAsia="H2gtrM"/>
                      <w:b w:val="0"/>
                      <w:i w:val="0"/>
                      <w:color w:val="000000"/>
                      <w:sz w:val="18"/>
                    </w:rPr>
                    <w:t>처</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196" w:right="0" w:firstLine="0"/>
              <w:jc w:val="left"/>
            </w:pPr>
            <w:r>
              <w:rPr>
                <w:rFonts w:ascii="H2gtrM" w:hAnsi="H2gtrM" w:eastAsia="H2gtrM"/>
                <w:b w:val="0"/>
                <w:i w:val="0"/>
                <w:color w:val="000000"/>
                <w:sz w:val="20"/>
              </w:rPr>
              <w:t>247,025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18,129</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7.3</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 xml:space="preserve"> 266,500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15,758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22" w:firstLine="0"/>
              <w:jc w:val="right"/>
            </w:pPr>
            <w:r>
              <w:rPr>
                <w:rFonts w:ascii="H2gtrM" w:hAnsi="H2gtrM" w:eastAsia="H2gtrM"/>
                <w:b w:val="0"/>
                <w:i w:val="0"/>
                <w:color w:val="000000"/>
                <w:sz w:val="20"/>
              </w:rPr>
              <w:t>5.9</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center"/>
            </w:pPr>
            <w:r>
              <w:rPr>
                <w:rFonts w:ascii="H2gtrM" w:hAnsi="H2gtrM" w:eastAsia="H2gtrM"/>
                <w:b w:val="0"/>
                <w:i w:val="0"/>
                <w:color w:val="000000"/>
                <w:sz w:val="20"/>
              </w:rPr>
              <w:t>30</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법</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제</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처</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437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171</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39.1</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455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177</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22" w:firstLine="0"/>
              <w:jc w:val="right"/>
            </w:pPr>
            <w:r>
              <w:rPr>
                <w:rFonts w:ascii="H2gtrM" w:hAnsi="H2gtrM" w:eastAsia="H2gtrM"/>
                <w:b w:val="0"/>
                <w:i w:val="0"/>
                <w:color w:val="000000"/>
                <w:sz w:val="20"/>
              </w:rPr>
              <w:t>39.0</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center"/>
            </w:pPr>
            <w:r>
              <w:rPr>
                <w:rFonts w:ascii="H2gtrM" w:hAnsi="H2gtrM" w:eastAsia="H2gtrM"/>
                <w:b w:val="0"/>
                <w:i w:val="0"/>
                <w:color w:val="000000"/>
                <w:sz w:val="20"/>
              </w:rPr>
              <w:t>31</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76" w:after="0"/>
              <w:ind w:left="0" w:right="0" w:firstLine="0"/>
              <w:jc w:val="center"/>
            </w:pPr>
            <w:r>
              <w:rPr>
                <w:w w:val="97.63932757907443"/>
                <w:rFonts w:ascii="H2gtrM" w:hAnsi="H2gtrM" w:eastAsia="H2gtrM"/>
                <w:b w:val="0"/>
                <w:i w:val="0"/>
                <w:color w:val="000000"/>
                <w:sz w:val="18"/>
              </w:rPr>
              <w:t>식품의약품안전처</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6,765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4,431</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65.5</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7,111</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4,585</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22" w:firstLine="0"/>
              <w:jc w:val="right"/>
            </w:pPr>
            <w:r>
              <w:rPr>
                <w:rFonts w:ascii="H2gtrM" w:hAnsi="H2gtrM" w:eastAsia="H2gtrM"/>
                <w:b w:val="0"/>
                <w:i w:val="0"/>
                <w:color w:val="000000"/>
                <w:sz w:val="20"/>
              </w:rPr>
              <w:t>64.5</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32</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72" w:after="0"/>
              <w:ind w:left="0" w:right="0" w:firstLine="0"/>
              <w:jc w:val="center"/>
            </w:pPr>
            <w:r>
              <w:rPr>
                <w:w w:val="97.63932757907443"/>
                <w:rFonts w:ascii="H2gtrM" w:hAnsi="H2gtrM" w:eastAsia="H2gtrM"/>
                <w:b w:val="0"/>
                <w:i w:val="0"/>
                <w:color w:val="000000"/>
                <w:sz w:val="18"/>
              </w:rPr>
              <w:t>고위공직자범죄수사처</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177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51</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28.9</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202</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75</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22" w:firstLine="0"/>
              <w:jc w:val="right"/>
            </w:pPr>
            <w:r>
              <w:rPr>
                <w:rFonts w:ascii="H2gtrM" w:hAnsi="H2gtrM" w:eastAsia="H2gtrM"/>
                <w:b w:val="0"/>
                <w:i w:val="0"/>
                <w:color w:val="000000"/>
                <w:sz w:val="20"/>
              </w:rPr>
              <w:t>36.9</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33</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21.999999999999886" w:type="dxa"/>
            </w:tblPr>
            <w:tblGrid>
              <w:gridCol w:w="308"/>
              <w:gridCol w:w="308"/>
              <w:gridCol w:w="308"/>
              <w:gridCol w:w="308"/>
              <w:gridCol w:w="308"/>
              <w:gridCol w:w="308"/>
              <w:gridCol w:w="308"/>
            </w:tblGrid>
            <w:tr>
              <w:trPr>
                <w:trHeight w:hRule="exact" w:val="276"/>
              </w:trPr>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국</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가</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인</w:t>
                  </w:r>
                </w:p>
              </w:tc>
              <w:tc>
                <w:tcPr>
                  <w:tcW w:type="dxa" w:w="3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권</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위</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410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112</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27.3</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413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108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26.2</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34</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21.999999999999886" w:type="dxa"/>
            </w:tblPr>
            <w:tblGrid>
              <w:gridCol w:w="308"/>
              <w:gridCol w:w="308"/>
              <w:gridCol w:w="308"/>
              <w:gridCol w:w="308"/>
              <w:gridCol w:w="308"/>
              <w:gridCol w:w="308"/>
              <w:gridCol w:w="308"/>
            </w:tblGrid>
            <w:tr>
              <w:trPr>
                <w:trHeight w:hRule="exact" w:val="276"/>
              </w:trPr>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국</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가</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교</w:t>
                  </w:r>
                </w:p>
              </w:tc>
              <w:tc>
                <w:tcPr>
                  <w:tcW w:type="dxa" w:w="3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육</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위</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0</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0</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103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46.4</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35</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308"/>
              <w:gridCol w:w="308"/>
              <w:gridCol w:w="308"/>
              <w:gridCol w:w="308"/>
              <w:gridCol w:w="308"/>
              <w:gridCol w:w="308"/>
              <w:gridCol w:w="308"/>
            </w:tblGrid>
            <w:tr>
              <w:trPr>
                <w:trHeight w:hRule="exact" w:val="276"/>
              </w:trPr>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방</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송</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통</w:t>
                  </w:r>
                </w:p>
              </w:tc>
              <w:tc>
                <w:tcPr>
                  <w:tcW w:type="dxa" w:w="3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신</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위</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493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2,278</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461.8</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434</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2,023</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466.3</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36</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4" w:lineRule="exact" w:before="0" w:after="0"/>
              <w:ind w:left="0" w:right="0"/>
            </w:pPr>
          </w:p>
          <w:tbl>
            <w:tblPr>
              <w:tblW w:type="auto" w:w="0"/>
              <w:tblLayout w:type="fixed"/>
              <w:tblLook w:firstColumn="1" w:firstRow="1" w:lastColumn="0" w:lastRow="0" w:noHBand="0" w:noVBand="1" w:val="04A0"/>
              <w:tblInd w:w="21.999999999999886" w:type="dxa"/>
            </w:tblPr>
            <w:tblGrid>
              <w:gridCol w:w="308"/>
              <w:gridCol w:w="308"/>
              <w:gridCol w:w="308"/>
              <w:gridCol w:w="308"/>
              <w:gridCol w:w="308"/>
              <w:gridCol w:w="308"/>
              <w:gridCol w:w="308"/>
            </w:tblGrid>
            <w:tr>
              <w:trPr>
                <w:trHeight w:hRule="exact" w:val="276"/>
              </w:trPr>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공</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정</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거</w:t>
                  </w:r>
                </w:p>
              </w:tc>
              <w:tc>
                <w:tcPr>
                  <w:tcW w:type="dxa" w:w="3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래</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위</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1,596</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962</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60.3</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1,585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938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59.2</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37</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금</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융</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위</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16,037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63,244</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394.4</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20,642</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75,034</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363.5</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38</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308"/>
              <w:gridCol w:w="308"/>
              <w:gridCol w:w="308"/>
              <w:gridCol w:w="308"/>
              <w:gridCol w:w="308"/>
              <w:gridCol w:w="308"/>
              <w:gridCol w:w="308"/>
            </w:tblGrid>
            <w:tr>
              <w:trPr>
                <w:trHeight w:hRule="exact" w:val="276"/>
              </w:trPr>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국</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민</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권</w:t>
                  </w:r>
                </w:p>
              </w:tc>
              <w:tc>
                <w:tcPr>
                  <w:tcW w:type="dxa" w:w="3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익</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위</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원</w:t>
                  </w:r>
                </w:p>
              </w:tc>
              <w:tc>
                <w:tcPr>
                  <w:tcW w:type="dxa" w:w="2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회</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950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397</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41.8</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1,116</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549</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49.2</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39</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76" w:after="0"/>
              <w:ind w:left="0" w:right="0" w:firstLine="0"/>
              <w:jc w:val="center"/>
            </w:pPr>
            <w:r>
              <w:rPr>
                <w:w w:val="97.63932757907443"/>
                <w:rFonts w:ascii="H2gtrM" w:hAnsi="H2gtrM" w:eastAsia="H2gtrM"/>
                <w:b w:val="0"/>
                <w:i w:val="0"/>
                <w:color w:val="000000"/>
                <w:sz w:val="18"/>
              </w:rPr>
              <w:t>원자력안전위원회</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1,433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1,982</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138.4</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1,360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1,911</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140.5</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40</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76" w:after="0"/>
              <w:ind w:left="0" w:right="0" w:firstLine="0"/>
              <w:jc w:val="center"/>
            </w:pPr>
            <w:r>
              <w:rPr>
                <w:w w:val="97.63932757907443"/>
                <w:rFonts w:ascii="H2gtrM" w:hAnsi="H2gtrM" w:eastAsia="H2gtrM"/>
                <w:b w:val="0"/>
                <w:i w:val="0"/>
                <w:color w:val="000000"/>
                <w:sz w:val="18"/>
              </w:rPr>
              <w:t>개인정보보호위원회</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589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283</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48.0</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645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361</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56.0</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41</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국</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세</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19,241</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2,432</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12.6</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19,715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2,370</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12.0</w:t>
            </w:r>
          </w:p>
        </w:tc>
      </w:tr>
      <w:tr>
        <w:trPr>
          <w:trHeight w:hRule="exact" w:val="484"/>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38" w:after="0"/>
              <w:ind w:left="0" w:right="0" w:firstLine="0"/>
              <w:jc w:val="center"/>
            </w:pPr>
            <w:r>
              <w:rPr>
                <w:rFonts w:ascii="H2gtrM" w:hAnsi="H2gtrM" w:eastAsia="H2gtrM"/>
                <w:b w:val="0"/>
                <w:i w:val="0"/>
                <w:color w:val="000000"/>
                <w:sz w:val="20"/>
              </w:rPr>
              <w:t>42</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00"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관</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세</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38" w:after="0"/>
              <w:ind w:left="0" w:right="0" w:firstLine="0"/>
              <w:jc w:val="right"/>
            </w:pPr>
            <w:r>
              <w:rPr>
                <w:rFonts w:ascii="H2gtrM" w:hAnsi="H2gtrM" w:eastAsia="H2gtrM"/>
                <w:b w:val="0"/>
                <w:i w:val="0"/>
                <w:color w:val="000000"/>
                <w:sz w:val="20"/>
              </w:rPr>
              <w:t>6,402</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38" w:after="0"/>
              <w:ind w:left="0" w:right="0" w:firstLine="0"/>
              <w:jc w:val="right"/>
            </w:pPr>
            <w:r>
              <w:rPr>
                <w:rFonts w:ascii="H2gtrM" w:hAnsi="H2gtrM" w:eastAsia="H2gtrM"/>
                <w:b w:val="0"/>
                <w:i w:val="0"/>
                <w:color w:val="000000"/>
                <w:sz w:val="20"/>
              </w:rPr>
              <w:t>1,792</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38" w:after="0"/>
              <w:ind w:left="0" w:right="0" w:firstLine="0"/>
              <w:jc w:val="right"/>
            </w:pPr>
            <w:r>
              <w:rPr>
                <w:rFonts w:ascii="H2gtrM" w:hAnsi="H2gtrM" w:eastAsia="H2gtrM"/>
                <w:b w:val="0"/>
                <w:i w:val="0"/>
                <w:color w:val="000000"/>
                <w:sz w:val="20"/>
              </w:rPr>
              <w:t>28.0</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38" w:after="0"/>
              <w:ind w:left="0" w:right="0" w:firstLine="0"/>
              <w:jc w:val="right"/>
            </w:pPr>
            <w:r>
              <w:rPr>
                <w:rFonts w:ascii="H2gtrM" w:hAnsi="H2gtrM" w:eastAsia="H2gtrM"/>
                <w:b w:val="0"/>
                <w:i w:val="0"/>
                <w:color w:val="000000"/>
                <w:sz w:val="20"/>
              </w:rPr>
              <w:t>6,576</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38" w:after="0"/>
              <w:ind w:left="0" w:right="0" w:firstLine="0"/>
              <w:jc w:val="right"/>
            </w:pPr>
            <w:r>
              <w:rPr>
                <w:rFonts w:ascii="H2gtrM" w:hAnsi="H2gtrM" w:eastAsia="H2gtrM"/>
                <w:b w:val="0"/>
                <w:i w:val="0"/>
                <w:color w:val="000000"/>
                <w:sz w:val="20"/>
              </w:rPr>
              <w:t>1,836</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38" w:after="0"/>
              <w:ind w:left="0" w:right="22" w:firstLine="0"/>
              <w:jc w:val="right"/>
            </w:pPr>
            <w:r>
              <w:rPr>
                <w:rFonts w:ascii="H2gtrM" w:hAnsi="H2gtrM" w:eastAsia="H2gtrM"/>
                <w:b w:val="0"/>
                <w:i w:val="0"/>
                <w:color w:val="000000"/>
                <w:sz w:val="20"/>
              </w:rPr>
              <w:t>27.9</w:t>
            </w:r>
          </w:p>
        </w:tc>
      </w:tr>
    </w:tbl>
    <w:p>
      <w:pPr>
        <w:autoSpaceDN w:val="0"/>
        <w:autoSpaceDE w:val="0"/>
        <w:widowControl/>
        <w:spacing w:line="202" w:lineRule="exact" w:before="272" w:after="0"/>
        <w:ind w:left="0" w:right="0" w:firstLine="0"/>
        <w:jc w:val="center"/>
      </w:pPr>
      <w:r>
        <w:rPr>
          <w:rFonts w:ascii="SymbolMT" w:hAnsi="SymbolMT" w:eastAsia="SymbolMT"/>
          <w:b w:val="0"/>
          <w:i w:val="0"/>
          <w:color w:val="000000"/>
          <w:sz w:val="20"/>
        </w:rPr>
        <w:t>- 23 -</w:t>
      </w:r>
    </w:p>
    <w:p>
      <w:pPr>
        <w:sectPr>
          <w:pgSz w:w="10772" w:h="14740"/>
          <w:pgMar w:top="620" w:right="1304" w:bottom="386" w:left="1320" w:header="720" w:footer="720" w:gutter="0"/>
          <w:cols/>
          <w:docGrid w:linePitch="360"/>
        </w:sectPr>
      </w:pPr>
    </w:p>
    <w:p>
      <w:pPr>
        <w:autoSpaceDN w:val="0"/>
        <w:autoSpaceDE w:val="0"/>
        <w:widowControl/>
        <w:spacing w:line="220" w:lineRule="exact" w:before="0" w:after="400"/>
        <w:ind w:left="0" w:right="0"/>
      </w:pPr>
    </w:p>
    <w:tbl>
      <w:tblPr>
        <w:tblW w:type="auto" w:w="0"/>
        <w:tblLayout w:type="fixed"/>
        <w:tblLook w:firstColumn="1" w:firstRow="1" w:lastColumn="0" w:lastRow="0" w:noHBand="0" w:noVBand="1" w:val="04A0"/>
        <w:tblInd w:w="0.0" w:type="dxa"/>
      </w:tblPr>
      <w:tblGrid>
        <w:gridCol w:w="1018"/>
        <w:gridCol w:w="1018"/>
        <w:gridCol w:w="1018"/>
        <w:gridCol w:w="1018"/>
        <w:gridCol w:w="1018"/>
        <w:gridCol w:w="1018"/>
        <w:gridCol w:w="1018"/>
        <w:gridCol w:w="1018"/>
      </w:tblGrid>
      <w:tr>
        <w:trPr>
          <w:trHeight w:hRule="exact" w:val="202"/>
        </w:trPr>
        <w:tc>
          <w:tcPr>
            <w:tcW w:type="dxa" w:w="554"/>
            <w:vMerge w:val="restart"/>
            <w:tcBorders>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32" w:after="0"/>
              <w:ind w:left="0" w:right="0" w:firstLine="0"/>
              <w:jc w:val="center"/>
            </w:pPr>
            <w:r>
              <w:rPr>
                <w:rFonts w:ascii="H2gtrM" w:hAnsi="H2gtrM" w:eastAsia="H2gtrM"/>
                <w:b w:val="0"/>
                <w:i w:val="0"/>
                <w:color w:val="000000"/>
                <w:sz w:val="20"/>
              </w:rPr>
              <w:t>번</w:t>
            </w:r>
            <w:r>
              <w:rPr>
                <w:rFonts w:ascii="H2gtrM" w:hAnsi="H2gtrM" w:eastAsia="H2gtrM"/>
                <w:b w:val="0"/>
                <w:i w:val="0"/>
                <w:color w:val="000000"/>
                <w:sz w:val="20"/>
              </w:rPr>
              <w:t>호</w:t>
            </w:r>
          </w:p>
        </w:tc>
        <w:tc>
          <w:tcPr>
            <w:tcW w:type="dxa" w:w="2154"/>
            <w:vMerge w:val="restart"/>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Pr>
          <w:p>
            <w:pPr>
              <w:autoSpaceDN w:val="0"/>
              <w:autoSpaceDE w:val="0"/>
              <w:widowControl/>
              <w:spacing w:line="202" w:lineRule="exact" w:before="332" w:after="0"/>
              <w:ind w:left="0" w:right="0" w:firstLine="0"/>
              <w:jc w:val="center"/>
            </w:pPr>
            <w:r>
              <w:rPr>
                <w:rFonts w:ascii="H2gtrM" w:hAnsi="H2gtrM" w:eastAsia="H2gtrM"/>
                <w:b w:val="0"/>
                <w:i w:val="0"/>
                <w:color w:val="000000"/>
                <w:sz w:val="20"/>
              </w:rPr>
              <w:t>부처</w:t>
            </w:r>
          </w:p>
        </w:tc>
        <w:tc>
          <w:tcPr>
            <w:tcW w:type="dxa" w:w="2720"/>
            <w:gridSpan w:val="3"/>
            <w:tcBorders>
              <w:start w:sz="3.225599765777588" w:val="single" w:color="#000000"/>
              <w:top w:sz="8.064000129699707" w:val="single" w:color="#000000"/>
              <w:end w:sz="3.225599765777588" w:val="single" w:color="#000000"/>
              <w:bottom w:sz="3.225599765777588" w:val="single" w:color="#000000"/>
            </w:tcBorders>
            <w:shd w:fill="f9f9bf"/>
            <w:tcMar>
              <w:start w:w="0" w:type="dxa"/>
              <w:end w:w="0" w:type="dxa"/>
            </w:tcMar>
            <w:tcMar>
              <w:start w:w="0" w:type="dxa"/>
              <w:end w:w="0" w:type="dxa"/>
            </w:tcMar>
            <w:tcMar>
              <w:start w:w="0" w:type="dxa"/>
              <w:end w:w="0" w:type="dxa"/>
            </w:tcMar>
          </w:tcPr>
          <w:p>
            <w:pPr>
              <w:autoSpaceDN w:val="0"/>
              <w:autoSpaceDE w:val="0"/>
              <w:widowControl/>
              <w:spacing w:line="202" w:lineRule="exact" w:before="0" w:after="0"/>
              <w:ind w:left="0" w:right="0" w:firstLine="0"/>
              <w:jc w:val="center"/>
            </w:pPr>
            <w:r>
              <w:rPr>
                <w:rFonts w:ascii="H2gtrM" w:hAnsi="H2gtrM" w:eastAsia="H2gtrM"/>
                <w:b w:val="0"/>
                <w:i w:val="0"/>
                <w:color w:val="000000"/>
                <w:sz w:val="20"/>
              </w:rPr>
              <w:t>2023년도</w:t>
            </w:r>
          </w:p>
        </w:tc>
        <w:tc>
          <w:tcPr>
            <w:tcW w:type="dxa" w:w="2700"/>
            <w:gridSpan w:val="3"/>
            <w:tcBorders>
              <w:start w:sz="3.225599765777588" w:val="single" w:color="#000000"/>
              <w:top w:sz="8.064000129699707" w:val="single" w:color="#000000"/>
              <w:bottom w:sz="3.225599765777588" w:val="single" w:color="#000000"/>
            </w:tcBorders>
            <w:shd w:fill="f9f9bf"/>
            <w:tcMar>
              <w:start w:w="0" w:type="dxa"/>
              <w:end w:w="0" w:type="dxa"/>
            </w:tcMar>
            <w:tcMar>
              <w:start w:w="0" w:type="dxa"/>
              <w:end w:w="0" w:type="dxa"/>
            </w:tcMar>
            <w:tcMar>
              <w:start w:w="0" w:type="dxa"/>
              <w:end w:w="0" w:type="dxa"/>
            </w:tcMar>
          </w:tcPr>
          <w:p>
            <w:pPr>
              <w:autoSpaceDN w:val="0"/>
              <w:autoSpaceDE w:val="0"/>
              <w:widowControl/>
              <w:spacing w:line="202" w:lineRule="exact" w:before="0" w:after="0"/>
              <w:ind w:left="0" w:right="0" w:firstLine="0"/>
              <w:jc w:val="center"/>
            </w:pPr>
            <w:r>
              <w:rPr>
                <w:rFonts w:ascii="H2gtrM" w:hAnsi="H2gtrM" w:eastAsia="H2gtrM"/>
                <w:b w:val="0"/>
                <w:i w:val="0"/>
                <w:color w:val="000000"/>
                <w:sz w:val="20"/>
              </w:rPr>
              <w:t>2024년도</w:t>
            </w:r>
          </w:p>
        </w:tc>
      </w:tr>
      <w:tr>
        <w:trPr>
          <w:trHeight w:hRule="exact" w:val="688"/>
        </w:trPr>
        <w:tc>
          <w:tcPr>
            <w:tcW w:type="dxa" w:w="1018"/>
            <w:vMerge/>
            <w:tcBorders>
              <w:top w:sz="8.064000129699707" w:val="single" w:color="#000000"/>
              <w:end w:sz="3.225599765777588" w:val="single" w:color="#000000"/>
              <w:bottom w:sz="3.225599765777588" w:val="single" w:color="#000000"/>
            </w:tcBorders>
          </w:tcPr>
          <w:p/>
        </w:tc>
        <w:tc>
          <w:tcPr>
            <w:tcW w:type="dxa" w:w="1018"/>
            <w:vMerge/>
            <w:tcBorders>
              <w:start w:sz="3.225599765777588" w:val="single" w:color="#000000"/>
              <w:top w:sz="8.064000129699707" w:val="single" w:color="#000000"/>
              <w:end w:sz="3.225599765777588" w:val="single" w:color="#000000"/>
              <w:bottom w:sz="3.225599765777588" w:val="single" w:color="#000000"/>
            </w:tcBorders>
          </w:tcPr>
          <w:p/>
        </w:tc>
        <w:tc>
          <w:tcPr>
            <w:tcW w:type="dxa" w:w="982"/>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6" w:after="0"/>
              <w:ind w:left="144" w:right="144" w:firstLine="0"/>
              <w:jc w:val="center"/>
            </w:pPr>
            <w:r>
              <w:rPr>
                <w:rFonts w:ascii="H2gtrM" w:hAnsi="H2gtrM" w:eastAsia="H2gtrM"/>
                <w:b w:val="0"/>
                <w:i w:val="0"/>
                <w:color w:val="000000"/>
                <w:sz w:val="20"/>
              </w:rPr>
              <w:t>총지출</w:t>
            </w:r>
            <w:r>
              <w:rPr>
                <w:rFonts w:ascii="H2gtrM" w:hAnsi="H2gtrM" w:eastAsia="H2gtrM"/>
                <w:b w:val="0"/>
                <w:i w:val="0"/>
                <w:color w:val="000000"/>
                <w:sz w:val="20"/>
              </w:rPr>
              <w:t>(A)</w:t>
            </w:r>
          </w:p>
        </w:tc>
        <w:tc>
          <w:tcPr>
            <w:tcW w:type="dxa" w:w="93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6" w:after="0"/>
              <w:ind w:left="0" w:right="0" w:firstLine="0"/>
              <w:jc w:val="center"/>
            </w:pPr>
            <w:r>
              <w:rPr>
                <w:rFonts w:ascii="H2gtrM" w:hAnsi="H2gtrM" w:eastAsia="H2gtrM"/>
                <w:b w:val="0"/>
                <w:i w:val="0"/>
                <w:color w:val="000000"/>
                <w:sz w:val="20"/>
              </w:rPr>
              <w:t>설정</w:t>
            </w:r>
            <w:r>
              <w:br/>
            </w:r>
            <w:r>
              <w:rPr>
                <w:rFonts w:ascii="H2gtrM" w:hAnsi="H2gtrM" w:eastAsia="H2gtrM"/>
                <w:b w:val="0"/>
                <w:i w:val="0"/>
                <w:color w:val="000000"/>
                <w:sz w:val="20"/>
              </w:rPr>
              <w:t>금액(B)</w:t>
            </w:r>
          </w:p>
        </w:tc>
        <w:tc>
          <w:tcPr>
            <w:tcW w:type="dxa" w:w="802"/>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20"/>
              </w:rPr>
              <w:t>설정비</w:t>
            </w:r>
            <w:r>
              <w:rPr>
                <w:w w:val="98.76341819763184"/>
                <w:rFonts w:ascii="H2gtrM" w:hAnsi="H2gtrM" w:eastAsia="H2gtrM"/>
                <w:b w:val="0"/>
                <w:i w:val="0"/>
                <w:color w:val="000000"/>
                <w:sz w:val="20"/>
              </w:rPr>
              <w:t>(B/A)</w:t>
            </w:r>
            <w:r>
              <w:br/>
            </w:r>
            <w:r>
              <w:rPr>
                <w:w w:val="98.76341819763184"/>
                <w:rFonts w:ascii="H2gtrM" w:hAnsi="H2gtrM" w:eastAsia="H2gtrM"/>
                <w:b w:val="0"/>
                <w:i w:val="0"/>
                <w:color w:val="000000"/>
                <w:sz w:val="20"/>
              </w:rPr>
              <w:t>×100</w:t>
            </w:r>
          </w:p>
        </w:tc>
        <w:tc>
          <w:tcPr>
            <w:tcW w:type="dxa" w:w="940"/>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6" w:after="0"/>
              <w:ind w:left="144" w:right="144" w:firstLine="0"/>
              <w:jc w:val="center"/>
            </w:pPr>
            <w:r>
              <w:rPr>
                <w:rFonts w:ascii="H2gtrM" w:hAnsi="H2gtrM" w:eastAsia="H2gtrM"/>
                <w:b w:val="0"/>
                <w:i w:val="0"/>
                <w:color w:val="000000"/>
                <w:sz w:val="20"/>
              </w:rPr>
              <w:t>총지출</w:t>
            </w:r>
            <w:r>
              <w:rPr>
                <w:rFonts w:ascii="H2gtrM" w:hAnsi="H2gtrM" w:eastAsia="H2gtrM"/>
                <w:b w:val="0"/>
                <w:i w:val="0"/>
                <w:color w:val="000000"/>
                <w:sz w:val="20"/>
              </w:rPr>
              <w:t>(A)</w:t>
            </w:r>
          </w:p>
        </w:tc>
        <w:tc>
          <w:tcPr>
            <w:tcW w:type="dxa" w:w="936"/>
            <w:tcBorders>
              <w:start w:sz="3.225599765777588" w:val="single" w:color="#000000"/>
              <w:top w:sz="3.225599765777588" w:val="single" w:color="#000000"/>
              <w:end w:sz="3.225599765777588" w:val="single" w:color="#000000"/>
              <w:bottom w:sz="3.225599765777588" w:val="single" w:color="#000000"/>
            </w:tcBorders>
            <w:shd w:fill="f9f9bf"/>
            <w:tcMar>
              <w:start w:w="0" w:type="dxa"/>
              <w:end w:w="0" w:type="dxa"/>
            </w:tcMar>
          </w:tcPr>
          <w:p>
            <w:pPr>
              <w:autoSpaceDN w:val="0"/>
              <w:autoSpaceDE w:val="0"/>
              <w:widowControl/>
              <w:spacing w:line="242" w:lineRule="exact" w:before="76" w:after="0"/>
              <w:ind w:left="0" w:right="0" w:firstLine="0"/>
              <w:jc w:val="center"/>
            </w:pPr>
            <w:r>
              <w:rPr>
                <w:rFonts w:ascii="H2gtrM" w:hAnsi="H2gtrM" w:eastAsia="H2gtrM"/>
                <w:b w:val="0"/>
                <w:i w:val="0"/>
                <w:color w:val="000000"/>
                <w:sz w:val="20"/>
              </w:rPr>
              <w:t>설정</w:t>
            </w:r>
            <w:r>
              <w:br/>
            </w:r>
            <w:r>
              <w:rPr>
                <w:rFonts w:ascii="H2gtrM" w:hAnsi="H2gtrM" w:eastAsia="H2gtrM"/>
                <w:b w:val="0"/>
                <w:i w:val="0"/>
                <w:color w:val="000000"/>
                <w:sz w:val="20"/>
              </w:rPr>
              <w:t>금액(B)</w:t>
            </w:r>
          </w:p>
        </w:tc>
        <w:tc>
          <w:tcPr>
            <w:tcW w:type="dxa" w:w="824"/>
            <w:tcBorders>
              <w:start w:sz="3.225599765777588" w:val="single" w:color="#000000"/>
              <w:top w:sz="3.225599765777588" w:val="single" w:color="#000000"/>
              <w:bottom w:sz="3.225599765777588" w:val="single" w:color="#000000"/>
            </w:tcBorders>
            <w:shd w:fill="f9f9bf"/>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20"/>
              </w:rPr>
              <w:t>설정비</w:t>
            </w:r>
            <w:r>
              <w:rPr>
                <w:w w:val="98.76341819763184"/>
                <w:rFonts w:ascii="H2gtrM" w:hAnsi="H2gtrM" w:eastAsia="H2gtrM"/>
                <w:b w:val="0"/>
                <w:i w:val="0"/>
                <w:color w:val="000000"/>
                <w:sz w:val="20"/>
              </w:rPr>
              <w:t>(B/A)</w:t>
            </w:r>
            <w:r>
              <w:br/>
            </w:r>
            <w:r>
              <w:rPr>
                <w:w w:val="98.76341819763184"/>
                <w:rFonts w:ascii="H2gtrM" w:hAnsi="H2gtrM" w:eastAsia="H2gtrM"/>
                <w:b w:val="0"/>
                <w:i w:val="0"/>
                <w:color w:val="000000"/>
                <w:sz w:val="20"/>
              </w:rPr>
              <w:t>×100</w:t>
            </w:r>
          </w:p>
        </w:tc>
      </w:tr>
      <w:tr>
        <w:trPr>
          <w:trHeight w:hRule="exact" w:val="512"/>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43</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조</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달</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2,631</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1,334</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50.7</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2,415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1,153</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47.7</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44</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4"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통</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계</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3,937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2,252</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57.2</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4,242</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2,508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59.1</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45</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재</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외</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동</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포</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0</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0</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1,055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846</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80.2</w:t>
            </w:r>
          </w:p>
        </w:tc>
      </w:tr>
      <w:tr>
        <w:trPr>
          <w:trHeight w:hRule="exact" w:val="518"/>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46</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병</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무</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3,331</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421</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12.7</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4,226</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411</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9.7</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47</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방</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위</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사</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업</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196" w:right="0" w:firstLine="0"/>
              <w:jc w:val="left"/>
            </w:pPr>
            <w:r>
              <w:rPr>
                <w:rFonts w:ascii="H2gtrM" w:hAnsi="H2gtrM" w:eastAsia="H2gtrM"/>
                <w:b w:val="0"/>
                <w:i w:val="0"/>
                <w:color w:val="000000"/>
                <w:sz w:val="20"/>
              </w:rPr>
              <w:t>169,072</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 xml:space="preserve"> 128,178</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75.8</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 xml:space="preserve"> 177,885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 xml:space="preserve"> 127,063</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22" w:firstLine="0"/>
              <w:jc w:val="right"/>
            </w:pPr>
            <w:r>
              <w:rPr>
                <w:rFonts w:ascii="H2gtrM" w:hAnsi="H2gtrM" w:eastAsia="H2gtrM"/>
                <w:b w:val="0"/>
                <w:i w:val="0"/>
                <w:color w:val="000000"/>
                <w:sz w:val="20"/>
              </w:rPr>
              <w:t>71.4</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center"/>
            </w:pPr>
            <w:r>
              <w:rPr>
                <w:rFonts w:ascii="H2gtrM" w:hAnsi="H2gtrM" w:eastAsia="H2gtrM"/>
                <w:b w:val="0"/>
                <w:i w:val="0"/>
                <w:color w:val="000000"/>
                <w:sz w:val="20"/>
              </w:rPr>
              <w:t>48</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경</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찰</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196" w:right="0" w:firstLine="0"/>
              <w:jc w:val="left"/>
            </w:pPr>
            <w:r>
              <w:rPr>
                <w:rFonts w:ascii="H2gtrM" w:hAnsi="H2gtrM" w:eastAsia="H2gtrM"/>
                <w:b w:val="0"/>
                <w:i w:val="0"/>
                <w:color w:val="000000"/>
                <w:sz w:val="20"/>
              </w:rPr>
              <w:t>124,548</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12,908</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10.4</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center"/>
            </w:pPr>
            <w:r>
              <w:rPr>
                <w:rFonts w:ascii="H2gtrM" w:hAnsi="H2gtrM" w:eastAsia="H2gtrM"/>
                <w:b w:val="0"/>
                <w:i w:val="0"/>
                <w:color w:val="000000"/>
                <w:sz w:val="20"/>
              </w:rPr>
              <w:t xml:space="preserve"> 129,529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0" w:firstLine="0"/>
              <w:jc w:val="right"/>
            </w:pPr>
            <w:r>
              <w:rPr>
                <w:rFonts w:ascii="H2gtrM" w:hAnsi="H2gtrM" w:eastAsia="H2gtrM"/>
                <w:b w:val="0"/>
                <w:i w:val="0"/>
                <w:color w:val="000000"/>
                <w:sz w:val="20"/>
              </w:rPr>
              <w:t>13,181</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48" w:after="0"/>
              <w:ind w:left="0" w:right="22" w:firstLine="0"/>
              <w:jc w:val="right"/>
            </w:pPr>
            <w:r>
              <w:rPr>
                <w:rFonts w:ascii="H2gtrM" w:hAnsi="H2gtrM" w:eastAsia="H2gtrM"/>
                <w:b w:val="0"/>
                <w:i w:val="0"/>
                <w:color w:val="000000"/>
                <w:sz w:val="20"/>
              </w:rPr>
              <w:t>10.2</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49</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4"/>
              </w:trPr>
              <w:tc>
                <w:tcPr>
                  <w:tcW w:type="dxa" w:w="580"/>
                  <w:tcBorders/>
                  <w:tcMar>
                    <w:start w:w="0" w:type="dxa"/>
                    <w:end w:w="0" w:type="dxa"/>
                  </w:tcMar>
                </w:tcPr>
                <w:p>
                  <w:pPr>
                    <w:autoSpaceDN w:val="0"/>
                    <w:autoSpaceDE w:val="0"/>
                    <w:widowControl/>
                    <w:spacing w:line="174" w:lineRule="exact" w:before="60" w:after="0"/>
                    <w:ind w:left="58" w:right="0" w:firstLine="0"/>
                    <w:jc w:val="left"/>
                  </w:pPr>
                  <w:r>
                    <w:rPr>
                      <w:w w:val="97.63932757907443"/>
                      <w:rFonts w:ascii="H2gtrM" w:hAnsi="H2gtrM" w:eastAsia="H2gtrM"/>
                      <w:b w:val="0"/>
                      <w:i w:val="0"/>
                      <w:color w:val="000000"/>
                      <w:sz w:val="18"/>
                    </w:rPr>
                    <w:t>소</w:t>
                  </w:r>
                </w:p>
              </w:tc>
              <w:tc>
                <w:tcPr>
                  <w:tcW w:type="dxa" w:w="92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방</w:t>
                  </w:r>
                </w:p>
              </w:tc>
              <w:tc>
                <w:tcPr>
                  <w:tcW w:type="dxa" w:w="580"/>
                  <w:tcBorders/>
                  <w:tcMar>
                    <w:start w:w="0" w:type="dxa"/>
                    <w:end w:w="0" w:type="dxa"/>
                  </w:tcMar>
                </w:tcPr>
                <w:p>
                  <w:pPr>
                    <w:autoSpaceDN w:val="0"/>
                    <w:autoSpaceDE w:val="0"/>
                    <w:widowControl/>
                    <w:spacing w:line="174"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3,088</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2,580</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83.5</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3,360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2,518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22" w:firstLine="0"/>
              <w:jc w:val="right"/>
            </w:pPr>
            <w:r>
              <w:rPr>
                <w:rFonts w:ascii="H2gtrM" w:hAnsi="H2gtrM" w:eastAsia="H2gtrM"/>
                <w:b w:val="0"/>
                <w:i w:val="0"/>
                <w:color w:val="000000"/>
                <w:sz w:val="20"/>
              </w:rPr>
              <w:t>74.9</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center"/>
            </w:pPr>
            <w:r>
              <w:rPr>
                <w:rFonts w:ascii="H2gtrM" w:hAnsi="H2gtrM" w:eastAsia="H2gtrM"/>
                <w:b w:val="0"/>
                <w:i w:val="0"/>
                <w:color w:val="000000"/>
                <w:sz w:val="20"/>
              </w:rPr>
              <w:t>50</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4" w:lineRule="exact" w:before="0" w:after="0"/>
              <w:ind w:left="0" w:right="0"/>
            </w:pPr>
          </w:p>
          <w:tbl>
            <w:tblPr>
              <w:tblW w:type="auto" w:w="0"/>
              <w:tblLayout w:type="fixed"/>
              <w:tblLook w:firstColumn="1" w:firstRow="1" w:lastColumn="0" w:lastRow="0" w:noHBand="0" w:noVBand="1" w:val="04A0"/>
              <w:tblInd w:w="21.999999999999886" w:type="dxa"/>
            </w:tblPr>
            <w:tblGrid>
              <w:gridCol w:w="538"/>
              <w:gridCol w:w="538"/>
              <w:gridCol w:w="538"/>
              <w:gridCol w:w="538"/>
            </w:tblGrid>
            <w:tr>
              <w:trPr>
                <w:trHeight w:hRule="exact" w:val="274"/>
              </w:trPr>
              <w:tc>
                <w:tcPr>
                  <w:tcW w:type="dxa" w:w="440"/>
                  <w:tcBorders/>
                  <w:tcMar>
                    <w:start w:w="0" w:type="dxa"/>
                    <w:end w:w="0" w:type="dxa"/>
                  </w:tcMar>
                </w:tcPr>
                <w:p>
                  <w:pPr>
                    <w:autoSpaceDN w:val="0"/>
                    <w:autoSpaceDE w:val="0"/>
                    <w:widowControl/>
                    <w:spacing w:line="174" w:lineRule="exact" w:before="60" w:after="0"/>
                    <w:ind w:left="58" w:right="0" w:firstLine="0"/>
                    <w:jc w:val="left"/>
                  </w:pPr>
                  <w:r>
                    <w:rPr>
                      <w:w w:val="97.63932757907443"/>
                      <w:rFonts w:ascii="H2gtrM" w:hAnsi="H2gtrM" w:eastAsia="H2gtrM"/>
                      <w:b w:val="0"/>
                      <w:i w:val="0"/>
                      <w:color w:val="000000"/>
                      <w:sz w:val="18"/>
                    </w:rPr>
                    <w:t>문</w:t>
                  </w:r>
                </w:p>
              </w:tc>
              <w:tc>
                <w:tcPr>
                  <w:tcW w:type="dxa" w:w="60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화</w:t>
                  </w:r>
                </w:p>
              </w:tc>
              <w:tc>
                <w:tcPr>
                  <w:tcW w:type="dxa" w:w="60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재</w:t>
                  </w:r>
                </w:p>
              </w:tc>
              <w:tc>
                <w:tcPr>
                  <w:tcW w:type="dxa" w:w="440"/>
                  <w:tcBorders/>
                  <w:tcMar>
                    <w:start w:w="0" w:type="dxa"/>
                    <w:end w:w="0" w:type="dxa"/>
                  </w:tcMar>
                </w:tcPr>
                <w:p>
                  <w:pPr>
                    <w:autoSpaceDN w:val="0"/>
                    <w:autoSpaceDE w:val="0"/>
                    <w:widowControl/>
                    <w:spacing w:line="174"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13,508</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12,315</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91.2</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13,489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0" w:firstLine="0"/>
              <w:jc w:val="right"/>
            </w:pPr>
            <w:r>
              <w:rPr>
                <w:rFonts w:ascii="H2gtrM" w:hAnsi="H2gtrM" w:eastAsia="H2gtrM"/>
                <w:b w:val="0"/>
                <w:i w:val="0"/>
                <w:color w:val="000000"/>
                <w:sz w:val="20"/>
              </w:rPr>
              <w:t>12,284</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2" w:after="0"/>
              <w:ind w:left="0" w:right="22" w:firstLine="0"/>
              <w:jc w:val="right"/>
            </w:pPr>
            <w:r>
              <w:rPr>
                <w:rFonts w:ascii="H2gtrM" w:hAnsi="H2gtrM" w:eastAsia="H2gtrM"/>
                <w:b w:val="0"/>
                <w:i w:val="0"/>
                <w:color w:val="000000"/>
                <w:sz w:val="20"/>
              </w:rPr>
              <w:t>91.1</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51</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4"/>
              </w:trPr>
              <w:tc>
                <w:tcPr>
                  <w:tcW w:type="dxa" w:w="360"/>
                  <w:tcBorders/>
                  <w:tcMar>
                    <w:start w:w="0" w:type="dxa"/>
                    <w:end w:w="0" w:type="dxa"/>
                  </w:tcMar>
                </w:tcPr>
                <w:p>
                  <w:pPr>
                    <w:autoSpaceDN w:val="0"/>
                    <w:autoSpaceDE w:val="0"/>
                    <w:widowControl/>
                    <w:spacing w:line="174" w:lineRule="exact" w:before="60" w:after="0"/>
                    <w:ind w:left="58" w:right="0" w:firstLine="0"/>
                    <w:jc w:val="left"/>
                  </w:pPr>
                  <w:r>
                    <w:rPr>
                      <w:w w:val="97.63932757907443"/>
                      <w:rFonts w:ascii="H2gtrM" w:hAnsi="H2gtrM" w:eastAsia="H2gtrM"/>
                      <w:b w:val="0"/>
                      <w:i w:val="0"/>
                      <w:color w:val="000000"/>
                      <w:sz w:val="18"/>
                    </w:rPr>
                    <w:t>농</w:t>
                  </w:r>
                </w:p>
              </w:tc>
              <w:tc>
                <w:tcPr>
                  <w:tcW w:type="dxa" w:w="46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촌</w:t>
                  </w:r>
                </w:p>
              </w:tc>
              <w:tc>
                <w:tcPr>
                  <w:tcW w:type="dxa" w:w="44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진</w:t>
                  </w:r>
                </w:p>
              </w:tc>
              <w:tc>
                <w:tcPr>
                  <w:tcW w:type="dxa" w:w="460"/>
                  <w:tcBorders/>
                  <w:tcMar>
                    <w:start w:w="0" w:type="dxa"/>
                    <w:end w:w="0" w:type="dxa"/>
                  </w:tcMar>
                </w:tcPr>
                <w:p>
                  <w:pPr>
                    <w:autoSpaceDN w:val="0"/>
                    <w:autoSpaceDE w:val="0"/>
                    <w:widowControl/>
                    <w:spacing w:line="174" w:lineRule="exact" w:before="60" w:after="0"/>
                    <w:ind w:left="0" w:right="0" w:firstLine="0"/>
                    <w:jc w:val="center"/>
                  </w:pPr>
                  <w:r>
                    <w:rPr>
                      <w:w w:val="97.63932757907443"/>
                      <w:rFonts w:ascii="H2gtrM" w:hAnsi="H2gtrM" w:eastAsia="H2gtrM"/>
                      <w:b w:val="0"/>
                      <w:i w:val="0"/>
                      <w:color w:val="000000"/>
                      <w:sz w:val="18"/>
                    </w:rPr>
                    <w:t>흥</w:t>
                  </w:r>
                </w:p>
              </w:tc>
              <w:tc>
                <w:tcPr>
                  <w:tcW w:type="dxa" w:w="360"/>
                  <w:tcBorders/>
                  <w:tcMar>
                    <w:start w:w="0" w:type="dxa"/>
                    <w:end w:w="0" w:type="dxa"/>
                  </w:tcMar>
                </w:tcPr>
                <w:p>
                  <w:pPr>
                    <w:autoSpaceDN w:val="0"/>
                    <w:autoSpaceDE w:val="0"/>
                    <w:widowControl/>
                    <w:spacing w:line="174"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12,547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11,267</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89.8</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10,855</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9,419</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22" w:firstLine="0"/>
              <w:jc w:val="right"/>
            </w:pPr>
            <w:r>
              <w:rPr>
                <w:rFonts w:ascii="H2gtrM" w:hAnsi="H2gtrM" w:eastAsia="H2gtrM"/>
                <w:b w:val="0"/>
                <w:i w:val="0"/>
                <w:color w:val="000000"/>
                <w:sz w:val="20"/>
              </w:rPr>
              <w:t>86.8</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center"/>
            </w:pPr>
            <w:r>
              <w:rPr>
                <w:rFonts w:ascii="H2gtrM" w:hAnsi="H2gtrM" w:eastAsia="H2gtrM"/>
                <w:b w:val="0"/>
                <w:i w:val="0"/>
                <w:color w:val="000000"/>
                <w:sz w:val="20"/>
              </w:rPr>
              <w:t>52</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산</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림</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24,837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24,715</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99.5</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25,830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24,971</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22" w:firstLine="0"/>
              <w:jc w:val="right"/>
            </w:pPr>
            <w:r>
              <w:rPr>
                <w:rFonts w:ascii="H2gtrM" w:hAnsi="H2gtrM" w:eastAsia="H2gtrM"/>
                <w:b w:val="0"/>
                <w:i w:val="0"/>
                <w:color w:val="000000"/>
                <w:sz w:val="20"/>
              </w:rPr>
              <w:t>96.7</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center"/>
            </w:pPr>
            <w:r>
              <w:rPr>
                <w:rFonts w:ascii="H2gtrM" w:hAnsi="H2gtrM" w:eastAsia="H2gtrM"/>
                <w:b w:val="0"/>
                <w:i w:val="0"/>
                <w:color w:val="000000"/>
                <w:sz w:val="20"/>
              </w:rPr>
              <w:t>53</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특</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허</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5,388</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3,551</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65.9</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5,473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0" w:firstLine="0"/>
              <w:jc w:val="right"/>
            </w:pPr>
            <w:r>
              <w:rPr>
                <w:rFonts w:ascii="H2gtrM" w:hAnsi="H2gtrM" w:eastAsia="H2gtrM"/>
                <w:b w:val="0"/>
                <w:i w:val="0"/>
                <w:color w:val="000000"/>
                <w:sz w:val="20"/>
              </w:rPr>
              <w:t>3,566</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4" w:after="0"/>
              <w:ind w:left="0" w:right="22" w:firstLine="0"/>
              <w:jc w:val="right"/>
            </w:pPr>
            <w:r>
              <w:rPr>
                <w:rFonts w:ascii="H2gtrM" w:hAnsi="H2gtrM" w:eastAsia="H2gtrM"/>
                <w:b w:val="0"/>
                <w:i w:val="0"/>
                <w:color w:val="000000"/>
                <w:sz w:val="20"/>
              </w:rPr>
              <w:t>65.1</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H2gtrM" w:hAnsi="H2gtrM" w:eastAsia="H2gtrM"/>
                <w:b w:val="0"/>
                <w:i w:val="0"/>
                <w:color w:val="000000"/>
                <w:sz w:val="20"/>
              </w:rPr>
              <w:t>54</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2"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질</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병</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관</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리</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23,831</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27,737</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116.4</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6,457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0" w:firstLine="0"/>
              <w:jc w:val="right"/>
            </w:pPr>
            <w:r>
              <w:rPr>
                <w:rFonts w:ascii="H2gtrM" w:hAnsi="H2gtrM" w:eastAsia="H2gtrM"/>
                <w:b w:val="0"/>
                <w:i w:val="0"/>
                <w:color w:val="000000"/>
                <w:sz w:val="20"/>
              </w:rPr>
              <w:t>14,402</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0" w:lineRule="exact" w:before="150" w:after="0"/>
              <w:ind w:left="0" w:right="22" w:firstLine="0"/>
              <w:jc w:val="right"/>
            </w:pPr>
            <w:r>
              <w:rPr>
                <w:rFonts w:ascii="H2gtrM" w:hAnsi="H2gtrM" w:eastAsia="H2gtrM"/>
                <w:b w:val="0"/>
                <w:i w:val="0"/>
                <w:color w:val="000000"/>
                <w:sz w:val="20"/>
              </w:rPr>
              <w:t>223.1</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55</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21.999999999999886" w:type="dxa"/>
            </w:tblPr>
            <w:tblGrid>
              <w:gridCol w:w="718"/>
              <w:gridCol w:w="718"/>
              <w:gridCol w:w="718"/>
            </w:tblGrid>
            <w:tr>
              <w:trPr>
                <w:trHeight w:hRule="exact" w:val="276"/>
              </w:trPr>
              <w:tc>
                <w:tcPr>
                  <w:tcW w:type="dxa" w:w="58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기</w:t>
                  </w:r>
                </w:p>
              </w:tc>
              <w:tc>
                <w:tcPr>
                  <w:tcW w:type="dxa" w:w="92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상</w:t>
                  </w:r>
                </w:p>
              </w:tc>
              <w:tc>
                <w:tcPr>
                  <w:tcW w:type="dxa" w:w="58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4,697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3,107</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66.1</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4,474</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3,068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68.6</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56</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76" w:lineRule="exact" w:before="176" w:after="0"/>
              <w:ind w:left="0" w:right="0" w:firstLine="0"/>
              <w:jc w:val="center"/>
            </w:pPr>
            <w:r>
              <w:rPr>
                <w:w w:val="97.63932757907443"/>
                <w:rFonts w:ascii="H2gtrM" w:hAnsi="H2gtrM" w:eastAsia="H2gtrM"/>
                <w:b w:val="0"/>
                <w:i w:val="0"/>
                <w:color w:val="000000"/>
                <w:sz w:val="18"/>
              </w:rPr>
              <w:t>행정중심복합도시건설청</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2,234</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2,074</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92.8</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1,420</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1,258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88.6</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57</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0" w:lineRule="exact" w:before="0" w:after="0"/>
              <w:ind w:left="0" w:right="0"/>
            </w:pPr>
          </w:p>
          <w:tbl>
            <w:tblPr>
              <w:tblW w:type="auto" w:w="0"/>
              <w:tblLayout w:type="fixed"/>
              <w:tblLook w:firstColumn="1" w:firstRow="1" w:lastColumn="0" w:lastRow="0" w:noHBand="0" w:noVBand="1" w:val="04A0"/>
              <w:tblInd w:w="21.999999999999886" w:type="dxa"/>
            </w:tblPr>
            <w:tblGrid>
              <w:gridCol w:w="359"/>
              <w:gridCol w:w="359"/>
              <w:gridCol w:w="359"/>
              <w:gridCol w:w="359"/>
              <w:gridCol w:w="359"/>
              <w:gridCol w:w="359"/>
            </w:tblGrid>
            <w:tr>
              <w:trPr>
                <w:trHeight w:hRule="exact" w:val="276"/>
              </w:trPr>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새</w:t>
                  </w:r>
                </w:p>
              </w:tc>
              <w:tc>
                <w:tcPr>
                  <w:tcW w:type="dxa" w:w="3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만</w:t>
                  </w:r>
                </w:p>
              </w:tc>
              <w:tc>
                <w:tcPr>
                  <w:tcW w:type="dxa" w:w="3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금</w:t>
                  </w:r>
                </w:p>
              </w:tc>
              <w:tc>
                <w:tcPr>
                  <w:tcW w:type="dxa" w:w="3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개</w:t>
                  </w:r>
                </w:p>
              </w:tc>
              <w:tc>
                <w:tcPr>
                  <w:tcW w:type="dxa" w:w="38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발</w:t>
                  </w:r>
                </w:p>
              </w:tc>
              <w:tc>
                <w:tcPr>
                  <w:tcW w:type="dxa" w:w="30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1,484</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1,333</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89.8</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299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148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49.5</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58</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14" w:lineRule="exact" w:before="0" w:after="0"/>
              <w:ind w:left="0" w:right="0"/>
            </w:pPr>
          </w:p>
          <w:tbl>
            <w:tblPr>
              <w:tblW w:type="auto" w:w="0"/>
              <w:tblLayout w:type="fixed"/>
              <w:tblLook w:firstColumn="1" w:firstRow="1" w:lastColumn="0" w:lastRow="0" w:noHBand="0" w:noVBand="1" w:val="04A0"/>
              <w:tblInd w:w="21.999999999999886" w:type="dxa"/>
            </w:tblPr>
            <w:tblGrid>
              <w:gridCol w:w="431"/>
              <w:gridCol w:w="431"/>
              <w:gridCol w:w="431"/>
              <w:gridCol w:w="431"/>
              <w:gridCol w:w="431"/>
            </w:tblGrid>
            <w:tr>
              <w:trPr>
                <w:trHeight w:hRule="exact" w:val="276"/>
              </w:trPr>
              <w:tc>
                <w:tcPr>
                  <w:tcW w:type="dxa" w:w="360"/>
                  <w:tcBorders/>
                  <w:tcMar>
                    <w:start w:w="0" w:type="dxa"/>
                    <w:end w:w="0" w:type="dxa"/>
                  </w:tcMar>
                </w:tcPr>
                <w:p>
                  <w:pPr>
                    <w:autoSpaceDN w:val="0"/>
                    <w:autoSpaceDE w:val="0"/>
                    <w:widowControl/>
                    <w:spacing w:line="176" w:lineRule="exact" w:before="60" w:after="0"/>
                    <w:ind w:left="58" w:right="0" w:firstLine="0"/>
                    <w:jc w:val="left"/>
                  </w:pPr>
                  <w:r>
                    <w:rPr>
                      <w:w w:val="97.63932757907443"/>
                      <w:rFonts w:ascii="H2gtrM" w:hAnsi="H2gtrM" w:eastAsia="H2gtrM"/>
                      <w:b w:val="0"/>
                      <w:i w:val="0"/>
                      <w:color w:val="000000"/>
                      <w:sz w:val="18"/>
                    </w:rPr>
                    <w:t>해</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양</w:t>
                  </w:r>
                </w:p>
              </w:tc>
              <w:tc>
                <w:tcPr>
                  <w:tcW w:type="dxa" w:w="44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경</w:t>
                  </w:r>
                </w:p>
              </w:tc>
              <w:tc>
                <w:tcPr>
                  <w:tcW w:type="dxa" w:w="460"/>
                  <w:tcBorders/>
                  <w:tcMar>
                    <w:start w:w="0" w:type="dxa"/>
                    <w:end w:w="0" w:type="dxa"/>
                  </w:tcMar>
                </w:tcPr>
                <w:p>
                  <w:pPr>
                    <w:autoSpaceDN w:val="0"/>
                    <w:autoSpaceDE w:val="0"/>
                    <w:widowControl/>
                    <w:spacing w:line="176" w:lineRule="exact" w:before="60" w:after="0"/>
                    <w:ind w:left="0" w:right="0" w:firstLine="0"/>
                    <w:jc w:val="center"/>
                  </w:pPr>
                  <w:r>
                    <w:rPr>
                      <w:w w:val="97.63932757907443"/>
                      <w:rFonts w:ascii="H2gtrM" w:hAnsi="H2gtrM" w:eastAsia="H2gtrM"/>
                      <w:b w:val="0"/>
                      <w:i w:val="0"/>
                      <w:color w:val="000000"/>
                      <w:sz w:val="18"/>
                    </w:rPr>
                    <w:t>찰</w:t>
                  </w:r>
                </w:p>
              </w:tc>
              <w:tc>
                <w:tcPr>
                  <w:tcW w:type="dxa" w:w="360"/>
                  <w:tcBorders/>
                  <w:tcMar>
                    <w:start w:w="0" w:type="dxa"/>
                    <w:end w:w="0" w:type="dxa"/>
                  </w:tcMar>
                </w:tcPr>
                <w:p>
                  <w:pPr>
                    <w:autoSpaceDN w:val="0"/>
                    <w:autoSpaceDE w:val="0"/>
                    <w:widowControl/>
                    <w:spacing w:line="176" w:lineRule="exact" w:before="60" w:after="0"/>
                    <w:ind w:left="0" w:right="42" w:firstLine="0"/>
                    <w:jc w:val="right"/>
                  </w:pPr>
                  <w:r>
                    <w:rPr>
                      <w:w w:val="97.63932757907443"/>
                      <w:rFonts w:ascii="H2gtrM" w:hAnsi="H2gtrM" w:eastAsia="H2gtrM"/>
                      <w:b w:val="0"/>
                      <w:i w:val="0"/>
                      <w:color w:val="000000"/>
                      <w:sz w:val="18"/>
                    </w:rPr>
                    <w:t>청</w:t>
                  </w:r>
                </w:p>
              </w:tc>
            </w:tr>
          </w:tbl>
          <w:p>
            <w:pPr>
              <w:autoSpaceDN w:val="0"/>
              <w:autoSpaceDE w:val="0"/>
              <w:widowControl/>
              <w:spacing w:line="14" w:lineRule="exact" w:before="0" w:after="0"/>
              <w:ind w:left="0" w:right="0"/>
            </w:pP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18,109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7,917</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43.7</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18,927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8,280</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43.7</w:t>
            </w:r>
          </w:p>
        </w:tc>
      </w:tr>
      <w:tr>
        <w:trPr>
          <w:trHeight w:hRule="exact" w:val="520"/>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center"/>
            </w:pPr>
            <w:r>
              <w:rPr>
                <w:rFonts w:ascii="H2gtrM" w:hAnsi="H2gtrM" w:eastAsia="H2gtrM"/>
                <w:b w:val="0"/>
                <w:i w:val="0"/>
                <w:color w:val="000000"/>
                <w:sz w:val="20"/>
              </w:rPr>
              <w:t>59</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42" w:lineRule="exact" w:before="0" w:after="0"/>
              <w:ind w:left="0" w:right="0" w:firstLine="0"/>
              <w:jc w:val="center"/>
            </w:pPr>
            <w:r>
              <w:rPr>
                <w:w w:val="97.63932757907443"/>
                <w:rFonts w:ascii="H2gtrM" w:hAnsi="H2gtrM" w:eastAsia="H2gtrM"/>
                <w:b w:val="0"/>
                <w:i w:val="0"/>
                <w:color w:val="000000"/>
                <w:sz w:val="18"/>
              </w:rPr>
              <w:t xml:space="preserve">5 · 1 8 민주화운동 </w:t>
            </w:r>
            <w:r>
              <w:rPr>
                <w:w w:val="97.63932757907443"/>
                <w:rFonts w:ascii="H2gtrM" w:hAnsi="H2gtrM" w:eastAsia="H2gtrM"/>
                <w:b w:val="0"/>
                <w:i w:val="0"/>
                <w:color w:val="000000"/>
                <w:sz w:val="18"/>
              </w:rPr>
              <w:t>진상규명조사위원회</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133</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49</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37.1</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69</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0" w:firstLine="0"/>
              <w:jc w:val="right"/>
            </w:pPr>
            <w:r>
              <w:rPr>
                <w:rFonts w:ascii="H2gtrM" w:hAnsi="H2gtrM" w:eastAsia="H2gtrM"/>
                <w:b w:val="0"/>
                <w:i w:val="0"/>
                <w:color w:val="000000"/>
                <w:sz w:val="20"/>
              </w:rPr>
              <w:t>18</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4" w:after="0"/>
              <w:ind w:left="0" w:right="22" w:firstLine="0"/>
              <w:jc w:val="right"/>
            </w:pPr>
            <w:r>
              <w:rPr>
                <w:rFonts w:ascii="H2gtrM" w:hAnsi="H2gtrM" w:eastAsia="H2gtrM"/>
                <w:b w:val="0"/>
                <w:i w:val="0"/>
                <w:color w:val="000000"/>
                <w:sz w:val="20"/>
              </w:rPr>
              <w:t>25.6</w:t>
            </w:r>
          </w:p>
        </w:tc>
      </w:tr>
      <w:tr>
        <w:trPr>
          <w:trHeight w:hRule="exact" w:val="516"/>
        </w:trPr>
        <w:tc>
          <w:tcPr>
            <w:tcW w:type="dxa" w:w="554"/>
            <w:tcBorders>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center"/>
            </w:pPr>
            <w:r>
              <w:rPr>
                <w:rFonts w:ascii="H2gtrM" w:hAnsi="H2gtrM" w:eastAsia="H2gtrM"/>
                <w:b w:val="0"/>
                <w:i w:val="0"/>
                <w:color w:val="000000"/>
                <w:sz w:val="20"/>
              </w:rPr>
              <w:t>60</w:t>
            </w:r>
          </w:p>
        </w:tc>
        <w:tc>
          <w:tcPr>
            <w:tcW w:type="dxa" w:w="215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tabs>
                <w:tab w:pos="1908" w:val="left"/>
              </w:tabs>
              <w:autoSpaceDE w:val="0"/>
              <w:widowControl/>
              <w:spacing w:line="240" w:lineRule="exact" w:before="0" w:after="0"/>
              <w:ind w:left="80" w:right="0" w:firstLine="0"/>
              <w:jc w:val="left"/>
            </w:pPr>
            <w:r>
              <w:rPr>
                <w:w w:val="97.63932757907443"/>
                <w:rFonts w:ascii="H2gtrM" w:hAnsi="H2gtrM" w:eastAsia="H2gtrM"/>
                <w:b w:val="0"/>
                <w:i w:val="0"/>
                <w:color w:val="000000"/>
                <w:sz w:val="18"/>
              </w:rPr>
              <w:t>진실·화해를위한과거사정리위</w:t>
            </w:r>
            <w:r>
              <w:rPr>
                <w:w w:val="97.63932757907443"/>
                <w:rFonts w:ascii="H2gtrM" w:hAnsi="H2gtrM" w:eastAsia="H2gtrM"/>
                <w:b w:val="0"/>
                <w:i w:val="0"/>
                <w:color w:val="000000"/>
                <w:sz w:val="18"/>
              </w:rPr>
              <w:t>원</w:t>
            </w:r>
            <w:r>
              <w:tab/>
            </w:r>
            <w:r>
              <w:rPr>
                <w:w w:val="97.63932757907443"/>
                <w:rFonts w:ascii="H2gtrM" w:hAnsi="H2gtrM" w:eastAsia="H2gtrM"/>
                <w:b w:val="0"/>
                <w:i w:val="0"/>
                <w:color w:val="000000"/>
                <w:sz w:val="18"/>
              </w:rPr>
              <w:t>회</w:t>
            </w:r>
          </w:p>
        </w:tc>
        <w:tc>
          <w:tcPr>
            <w:tcW w:type="dxa" w:w="98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191</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70</w:t>
            </w:r>
          </w:p>
        </w:tc>
        <w:tc>
          <w:tcPr>
            <w:tcW w:type="dxa" w:w="802"/>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36.8</w:t>
            </w:r>
          </w:p>
        </w:tc>
        <w:tc>
          <w:tcPr>
            <w:tcW w:type="dxa" w:w="940"/>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167</w:t>
            </w:r>
          </w:p>
        </w:tc>
        <w:tc>
          <w:tcPr>
            <w:tcW w:type="dxa" w:w="93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0" w:firstLine="0"/>
              <w:jc w:val="right"/>
            </w:pPr>
            <w:r>
              <w:rPr>
                <w:rFonts w:ascii="H2gtrM" w:hAnsi="H2gtrM" w:eastAsia="H2gtrM"/>
                <w:b w:val="0"/>
                <w:i w:val="0"/>
                <w:color w:val="000000"/>
                <w:sz w:val="20"/>
              </w:rPr>
              <w:t>34</w:t>
            </w:r>
          </w:p>
        </w:tc>
        <w:tc>
          <w:tcPr>
            <w:tcW w:type="dxa" w:w="824"/>
            <w:tcBorders>
              <w:start w:sz="3.225599765777588" w:val="single" w:color="#000000"/>
              <w:top w:sz="3.225599765777588" w:val="single" w:color="#000000"/>
              <w:bottom w:sz="3.225599765777588" w:val="single" w:color="#000000"/>
            </w:tcBorders>
            <w:tcMar>
              <w:start w:w="0" w:type="dxa"/>
              <w:end w:w="0" w:type="dxa"/>
            </w:tcMar>
          </w:tcPr>
          <w:p>
            <w:pPr>
              <w:autoSpaceDN w:val="0"/>
              <w:autoSpaceDE w:val="0"/>
              <w:widowControl/>
              <w:spacing w:line="202" w:lineRule="exact" w:before="150" w:after="0"/>
              <w:ind w:left="0" w:right="22" w:firstLine="0"/>
              <w:jc w:val="right"/>
            </w:pPr>
            <w:r>
              <w:rPr>
                <w:rFonts w:ascii="H2gtrM" w:hAnsi="H2gtrM" w:eastAsia="H2gtrM"/>
                <w:b w:val="0"/>
                <w:i w:val="0"/>
                <w:color w:val="000000"/>
                <w:sz w:val="20"/>
              </w:rPr>
              <w:t>20.5</w:t>
            </w:r>
          </w:p>
        </w:tc>
      </w:tr>
    </w:tbl>
    <w:p>
      <w:pPr>
        <w:autoSpaceDN w:val="0"/>
        <w:autoSpaceDE w:val="0"/>
        <w:widowControl/>
        <w:spacing w:line="202" w:lineRule="exact" w:before="2308" w:after="0"/>
        <w:ind w:left="0" w:right="0" w:firstLine="0"/>
        <w:jc w:val="center"/>
      </w:pPr>
      <w:r>
        <w:rPr>
          <w:rFonts w:ascii="SymbolMT" w:hAnsi="SymbolMT" w:eastAsia="SymbolMT"/>
          <w:b w:val="0"/>
          <w:i w:val="0"/>
          <w:color w:val="000000"/>
          <w:sz w:val="20"/>
        </w:rPr>
        <w:t>- 24 -</w:t>
      </w:r>
    </w:p>
    <w:p>
      <w:pPr>
        <w:sectPr>
          <w:pgSz w:w="10772" w:h="14740"/>
          <w:pgMar w:top="620" w:right="1304" w:bottom="386" w:left="1320"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65"/>
        <w:gridCol w:w="4065"/>
      </w:tblGrid>
      <w:tr>
        <w:trPr>
          <w:trHeight w:hRule="exact" w:val="550"/>
        </w:trPr>
        <w:tc>
          <w:tcPr>
            <w:tcW w:type="dxa" w:w="908"/>
            <w:tcBorders>
              <w:bottom w:sz="11.289599418640137" w:val="single" w:color="#000000"/>
            </w:tcBorders>
            <w:tcMar>
              <w:start w:w="0" w:type="dxa"/>
              <w:end w:w="0" w:type="dxa"/>
            </w:tcMar>
          </w:tcPr>
          <w:tbl>
            <w:tblPr>
              <w:tblW w:type="auto" w:w="0"/>
              <w:tblLayout w:type="fixed"/>
              <w:tblLook w:firstColumn="1" w:firstRow="1" w:lastColumn="0" w:lastRow="0" w:noHBand="0" w:noVBand="1" w:val="04A0"/>
              <w:tblInd w:w="25.999999999999943" w:type="dxa"/>
            </w:tblPr>
            <w:tblGrid>
              <w:gridCol w:w="908"/>
            </w:tblGrid>
            <w:tr>
              <w:trPr>
                <w:trHeight w:hRule="exact" w:val="528"/>
              </w:trPr>
              <w:tc>
                <w:tcPr>
                  <w:tcW w:type="dxa" w:w="612"/>
                  <w:tcBorders>
                    <w:start w:sz="1.612799882888794" w:val="single" w:color="#000000"/>
                    <w:top w:sz="1.612799882888794" w:val="single" w:color="#000000"/>
                    <w:end w:sz="1.612799882888794" w:val="single" w:color="#000000"/>
                    <w:bottom w:sz="11.289599418640137" w:val="single" w:color="#000000"/>
                  </w:tcBorders>
                  <w:shd w:fill="3399ff"/>
                  <w:tcMar>
                    <w:start w:w="0" w:type="dxa"/>
                    <w:end w:w="0" w:type="dxa"/>
                  </w:tcMar>
                </w:tcPr>
                <w:p>
                  <w:pPr>
                    <w:autoSpaceDN w:val="0"/>
                    <w:autoSpaceDE w:val="0"/>
                    <w:widowControl/>
                    <w:spacing w:line="370" w:lineRule="exact" w:before="96" w:after="0"/>
                    <w:ind w:left="0" w:right="0" w:firstLine="0"/>
                    <w:jc w:val="center"/>
                  </w:pPr>
                  <w:r>
                    <w:rPr>
                      <w:rFonts w:ascii="HCRBatang" w:hAnsi="HCRBatang" w:eastAsia="HCRBatang"/>
                      <w:b/>
                      <w:i w:val="0"/>
                      <w:color w:val="FFFFFF"/>
                      <w:sz w:val="37"/>
                    </w:rPr>
                    <w:t>Ⅳ</w:t>
                  </w:r>
                </w:p>
              </w:tc>
            </w:tr>
          </w:tbl>
          <w:p>
            <w:pPr>
              <w:autoSpaceDN w:val="0"/>
              <w:autoSpaceDE w:val="0"/>
              <w:widowControl/>
              <w:spacing w:line="14" w:lineRule="exact" w:before="0" w:after="0"/>
              <w:ind w:left="0" w:right="0"/>
            </w:pPr>
          </w:p>
        </w:tc>
        <w:tc>
          <w:tcPr>
            <w:tcW w:type="dxa" w:w="7180"/>
            <w:tcBorders>
              <w:bottom w:sz="11.289599418640137" w:val="single" w:color="#000000"/>
            </w:tcBorders>
            <w:tcMar>
              <w:start w:w="0" w:type="dxa"/>
              <w:end w:w="0" w:type="dxa"/>
            </w:tcMar>
          </w:tcPr>
          <w:p>
            <w:pPr>
              <w:autoSpaceDN w:val="0"/>
              <w:autoSpaceDE w:val="0"/>
              <w:widowControl/>
              <w:spacing w:line="334" w:lineRule="exact" w:before="106" w:after="0"/>
              <w:ind w:left="38" w:right="0" w:firstLine="0"/>
              <w:jc w:val="left"/>
            </w:pPr>
            <w:r>
              <w:rPr>
                <w:w w:val="101.41090624260181"/>
                <w:rFonts w:ascii="H2hdrM" w:hAnsi="H2hdrM" w:eastAsia="H2hdrM"/>
                <w:b w:val="0"/>
                <w:i w:val="0"/>
                <w:color w:val="000000"/>
                <w:sz w:val="33"/>
              </w:rPr>
              <w:t>2024년도 성과계획서 부처별 현황</w:t>
            </w:r>
          </w:p>
        </w:tc>
      </w:tr>
    </w:tbl>
    <w:p>
      <w:pPr>
        <w:autoSpaceDN w:val="0"/>
        <w:autoSpaceDE w:val="0"/>
        <w:widowControl/>
        <w:spacing w:line="270" w:lineRule="exact" w:before="474" w:after="578"/>
        <w:ind w:left="0" w:right="0" w:firstLine="0"/>
        <w:jc w:val="left"/>
      </w:pPr>
      <w:r>
        <w:rPr>
          <w:rFonts w:ascii="H2hdrM" w:hAnsi="H2hdrM" w:eastAsia="H2hdrM"/>
          <w:b w:val="0"/>
          <w:i w:val="0"/>
          <w:color w:val="000000"/>
          <w:sz w:val="27"/>
        </w:rPr>
        <w:t>1. 대통령비서실 및 국가안보실</w:t>
      </w:r>
    </w:p>
    <w:tbl>
      <w:tblPr>
        <w:tblW w:type="auto" w:w="0"/>
        <w:tblLayout w:type="fixed"/>
        <w:tblLook w:firstColumn="1" w:firstRow="1" w:lastColumn="0" w:lastRow="0" w:noHBand="0" w:noVBand="1" w:val="04A0"/>
        <w:tblInd w:w="21.999999999999886" w:type="dxa"/>
      </w:tblPr>
      <w:tblGrid>
        <w:gridCol w:w="4065"/>
        <w:gridCol w:w="406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4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4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82"/>
        <w:ind w:left="0" w:right="9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55"/>
        <w:gridCol w:w="1355"/>
        <w:gridCol w:w="1355"/>
        <w:gridCol w:w="1355"/>
        <w:gridCol w:w="1355"/>
        <w:gridCol w:w="135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2"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8" w:lineRule="exact" w:before="12" w:after="0"/>
              <w:ind w:left="0" w:right="0" w:firstLine="0"/>
              <w:jc w:val="center"/>
            </w:pPr>
            <w:r>
              <w:rPr>
                <w:w w:val="98.96726608276367"/>
                <w:rFonts w:ascii="H2gtrM" w:hAnsi="H2gtrM" w:eastAsia="H2gtrM"/>
                <w:b w:val="0"/>
                <w:i w:val="0"/>
                <w:color w:val="000000"/>
                <w:sz w:val="22"/>
              </w:rPr>
              <w:t>비율</w:t>
            </w:r>
          </w:p>
        </w:tc>
      </w:tr>
      <w:tr>
        <w:trPr>
          <w:trHeight w:hRule="exact" w:val="342"/>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4" w:lineRule="exact" w:before="70"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98" w:after="0"/>
              <w:ind w:left="0" w:right="22" w:firstLine="0"/>
              <w:jc w:val="right"/>
            </w:pPr>
            <w:r>
              <w:rPr>
                <w:w w:val="97.61683815403988"/>
                <w:rFonts w:ascii="PalatinoLinotype" w:hAnsi="PalatinoLinotype" w:eastAsia="PalatinoLinotype"/>
                <w:b/>
                <w:i w:val="0"/>
                <w:color w:val="000000"/>
                <w:sz w:val="19"/>
              </w:rPr>
              <w:t>1,032</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98"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98" w:after="0"/>
              <w:ind w:left="0" w:right="22" w:firstLine="0"/>
              <w:jc w:val="right"/>
            </w:pPr>
            <w:r>
              <w:rPr>
                <w:w w:val="97.61683815403988"/>
                <w:rFonts w:ascii="PalatinoLinotype" w:hAnsi="PalatinoLinotype" w:eastAsia="PalatinoLinotype"/>
                <w:b/>
                <w:i w:val="0"/>
                <w:color w:val="000000"/>
                <w:sz w:val="19"/>
              </w:rPr>
              <w:t>1,032</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98" w:after="0"/>
              <w:ind w:left="0" w:right="0" w:firstLine="0"/>
              <w:jc w:val="center"/>
            </w:pPr>
            <w:r>
              <w:rPr>
                <w:w w:val="97.61683815403988"/>
                <w:rFonts w:ascii="PalatinoLinotype" w:hAnsi="PalatinoLinotype" w:eastAsia="PalatinoLinotype"/>
                <w:b/>
                <w:i w:val="0"/>
                <w:color w:val="000000"/>
                <w:sz w:val="19"/>
              </w:rPr>
              <w:t>100</w:t>
            </w:r>
          </w:p>
        </w:tc>
      </w:tr>
      <w:tr>
        <w:trPr>
          <w:trHeight w:hRule="exact" w:val="1384"/>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50" w:lineRule="exact" w:before="286"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6"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0" w:lineRule="exact" w:before="0" w:after="0"/>
              <w:ind w:left="1152"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76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0"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0" w:lineRule="exact" w:before="0" w:after="0"/>
              <w:ind w:left="864"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76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0" w:lineRule="exact" w:before="0" w:after="0"/>
              <w:ind w:left="288" w:right="288" w:firstLine="0"/>
              <w:jc w:val="center"/>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7.3</w:t>
            </w:r>
          </w:p>
        </w:tc>
      </w:tr>
      <w:tr>
        <w:trPr>
          <w:trHeight w:hRule="exact" w:val="3104"/>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6" w:lineRule="exact" w:before="800"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0"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433 </w:t>
            </w:r>
            <w:r>
              <w:br/>
            </w:r>
            <w:r>
              <w:rPr>
                <w:w w:val="97.61683815403988"/>
                <w:rFonts w:ascii="PalatinoLinotype" w:hAnsi="PalatinoLinotype" w:eastAsia="PalatinoLinotype"/>
                <w:b w:val="0"/>
                <w:i w:val="0"/>
                <w:color w:val="000000"/>
                <w:sz w:val="19"/>
              </w:rPr>
              <w:t xml:space="preserve">213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310 </w:t>
            </w:r>
            <w:r>
              <w:br/>
            </w:r>
            <w:r>
              <w:rPr>
                <w:w w:val="97.61683815403988"/>
                <w:rFonts w:ascii="PalatinoLinotype" w:hAnsi="PalatinoLinotype" w:eastAsia="PalatinoLinotype"/>
                <w:b w:val="0"/>
                <w:i w:val="0"/>
                <w:color w:val="000000"/>
                <w:sz w:val="19"/>
              </w:rPr>
              <w:t>957</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433 </w:t>
            </w:r>
            <w:r>
              <w:br/>
            </w:r>
            <w:r>
              <w:rPr>
                <w:w w:val="97.61683815403988"/>
                <w:rFonts w:ascii="PalatinoLinotype" w:hAnsi="PalatinoLinotype" w:eastAsia="PalatinoLinotype"/>
                <w:b w:val="0"/>
                <w:i w:val="0"/>
                <w:color w:val="000000"/>
                <w:sz w:val="19"/>
              </w:rPr>
              <w:t xml:space="preserve">213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310 </w:t>
            </w:r>
            <w:r>
              <w:br/>
            </w:r>
            <w:r>
              <w:rPr>
                <w:w w:val="97.61683815403988"/>
                <w:rFonts w:ascii="PalatinoLinotype" w:hAnsi="PalatinoLinotype" w:eastAsia="PalatinoLinotype"/>
                <w:b w:val="0"/>
                <w:i w:val="0"/>
                <w:color w:val="000000"/>
                <w:sz w:val="19"/>
              </w:rPr>
              <w:t>957</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42 </w:t>
            </w:r>
            <w:r>
              <w:br/>
            </w:r>
            <w:r>
              <w:rPr>
                <w:w w:val="97.61683815403988"/>
                <w:rFonts w:ascii="PalatinoLinotype" w:hAnsi="PalatinoLinotype" w:eastAsia="PalatinoLinotype"/>
                <w:b w:val="0"/>
                <w:i w:val="0"/>
                <w:color w:val="000000"/>
                <w:sz w:val="19"/>
              </w:rPr>
              <w:t xml:space="preserve">20.6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30.1 </w:t>
            </w:r>
            <w:r>
              <w:br/>
            </w:r>
            <w:r>
              <w:rPr>
                <w:w w:val="97.61683815403988"/>
                <w:rFonts w:ascii="PalatinoLinotype" w:hAnsi="PalatinoLinotype" w:eastAsia="PalatinoLinotype"/>
                <w:b w:val="0"/>
                <w:i w:val="0"/>
                <w:color w:val="000000"/>
                <w:sz w:val="19"/>
              </w:rPr>
              <w:t>92.7</w:t>
            </w:r>
          </w:p>
        </w:tc>
      </w:tr>
    </w:tbl>
    <w:p>
      <w:pPr>
        <w:autoSpaceDN w:val="0"/>
        <w:autoSpaceDE w:val="0"/>
        <w:widowControl/>
        <w:spacing w:line="202" w:lineRule="exact" w:before="4086" w:after="0"/>
        <w:ind w:left="0" w:right="0" w:firstLine="0"/>
        <w:jc w:val="center"/>
      </w:pPr>
      <w:r>
        <w:rPr>
          <w:rFonts w:ascii="SymbolMT" w:hAnsi="SymbolMT" w:eastAsia="SymbolMT"/>
          <w:b w:val="0"/>
          <w:i w:val="0"/>
          <w:color w:val="000000"/>
          <w:sz w:val="20"/>
        </w:rPr>
        <w:t>- 25 -</w:t>
      </w:r>
    </w:p>
    <w:p>
      <w:pPr>
        <w:sectPr>
          <w:pgSz w:w="10772" w:h="14740"/>
          <w:pgMar w:top="648" w:right="130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40"/>
                  <w:tcBorders/>
                  <w:tcMar>
                    <w:start w:w="0" w:type="dxa"/>
                    <w:end w:w="0" w:type="dxa"/>
                  </w:tcMar>
                </w:tcPr>
                <w:p>
                  <w:pPr>
                    <w:autoSpaceDN w:val="0"/>
                    <w:autoSpaceDE w:val="0"/>
                    <w:widowControl/>
                    <w:spacing w:line="202" w:lineRule="exact" w:before="60" w:after="0"/>
                    <w:ind w:left="0" w:right="138"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1(50.0%)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20"/>
                  <w:tcBorders/>
                  <w:tcMar>
                    <w:start w:w="0" w:type="dxa"/>
                    <w:end w:w="0" w:type="dxa"/>
                  </w:tcMar>
                </w:tcPr>
                <w:p>
                  <w:pPr>
                    <w:autoSpaceDN w:val="0"/>
                    <w:autoSpaceDE w:val="0"/>
                    <w:widowControl/>
                    <w:spacing w:line="200" w:lineRule="exact" w:before="60" w:after="0"/>
                    <w:ind w:left="0" w:right="166" w:firstLine="0"/>
                    <w:jc w:val="right"/>
                  </w:pPr>
                  <w:r>
                    <w:rPr>
                      <w:rFonts w:ascii="H2gtrM" w:hAnsi="H2gtrM" w:eastAsia="H2gtrM"/>
                      <w:b w:val="0"/>
                      <w:i w:val="0"/>
                      <w:color w:val="000000"/>
                      <w:sz w:val="20"/>
                    </w:rPr>
                    <w:t>-</w:t>
                  </w:r>
                </w:p>
              </w:tc>
              <w:tc>
                <w:tcPr>
                  <w:tcW w:type="dxa" w:w="106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100.0%</w:t>
                  </w:r>
                </w:p>
              </w:tc>
              <w:tc>
                <w:tcPr>
                  <w:tcW w:type="dxa" w:w="48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대통령의 원활한 국정운영을 보좌하기 위해 업무역량을 제고한다.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효율적 국정수행을 지원하기 위해 정보화 역량을 제고한다.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88" w:after="0"/>
              <w:ind w:left="38" w:right="0" w:firstLine="0"/>
              <w:jc w:val="left"/>
            </w:pPr>
            <w:r>
              <w:rPr>
                <w:rFonts w:ascii="H2gtrM" w:hAnsi="H2gtrM" w:eastAsia="H2gtrM"/>
                <w:b w:val="0"/>
                <w:i w:val="0"/>
                <w:color w:val="000000"/>
                <w:sz w:val="20"/>
              </w:rPr>
              <w:t>국정지원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①정보서비스 가용성</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99.90(%)</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5"/>
            <w:vMerge/>
            <w:tcBorders>
              <w:start w:sz="8.064000129699707" w:val="single" w:color="#000000"/>
              <w:top w:sz="3.225599765777588" w:val="single" w:color="#000000"/>
              <w:end w:sz="3.225599765777588" w:val="single" w:color="#000000"/>
              <w:bottom w:sz="8.064000129699707" w:val="single" w:color="#000000"/>
            </w:tcBorders>
          </w:tcPr>
          <w:p/>
        </w:tc>
        <w:tc>
          <w:tcPr>
            <w:tcW w:type="dxa" w:w="180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26" w:after="0"/>
              <w:ind w:left="46" w:right="0" w:firstLine="0"/>
              <w:jc w:val="left"/>
            </w:pPr>
            <w:r>
              <w:rPr>
                <w:w w:val="102.14399337768553"/>
                <w:rFonts w:ascii="H2gtrM" w:hAnsi="H2gtrM" w:eastAsia="H2gtrM"/>
                <w:b w:val="0"/>
                <w:i w:val="0"/>
                <w:color w:val="000000"/>
                <w:sz w:val="15"/>
              </w:rPr>
              <w:t>②업무관리 시스템 사용</w:t>
            </w:r>
            <w:r>
              <w:rPr>
                <w:w w:val="102.14399337768553"/>
                <w:rFonts w:ascii="H2gtrM" w:hAnsi="H2gtrM" w:eastAsia="H2gtrM"/>
                <w:b w:val="0"/>
                <w:i w:val="0"/>
                <w:color w:val="000000"/>
                <w:sz w:val="15"/>
              </w:rPr>
              <w:t>자 만족도</w:t>
            </w:r>
          </w:p>
        </w:tc>
        <w:tc>
          <w:tcPr>
            <w:tcW w:type="dxa" w:w="68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85(%)</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396" w:after="0"/>
        <w:ind w:left="0" w:right="0" w:firstLine="0"/>
        <w:jc w:val="center"/>
      </w:pPr>
      <w:r>
        <w:rPr>
          <w:rFonts w:ascii="SymbolMT" w:hAnsi="SymbolMT" w:eastAsia="SymbolMT"/>
          <w:b w:val="0"/>
          <w:i w:val="0"/>
          <w:color w:val="000000"/>
          <w:sz w:val="20"/>
        </w:rPr>
        <w:t>- 26 -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대통령의 원활한 국정운영을 보좌하기 위해 업무역량을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7,553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효율적 국정수행을 지원하기 위해 정보화 역량을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7,553</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7,553</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7,553</w:t>
            </w:r>
          </w:p>
        </w:tc>
      </w:tr>
    </w:tbl>
    <w:p>
      <w:pPr>
        <w:autoSpaceDN w:val="0"/>
        <w:autoSpaceDE w:val="0"/>
        <w:widowControl/>
        <w:spacing w:line="202" w:lineRule="exact" w:before="9230" w:after="0"/>
        <w:ind w:left="0" w:right="0" w:firstLine="0"/>
        <w:jc w:val="center"/>
      </w:pPr>
      <w:r>
        <w:rPr>
          <w:rFonts w:ascii="SymbolMT" w:hAnsi="SymbolMT" w:eastAsia="SymbolMT"/>
          <w:b w:val="0"/>
          <w:i w:val="0"/>
          <w:color w:val="000000"/>
          <w:sz w:val="20"/>
        </w:rPr>
        <w:t>- 27 -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2. 대통령경호처</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1,341</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74</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1,416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513 </w:t>
            </w:r>
            <w:r>
              <w:br/>
            </w:r>
            <w:r>
              <w:rPr>
                <w:w w:val="97.61683815403988"/>
                <w:rFonts w:ascii="PalatinoLinotype" w:hAnsi="PalatinoLinotype" w:eastAsia="PalatinoLinotype"/>
                <w:b w:val="0"/>
                <w:i w:val="0"/>
                <w:color w:val="000000"/>
                <w:sz w:val="19"/>
              </w:rPr>
              <w:t xml:space="preserve">40 </w:t>
            </w:r>
            <w:r>
              <w:br/>
            </w:r>
            <w:r>
              <w:rPr>
                <w:w w:val="97.61683815403988"/>
                <w:rFonts w:ascii="PalatinoLinotype" w:hAnsi="PalatinoLinotype" w:eastAsia="PalatinoLinotype"/>
                <w:b w:val="0"/>
                <w:i w:val="0"/>
                <w:color w:val="000000"/>
                <w:sz w:val="19"/>
              </w:rPr>
              <w:t xml:space="preserve">10 </w:t>
            </w:r>
            <w:r>
              <w:br/>
            </w:r>
            <w:r>
              <w:rPr>
                <w:w w:val="97.61683815403988"/>
                <w:rFonts w:ascii="PalatinoLinotype" w:hAnsi="PalatinoLinotype" w:eastAsia="PalatinoLinotype"/>
                <w:b w:val="0"/>
                <w:i w:val="0"/>
                <w:color w:val="000000"/>
                <w:sz w:val="19"/>
              </w:rPr>
              <w:t>563</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513 </w:t>
            </w:r>
            <w:r>
              <w:br/>
            </w:r>
            <w:r>
              <w:rPr>
                <w:w w:val="97.61683815403988"/>
                <w:rFonts w:ascii="PalatinoLinotype" w:hAnsi="PalatinoLinotype" w:eastAsia="PalatinoLinotype"/>
                <w:b w:val="0"/>
                <w:i w:val="0"/>
                <w:color w:val="000000"/>
                <w:sz w:val="19"/>
              </w:rPr>
              <w:t xml:space="preserve">40 </w:t>
            </w:r>
            <w:r>
              <w:br/>
            </w:r>
            <w:r>
              <w:rPr>
                <w:w w:val="97.61683815403988"/>
                <w:rFonts w:ascii="PalatinoLinotype" w:hAnsi="PalatinoLinotype" w:eastAsia="PalatinoLinotype"/>
                <w:b w:val="0"/>
                <w:i w:val="0"/>
                <w:color w:val="000000"/>
                <w:sz w:val="19"/>
              </w:rPr>
              <w:t xml:space="preserve">10 </w:t>
            </w:r>
            <w:r>
              <w:br/>
            </w:r>
            <w:r>
              <w:rPr>
                <w:w w:val="97.61683815403988"/>
                <w:rFonts w:ascii="PalatinoLinotype" w:hAnsi="PalatinoLinotype" w:eastAsia="PalatinoLinotype"/>
                <w:b w:val="0"/>
                <w:i w:val="0"/>
                <w:color w:val="000000"/>
                <w:sz w:val="19"/>
              </w:rPr>
              <w:t>563</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36.2 </w:t>
            </w:r>
            <w:r>
              <w:br/>
            </w:r>
            <w:r>
              <w:rPr>
                <w:w w:val="97.61683815403988"/>
                <w:rFonts w:ascii="PalatinoLinotype" w:hAnsi="PalatinoLinotype" w:eastAsia="PalatinoLinotype"/>
                <w:b w:val="0"/>
                <w:i w:val="0"/>
                <w:color w:val="000000"/>
                <w:sz w:val="19"/>
              </w:rPr>
              <w:t xml:space="preserve">2.8 </w:t>
            </w:r>
            <w:r>
              <w:br/>
            </w:r>
            <w:r>
              <w:rPr>
                <w:w w:val="97.61683815403988"/>
                <w:rFonts w:ascii="PalatinoLinotype" w:hAnsi="PalatinoLinotype" w:eastAsia="PalatinoLinotype"/>
                <w:b w:val="0"/>
                <w:i w:val="0"/>
                <w:color w:val="000000"/>
                <w:sz w:val="19"/>
              </w:rPr>
              <w:t xml:space="preserve">0.7 </w:t>
            </w:r>
            <w:r>
              <w:br/>
            </w:r>
            <w:r>
              <w:rPr>
                <w:w w:val="97.61683815403988"/>
                <w:rFonts w:ascii="PalatinoLinotype" w:hAnsi="PalatinoLinotype" w:eastAsia="PalatinoLinotype"/>
                <w:b w:val="0"/>
                <w:i w:val="0"/>
                <w:color w:val="000000"/>
                <w:sz w:val="19"/>
              </w:rPr>
              <w:t>39.8</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617 </w:t>
            </w:r>
            <w:r>
              <w:br/>
            </w:r>
            <w:r>
              <w:rPr>
                <w:w w:val="97.61683815403988"/>
                <w:rFonts w:ascii="PalatinoLinotype" w:hAnsi="PalatinoLinotype" w:eastAsia="PalatinoLinotype"/>
                <w:b w:val="0"/>
                <w:i w:val="0"/>
                <w:color w:val="000000"/>
                <w:sz w:val="19"/>
              </w:rPr>
              <w:t xml:space="preserve">161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779</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74 </w:t>
            </w:r>
            <w:r>
              <w:br/>
            </w:r>
            <w:r>
              <w:rPr>
                <w:w w:val="97.61683815403988"/>
                <w:rFonts w:ascii="PalatinoLinotype" w:hAnsi="PalatinoLinotype" w:eastAsia="PalatinoLinotype"/>
                <w:b w:val="0"/>
                <w:i w:val="0"/>
                <w:color w:val="000000"/>
                <w:sz w:val="19"/>
              </w:rPr>
              <w:t>74</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617 </w:t>
            </w:r>
            <w:r>
              <w:br/>
            </w:r>
            <w:r>
              <w:rPr>
                <w:w w:val="97.61683815403988"/>
                <w:rFonts w:ascii="PalatinoLinotype" w:hAnsi="PalatinoLinotype" w:eastAsia="PalatinoLinotype"/>
                <w:b w:val="0"/>
                <w:i w:val="0"/>
                <w:color w:val="000000"/>
                <w:sz w:val="19"/>
              </w:rPr>
              <w:t xml:space="preserve">161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74 </w:t>
            </w:r>
            <w:r>
              <w:br/>
            </w:r>
            <w:r>
              <w:rPr>
                <w:w w:val="97.61683815403988"/>
                <w:rFonts w:ascii="PalatinoLinotype" w:hAnsi="PalatinoLinotype" w:eastAsia="PalatinoLinotype"/>
                <w:b w:val="0"/>
                <w:i w:val="0"/>
                <w:color w:val="000000"/>
                <w:sz w:val="19"/>
              </w:rPr>
              <w:t>853</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43.6 </w:t>
            </w:r>
            <w:r>
              <w:br/>
            </w:r>
            <w:r>
              <w:rPr>
                <w:w w:val="97.61683815403988"/>
                <w:rFonts w:ascii="PalatinoLinotype" w:hAnsi="PalatinoLinotype" w:eastAsia="PalatinoLinotype"/>
                <w:b w:val="0"/>
                <w:i w:val="0"/>
                <w:color w:val="000000"/>
                <w:sz w:val="19"/>
              </w:rPr>
              <w:t xml:space="preserve">11.4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5.3 </w:t>
            </w:r>
            <w:r>
              <w:br/>
            </w:r>
            <w:r>
              <w:rPr>
                <w:w w:val="97.61683815403988"/>
                <w:rFonts w:ascii="PalatinoLinotype" w:hAnsi="PalatinoLinotype" w:eastAsia="PalatinoLinotype"/>
                <w:b w:val="0"/>
                <w:i w:val="0"/>
                <w:color w:val="000000"/>
                <w:sz w:val="19"/>
              </w:rPr>
              <w:t>60.2</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- 28 -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1</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1(100.0%)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완벽한 경호업무 수행</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대통령 및 국가요인에 대한 완벽한 경호를 제공한다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대</w:t>
            </w:r>
            <w:r>
              <w:rPr>
                <w:rFonts w:ascii="H2gtrM" w:hAnsi="H2gtrM" w:eastAsia="H2gtrM"/>
                <w:b w:val="0"/>
                <w:i w:val="0"/>
                <w:color w:val="000000"/>
                <w:sz w:val="20"/>
              </w:rPr>
              <w:t>통</w:t>
            </w:r>
            <w:r>
              <w:rPr>
                <w:rFonts w:ascii="H2gtrM" w:hAnsi="H2gtrM" w:eastAsia="H2gtrM"/>
                <w:b w:val="0"/>
                <w:i w:val="0"/>
                <w:color w:val="000000"/>
                <w:sz w:val="20"/>
              </w:rPr>
              <w:t>령</w:t>
            </w:r>
            <w:r>
              <w:rPr>
                <w:rFonts w:ascii="H2gtrM" w:hAnsi="H2gtrM" w:eastAsia="H2gtrM"/>
                <w:b w:val="0"/>
                <w:i w:val="0"/>
                <w:color w:val="000000"/>
                <w:sz w:val="20"/>
              </w:rPr>
              <w:t xml:space="preserve"> 및</w:t>
            </w:r>
            <w:r>
              <w:rPr>
                <w:rFonts w:ascii="H2gtrM" w:hAnsi="H2gtrM" w:eastAsia="H2gtrM"/>
                <w:b w:val="0"/>
                <w:i w:val="0"/>
                <w:color w:val="000000"/>
                <w:sz w:val="20"/>
              </w:rPr>
              <w:t xml:space="preserve"> 국</w:t>
            </w:r>
            <w:r>
              <w:rPr>
                <w:rFonts w:ascii="H2gtrM" w:hAnsi="H2gtrM" w:eastAsia="H2gtrM"/>
                <w:b w:val="0"/>
                <w:i w:val="0"/>
                <w:color w:val="000000"/>
                <w:sz w:val="20"/>
              </w:rPr>
              <w:t>가</w:t>
            </w:r>
            <w:r>
              <w:rPr>
                <w:rFonts w:ascii="H2gtrM" w:hAnsi="H2gtrM" w:eastAsia="H2gtrM"/>
                <w:b w:val="0"/>
                <w:i w:val="0"/>
                <w:color w:val="000000"/>
                <w:sz w:val="20"/>
              </w:rPr>
              <w:t>요</w:t>
            </w:r>
            <w:r>
              <w:rPr>
                <w:rFonts w:ascii="H2gtrM" w:hAnsi="H2gtrM" w:eastAsia="H2gtrM"/>
                <w:b w:val="0"/>
                <w:i w:val="0"/>
                <w:color w:val="000000"/>
                <w:sz w:val="20"/>
              </w:rPr>
              <w:t>인</w:t>
            </w:r>
            <w:r>
              <w:rPr>
                <w:rFonts w:ascii="H2gtrM" w:hAnsi="H2gtrM" w:eastAsia="H2gtrM"/>
                <w:b w:val="0"/>
                <w:i w:val="0"/>
                <w:color w:val="000000"/>
                <w:sz w:val="20"/>
              </w:rPr>
              <w:t xml:space="preserve"> 경</w:t>
            </w:r>
            <w:r>
              <w:rPr>
                <w:rFonts w:ascii="H2gtrM" w:hAnsi="H2gtrM" w:eastAsia="H2gtrM"/>
                <w:b w:val="0"/>
                <w:i w:val="0"/>
                <w:color w:val="000000"/>
                <w:sz w:val="20"/>
              </w:rPr>
              <w:t>호</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①경호임무완수율</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2" w:after="0"/>
              <w:ind w:left="40" w:right="0" w:firstLine="0"/>
              <w:jc w:val="left"/>
            </w:pPr>
            <w:r>
              <w:rPr>
                <w:w w:val="102.14399337768553"/>
                <w:rFonts w:ascii="H2gtrM" w:hAnsi="H2gtrM" w:eastAsia="H2gtrM"/>
                <w:b w:val="0"/>
                <w:i w:val="0"/>
                <w:color w:val="000000"/>
                <w:sz w:val="15"/>
              </w:rPr>
              <w:t>일반재</w:t>
            </w:r>
            <w:r>
              <w:rPr>
                <w:w w:val="102.14399337768553"/>
                <w:rFonts w:ascii="H2gtrM" w:hAnsi="H2gtrM" w:eastAsia="H2gtrM"/>
                <w:b w:val="0"/>
                <w:i w:val="0"/>
                <w:color w:val="000000"/>
                <w:sz w:val="15"/>
              </w:rPr>
              <w:t>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100(%)</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800" w:after="0"/>
        <w:ind w:left="0" w:right="0" w:firstLine="0"/>
        <w:jc w:val="center"/>
      </w:pPr>
      <w:r>
        <w:rPr>
          <w:rFonts w:ascii="SymbolMT" w:hAnsi="SymbolMT" w:eastAsia="SymbolMT"/>
          <w:b w:val="0"/>
          <w:i w:val="0"/>
          <w:color w:val="000000"/>
          <w:sz w:val="20"/>
        </w:rPr>
        <w:t>- 29 -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완벽한 경호업무 수행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56,288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대통령 및 국가요인에 대한 완벽한 경호를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56,288</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대통령 및 </w:t>
            </w:r>
            <w:r>
              <w:br/>
            </w:r>
            <w:r>
              <w:rPr>
                <w:rFonts w:ascii="H2gtrM" w:hAnsi="H2gtrM" w:eastAsia="H2gtrM"/>
                <w:b w:val="0"/>
                <w:i w:val="0"/>
                <w:color w:val="000000"/>
                <w:sz w:val="17"/>
              </w:rPr>
              <w:t>국가요인 경호</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경호행사지원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56,288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56,288</w:t>
            </w:r>
          </w:p>
        </w:tc>
      </w:tr>
    </w:tbl>
    <w:p>
      <w:pPr>
        <w:autoSpaceDN w:val="0"/>
        <w:autoSpaceDE w:val="0"/>
        <w:widowControl/>
        <w:spacing w:line="202" w:lineRule="exact" w:before="9106" w:after="0"/>
        <w:ind w:left="0" w:right="0" w:firstLine="0"/>
        <w:jc w:val="center"/>
      </w:pPr>
      <w:r>
        <w:rPr>
          <w:rFonts w:ascii="SymbolMT" w:hAnsi="SymbolMT" w:eastAsia="SymbolMT"/>
          <w:b w:val="0"/>
          <w:i w:val="0"/>
          <w:color w:val="000000"/>
          <w:sz w:val="20"/>
        </w:rPr>
        <w:t>- 30 -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3. 국회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7,517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7,517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1,707 </w:t>
            </w:r>
            <w:r>
              <w:br/>
            </w:r>
            <w:r>
              <w:rPr>
                <w:w w:val="97.61683815403988"/>
                <w:rFonts w:ascii="PalatinoLinotype" w:hAnsi="PalatinoLinotype" w:eastAsia="PalatinoLinotype"/>
                <w:b w:val="0"/>
                <w:i w:val="0"/>
                <w:color w:val="000000"/>
                <w:sz w:val="19"/>
              </w:rPr>
              <w:t xml:space="preserve">712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2,418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1,707 </w:t>
            </w:r>
            <w:r>
              <w:br/>
            </w:r>
            <w:r>
              <w:rPr>
                <w:w w:val="97.61683815403988"/>
                <w:rFonts w:ascii="PalatinoLinotype" w:hAnsi="PalatinoLinotype" w:eastAsia="PalatinoLinotype"/>
                <w:b w:val="0"/>
                <w:i w:val="0"/>
                <w:color w:val="000000"/>
                <w:sz w:val="19"/>
              </w:rPr>
              <w:t xml:space="preserve">712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2,418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22.7 </w:t>
            </w:r>
            <w:r>
              <w:br/>
            </w:r>
            <w:r>
              <w:rPr>
                <w:w w:val="97.61683815403988"/>
                <w:rFonts w:ascii="PalatinoLinotype" w:hAnsi="PalatinoLinotype" w:eastAsia="PalatinoLinotype"/>
                <w:b w:val="0"/>
                <w:i w:val="0"/>
                <w:color w:val="000000"/>
                <w:sz w:val="19"/>
              </w:rPr>
              <w:t xml:space="preserve">9.5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32.2</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4,236 </w:t>
            </w:r>
            <w:r>
              <w:br/>
            </w:r>
            <w:r>
              <w:rPr>
                <w:w w:val="97.61683815403988"/>
                <w:rFonts w:ascii="PalatinoLinotype" w:hAnsi="PalatinoLinotype" w:eastAsia="PalatinoLinotype"/>
                <w:b w:val="0"/>
                <w:i w:val="0"/>
                <w:color w:val="000000"/>
                <w:sz w:val="19"/>
              </w:rPr>
              <w:t xml:space="preserve">346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503 </w:t>
            </w:r>
            <w:r>
              <w:br/>
            </w:r>
            <w:r>
              <w:rPr>
                <w:w w:val="97.61683815403988"/>
                <w:rFonts w:ascii="PalatinoLinotype" w:hAnsi="PalatinoLinotype" w:eastAsia="PalatinoLinotype"/>
                <w:b w:val="0"/>
                <w:i w:val="0"/>
                <w:color w:val="000000"/>
                <w:sz w:val="19"/>
              </w:rPr>
              <w:t>5,098</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4,236 </w:t>
            </w:r>
            <w:r>
              <w:br/>
            </w:r>
            <w:r>
              <w:rPr>
                <w:w w:val="97.61683815403988"/>
                <w:rFonts w:ascii="PalatinoLinotype" w:hAnsi="PalatinoLinotype" w:eastAsia="PalatinoLinotype"/>
                <w:b w:val="0"/>
                <w:i w:val="0"/>
                <w:color w:val="000000"/>
                <w:sz w:val="19"/>
              </w:rPr>
              <w:t xml:space="preserve">346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503 </w:t>
            </w:r>
            <w:r>
              <w:br/>
            </w:r>
            <w:r>
              <w:rPr>
                <w:w w:val="97.61683815403988"/>
                <w:rFonts w:ascii="PalatinoLinotype" w:hAnsi="PalatinoLinotype" w:eastAsia="PalatinoLinotype"/>
                <w:b w:val="0"/>
                <w:i w:val="0"/>
                <w:color w:val="000000"/>
                <w:sz w:val="19"/>
              </w:rPr>
              <w:t>5,098</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56.4 </w:t>
            </w:r>
            <w:r>
              <w:br/>
            </w:r>
            <w:r>
              <w:rPr>
                <w:w w:val="97.61683815403988"/>
                <w:rFonts w:ascii="PalatinoLinotype" w:hAnsi="PalatinoLinotype" w:eastAsia="PalatinoLinotype"/>
                <w:b w:val="0"/>
                <w:i w:val="0"/>
                <w:color w:val="000000"/>
                <w:sz w:val="19"/>
              </w:rPr>
              <w:t xml:space="preserve">4.6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6.7 </w:t>
            </w:r>
            <w:r>
              <w:br/>
            </w:r>
            <w:r>
              <w:rPr>
                <w:w w:val="97.61683815403988"/>
                <w:rFonts w:ascii="PalatinoLinotype" w:hAnsi="PalatinoLinotype" w:eastAsia="PalatinoLinotype"/>
                <w:b w:val="0"/>
                <w:i w:val="0"/>
                <w:color w:val="000000"/>
                <w:sz w:val="19"/>
              </w:rPr>
              <w:t>67.8</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- 31 -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282"/>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252"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5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42"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26"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5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44"/>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54"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0"/>
              </w:trPr>
              <w:tc>
                <w:tcPr>
                  <w:tcW w:type="dxa" w:w="640"/>
                  <w:tcBorders/>
                  <w:tcMar>
                    <w:start w:w="0" w:type="dxa"/>
                    <w:end w:w="0" w:type="dxa"/>
                  </w:tcMar>
                </w:tcPr>
                <w:p>
                  <w:pPr>
                    <w:autoSpaceDN w:val="0"/>
                    <w:autoSpaceDE w:val="0"/>
                    <w:widowControl/>
                    <w:spacing w:line="200"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0"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18"/>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12" w:after="0"/>
              <w:ind w:left="0" w:right="0" w:firstLine="0"/>
              <w:jc w:val="center"/>
            </w:pPr>
            <w:r>
              <w:rPr>
                <w:rFonts w:ascii="H2gtrM" w:hAnsi="H2gtrM" w:eastAsia="H2gtrM"/>
                <w:b w:val="0"/>
                <w:i w:val="0"/>
                <w:color w:val="000000"/>
                <w:sz w:val="20"/>
              </w:rPr>
              <w:t>2</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12" w:after="0"/>
              <w:ind w:left="0" w:right="0" w:firstLine="0"/>
              <w:jc w:val="center"/>
            </w:pPr>
            <w:r>
              <w:rPr>
                <w:rFonts w:ascii="H2gtrM" w:hAnsi="H2gtrM" w:eastAsia="H2gtrM"/>
                <w:b w:val="0"/>
                <w:i w:val="0"/>
                <w:color w:val="000000"/>
                <w:sz w:val="20"/>
              </w:rPr>
              <w:t>5</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5</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4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90"/>
              </w:trPr>
              <w:tc>
                <w:tcPr>
                  <w:tcW w:type="dxa" w:w="600"/>
                  <w:tcBorders/>
                  <w:tcMar>
                    <w:start w:w="0" w:type="dxa"/>
                    <w:end w:w="0" w:type="dxa"/>
                  </w:tcMar>
                </w:tcPr>
                <w:p>
                  <w:pPr>
                    <w:autoSpaceDN w:val="0"/>
                    <w:autoSpaceDE w:val="0"/>
                    <w:widowControl/>
                    <w:spacing w:line="202" w:lineRule="exact" w:before="52"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1</w:t>
                  </w:r>
                </w:p>
              </w:tc>
              <w:tc>
                <w:tcPr>
                  <w:tcW w:type="dxa" w:w="600"/>
                  <w:tcBorders/>
                  <w:tcMar>
                    <w:start w:w="0" w:type="dxa"/>
                    <w:end w:w="0" w:type="dxa"/>
                  </w:tcMar>
                </w:tcPr>
                <w:p>
                  <w:pPr>
                    <w:autoSpaceDN w:val="0"/>
                    <w:autoSpaceDE w:val="0"/>
                    <w:widowControl/>
                    <w:spacing w:line="202" w:lineRule="exact" w:before="52" w:after="0"/>
                    <w:ind w:left="0" w:right="144" w:firstLine="0"/>
                    <w:jc w:val="right"/>
                  </w:pPr>
                  <w:r>
                    <w:rPr>
                      <w:rFonts w:ascii="H2gtrM" w:hAnsi="H2gtrM" w:eastAsia="H2gtrM"/>
                      <w:b w:val="0"/>
                      <w:i w:val="0"/>
                      <w:color w:val="000000"/>
                      <w:sz w:val="20"/>
                    </w:rPr>
                    <w:t>4</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12" w:after="0"/>
              <w:ind w:left="0" w:right="0" w:firstLine="0"/>
              <w:jc w:val="center"/>
            </w:pPr>
            <w:r>
              <w:rPr>
                <w:rFonts w:ascii="H2gtrM" w:hAnsi="H2gtrM" w:eastAsia="H2gtrM"/>
                <w:b w:val="0"/>
                <w:i w:val="0"/>
                <w:color w:val="000000"/>
                <w:sz w:val="20"/>
              </w:rPr>
              <w:t>1(20.0%)</w:t>
            </w:r>
          </w:p>
        </w:tc>
      </w:tr>
      <w:tr>
        <w:trPr>
          <w:trHeight w:hRule="exact" w:val="416"/>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04"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4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90"/>
              </w:trPr>
              <w:tc>
                <w:tcPr>
                  <w:tcW w:type="dxa" w:w="600"/>
                  <w:tcBorders/>
                  <w:tcMar>
                    <w:start w:w="0" w:type="dxa"/>
                    <w:end w:w="0" w:type="dxa"/>
                  </w:tcMar>
                </w:tcPr>
                <w:p>
                  <w:pPr>
                    <w:autoSpaceDN w:val="0"/>
                    <w:autoSpaceDE w:val="0"/>
                    <w:widowControl/>
                    <w:spacing w:line="202" w:lineRule="exact" w:before="54"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2" w:lineRule="exact" w:before="54"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2" w:lineRule="exact" w:before="54" w:after="0"/>
                    <w:ind w:left="206" w:right="0" w:firstLine="0"/>
                    <w:jc w:val="left"/>
                  </w:pPr>
                  <w:r>
                    <w:rPr>
                      <w:rFonts w:ascii="H2gtrM" w:hAnsi="H2gtrM" w:eastAsia="H2gtrM"/>
                      <w:b w:val="0"/>
                      <w:i w:val="0"/>
                      <w:color w:val="000000"/>
                      <w:sz w:val="20"/>
                    </w:rPr>
                    <w:t>20.0%</w:t>
                  </w:r>
                </w:p>
              </w:tc>
              <w:tc>
                <w:tcPr>
                  <w:tcW w:type="dxa" w:w="720"/>
                  <w:tcBorders/>
                  <w:tcMar>
                    <w:start w:w="0" w:type="dxa"/>
                    <w:end w:w="0" w:type="dxa"/>
                  </w:tcMar>
                </w:tcPr>
                <w:p>
                  <w:pPr>
                    <w:autoSpaceDN w:val="0"/>
                    <w:autoSpaceDE w:val="0"/>
                    <w:widowControl/>
                    <w:spacing w:line="202" w:lineRule="exact" w:before="54" w:after="0"/>
                    <w:ind w:left="0" w:right="0" w:firstLine="0"/>
                    <w:jc w:val="center"/>
                  </w:pPr>
                  <w:r>
                    <w:rPr>
                      <w:rFonts w:ascii="H2gtrM" w:hAnsi="H2gtrM" w:eastAsia="H2gtrM"/>
                      <w:b w:val="0"/>
                      <w:i w:val="0"/>
                      <w:color w:val="000000"/>
                      <w:sz w:val="20"/>
                    </w:rPr>
                    <w:t>80.0%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0" w:lineRule="exact" w:before="686" w:after="142"/>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의정활동의 효율성 제고</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의정활동의 효율성 제고를 위해 의정활동을 종합적으로 지원한다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의정활동지원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976" w:val="left"/>
              </w:tabs>
              <w:autoSpaceDE w:val="0"/>
              <w:widowControl/>
              <w:spacing w:line="154" w:lineRule="exact" w:before="70" w:after="0"/>
              <w:ind w:left="46" w:right="0" w:firstLine="0"/>
              <w:jc w:val="left"/>
            </w:pPr>
            <w:r>
              <w:rPr>
                <w:w w:val="102.14399337768553"/>
                <w:rFonts w:ascii="H2gtrM" w:hAnsi="H2gtrM" w:eastAsia="H2gtrM"/>
                <w:b w:val="0"/>
                <w:i w:val="0"/>
                <w:color w:val="000000"/>
                <w:sz w:val="15"/>
              </w:rPr>
              <w:t xml:space="preserve">①교섭단체 </w:t>
            </w:r>
            <w:r>
              <w:tab/>
            </w:r>
            <w:r>
              <w:rPr>
                <w:w w:val="102.14399337768553"/>
                <w:rFonts w:ascii="H2gtrM" w:hAnsi="H2gtrM" w:eastAsia="H2gtrM"/>
                <w:b w:val="0"/>
                <w:i w:val="0"/>
                <w:color w:val="000000"/>
                <w:sz w:val="15"/>
              </w:rPr>
              <w:t xml:space="preserve">대표단 및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위원회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40" w:right="0" w:firstLine="0"/>
              <w:jc w:val="left"/>
            </w:pPr>
            <w:r>
              <w:rPr>
                <w:w w:val="102.14399337768553"/>
                <w:rFonts w:ascii="H2gtrM" w:hAnsi="H2gtrM" w:eastAsia="H2gtrM"/>
                <w:b w:val="0"/>
                <w:i w:val="0"/>
                <w:color w:val="000000"/>
                <w:sz w:val="15"/>
              </w:rPr>
              <w:t>일반재</w:t>
            </w:r>
            <w:r>
              <w:rPr>
                <w:w w:val="102.14399337768553"/>
                <w:rFonts w:ascii="H2gtrM" w:hAnsi="H2gtrM" w:eastAsia="H2gtrM"/>
                <w:b w:val="0"/>
                <w:i w:val="0"/>
                <w:color w:val="000000"/>
                <w:sz w:val="15"/>
              </w:rPr>
              <w:t>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97.3(점)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프로그램목표Ⅰ-2. 의정활동의 효율성 제고를 위해 의정활동의 기반을 제공하고 입법지원의</w:t>
            </w:r>
            <w:r>
              <w:rPr>
                <w:rFonts w:ascii="H2gtrM" w:hAnsi="H2gtrM" w:eastAsia="H2gtrM"/>
                <w:b w:val="0"/>
                <w:i w:val="0"/>
                <w:color w:val="000000"/>
                <w:sz w:val="20"/>
              </w:rPr>
              <w:t>역량을 강화한다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국회사무처운영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46" w:right="0" w:firstLine="0"/>
              <w:jc w:val="left"/>
            </w:pPr>
            <w:r>
              <w:rPr>
                <w:w w:val="102.14399337768553"/>
                <w:rFonts w:ascii="H2gtrM" w:hAnsi="H2gtrM" w:eastAsia="H2gtrM"/>
                <w:b w:val="0"/>
                <w:i w:val="0"/>
                <w:color w:val="000000"/>
                <w:sz w:val="15"/>
              </w:rPr>
              <w:t>①법률안 입안 처리 건</w:t>
            </w:r>
            <w:r>
              <w:rPr>
                <w:w w:val="102.14399337768553"/>
                <w:rFonts w:ascii="H2gtrM" w:hAnsi="H2gtrM" w:eastAsia="H2gtrM"/>
                <w:b w:val="0"/>
                <w:i w:val="0"/>
                <w:color w:val="000000"/>
                <w:sz w:val="15"/>
              </w:rPr>
              <w:t>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40" w:right="0" w:firstLine="0"/>
              <w:jc w:val="left"/>
            </w:pPr>
            <w:r>
              <w:rPr>
                <w:w w:val="102.14399337768553"/>
                <w:rFonts w:ascii="H2gtrM" w:hAnsi="H2gtrM" w:eastAsia="H2gtrM"/>
                <w:b w:val="0"/>
                <w:i w:val="0"/>
                <w:color w:val="000000"/>
                <w:sz w:val="15"/>
              </w:rPr>
              <w:t>일반재</w:t>
            </w:r>
            <w:r>
              <w:rPr>
                <w:w w:val="102.14399337768553"/>
                <w:rFonts w:ascii="H2gtrM" w:hAnsi="H2gtrM" w:eastAsia="H2gtrM"/>
                <w:b w:val="0"/>
                <w:i w:val="0"/>
                <w:color w:val="000000"/>
                <w:sz w:val="15"/>
              </w:rPr>
              <w:t>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11,800(건</w:t>
            </w:r>
            <w:r>
              <w:rPr>
                <w:w w:val="102.14399337768553"/>
                <w:rFonts w:ascii="H2gtrM" w:hAnsi="H2gtrM" w:eastAsia="H2gtrM"/>
                <w:b w:val="0"/>
                <w:i w:val="0"/>
                <w:color w:val="000000"/>
                <w:sz w:val="15"/>
              </w:rPr>
              <w:t>)</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의정활동의 전문성 제고</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프로그램목표Ⅱ-1. 의정활동의 전문성 제고를 위해 전문적이고 체계적인 지식정보를 제공한다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국회도서관운영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46" w:right="0" w:firstLine="0"/>
              <w:jc w:val="left"/>
            </w:pPr>
            <w:r>
              <w:rPr>
                <w:w w:val="102.14399337768553"/>
                <w:rFonts w:ascii="H2gtrM" w:hAnsi="H2gtrM" w:eastAsia="H2gtrM"/>
                <w:b w:val="0"/>
                <w:i w:val="0"/>
                <w:color w:val="000000"/>
                <w:sz w:val="15"/>
              </w:rPr>
              <w:t>①전자도서관 이용 만족</w:t>
            </w:r>
            <w:r>
              <w:rPr>
                <w:w w:val="102.14399337768553"/>
                <w:rFonts w:ascii="H2gtrM" w:hAnsi="H2gtrM" w:eastAsia="H2gtrM"/>
                <w:b w:val="0"/>
                <w:i w:val="0"/>
                <w:color w:val="000000"/>
                <w:sz w:val="15"/>
              </w:rPr>
              <w:t>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74(점)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프로그램목표Ⅱ-2. 의정활동의 전문성 제고를 위해 국가의 예</w:t>
            </w:r>
            <w:r>
              <w:rPr>
                <w:rFonts w:ascii="Haansoft20Batang" w:hAnsi="Haansoft20Batang" w:eastAsia="Haansoft20Batang"/>
                <w:b w:val="0"/>
                <w:i w:val="0"/>
                <w:color w:val="000000"/>
                <w:sz w:val="20"/>
              </w:rPr>
              <w:t>․</w:t>
            </w:r>
            <w:r>
              <w:rPr>
                <w:rFonts w:ascii="H2gtrM" w:hAnsi="H2gtrM" w:eastAsia="H2gtrM"/>
                <w:b w:val="0"/>
                <w:i w:val="0"/>
                <w:color w:val="000000"/>
                <w:sz w:val="20"/>
              </w:rPr>
              <w:t xml:space="preserve">결산 및 기금, 재정운용과 </w:t>
            </w:r>
            <w:r>
              <w:rPr>
                <w:rFonts w:ascii="H2gtrM" w:hAnsi="H2gtrM" w:eastAsia="H2gtrM"/>
                <w:b w:val="0"/>
                <w:i w:val="0"/>
                <w:color w:val="000000"/>
                <w:sz w:val="20"/>
              </w:rPr>
              <w:t>관련한 사항을 전문적</w:t>
            </w:r>
            <w:r>
              <w:rPr>
                <w:rFonts w:ascii="Haansoft20Batang" w:hAnsi="Haansoft20Batang" w:eastAsia="Haansoft20Batang"/>
                <w:b w:val="0"/>
                <w:i w:val="0"/>
                <w:color w:val="000000"/>
                <w:sz w:val="20"/>
              </w:rPr>
              <w:t>․</w:t>
            </w:r>
            <w:r>
              <w:rPr>
                <w:rFonts w:ascii="H2gtrM" w:hAnsi="H2gtrM" w:eastAsia="H2gtrM"/>
                <w:b w:val="0"/>
                <w:i w:val="0"/>
                <w:color w:val="000000"/>
                <w:sz w:val="20"/>
              </w:rPr>
              <w:t>중립적</w:t>
            </w:r>
            <w:r>
              <w:rPr>
                <w:rFonts w:ascii="Haansoft20Batang" w:hAnsi="Haansoft20Batang" w:eastAsia="Haansoft20Batang"/>
                <w:b w:val="0"/>
                <w:i w:val="0"/>
                <w:color w:val="000000"/>
                <w:sz w:val="20"/>
              </w:rPr>
              <w:t>․</w:t>
            </w:r>
            <w:r>
              <w:rPr>
                <w:rFonts w:ascii="H2gtrM" w:hAnsi="H2gtrM" w:eastAsia="H2gtrM"/>
                <w:b w:val="0"/>
                <w:i w:val="0"/>
                <w:color w:val="000000"/>
                <w:sz w:val="20"/>
              </w:rPr>
              <w:t>객관적으로 연구</w:t>
            </w:r>
            <w:r>
              <w:rPr>
                <w:rFonts w:ascii="Haansoft20Batang" w:hAnsi="Haansoft20Batang" w:eastAsia="Haansoft20Batang"/>
                <w:b w:val="0"/>
                <w:i w:val="0"/>
                <w:color w:val="000000"/>
                <w:sz w:val="20"/>
              </w:rPr>
              <w:t>․</w:t>
            </w:r>
            <w:r>
              <w:rPr>
                <w:rFonts w:ascii="H2gtrM" w:hAnsi="H2gtrM" w:eastAsia="H2gtrM"/>
                <w:b w:val="0"/>
                <w:i w:val="0"/>
                <w:color w:val="000000"/>
                <w:sz w:val="20"/>
              </w:rPr>
              <w:t>분석</w:t>
            </w:r>
            <w:r>
              <w:rPr>
                <w:rFonts w:ascii="Haansoft20Batang" w:hAnsi="Haansoft20Batang" w:eastAsia="Haansoft20Batang"/>
                <w:b w:val="0"/>
                <w:i w:val="0"/>
                <w:color w:val="000000"/>
                <w:sz w:val="20"/>
              </w:rPr>
              <w:t>․</w:t>
            </w:r>
            <w:r>
              <w:rPr>
                <w:rFonts w:ascii="H2gtrM" w:hAnsi="H2gtrM" w:eastAsia="H2gtrM"/>
                <w:b w:val="0"/>
                <w:i w:val="0"/>
                <w:color w:val="000000"/>
                <w:sz w:val="20"/>
              </w:rPr>
              <w:t>평가하고 의정활동을 원활하게 지원한다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예산정책처운영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2" w:lineRule="exact" w:before="70" w:after="0"/>
              <w:ind w:left="46" w:right="0" w:firstLine="0"/>
              <w:jc w:val="left"/>
            </w:pPr>
            <w:r>
              <w:rPr>
                <w:w w:val="102.14399337768553"/>
                <w:rFonts w:ascii="H2gtrM" w:hAnsi="H2gtrM" w:eastAsia="H2gtrM"/>
                <w:b w:val="0"/>
                <w:i w:val="0"/>
                <w:color w:val="000000"/>
                <w:sz w:val="15"/>
              </w:rPr>
              <w:t xml:space="preserve">①국회예산정책처 </w:t>
            </w:r>
            <w:r>
              <w:rPr>
                <w:w w:val="102.14399337768553"/>
                <w:rFonts w:ascii="H2gtrM" w:hAnsi="H2gtrM" w:eastAsia="H2gtrM"/>
                <w:b w:val="0"/>
                <w:i w:val="0"/>
                <w:color w:val="000000"/>
                <w:sz w:val="15"/>
              </w:rPr>
              <w:t>의정</w:t>
            </w:r>
          </w:p>
          <w:p>
            <w:pPr>
              <w:autoSpaceDN w:val="0"/>
              <w:autoSpaceDE w:val="0"/>
              <w:widowControl/>
              <w:spacing w:line="154" w:lineRule="exact" w:before="40" w:after="0"/>
              <w:ind w:left="46" w:right="0" w:firstLine="0"/>
              <w:jc w:val="left"/>
            </w:pPr>
            <w:r>
              <w:rPr>
                <w:w w:val="102.14399337768553"/>
                <w:rFonts w:ascii="H2gtrM" w:hAnsi="H2gtrM" w:eastAsia="H2gtrM"/>
                <w:b w:val="0"/>
                <w:i w:val="0"/>
                <w:color w:val="000000"/>
                <w:sz w:val="15"/>
              </w:rPr>
              <w:t>활동지원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40" w:right="0" w:firstLine="0"/>
              <w:jc w:val="left"/>
            </w:pPr>
            <w:r>
              <w:rPr>
                <w:w w:val="102.14399337768553"/>
                <w:rFonts w:ascii="H2gtrM" w:hAnsi="H2gtrM" w:eastAsia="H2gtrM"/>
                <w:b w:val="0"/>
                <w:i w:val="0"/>
                <w:color w:val="000000"/>
                <w:sz w:val="15"/>
              </w:rPr>
              <w:t>일반재</w:t>
            </w:r>
            <w:r>
              <w:rPr>
                <w:w w:val="102.14399337768553"/>
                <w:rFonts w:ascii="H2gtrM" w:hAnsi="H2gtrM" w:eastAsia="H2gtrM"/>
                <w:b w:val="0"/>
                <w:i w:val="0"/>
                <w:color w:val="000000"/>
                <w:sz w:val="15"/>
              </w:rPr>
              <w:t>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72.3(점)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프로그램목표Ⅱ-3. 의정활동의 전문성 제고를 위해 국정 전 분야 입법 및 정책에 대하여 </w:t>
            </w:r>
            <w:r>
              <w:rPr>
                <w:rFonts w:ascii="H2gtrM" w:hAnsi="H2gtrM" w:eastAsia="H2gtrM"/>
                <w:b w:val="0"/>
                <w:i w:val="0"/>
                <w:color w:val="000000"/>
                <w:sz w:val="20"/>
              </w:rPr>
              <w:t>심층적 검토에 기초한 조사·분석 정보를 제공한다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입법조사처운영</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1452"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①국회입법조사처 </w:t>
            </w:r>
            <w:r>
              <w:rPr>
                <w:w w:val="102.14399337768553"/>
                <w:rFonts w:ascii="H2gtrM" w:hAnsi="H2gtrM" w:eastAsia="H2gtrM"/>
                <w:b w:val="0"/>
                <w:i w:val="0"/>
                <w:color w:val="000000"/>
                <w:sz w:val="15"/>
              </w:rPr>
              <w:t>의정</w:t>
            </w:r>
          </w:p>
          <w:p>
            <w:pPr>
              <w:autoSpaceDN w:val="0"/>
              <w:autoSpaceDE w:val="0"/>
              <w:widowControl/>
              <w:spacing w:line="152" w:lineRule="exact" w:before="46" w:after="0"/>
              <w:ind w:left="46" w:right="0" w:firstLine="0"/>
              <w:jc w:val="left"/>
            </w:pPr>
            <w:r>
              <w:rPr>
                <w:w w:val="102.14399337768553"/>
                <w:rFonts w:ascii="H2gtrM" w:hAnsi="H2gtrM" w:eastAsia="H2gtrM"/>
                <w:b w:val="0"/>
                <w:i w:val="0"/>
                <w:color w:val="000000"/>
                <w:sz w:val="15"/>
              </w:rPr>
              <w:t>활동지원 만족도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0" w:after="0"/>
              <w:ind w:left="40" w:right="0" w:firstLine="0"/>
              <w:jc w:val="left"/>
            </w:pPr>
            <w:r>
              <w:rPr>
                <w:w w:val="102.14399337768553"/>
                <w:rFonts w:ascii="H2gtrM" w:hAnsi="H2gtrM" w:eastAsia="H2gtrM"/>
                <w:b w:val="0"/>
                <w:i w:val="0"/>
                <w:color w:val="000000"/>
                <w:sz w:val="15"/>
              </w:rPr>
              <w:t>일반재</w:t>
            </w:r>
            <w:r>
              <w:rPr>
                <w:w w:val="102.14399337768553"/>
                <w:rFonts w:ascii="H2gtrM" w:hAnsi="H2gtrM" w:eastAsia="H2gtrM"/>
                <w:b w:val="0"/>
                <w:i w:val="0"/>
                <w:color w:val="000000"/>
                <w:sz w:val="15"/>
              </w:rPr>
              <w:t>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73.0(점)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24" w:after="0"/>
        <w:ind w:left="0" w:right="0" w:firstLine="0"/>
        <w:jc w:val="center"/>
      </w:pPr>
      <w:r>
        <w:rPr>
          <w:rFonts w:ascii="SymbolMT" w:hAnsi="SymbolMT" w:eastAsia="SymbolMT"/>
          <w:b w:val="0"/>
          <w:i w:val="0"/>
          <w:color w:val="000000"/>
          <w:sz w:val="20"/>
        </w:rPr>
        <w:t>- 32 -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의정활동의 효율성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192,810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 xml:space="preserve"> 프로그램목표 Ⅰ-1. 의정활동의 효율성 제고를 위해 의정활동을 종합적으로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107,770</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626" w:after="0"/>
              <w:ind w:left="0" w:right="0" w:firstLine="0"/>
              <w:jc w:val="center"/>
            </w:pPr>
            <w:r>
              <w:rPr>
                <w:rFonts w:ascii="H2gtrM" w:hAnsi="H2gtrM" w:eastAsia="H2gtrM"/>
                <w:b w:val="0"/>
                <w:i w:val="0"/>
                <w:color w:val="000000"/>
                <w:sz w:val="17"/>
              </w:rPr>
              <w:t>의정활동지원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의정지원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63,245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위원회운영지원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13,128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의회외교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19,961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국회활동관련단체지원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11,436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Ⅰ-2. 의정활동의 효율성 제고를 위해 의정활동의 기반을 제공하고 </w:t>
            </w:r>
            <w:r>
              <w:rPr>
                <w:rFonts w:ascii="H2gtrM" w:hAnsi="H2gtrM" w:eastAsia="H2gtrM"/>
                <w:b w:val="0"/>
                <w:i w:val="0"/>
                <w:color w:val="000000"/>
                <w:sz w:val="17"/>
              </w:rPr>
              <w:t>입법지원의 역량을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85,040</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570" w:after="0"/>
              <w:ind w:left="0" w:right="0" w:firstLine="0"/>
              <w:jc w:val="center"/>
            </w:pPr>
            <w:r>
              <w:rPr>
                <w:rFonts w:ascii="H2gtrM" w:hAnsi="H2gtrM" w:eastAsia="H2gtrM"/>
                <w:b w:val="0"/>
                <w:i w:val="0"/>
                <w:color w:val="000000"/>
                <w:sz w:val="17"/>
              </w:rPr>
              <w:t>국회사무처운</w:t>
            </w:r>
            <w:r>
              <w:rPr>
                <w:rFonts w:ascii="H2gtrM" w:hAnsi="H2gtrM" w:eastAsia="H2gtrM"/>
                <w:b w:val="0"/>
                <w:i w:val="0"/>
                <w:color w:val="000000"/>
                <w:sz w:val="17"/>
              </w:rPr>
              <w:t>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의회운영지원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2000-2031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25,853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법제활동지원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543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입법정보화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2000-2034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41,247</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의회운영교육 수입대체경비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428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국회방송운영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2000-2036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16,969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의정활동의 전문성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49,004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Ⅱ-1. 의정활동의 전문성 제고를 위해 전문적이고 체계적인 지식정보를 </w:t>
            </w:r>
            <w:r>
              <w:rPr>
                <w:rFonts w:ascii="H2gtrM" w:hAnsi="H2gtrM" w:eastAsia="H2gtrM"/>
                <w:b w:val="0"/>
                <w:i w:val="0"/>
                <w:color w:val="000000"/>
                <w:sz w:val="17"/>
              </w:rPr>
              <w:t>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41,464</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국회도서관운</w:t>
            </w:r>
            <w:r>
              <w:rPr>
                <w:rFonts w:ascii="H2gtrM" w:hAnsi="H2gtrM" w:eastAsia="H2gtrM"/>
                <w:b w:val="0"/>
                <w:i w:val="0"/>
                <w:color w:val="000000"/>
                <w:sz w:val="17"/>
              </w:rPr>
              <w:t>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도서관운영지원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13,513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전자도서관운영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3000-3035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27,951</w:t>
            </w:r>
          </w:p>
        </w:tc>
      </w:tr>
      <w:tr>
        <w:trPr>
          <w:trHeight w:hRule="exact" w:val="75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2" w:lineRule="exact" w:before="0" w:after="0"/>
              <w:ind w:left="14" w:right="0" w:firstLine="238"/>
              <w:jc w:val="left"/>
            </w:pPr>
            <w:r>
              <w:rPr>
                <w:rFonts w:ascii="H2gtrM" w:hAnsi="H2gtrM" w:eastAsia="H2gtrM"/>
                <w:b w:val="0"/>
                <w:i w:val="0"/>
                <w:color w:val="000000"/>
                <w:sz w:val="17"/>
              </w:rPr>
              <w:t xml:space="preserve"> 프로그램목표 Ⅱ-2. 의정활동의 전문성 제고를 위해 국가의 예</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결산 및 기금, </w:t>
            </w:r>
            <w:r>
              <w:br/>
            </w:r>
            <w:r>
              <w:rPr>
                <w:rFonts w:ascii="H2gtrM" w:hAnsi="H2gtrM" w:eastAsia="H2gtrM"/>
                <w:b w:val="0"/>
                <w:i w:val="0"/>
                <w:color w:val="000000"/>
                <w:sz w:val="17"/>
              </w:rPr>
              <w:t>재정운용과 관련한 사항을 전문적</w:t>
            </w:r>
            <w:r>
              <w:rPr>
                <w:rFonts w:ascii="Haansoft20Batang" w:hAnsi="Haansoft20Batang" w:eastAsia="Haansoft20Batang"/>
                <w:b w:val="0"/>
                <w:i w:val="0"/>
                <w:color w:val="000000"/>
                <w:sz w:val="17"/>
              </w:rPr>
              <w:t>․</w:t>
            </w:r>
            <w:r>
              <w:rPr>
                <w:rFonts w:ascii="H2gtrM" w:hAnsi="H2gtrM" w:eastAsia="H2gtrM"/>
                <w:b w:val="0"/>
                <w:i w:val="0"/>
                <w:color w:val="000000"/>
                <w:sz w:val="17"/>
              </w:rPr>
              <w:t>중립적</w:t>
            </w:r>
            <w:r>
              <w:rPr>
                <w:rFonts w:ascii="Haansoft20Batang" w:hAnsi="Haansoft20Batang" w:eastAsia="Haansoft20Batang"/>
                <w:b w:val="0"/>
                <w:i w:val="0"/>
                <w:color w:val="000000"/>
                <w:sz w:val="17"/>
              </w:rPr>
              <w:t>․</w:t>
            </w:r>
            <w:r>
              <w:rPr>
                <w:rFonts w:ascii="H2gtrM" w:hAnsi="H2gtrM" w:eastAsia="H2gtrM"/>
                <w:b w:val="0"/>
                <w:i w:val="0"/>
                <w:color w:val="000000"/>
                <w:sz w:val="17"/>
              </w:rPr>
              <w:t>객관적으로 연구</w:t>
            </w:r>
            <w:r>
              <w:rPr>
                <w:rFonts w:ascii="Haansoft20Batang" w:hAnsi="Haansoft20Batang" w:eastAsia="Haansoft20Batang"/>
                <w:b w:val="0"/>
                <w:i w:val="0"/>
                <w:color w:val="000000"/>
                <w:sz w:val="17"/>
              </w:rPr>
              <w:t>․</w:t>
            </w:r>
            <w:r>
              <w:rPr>
                <w:rFonts w:ascii="H2gtrM" w:hAnsi="H2gtrM" w:eastAsia="H2gtrM"/>
                <w:b w:val="0"/>
                <w:i w:val="0"/>
                <w:color w:val="000000"/>
                <w:sz w:val="17"/>
              </w:rPr>
              <w:t>분석</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평가하고 의정활동을 원활하게 </w:t>
            </w:r>
            <w:r>
              <w:rPr>
                <w:rFonts w:ascii="H2gtrM" w:hAnsi="H2gtrM" w:eastAsia="H2gtrM"/>
                <w:b w:val="0"/>
                <w:i w:val="0"/>
                <w:color w:val="000000"/>
                <w:sz w:val="17"/>
              </w:rPr>
              <w:t>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4,395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예산정책처운</w:t>
            </w:r>
            <w:r>
              <w:rPr>
                <w:rFonts w:ascii="H2gtrM" w:hAnsi="H2gtrM" w:eastAsia="H2gtrM"/>
                <w:b w:val="0"/>
                <w:i w:val="0"/>
                <w:color w:val="000000"/>
                <w:sz w:val="17"/>
              </w:rPr>
              <w:t>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예산정책처운영지원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4000-4031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3,426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예산정책처정보화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4000-4033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969</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Ⅱ-3. 의정활동의 전문성 제고를 위해 국정 전 분야 입법 및 정책에 </w:t>
            </w:r>
            <w:r>
              <w:rPr>
                <w:rFonts w:ascii="H2gtrM" w:hAnsi="H2gtrM" w:eastAsia="H2gtrM"/>
                <w:b w:val="0"/>
                <w:i w:val="0"/>
                <w:color w:val="000000"/>
                <w:sz w:val="17"/>
              </w:rPr>
              <w:t>대하여 심층적 검토에 기초한 조사·분석 정보를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3,145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입법조사처운</w:t>
            </w:r>
            <w:r>
              <w:rPr>
                <w:rFonts w:ascii="H2gtrM" w:hAnsi="H2gtrM" w:eastAsia="H2gtrM"/>
                <w:b w:val="0"/>
                <w:i w:val="0"/>
                <w:color w:val="000000"/>
                <w:sz w:val="17"/>
              </w:rPr>
              <w:t>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입법조사처운영지원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5000-5031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2,149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입법조사처 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5000-5033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996</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241,814</w:t>
            </w:r>
          </w:p>
        </w:tc>
      </w:tr>
    </w:tbl>
    <w:p>
      <w:pPr>
        <w:autoSpaceDN w:val="0"/>
        <w:autoSpaceDE w:val="0"/>
        <w:widowControl/>
        <w:spacing w:line="202" w:lineRule="exact" w:before="1658" w:after="0"/>
        <w:ind w:left="0" w:right="0" w:firstLine="0"/>
        <w:jc w:val="center"/>
      </w:pPr>
      <w:r>
        <w:rPr>
          <w:rFonts w:ascii="SymbolMT" w:hAnsi="SymbolMT" w:eastAsia="SymbolMT"/>
          <w:b w:val="0"/>
          <w:i w:val="0"/>
          <w:color w:val="000000"/>
          <w:sz w:val="20"/>
        </w:rPr>
        <w:t>- 33 -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4. 대법원</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24,707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930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25,637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731 </w:t>
            </w:r>
            <w:r>
              <w:br/>
            </w:r>
            <w:r>
              <w:rPr>
                <w:w w:val="97.61683815403988"/>
                <w:rFonts w:ascii="PalatinoLinotype" w:hAnsi="PalatinoLinotype" w:eastAsia="PalatinoLinotype"/>
                <w:b w:val="0"/>
                <w:i w:val="0"/>
                <w:color w:val="000000"/>
                <w:sz w:val="19"/>
              </w:rPr>
              <w:t xml:space="preserve">1,741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2,472</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731 </w:t>
            </w:r>
            <w:r>
              <w:br/>
            </w:r>
            <w:r>
              <w:rPr>
                <w:w w:val="97.61683815403988"/>
                <w:rFonts w:ascii="PalatinoLinotype" w:hAnsi="PalatinoLinotype" w:eastAsia="PalatinoLinotype"/>
                <w:b w:val="0"/>
                <w:i w:val="0"/>
                <w:color w:val="000000"/>
                <w:sz w:val="19"/>
              </w:rPr>
              <w:t xml:space="preserve">1,741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2,472</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2.9 </w:t>
            </w:r>
            <w:r>
              <w:br/>
            </w:r>
            <w:r>
              <w:rPr>
                <w:w w:val="97.61683815403988"/>
                <w:rFonts w:ascii="PalatinoLinotype" w:hAnsi="PalatinoLinotype" w:eastAsia="PalatinoLinotype"/>
                <w:b w:val="0"/>
                <w:i w:val="0"/>
                <w:color w:val="000000"/>
                <w:sz w:val="19"/>
              </w:rPr>
              <w:t xml:space="preserve">6.8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9.6</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14,393 </w:t>
            </w:r>
            <w:r>
              <w:br/>
            </w:r>
            <w:r>
              <w:rPr>
                <w:w w:val="97.61683815403988"/>
                <w:rFonts w:ascii="PalatinoLinotype" w:hAnsi="PalatinoLinotype" w:eastAsia="PalatinoLinotype"/>
                <w:b w:val="0"/>
                <w:i w:val="0"/>
                <w:color w:val="000000"/>
                <w:sz w:val="19"/>
              </w:rPr>
              <w:t xml:space="preserve">4,771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1,768 </w:t>
            </w:r>
            <w:r>
              <w:br/>
            </w:r>
            <w:r>
              <w:rPr>
                <w:w w:val="97.61683815403988"/>
                <w:rFonts w:ascii="PalatinoLinotype" w:hAnsi="PalatinoLinotype" w:eastAsia="PalatinoLinotype"/>
                <w:b w:val="0"/>
                <w:i w:val="0"/>
                <w:color w:val="000000"/>
                <w:sz w:val="19"/>
              </w:rPr>
              <w:t xml:space="preserve">1,298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22,235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930 </w:t>
            </w:r>
            <w:r>
              <w:br/>
            </w:r>
            <w:r>
              <w:rPr>
                <w:w w:val="97.61683815403988"/>
                <w:rFonts w:ascii="PalatinoLinotype" w:hAnsi="PalatinoLinotype" w:eastAsia="PalatinoLinotype"/>
                <w:b w:val="0"/>
                <w:i w:val="0"/>
                <w:color w:val="000000"/>
                <w:sz w:val="19"/>
              </w:rPr>
              <w:t>930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14,393 </w:t>
            </w:r>
            <w:r>
              <w:br/>
            </w:r>
            <w:r>
              <w:rPr>
                <w:w w:val="97.61683815403988"/>
                <w:rFonts w:ascii="PalatinoLinotype" w:hAnsi="PalatinoLinotype" w:eastAsia="PalatinoLinotype"/>
                <w:b w:val="0"/>
                <w:i w:val="0"/>
                <w:color w:val="000000"/>
                <w:sz w:val="19"/>
              </w:rPr>
              <w:t xml:space="preserve">4,771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1,768 </w:t>
            </w:r>
            <w:r>
              <w:br/>
            </w:r>
            <w:r>
              <w:rPr>
                <w:w w:val="97.61683815403988"/>
                <w:rFonts w:ascii="PalatinoLinotype" w:hAnsi="PalatinoLinotype" w:eastAsia="PalatinoLinotype"/>
                <w:b w:val="0"/>
                <w:i w:val="0"/>
                <w:color w:val="000000"/>
                <w:sz w:val="19"/>
              </w:rPr>
              <w:t xml:space="preserve">1,298 </w:t>
            </w:r>
            <w:r>
              <w:br/>
            </w:r>
            <w:r>
              <w:rPr>
                <w:w w:val="97.61683815403988"/>
                <w:rFonts w:ascii="PalatinoLinotype" w:hAnsi="PalatinoLinotype" w:eastAsia="PalatinoLinotype"/>
                <w:b w:val="0"/>
                <w:i w:val="0"/>
                <w:color w:val="000000"/>
                <w:sz w:val="19"/>
              </w:rPr>
              <w:t xml:space="preserve">930 </w:t>
            </w:r>
            <w:r>
              <w:br/>
            </w:r>
            <w:r>
              <w:rPr>
                <w:w w:val="97.61683815403988"/>
                <w:rFonts w:ascii="PalatinoLinotype" w:hAnsi="PalatinoLinotype" w:eastAsia="PalatinoLinotype"/>
                <w:b w:val="0"/>
                <w:i w:val="0"/>
                <w:color w:val="000000"/>
                <w:sz w:val="19"/>
              </w:rPr>
              <w:t>23,165</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56.1 </w:t>
            </w:r>
            <w:r>
              <w:br/>
            </w:r>
            <w:r>
              <w:rPr>
                <w:w w:val="97.61683815403988"/>
                <w:rFonts w:ascii="PalatinoLinotype" w:hAnsi="PalatinoLinotype" w:eastAsia="PalatinoLinotype"/>
                <w:b w:val="0"/>
                <w:i w:val="0"/>
                <w:color w:val="000000"/>
                <w:sz w:val="19"/>
              </w:rPr>
              <w:t xml:space="preserve">18.6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6.9 </w:t>
            </w:r>
            <w:r>
              <w:br/>
            </w:r>
            <w:r>
              <w:rPr>
                <w:w w:val="97.61683815403988"/>
                <w:rFonts w:ascii="PalatinoLinotype" w:hAnsi="PalatinoLinotype" w:eastAsia="PalatinoLinotype"/>
                <w:b w:val="0"/>
                <w:i w:val="0"/>
                <w:color w:val="000000"/>
                <w:sz w:val="19"/>
              </w:rPr>
              <w:t xml:space="preserve">5.1 </w:t>
            </w:r>
            <w:r>
              <w:br/>
            </w:r>
            <w:r>
              <w:rPr>
                <w:w w:val="97.61683815403988"/>
                <w:rFonts w:ascii="PalatinoLinotype" w:hAnsi="PalatinoLinotype" w:eastAsia="PalatinoLinotype"/>
                <w:b w:val="0"/>
                <w:i w:val="0"/>
                <w:color w:val="000000"/>
                <w:sz w:val="19"/>
              </w:rPr>
              <w:t xml:space="preserve">3.6 </w:t>
            </w:r>
            <w:r>
              <w:br/>
            </w:r>
            <w:r>
              <w:rPr>
                <w:w w:val="97.61683815403988"/>
                <w:rFonts w:ascii="PalatinoLinotype" w:hAnsi="PalatinoLinotype" w:eastAsia="PalatinoLinotype"/>
                <w:b w:val="0"/>
                <w:i w:val="0"/>
                <w:color w:val="000000"/>
                <w:sz w:val="19"/>
              </w:rPr>
              <w:t>90.4</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- 34 -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2</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2</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40"/>
                  <w:tcBorders/>
                  <w:tcMar>
                    <w:start w:w="0" w:type="dxa"/>
                    <w:end w:w="0" w:type="dxa"/>
                  </w:tcMar>
                </w:tcPr>
                <w:p>
                  <w:pPr>
                    <w:autoSpaceDN w:val="0"/>
                    <w:autoSpaceDE w:val="0"/>
                    <w:widowControl/>
                    <w:spacing w:line="202" w:lineRule="exact" w:before="60" w:after="0"/>
                    <w:ind w:left="0" w:right="138"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2(100.0%)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660"/>
                  <w:vMerge w:val="restart"/>
                  <w:tcBorders/>
                  <w:tcMar>
                    <w:start w:w="0" w:type="dxa"/>
                    <w:end w:w="0" w:type="dxa"/>
                  </w:tcMar>
                  <w:tcMar>
                    <w:start w:w="0" w:type="dxa"/>
                    <w:end w:w="0" w:type="dxa"/>
                  </w:tcMar>
                </w:tcPr>
                <w:p>
                  <w:pPr>
                    <w:autoSpaceDN w:val="0"/>
                    <w:autoSpaceDE w:val="0"/>
                    <w:widowControl/>
                    <w:spacing w:line="202" w:lineRule="exact" w:before="156" w:after="0"/>
                    <w:ind w:left="0" w:right="206" w:firstLine="0"/>
                    <w:jc w:val="right"/>
                  </w:pPr>
                  <w:r>
                    <w:rPr>
                      <w:rFonts w:ascii="H2gtrM" w:hAnsi="H2gtrM" w:eastAsia="H2gtrM"/>
                      <w:b w:val="0"/>
                      <w:i w:val="0"/>
                      <w:color w:val="000000"/>
                      <w:sz w:val="20"/>
                    </w:rPr>
                    <w:t>-</w:t>
                  </w:r>
                </w:p>
              </w:tc>
              <w:tc>
                <w:tcPr>
                  <w:tcW w:type="dxa" w:w="980"/>
                  <w:tcBorders/>
                  <w:tcMar>
                    <w:start w:w="0" w:type="dxa"/>
                    <w:end w:w="0" w:type="dxa"/>
                  </w:tcMar>
                </w:tcPr>
                <w:p>
                  <w:pPr>
                    <w:autoSpaceDN w:val="0"/>
                    <w:autoSpaceDE w:val="0"/>
                    <w:widowControl/>
                    <w:spacing w:line="202" w:lineRule="exact" w:before="22" w:after="0"/>
                    <w:ind w:left="0" w:right="0" w:firstLine="0"/>
                    <w:jc w:val="center"/>
                  </w:pPr>
                  <w:r>
                    <w:rPr>
                      <w:rFonts w:ascii="H2gtrM" w:hAnsi="H2gtrM" w:eastAsia="H2gtrM"/>
                      <w:b w:val="0"/>
                      <w:i w:val="0"/>
                      <w:color w:val="000000"/>
                      <w:sz w:val="20"/>
                    </w:rPr>
                    <w:t>100.0</w:t>
                  </w:r>
                </w:p>
              </w:tc>
              <w:tc>
                <w:tcPr>
                  <w:tcW w:type="dxa" w:w="52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r>
            <w:tr>
              <w:trPr>
                <w:trHeight w:hRule="exact" w:val="242"/>
              </w:trPr>
              <w:tc>
                <w:tcPr>
                  <w:tcW w:type="dxa" w:w="757"/>
                  <w:vMerge/>
                  <w:tcBorders/>
                </w:tcPr>
                <w:p/>
              </w:tc>
              <w:tc>
                <w:tcPr>
                  <w:tcW w:type="dxa" w:w="757"/>
                  <w:vMerge/>
                  <w:tcBorders/>
                </w:tcPr>
                <w:p/>
              </w:tc>
              <w:tc>
                <w:tcPr>
                  <w:tcW w:type="dxa" w:w="980"/>
                  <w:tcBorders/>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w:t>
                  </w:r>
                </w:p>
              </w:tc>
              <w:tc>
                <w:tcPr>
                  <w:tcW w:type="dxa" w:w="757"/>
                  <w:vMerge/>
                  <w:tcBorders/>
                </w:tcP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0" w:after="0"/>
              <w:ind w:left="38" w:right="0" w:firstLine="0"/>
              <w:jc w:val="left"/>
            </w:pPr>
            <w:r>
              <w:rPr>
                <w:rFonts w:ascii="H2gtrM" w:hAnsi="H2gtrM" w:eastAsia="H2gtrM"/>
                <w:b w:val="0"/>
                <w:i w:val="0"/>
                <w:color w:val="000000"/>
                <w:sz w:val="20"/>
              </w:rPr>
              <w:t>전략목표Ⅰ. 좋은재판 실현을 위하여 합리적으로 사법제도를 개선하고 재판활동을 적극 지</w:t>
            </w:r>
            <w:r>
              <w:rPr>
                <w:rFonts w:ascii="H2gtrM" w:hAnsi="H2gtrM" w:eastAsia="H2gtrM"/>
                <w:b w:val="0"/>
                <w:i w:val="0"/>
                <w:color w:val="000000"/>
                <w:sz w:val="20"/>
              </w:rPr>
              <w:t>원한다.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프로그램목표Ⅰ-1. 사법제도를 개선하고 재판활동을 지원한다.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재판활동지원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①전체 사건처리율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100(%)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전략목표Ⅱ. 사법정보화시스템을 통하여 정보 인프라를 구축하고 국민의 사법서비스 접근</w:t>
            </w:r>
            <w:r>
              <w:rPr>
                <w:rFonts w:ascii="H2gtrM" w:hAnsi="H2gtrM" w:eastAsia="H2gtrM"/>
                <w:b w:val="0"/>
                <w:i w:val="0"/>
                <w:color w:val="000000"/>
                <w:sz w:val="20"/>
              </w:rPr>
              <w:t>성 향상을 도모한다.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프로그램목표Ⅱ-1. 사법정보화시스템을 개선하고 안정적으로 운영한다.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사법정보화운영</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①고객만족도(점수)(%)</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80(%)</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182" w:after="0"/>
        <w:ind w:left="0" w:right="0" w:firstLine="0"/>
        <w:jc w:val="center"/>
      </w:pPr>
      <w:r>
        <w:rPr>
          <w:rFonts w:ascii="SymbolMT" w:hAnsi="SymbolMT" w:eastAsia="SymbolMT"/>
          <w:b w:val="0"/>
          <w:i w:val="0"/>
          <w:color w:val="000000"/>
          <w:sz w:val="20"/>
        </w:rPr>
        <w:t>- 35 -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144" w:firstLine="0"/>
              <w:jc w:val="left"/>
            </w:pPr>
            <w:r>
              <w:rPr>
                <w:rFonts w:ascii="H2gtrM" w:hAnsi="H2gtrM" w:eastAsia="H2gtrM"/>
                <w:b w:val="0"/>
                <w:i w:val="0"/>
                <w:color w:val="000000"/>
                <w:sz w:val="17"/>
              </w:rPr>
              <w:t xml:space="preserve">전략목표 Ⅰ. 좋은재판 실현을 위하여 합리적으로 사법제도를 개선하고 재판활동을 적극 </w:t>
            </w:r>
            <w:r>
              <w:rPr>
                <w:rFonts w:ascii="H2gtrM" w:hAnsi="H2gtrM" w:eastAsia="H2gtrM"/>
                <w:b w:val="0"/>
                <w:i w:val="0"/>
                <w:color w:val="000000"/>
                <w:sz w:val="17"/>
              </w:rPr>
              <w:t>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73,116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Ⅰ-1. 사법제도를 개선하고 재판활동을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73,116</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68" w:lineRule="exact" w:before="334" w:after="0"/>
              <w:ind w:left="0" w:right="0" w:firstLine="0"/>
              <w:jc w:val="center"/>
            </w:pPr>
            <w:r>
              <w:rPr>
                <w:rFonts w:ascii="H2gtrM" w:hAnsi="H2gtrM" w:eastAsia="H2gtrM"/>
                <w:b w:val="0"/>
                <w:i w:val="0"/>
                <w:color w:val="000000"/>
                <w:sz w:val="17"/>
              </w:rPr>
              <w:t>재판활동지원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법관등 전문화 및 국제화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1100-1140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6,386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사법제도개선 및 사법서비스진흥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사법서비스진</w:t>
            </w:r>
            <w:r>
              <w:rPr>
                <w:rFonts w:ascii="H2gtrM" w:hAnsi="H2gtrM" w:eastAsia="H2gtrM"/>
                <w:b w:val="0"/>
                <w:i w:val="0"/>
                <w:color w:val="000000"/>
                <w:sz w:val="17"/>
              </w:rPr>
              <w:t>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1100-1161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66,730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0" w:firstLine="0"/>
              <w:jc w:val="left"/>
            </w:pPr>
            <w:r>
              <w:rPr>
                <w:rFonts w:ascii="H2gtrM" w:hAnsi="H2gtrM" w:eastAsia="H2gtrM"/>
                <w:b w:val="0"/>
                <w:i w:val="0"/>
                <w:color w:val="000000"/>
                <w:sz w:val="17"/>
              </w:rPr>
              <w:t xml:space="preserve">전략목표 Ⅱ. 사법정보화시스템을 통하여 정보 인프라를 구축하고 국민의 사법서비스 접근성 </w:t>
            </w:r>
            <w:r>
              <w:rPr>
                <w:rFonts w:ascii="H2gtrM" w:hAnsi="H2gtrM" w:eastAsia="H2gtrM"/>
                <w:b w:val="0"/>
                <w:i w:val="0"/>
                <w:color w:val="000000"/>
                <w:sz w:val="17"/>
              </w:rPr>
              <w:t>향상을 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tbl>
            <w:tblPr>
              <w:tblW w:type="auto" w:w="0"/>
              <w:tblLayout w:type="fixed"/>
              <w:tblLook w:firstColumn="1" w:firstRow="1" w:lastColumn="0" w:lastRow="0" w:noHBand="0" w:noVBand="1" w:val="04A0"/>
              <w:tblInd w:w="-13.999999999999773" w:type="dxa"/>
            </w:tblPr>
            <w:tblGrid>
              <w:gridCol w:w="571"/>
              <w:gridCol w:w="571"/>
            </w:tblGrid>
            <w:tr>
              <w:trPr>
                <w:trHeight w:hRule="exact" w:val="346"/>
              </w:trPr>
              <w:tc>
                <w:tcPr>
                  <w:tcW w:type="dxa" w:w="294"/>
                  <w:tcBorders/>
                  <w:tcMar>
                    <w:start w:w="0" w:type="dxa"/>
                    <w:end w:w="0" w:type="dxa"/>
                  </w:tcMar>
                </w:tcPr>
                <w:p>
                  <w:pPr>
                    <w:autoSpaceDN w:val="0"/>
                    <w:autoSpaceDE w:val="0"/>
                    <w:widowControl/>
                    <w:spacing w:line="168" w:lineRule="exact" w:before="10" w:after="0"/>
                    <w:ind w:left="0" w:right="0" w:firstLine="0"/>
                    <w:jc w:val="left"/>
                  </w:pPr>
                  <w:r>
                    <w:rPr>
                      <w:rFonts w:ascii="H2gtrM" w:hAnsi="H2gtrM" w:eastAsia="H2gtrM"/>
                      <w:b w:val="0"/>
                      <w:i w:val="0"/>
                      <w:color w:val="000000"/>
                      <w:sz w:val="17"/>
                    </w:rPr>
                    <w:t xml:space="preserve"> </w:t>
                  </w:r>
                </w:p>
              </w:tc>
              <w:tc>
                <w:tcPr>
                  <w:tcW w:type="dxa" w:w="826"/>
                  <w:tcBorders/>
                  <w:tcMar>
                    <w:start w:w="0" w:type="dxa"/>
                    <w:end w:w="0" w:type="dxa"/>
                  </w:tcMar>
                </w:tcPr>
                <w:p>
                  <w:pPr>
                    <w:autoSpaceDN w:val="0"/>
                    <w:autoSpaceDE w:val="0"/>
                    <w:widowControl/>
                    <w:spacing w:line="154" w:lineRule="exact" w:before="152" w:after="0"/>
                    <w:ind w:left="0" w:right="14" w:firstLine="0"/>
                    <w:jc w:val="right"/>
                  </w:pPr>
                  <w:r>
                    <w:rPr>
                      <w:w w:val="102.14399337768553"/>
                      <w:rFonts w:ascii="H2gtrM" w:hAnsi="H2gtrM" w:eastAsia="H2gtrM"/>
                      <w:b w:val="0"/>
                      <w:i w:val="0"/>
                      <w:color w:val="000000"/>
                      <w:sz w:val="15"/>
                    </w:rPr>
                    <w:t>174,053</w:t>
                  </w:r>
                </w:p>
              </w:tc>
            </w:tr>
          </w:tbl>
          <w:p>
            <w:pPr>
              <w:autoSpaceDN w:val="0"/>
              <w:autoSpaceDE w:val="0"/>
              <w:widowControl/>
              <w:spacing w:line="14" w:lineRule="exact" w:before="0" w:after="0"/>
              <w:ind w:left="0" w:right="0"/>
            </w:pP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사법정보화시스템을 개선하고 안정적으로 운영한다.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174,053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878" w:after="0"/>
              <w:ind w:left="0" w:right="0" w:firstLine="0"/>
              <w:jc w:val="center"/>
            </w:pPr>
            <w:r>
              <w:rPr>
                <w:rFonts w:ascii="H2gtrM" w:hAnsi="H2gtrM" w:eastAsia="H2gtrM"/>
                <w:b w:val="0"/>
                <w:i w:val="0"/>
                <w:color w:val="000000"/>
                <w:sz w:val="17"/>
              </w:rPr>
              <w:t>사법정보화운</w:t>
            </w:r>
            <w:r>
              <w:rPr>
                <w:rFonts w:ascii="H2gtrM" w:hAnsi="H2gtrM" w:eastAsia="H2gtrM"/>
                <w:b w:val="0"/>
                <w:i w:val="0"/>
                <w:color w:val="000000"/>
                <w:sz w:val="17"/>
              </w:rPr>
              <w:t>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사법업무 전산화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83,633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가족등록업무전산화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1300-1332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18,314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법원전자도서관 개발 및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1300-1333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2,482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등기업무전산화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등기특별회계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1300-1334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64,819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대국민사법정보시스템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사법서비스진</w:t>
            </w:r>
            <w:r>
              <w:rPr>
                <w:rFonts w:ascii="H2gtrM" w:hAnsi="H2gtrM" w:eastAsia="H2gtrM"/>
                <w:b w:val="0"/>
                <w:i w:val="0"/>
                <w:color w:val="000000"/>
                <w:sz w:val="17"/>
              </w:rPr>
              <w:t>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2,365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공탁업무전산화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사법서비스진</w:t>
            </w:r>
            <w:r>
              <w:rPr>
                <w:rFonts w:ascii="H2gtrM" w:hAnsi="H2gtrM" w:eastAsia="H2gtrM"/>
                <w:b w:val="0"/>
                <w:i w:val="0"/>
                <w:color w:val="000000"/>
                <w:sz w:val="17"/>
              </w:rPr>
              <w:t>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2,440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247,169</w:t>
            </w:r>
          </w:p>
        </w:tc>
      </w:tr>
    </w:tbl>
    <w:p>
      <w:pPr>
        <w:autoSpaceDN w:val="0"/>
        <w:autoSpaceDE w:val="0"/>
        <w:widowControl/>
        <w:spacing w:line="202" w:lineRule="exact" w:before="5380" w:after="0"/>
        <w:ind w:left="0" w:right="0" w:firstLine="0"/>
        <w:jc w:val="center"/>
      </w:pPr>
      <w:r>
        <w:rPr>
          <w:rFonts w:ascii="SymbolMT" w:hAnsi="SymbolMT" w:eastAsia="SymbolMT"/>
          <w:b w:val="0"/>
          <w:i w:val="0"/>
          <w:color w:val="000000"/>
          <w:sz w:val="20"/>
        </w:rPr>
        <w:t>- 36 -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5. 헌법재판소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567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567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499 </w:t>
            </w:r>
            <w:r>
              <w:br/>
            </w:r>
            <w:r>
              <w:rPr>
                <w:w w:val="97.61683815403988"/>
                <w:rFonts w:ascii="PalatinoLinotype" w:hAnsi="PalatinoLinotype" w:eastAsia="PalatinoLinotype"/>
                <w:b w:val="0"/>
                <w:i w:val="0"/>
                <w:color w:val="000000"/>
                <w:sz w:val="19"/>
              </w:rPr>
              <w:t xml:space="preserve">68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567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499 </w:t>
            </w:r>
            <w:r>
              <w:br/>
            </w:r>
            <w:r>
              <w:rPr>
                <w:w w:val="97.61683815403988"/>
                <w:rFonts w:ascii="PalatinoLinotype" w:hAnsi="PalatinoLinotype" w:eastAsia="PalatinoLinotype"/>
                <w:b w:val="0"/>
                <w:i w:val="0"/>
                <w:color w:val="000000"/>
                <w:sz w:val="19"/>
              </w:rPr>
              <w:t xml:space="preserve">68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567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88 </w:t>
            </w:r>
            <w:r>
              <w:br/>
            </w:r>
            <w:r>
              <w:rPr>
                <w:w w:val="97.61683815403988"/>
                <w:rFonts w:ascii="PalatinoLinotype" w:hAnsi="PalatinoLinotype" w:eastAsia="PalatinoLinotype"/>
                <w:b w:val="0"/>
                <w:i w:val="0"/>
                <w:color w:val="000000"/>
                <w:sz w:val="19"/>
              </w:rPr>
              <w:t xml:space="preserve">12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100</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76"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1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470" w:right="46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- 37 -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640"/>
                  <w:tcBorders/>
                  <w:tcMar>
                    <w:start w:w="0" w:type="dxa"/>
                    <w:end w:w="0" w:type="dxa"/>
                  </w:tcMar>
                </w:tcPr>
                <w:p>
                  <w:pPr>
                    <w:autoSpaceDN w:val="0"/>
                    <w:autoSpaceDE w:val="0"/>
                    <w:widowControl/>
                    <w:spacing w:line="202" w:lineRule="exact" w:before="60" w:after="0"/>
                    <w:ind w:left="0" w:right="138"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1(100.0%)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660"/>
                  <w:vMerge w:val="restart"/>
                  <w:tcBorders/>
                  <w:tcMar>
                    <w:start w:w="0" w:type="dxa"/>
                    <w:end w:w="0" w:type="dxa"/>
                  </w:tcMar>
                  <w:tcMar>
                    <w:start w:w="0" w:type="dxa"/>
                    <w:end w:w="0" w:type="dxa"/>
                  </w:tcMar>
                </w:tcPr>
                <w:p>
                  <w:pPr>
                    <w:autoSpaceDN w:val="0"/>
                    <w:autoSpaceDE w:val="0"/>
                    <w:widowControl/>
                    <w:spacing w:line="202" w:lineRule="exact" w:before="156" w:after="0"/>
                    <w:ind w:left="0" w:right="206" w:firstLine="0"/>
                    <w:jc w:val="right"/>
                  </w:pPr>
                  <w:r>
                    <w:rPr>
                      <w:rFonts w:ascii="H2gtrM" w:hAnsi="H2gtrM" w:eastAsia="H2gtrM"/>
                      <w:b w:val="0"/>
                      <w:i w:val="0"/>
                      <w:color w:val="000000"/>
                      <w:sz w:val="20"/>
                    </w:rPr>
                    <w:t>-</w:t>
                  </w:r>
                </w:p>
              </w:tc>
              <w:tc>
                <w:tcPr>
                  <w:tcW w:type="dxa" w:w="980"/>
                  <w:tcBorders/>
                  <w:tcMar>
                    <w:start w:w="0" w:type="dxa"/>
                    <w:end w:w="0" w:type="dxa"/>
                  </w:tcMar>
                </w:tcPr>
                <w:p>
                  <w:pPr>
                    <w:autoSpaceDN w:val="0"/>
                    <w:autoSpaceDE w:val="0"/>
                    <w:widowControl/>
                    <w:spacing w:line="202" w:lineRule="exact" w:before="22" w:after="0"/>
                    <w:ind w:left="0" w:right="0" w:firstLine="0"/>
                    <w:jc w:val="center"/>
                  </w:pPr>
                  <w:r>
                    <w:rPr>
                      <w:rFonts w:ascii="H2gtrM" w:hAnsi="H2gtrM" w:eastAsia="H2gtrM"/>
                      <w:b w:val="0"/>
                      <w:i w:val="0"/>
                      <w:color w:val="000000"/>
                      <w:sz w:val="20"/>
                    </w:rPr>
                    <w:t>100.0</w:t>
                  </w:r>
                </w:p>
              </w:tc>
              <w:tc>
                <w:tcPr>
                  <w:tcW w:type="dxa" w:w="52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r>
            <w:tr>
              <w:trPr>
                <w:trHeight w:hRule="exact" w:val="242"/>
              </w:trPr>
              <w:tc>
                <w:tcPr>
                  <w:tcW w:type="dxa" w:w="757"/>
                  <w:vMerge/>
                  <w:tcBorders/>
                </w:tcPr>
                <w:p/>
              </w:tc>
              <w:tc>
                <w:tcPr>
                  <w:tcW w:type="dxa" w:w="757"/>
                  <w:vMerge/>
                  <w:tcBorders/>
                </w:tcPr>
                <w:p/>
              </w:tc>
              <w:tc>
                <w:tcPr>
                  <w:tcW w:type="dxa" w:w="980"/>
                  <w:tcBorders/>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w:t>
                  </w:r>
                </w:p>
              </w:tc>
              <w:tc>
                <w:tcPr>
                  <w:tcW w:type="dxa" w:w="757"/>
                  <w:vMerge/>
                  <w:tcBorders/>
                </w:tcP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적정하고 신속한 결정을 통해 국민의 기본권을 보장한다.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효율적인 심판사건처리 지원</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헌법재판소운영</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①심판사건처리율</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62.9(%)</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지수</w:t>
            </w:r>
          </w:p>
        </w:tc>
      </w:tr>
    </w:tbl>
    <w:p>
      <w:pPr>
        <w:autoSpaceDN w:val="0"/>
        <w:autoSpaceDE w:val="0"/>
        <w:widowControl/>
        <w:spacing w:line="202" w:lineRule="exact" w:before="4800" w:after="0"/>
        <w:ind w:left="0" w:right="0" w:firstLine="0"/>
        <w:jc w:val="center"/>
      </w:pPr>
      <w:r>
        <w:rPr>
          <w:rFonts w:ascii="SymbolMT" w:hAnsi="SymbolMT" w:eastAsia="SymbolMT"/>
          <w:b w:val="0"/>
          <w:i w:val="0"/>
          <w:color w:val="000000"/>
          <w:sz w:val="20"/>
        </w:rPr>
        <w:t>- 38 -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적정하고 신속한 결정을 통해 국민의 기본권을 보장한다.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56,742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효율적인 심판사건처리 지원</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56,742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106" w:after="0"/>
              <w:ind w:left="0" w:right="0" w:firstLine="0"/>
              <w:jc w:val="center"/>
            </w:pPr>
            <w:r>
              <w:rPr>
                <w:rFonts w:ascii="H2gtrM" w:hAnsi="H2gtrM" w:eastAsia="H2gtrM"/>
                <w:b w:val="0"/>
                <w:i w:val="0"/>
                <w:color w:val="000000"/>
                <w:sz w:val="17"/>
              </w:rPr>
              <w:t>헌법재판소운</w:t>
            </w:r>
            <w:r>
              <w:rPr>
                <w:rFonts w:ascii="H2gtrM" w:hAnsi="H2gtrM" w:eastAsia="H2gtrM"/>
                <w:b w:val="0"/>
                <w:i w:val="0"/>
                <w:color w:val="000000"/>
                <w:sz w:val="17"/>
              </w:rPr>
              <w:t>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인건비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33,533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기본경비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1000-1011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7,439</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재판활동지원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875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본부운영지원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4,624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헌법재판연구원운영지원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1,878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국제교류협력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1,062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정보자료운영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1000-1035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7,306</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예비금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56,742</w:t>
            </w:r>
          </w:p>
        </w:tc>
      </w:tr>
    </w:tbl>
    <w:p>
      <w:pPr>
        <w:autoSpaceDN w:val="0"/>
        <w:autoSpaceDE w:val="0"/>
        <w:widowControl/>
        <w:spacing w:line="202" w:lineRule="exact" w:before="6726" w:after="0"/>
        <w:ind w:left="0" w:right="0" w:firstLine="0"/>
        <w:jc w:val="center"/>
      </w:pPr>
      <w:r>
        <w:rPr>
          <w:rFonts w:ascii="SymbolMT" w:hAnsi="SymbolMT" w:eastAsia="SymbolMT"/>
          <w:b w:val="0"/>
          <w:i w:val="0"/>
          <w:color w:val="000000"/>
          <w:sz w:val="20"/>
        </w:rPr>
        <w:t>- 39 -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6. 중앙선거관리위원회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8,324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151</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8,475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3,119 </w:t>
            </w:r>
            <w:r>
              <w:br/>
            </w:r>
            <w:r>
              <w:rPr>
                <w:w w:val="97.61683815403988"/>
                <w:rFonts w:ascii="PalatinoLinotype" w:hAnsi="PalatinoLinotype" w:eastAsia="PalatinoLinotype"/>
                <w:b w:val="0"/>
                <w:i w:val="0"/>
                <w:color w:val="000000"/>
                <w:sz w:val="19"/>
              </w:rPr>
              <w:t xml:space="preserve">68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3,187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3,119 </w:t>
            </w:r>
            <w:r>
              <w:br/>
            </w:r>
            <w:r>
              <w:rPr>
                <w:w w:val="97.61683815403988"/>
                <w:rFonts w:ascii="PalatinoLinotype" w:hAnsi="PalatinoLinotype" w:eastAsia="PalatinoLinotype"/>
                <w:b w:val="0"/>
                <w:i w:val="0"/>
                <w:color w:val="000000"/>
                <w:sz w:val="19"/>
              </w:rPr>
              <w:t xml:space="preserve">68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3,187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36.8 </w:t>
            </w:r>
            <w:r>
              <w:br/>
            </w:r>
            <w:r>
              <w:rPr>
                <w:w w:val="97.61683815403988"/>
                <w:rFonts w:ascii="PalatinoLinotype" w:hAnsi="PalatinoLinotype" w:eastAsia="PalatinoLinotype"/>
                <w:b w:val="0"/>
                <w:i w:val="0"/>
                <w:color w:val="000000"/>
                <w:sz w:val="19"/>
              </w:rPr>
              <w:t xml:space="preserve">0.8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37.6</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2,216 </w:t>
            </w:r>
            <w:r>
              <w:br/>
            </w:r>
            <w:r>
              <w:rPr>
                <w:w w:val="97.61683815403988"/>
                <w:rFonts w:ascii="PalatinoLinotype" w:hAnsi="PalatinoLinotype" w:eastAsia="PalatinoLinotype"/>
                <w:b w:val="0"/>
                <w:i w:val="0"/>
                <w:color w:val="000000"/>
                <w:sz w:val="19"/>
              </w:rPr>
              <w:t xml:space="preserve">469 </w:t>
            </w:r>
            <w:r>
              <w:br/>
            </w:r>
            <w:r>
              <w:rPr>
                <w:w w:val="97.61683815403988"/>
                <w:rFonts w:ascii="PalatinoLinotype" w:hAnsi="PalatinoLinotype" w:eastAsia="PalatinoLinotype"/>
                <w:b w:val="0"/>
                <w:i w:val="0"/>
                <w:color w:val="000000"/>
                <w:sz w:val="19"/>
              </w:rPr>
              <w:t xml:space="preserve">1,101 </w:t>
            </w:r>
            <w:r>
              <w:br/>
            </w:r>
            <w:r>
              <w:rPr>
                <w:w w:val="97.61683815403988"/>
                <w:rFonts w:ascii="PalatinoLinotype" w:hAnsi="PalatinoLinotype" w:eastAsia="PalatinoLinotype"/>
                <w:b w:val="0"/>
                <w:i w:val="0"/>
                <w:color w:val="000000"/>
                <w:sz w:val="19"/>
              </w:rPr>
              <w:t xml:space="preserve">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1,072 </w:t>
            </w:r>
            <w:r>
              <w:br/>
            </w:r>
            <w:r>
              <w:rPr>
                <w:w w:val="97.61683815403988"/>
                <w:rFonts w:ascii="PalatinoLinotype" w:hAnsi="PalatinoLinotype" w:eastAsia="PalatinoLinotype"/>
                <w:b w:val="0"/>
                <w:i w:val="0"/>
                <w:color w:val="000000"/>
                <w:sz w:val="19"/>
              </w:rPr>
              <w:t xml:space="preserve">277 </w:t>
            </w:r>
            <w:r>
              <w:br/>
            </w:r>
            <w:r>
              <w:rPr>
                <w:w w:val="97.61683815403988"/>
                <w:rFonts w:ascii="PalatinoLinotype" w:hAnsi="PalatinoLinotype" w:eastAsia="PalatinoLinotype"/>
                <w:b w:val="0"/>
                <w:i w:val="0"/>
                <w:color w:val="000000"/>
                <w:sz w:val="19"/>
              </w:rPr>
              <w:t>5,137</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151 </w:t>
            </w:r>
            <w:r>
              <w:br/>
            </w:r>
            <w:r>
              <w:rPr>
                <w:w w:val="97.61683815403988"/>
                <w:rFonts w:ascii="PalatinoLinotype" w:hAnsi="PalatinoLinotype" w:eastAsia="PalatinoLinotype"/>
                <w:b w:val="0"/>
                <w:i w:val="0"/>
                <w:color w:val="000000"/>
                <w:sz w:val="19"/>
              </w:rPr>
              <w:t>151</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2,216 </w:t>
            </w:r>
            <w:r>
              <w:br/>
            </w:r>
            <w:r>
              <w:rPr>
                <w:w w:val="97.61683815403988"/>
                <w:rFonts w:ascii="PalatinoLinotype" w:hAnsi="PalatinoLinotype" w:eastAsia="PalatinoLinotype"/>
                <w:b w:val="0"/>
                <w:i w:val="0"/>
                <w:color w:val="000000"/>
                <w:sz w:val="19"/>
              </w:rPr>
              <w:t xml:space="preserve">469 </w:t>
            </w:r>
            <w:r>
              <w:br/>
            </w:r>
            <w:r>
              <w:rPr>
                <w:w w:val="97.61683815403988"/>
                <w:rFonts w:ascii="PalatinoLinotype" w:hAnsi="PalatinoLinotype" w:eastAsia="PalatinoLinotype"/>
                <w:b w:val="0"/>
                <w:i w:val="0"/>
                <w:color w:val="000000"/>
                <w:sz w:val="19"/>
              </w:rPr>
              <w:t xml:space="preserve">1,101 </w:t>
            </w:r>
            <w:r>
              <w:br/>
            </w:r>
            <w:r>
              <w:rPr>
                <w:w w:val="97.61683815403988"/>
                <w:rFonts w:ascii="PalatinoLinotype" w:hAnsi="PalatinoLinotype" w:eastAsia="PalatinoLinotype"/>
                <w:b w:val="0"/>
                <w:i w:val="0"/>
                <w:color w:val="000000"/>
                <w:sz w:val="19"/>
              </w:rPr>
              <w:t xml:space="preserve">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1,072 </w:t>
            </w:r>
            <w:r>
              <w:br/>
            </w:r>
            <w:r>
              <w:rPr>
                <w:w w:val="97.61683815403988"/>
                <w:rFonts w:ascii="PalatinoLinotype" w:hAnsi="PalatinoLinotype" w:eastAsia="PalatinoLinotype"/>
                <w:b w:val="0"/>
                <w:i w:val="0"/>
                <w:color w:val="000000"/>
                <w:sz w:val="19"/>
              </w:rPr>
              <w:t xml:space="preserve">428 </w:t>
            </w:r>
            <w:r>
              <w:br/>
            </w:r>
            <w:r>
              <w:rPr>
                <w:w w:val="97.61683815403988"/>
                <w:rFonts w:ascii="PalatinoLinotype" w:hAnsi="PalatinoLinotype" w:eastAsia="PalatinoLinotype"/>
                <w:b w:val="0"/>
                <w:i w:val="0"/>
                <w:color w:val="000000"/>
                <w:sz w:val="19"/>
              </w:rPr>
              <w:t>5,288</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26.1 </w:t>
            </w:r>
            <w:r>
              <w:br/>
            </w:r>
            <w:r>
              <w:rPr>
                <w:w w:val="97.61683815403988"/>
                <w:rFonts w:ascii="PalatinoLinotype" w:hAnsi="PalatinoLinotype" w:eastAsia="PalatinoLinotype"/>
                <w:b w:val="0"/>
                <w:i w:val="0"/>
                <w:color w:val="000000"/>
                <w:sz w:val="19"/>
              </w:rPr>
              <w:t xml:space="preserve">5.5 </w:t>
            </w:r>
            <w:r>
              <w:br/>
            </w: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12.7 </w:t>
            </w:r>
            <w:r>
              <w:br/>
            </w:r>
            <w:r>
              <w:rPr>
                <w:w w:val="97.61683815403988"/>
                <w:rFonts w:ascii="PalatinoLinotype" w:hAnsi="PalatinoLinotype" w:eastAsia="PalatinoLinotype"/>
                <w:b w:val="0"/>
                <w:i w:val="0"/>
                <w:color w:val="000000"/>
                <w:sz w:val="19"/>
              </w:rPr>
              <w:t xml:space="preserve">5 </w:t>
            </w:r>
            <w:r>
              <w:br/>
            </w:r>
            <w:r>
              <w:rPr>
                <w:w w:val="97.61683815403988"/>
                <w:rFonts w:ascii="PalatinoLinotype" w:hAnsi="PalatinoLinotype" w:eastAsia="PalatinoLinotype"/>
                <w:b w:val="0"/>
                <w:i w:val="0"/>
                <w:color w:val="000000"/>
                <w:sz w:val="19"/>
              </w:rPr>
              <w:t>62.4</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- 40 -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2</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2</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1(50.0%)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자유롭고 공정하게 선거를 관리한다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공정한 선거관리를 통한 유권자 중심의 선거 구현</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선거의공정한관리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①공직선거의 깨끗한 정</w:t>
            </w:r>
            <w:r>
              <w:rPr>
                <w:w w:val="102.14399337768553"/>
                <w:rFonts w:ascii="H2gtrM" w:hAnsi="H2gtrM" w:eastAsia="H2gtrM"/>
                <w:b w:val="0"/>
                <w:i w:val="0"/>
                <w:color w:val="000000"/>
                <w:sz w:val="15"/>
              </w:rPr>
              <w:t>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71.7(%)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프로그램목표Ⅰ-2. 완벽한 행정지원을 통한 선거관리 기반 조성</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선거관리행정지원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1452"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①선거정보서비스 </w:t>
            </w:r>
            <w:r>
              <w:rPr>
                <w:w w:val="102.14399337768553"/>
                <w:rFonts w:ascii="H2gtrM" w:hAnsi="H2gtrM" w:eastAsia="H2gtrM"/>
                <w:b w:val="0"/>
                <w:i w:val="0"/>
                <w:color w:val="000000"/>
                <w:sz w:val="15"/>
              </w:rPr>
              <w:t>개선</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요청 반영률</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81(%)</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804" w:after="0"/>
        <w:ind w:left="0" w:right="0" w:firstLine="0"/>
        <w:jc w:val="center"/>
      </w:pPr>
      <w:r>
        <w:rPr>
          <w:rFonts w:ascii="SymbolMT" w:hAnsi="SymbolMT" w:eastAsia="SymbolMT"/>
          <w:b w:val="0"/>
          <w:i w:val="0"/>
          <w:color w:val="000000"/>
          <w:sz w:val="20"/>
        </w:rPr>
        <w:t>- 41 -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자유롭고 공정하게 선거를 관리한다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318,730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공정한 선거관리를 통한 유권자 중심의 선거 구현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307,869</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8" w:lineRule="exact" w:before="394" w:after="0"/>
              <w:ind w:left="0" w:right="0" w:firstLine="0"/>
              <w:jc w:val="center"/>
            </w:pPr>
            <w:r>
              <w:rPr>
                <w:rFonts w:ascii="H2gtrM" w:hAnsi="H2gtrM" w:eastAsia="H2gtrM"/>
                <w:b w:val="0"/>
                <w:i w:val="0"/>
                <w:color w:val="000000"/>
                <w:sz w:val="17"/>
              </w:rPr>
              <w:t>선거의공정한</w:t>
            </w:r>
            <w:r>
              <w:rPr>
                <w:rFonts w:ascii="H2gtrM" w:hAnsi="H2gtrM" w:eastAsia="H2gtrM"/>
                <w:b w:val="0"/>
                <w:i w:val="0"/>
                <w:color w:val="000000"/>
                <w:sz w:val="17"/>
              </w:rPr>
              <w:t>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공직선거관리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291,316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정당발전지원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80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시민교육및공명선거정착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15,720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선거관리지원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753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완벽한 행정지원을 통한 선거관리 기반 조성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10,861</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선거관리행정</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기관운영지원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7100-7132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4,025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선거행정정보화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7100-7136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6,836</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318,730</w:t>
            </w:r>
          </w:p>
        </w:tc>
      </w:tr>
    </w:tbl>
    <w:p>
      <w:pPr>
        <w:autoSpaceDN w:val="0"/>
        <w:autoSpaceDE w:val="0"/>
        <w:widowControl/>
        <w:spacing w:line="202" w:lineRule="exact" w:before="7086" w:after="0"/>
        <w:ind w:left="0" w:right="0" w:firstLine="0"/>
        <w:jc w:val="center"/>
      </w:pPr>
      <w:r>
        <w:rPr>
          <w:rFonts w:ascii="SymbolMT" w:hAnsi="SymbolMT" w:eastAsia="SymbolMT"/>
          <w:b w:val="0"/>
          <w:i w:val="0"/>
          <w:color w:val="000000"/>
          <w:sz w:val="20"/>
        </w:rPr>
        <w:t>- 42 -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7. 민주평화통일자문회의</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348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348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127 </w:t>
            </w:r>
            <w:r>
              <w:br/>
            </w:r>
            <w:r>
              <w:rPr>
                <w:w w:val="97.61683815403988"/>
                <w:rFonts w:ascii="PalatinoLinotype" w:hAnsi="PalatinoLinotype" w:eastAsia="PalatinoLinotype"/>
                <w:b w:val="0"/>
                <w:i w:val="0"/>
                <w:color w:val="000000"/>
                <w:sz w:val="19"/>
              </w:rPr>
              <w:t xml:space="preserve">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132</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127 </w:t>
            </w:r>
            <w:r>
              <w:br/>
            </w:r>
            <w:r>
              <w:rPr>
                <w:w w:val="97.61683815403988"/>
                <w:rFonts w:ascii="PalatinoLinotype" w:hAnsi="PalatinoLinotype" w:eastAsia="PalatinoLinotype"/>
                <w:b w:val="0"/>
                <w:i w:val="0"/>
                <w:color w:val="000000"/>
                <w:sz w:val="19"/>
              </w:rPr>
              <w:t xml:space="preserve">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132</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36.5 </w:t>
            </w:r>
            <w:r>
              <w:br/>
            </w:r>
            <w:r>
              <w:rPr>
                <w:w w:val="97.61683815403988"/>
                <w:rFonts w:ascii="PalatinoLinotype" w:hAnsi="PalatinoLinotype" w:eastAsia="PalatinoLinotype"/>
                <w:b w:val="0"/>
                <w:i w:val="0"/>
                <w:color w:val="000000"/>
                <w:sz w:val="19"/>
              </w:rPr>
              <w:t xml:space="preserve">1.4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37.8</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71 </w:t>
            </w:r>
            <w:r>
              <w:br/>
            </w:r>
            <w:r>
              <w:rPr>
                <w:w w:val="97.61683815403988"/>
                <w:rFonts w:ascii="PalatinoLinotype" w:hAnsi="PalatinoLinotype" w:eastAsia="PalatinoLinotype"/>
                <w:b w:val="0"/>
                <w:i w:val="0"/>
                <w:color w:val="000000"/>
                <w:sz w:val="19"/>
              </w:rPr>
              <w:t xml:space="preserve">19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127 </w:t>
            </w:r>
            <w:r>
              <w:br/>
            </w:r>
            <w:r>
              <w:rPr>
                <w:w w:val="97.61683815403988"/>
                <w:rFonts w:ascii="PalatinoLinotype" w:hAnsi="PalatinoLinotype" w:eastAsia="PalatinoLinotype"/>
                <w:b w:val="0"/>
                <w:i w:val="0"/>
                <w:color w:val="000000"/>
                <w:sz w:val="19"/>
              </w:rPr>
              <w:t>216</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71 </w:t>
            </w:r>
            <w:r>
              <w:br/>
            </w:r>
            <w:r>
              <w:rPr>
                <w:w w:val="97.61683815403988"/>
                <w:rFonts w:ascii="PalatinoLinotype" w:hAnsi="PalatinoLinotype" w:eastAsia="PalatinoLinotype"/>
                <w:b w:val="0"/>
                <w:i w:val="0"/>
                <w:color w:val="000000"/>
                <w:sz w:val="19"/>
              </w:rPr>
              <w:t xml:space="preserve">19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127 </w:t>
            </w:r>
            <w:r>
              <w:br/>
            </w:r>
            <w:r>
              <w:rPr>
                <w:w w:val="97.61683815403988"/>
                <w:rFonts w:ascii="PalatinoLinotype" w:hAnsi="PalatinoLinotype" w:eastAsia="PalatinoLinotype"/>
                <w:b w:val="0"/>
                <w:i w:val="0"/>
                <w:color w:val="000000"/>
                <w:sz w:val="19"/>
              </w:rPr>
              <w:t>216</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20.3 </w:t>
            </w:r>
            <w:r>
              <w:br/>
            </w:r>
            <w:r>
              <w:rPr>
                <w:w w:val="97.61683815403988"/>
                <w:rFonts w:ascii="PalatinoLinotype" w:hAnsi="PalatinoLinotype" w:eastAsia="PalatinoLinotype"/>
                <w:b w:val="0"/>
                <w:i w:val="0"/>
                <w:color w:val="000000"/>
                <w:sz w:val="19"/>
              </w:rPr>
              <w:t xml:space="preserve">5.5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36.3 </w:t>
            </w:r>
            <w:r>
              <w:br/>
            </w:r>
            <w:r>
              <w:rPr>
                <w:w w:val="97.61683815403988"/>
                <w:rFonts w:ascii="PalatinoLinotype" w:hAnsi="PalatinoLinotype" w:eastAsia="PalatinoLinotype"/>
                <w:b w:val="0"/>
                <w:i w:val="0"/>
                <w:color w:val="000000"/>
                <w:sz w:val="19"/>
              </w:rPr>
              <w:t>62.2</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- 43 -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3</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1</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2(66.7%)</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66.7%</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33.3%</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전략목표Ⅰ. 평화통일정책의 수립 및 추진에 관하여 대통령과 국민 사이의 가교 역할을 수</w:t>
            </w:r>
            <w:r>
              <w:rPr>
                <w:rFonts w:ascii="H2gtrM" w:hAnsi="H2gtrM" w:eastAsia="H2gtrM"/>
                <w:b w:val="0"/>
                <w:i w:val="0"/>
                <w:color w:val="000000"/>
                <w:sz w:val="20"/>
              </w:rPr>
              <w:t>행한다.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프로그램목표Ⅰ-1. 통일자문회의의 적극적 운영을 통해 평화통일정책 자문</w:t>
            </w:r>
            <w:r>
              <w:rPr>
                <w:rFonts w:ascii="Haansoft20Batang" w:hAnsi="Haansoft20Batang" w:eastAsia="Haansoft20Batang"/>
                <w:b w:val="0"/>
                <w:i w:val="0"/>
                <w:color w:val="000000"/>
                <w:sz w:val="20"/>
              </w:rPr>
              <w:t>‧</w:t>
            </w:r>
            <w:r>
              <w:rPr>
                <w:rFonts w:ascii="H2gtrM" w:hAnsi="H2gtrM" w:eastAsia="H2gtrM"/>
                <w:b w:val="0"/>
                <w:i w:val="0"/>
                <w:color w:val="000000"/>
                <w:sz w:val="20"/>
              </w:rPr>
              <w:t xml:space="preserve">건의 성과를 </w:t>
            </w:r>
            <w:r>
              <w:rPr>
                <w:rFonts w:ascii="H2gtrM" w:hAnsi="H2gtrM" w:eastAsia="H2gtrM"/>
                <w:b w:val="0"/>
                <w:i w:val="0"/>
                <w:color w:val="000000"/>
                <w:sz w:val="20"/>
              </w:rPr>
              <w:t>제고한다.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62" w:lineRule="exact" w:before="198" w:after="0"/>
              <w:ind w:left="38" w:right="288" w:firstLine="0"/>
              <w:jc w:val="left"/>
            </w:pPr>
            <w:r>
              <w:rPr>
                <w:rFonts w:ascii="H2gtrM" w:hAnsi="H2gtrM" w:eastAsia="H2gtrM"/>
                <w:b w:val="0"/>
                <w:i w:val="0"/>
                <w:color w:val="000000"/>
                <w:sz w:val="20"/>
              </w:rPr>
              <w:t xml:space="preserve">통일정책자문·건의 </w:t>
            </w:r>
            <w:r>
              <w:rPr>
                <w:rFonts w:ascii="H2gtrM" w:hAnsi="H2gtrM" w:eastAsia="H2gtrM"/>
                <w:b w:val="0"/>
                <w:i w:val="0"/>
                <w:color w:val="000000"/>
                <w:sz w:val="20"/>
              </w:rPr>
              <w:t>성과제고</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150"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①정기·수시 </w:t>
            </w:r>
            <w:r>
              <w:rPr>
                <w:w w:val="102.14399337768553"/>
                <w:rFonts w:ascii="H2gtrM" w:hAnsi="H2gtrM" w:eastAsia="H2gtrM"/>
                <w:b w:val="0"/>
                <w:i w:val="0"/>
                <w:color w:val="000000"/>
                <w:sz w:val="15"/>
              </w:rPr>
              <w:t xml:space="preserve">정책건의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실적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13(건)</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8"/>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②정책건의 정책품질 평가</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93(점)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프로그램목표Ⅰ-2. 자문위원과 지역조직 활동을 지원하여 국민공감·국민통합의 평화통일</w:t>
            </w:r>
            <w:r>
              <w:rPr>
                <w:rFonts w:ascii="H2gtrM" w:hAnsi="H2gtrM" w:eastAsia="H2gtrM"/>
                <w:b w:val="0"/>
                <w:i w:val="0"/>
                <w:color w:val="000000"/>
                <w:sz w:val="20"/>
              </w:rPr>
              <w:t>논의 플랫폼 기능을 강화한다.</w:t>
            </w:r>
          </w:p>
        </w:tc>
      </w:tr>
      <w:tr>
        <w:trPr>
          <w:trHeight w:hRule="exact" w:val="56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54" w:lineRule="exact" w:before="0" w:after="0"/>
              <w:ind w:left="38" w:right="288" w:firstLine="0"/>
              <w:jc w:val="left"/>
            </w:pPr>
            <w:r>
              <w:rPr>
                <w:rFonts w:ascii="H2gtrM" w:hAnsi="H2gtrM" w:eastAsia="H2gtrM"/>
                <w:b w:val="0"/>
                <w:i w:val="0"/>
                <w:color w:val="000000"/>
                <w:sz w:val="20"/>
              </w:rPr>
              <w:t>통일논의플랫폼 기능</w:t>
            </w:r>
            <w:r>
              <w:rPr>
                <w:rFonts w:ascii="H2gtrM" w:hAnsi="H2gtrM" w:eastAsia="H2gtrM"/>
                <w:b w:val="0"/>
                <w:i w:val="0"/>
                <w:color w:val="000000"/>
                <w:sz w:val="20"/>
              </w:rPr>
              <w:t>강화</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1602" w:val="left"/>
              </w:tabs>
              <w:autoSpaceDE w:val="0"/>
              <w:widowControl/>
              <w:spacing w:line="152" w:lineRule="exact" w:before="98" w:after="0"/>
              <w:ind w:left="46" w:right="0" w:firstLine="0"/>
              <w:jc w:val="left"/>
            </w:pPr>
            <w:r>
              <w:rPr>
                <w:w w:val="102.14399337768553"/>
                <w:rFonts w:ascii="H2gtrM" w:hAnsi="H2gtrM" w:eastAsia="H2gtrM"/>
                <w:b w:val="0"/>
                <w:i w:val="0"/>
                <w:color w:val="000000"/>
                <w:sz w:val="15"/>
              </w:rPr>
              <w:t xml:space="preserve">①평화통일공감사업 </w:t>
            </w:r>
            <w:r>
              <w:rPr>
                <w:w w:val="102.14399337768553"/>
                <w:rFonts w:ascii="H2gtrM" w:hAnsi="H2gtrM" w:eastAsia="H2gtrM"/>
                <w:b w:val="0"/>
                <w:i w:val="0"/>
                <w:color w:val="000000"/>
                <w:sz w:val="15"/>
              </w:rPr>
              <w:t>참</w:t>
            </w:r>
          </w:p>
          <w:p>
            <w:pPr>
              <w:autoSpaceDN w:val="0"/>
              <w:autoSpaceDE w:val="0"/>
              <w:widowControl/>
              <w:spacing w:line="152" w:lineRule="exact" w:before="46" w:after="0"/>
              <w:ind w:left="46" w:right="0" w:firstLine="0"/>
              <w:jc w:val="left"/>
            </w:pPr>
            <w:r>
              <w:rPr>
                <w:w w:val="102.14399337768553"/>
                <w:rFonts w:ascii="H2gtrM" w:hAnsi="H2gtrM" w:eastAsia="H2gtrM"/>
                <w:b w:val="0"/>
                <w:i w:val="0"/>
                <w:color w:val="000000"/>
                <w:sz w:val="15"/>
              </w:rPr>
              <w:t>여자 수</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5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238(천명)</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154" w:after="0"/>
        <w:ind w:left="0" w:right="0" w:firstLine="0"/>
        <w:jc w:val="center"/>
      </w:pPr>
      <w:r>
        <w:rPr>
          <w:rFonts w:ascii="SymbolMT" w:hAnsi="SymbolMT" w:eastAsia="SymbolMT"/>
          <w:b w:val="0"/>
          <w:i w:val="0"/>
          <w:color w:val="000000"/>
          <w:sz w:val="20"/>
        </w:rPr>
        <w:t>- 44 -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144" w:firstLine="0"/>
              <w:jc w:val="left"/>
            </w:pPr>
            <w:r>
              <w:rPr>
                <w:rFonts w:ascii="H2gtrM" w:hAnsi="H2gtrM" w:eastAsia="H2gtrM"/>
                <w:b w:val="0"/>
                <w:i w:val="0"/>
                <w:color w:val="000000"/>
                <w:sz w:val="17"/>
              </w:rPr>
              <w:t xml:space="preserve">전략목표 Ⅰ. 평화통일정책의 수립 및 추진에 관하여 대통령과 국민 사이의 가교 역할을 </w:t>
            </w:r>
            <w:r>
              <w:rPr>
                <w:rFonts w:ascii="H2gtrM" w:hAnsi="H2gtrM" w:eastAsia="H2gtrM"/>
                <w:b w:val="0"/>
                <w:i w:val="0"/>
                <w:color w:val="000000"/>
                <w:sz w:val="17"/>
              </w:rPr>
              <w:t>수행한다.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13,180</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Ⅰ-1. 통일자문회의의 적극적 운영을 통해 평화통일정책 자문</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건의 성과를 </w:t>
            </w:r>
            <w:r>
              <w:rPr>
                <w:rFonts w:ascii="H2gtrM" w:hAnsi="H2gtrM" w:eastAsia="H2gtrM"/>
                <w:b w:val="0"/>
                <w:i w:val="0"/>
                <w:color w:val="000000"/>
                <w:sz w:val="17"/>
              </w:rPr>
              <w:t>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tbl>
            <w:tblPr>
              <w:tblW w:type="auto" w:w="0"/>
              <w:tblLayout w:type="fixed"/>
              <w:tblLook w:firstColumn="1" w:firstRow="1" w:lastColumn="0" w:lastRow="0" w:noHBand="0" w:noVBand="1" w:val="04A0"/>
              <w:tblInd w:w="-13.999999999999773" w:type="dxa"/>
            </w:tblPr>
            <w:tblGrid>
              <w:gridCol w:w="571"/>
              <w:gridCol w:w="571"/>
            </w:tblGrid>
            <w:tr>
              <w:trPr>
                <w:trHeight w:hRule="exact" w:val="348"/>
              </w:trPr>
              <w:tc>
                <w:tcPr>
                  <w:tcW w:type="dxa" w:w="380"/>
                  <w:tcBorders/>
                  <w:tcMar>
                    <w:start w:w="0" w:type="dxa"/>
                    <w:end w:w="0" w:type="dxa"/>
                  </w:tcMar>
                </w:tcPr>
                <w:p>
                  <w:pPr>
                    <w:autoSpaceDN w:val="0"/>
                    <w:autoSpaceDE w:val="0"/>
                    <w:widowControl/>
                    <w:spacing w:line="170" w:lineRule="exact" w:before="12" w:after="0"/>
                    <w:ind w:left="4" w:right="0" w:firstLine="0"/>
                    <w:jc w:val="left"/>
                  </w:pPr>
                  <w:r>
                    <w:rPr>
                      <w:rFonts w:ascii="H2gtrM" w:hAnsi="H2gtrM" w:eastAsia="H2gtrM"/>
                      <w:b w:val="0"/>
                      <w:i w:val="0"/>
                      <w:color w:val="000000"/>
                      <w:sz w:val="17"/>
                    </w:rPr>
                    <w:t xml:space="preserve"> </w:t>
                  </w:r>
                </w:p>
              </w:tc>
              <w:tc>
                <w:tcPr>
                  <w:tcW w:type="dxa" w:w="740"/>
                  <w:tcBorders/>
                  <w:tcMar>
                    <w:start w:w="0" w:type="dxa"/>
                    <w:end w:w="0" w:type="dxa"/>
                  </w:tcMar>
                </w:tcPr>
                <w:p>
                  <w:pPr>
                    <w:autoSpaceDN w:val="0"/>
                    <w:autoSpaceDE w:val="0"/>
                    <w:widowControl/>
                    <w:spacing w:line="154" w:lineRule="exact" w:before="154" w:after="0"/>
                    <w:ind w:left="0" w:right="14" w:firstLine="0"/>
                    <w:jc w:val="right"/>
                  </w:pPr>
                  <w:r>
                    <w:rPr>
                      <w:w w:val="102.14399337768553"/>
                      <w:rFonts w:ascii="H2gtrM" w:hAnsi="H2gtrM" w:eastAsia="H2gtrM"/>
                      <w:b w:val="0"/>
                      <w:i w:val="0"/>
                      <w:color w:val="000000"/>
                      <w:sz w:val="15"/>
                    </w:rPr>
                    <w:t>5,041</w:t>
                  </w:r>
                </w:p>
              </w:tc>
            </w:tr>
          </w:tbl>
          <w:p>
            <w:pPr>
              <w:autoSpaceDN w:val="0"/>
              <w:autoSpaceDE w:val="0"/>
              <w:widowControl/>
              <w:spacing w:line="14" w:lineRule="exact" w:before="0" w:after="0"/>
              <w:ind w:left="0" w:right="0"/>
            </w:pP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8" w:lineRule="exact" w:before="80" w:after="0"/>
              <w:ind w:left="0" w:right="0" w:firstLine="0"/>
              <w:jc w:val="center"/>
            </w:pPr>
            <w:r>
              <w:rPr>
                <w:rFonts w:ascii="H2gtrM" w:hAnsi="H2gtrM" w:eastAsia="H2gtrM"/>
                <w:b w:val="0"/>
                <w:i w:val="0"/>
                <w:color w:val="000000"/>
                <w:sz w:val="17"/>
              </w:rPr>
              <w:t>통일정책자문</w:t>
            </w:r>
            <w:r>
              <w:rPr>
                <w:rFonts w:ascii="H2gtrM" w:hAnsi="H2gtrM" w:eastAsia="H2gtrM"/>
                <w:b w:val="0"/>
                <w:i w:val="0"/>
                <w:color w:val="000000"/>
                <w:sz w:val="17"/>
              </w:rPr>
              <w:t xml:space="preserve">·건의 </w:t>
            </w:r>
            <w:r>
              <w:br/>
            </w:r>
            <w:r>
              <w:rPr>
                <w:rFonts w:ascii="H2gtrM" w:hAnsi="H2gtrM" w:eastAsia="H2gtrM"/>
                <w:b w:val="0"/>
                <w:i w:val="0"/>
                <w:color w:val="000000"/>
                <w:sz w:val="17"/>
              </w:rPr>
              <w:t>성과제고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통일정책자문·통일여론조성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4,530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행정효율성증진및능력개발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37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정보화사업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474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Ⅰ-2. 자문위원과 지역조직 활동을 지원하여 국민공감·국민통합의 </w:t>
            </w:r>
            <w:r>
              <w:rPr>
                <w:rFonts w:ascii="H2gtrM" w:hAnsi="H2gtrM" w:eastAsia="H2gtrM"/>
                <w:b w:val="0"/>
                <w:i w:val="0"/>
                <w:color w:val="000000"/>
                <w:sz w:val="17"/>
              </w:rPr>
              <w:t>평화통일논의 플랫폼 기능을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8,139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통일논의플랫</w:t>
            </w:r>
            <w:r>
              <w:rPr>
                <w:rFonts w:ascii="H2gtrM" w:hAnsi="H2gtrM" w:eastAsia="H2gtrM"/>
                <w:b w:val="0"/>
                <w:i w:val="0"/>
                <w:color w:val="000000"/>
                <w:sz w:val="17"/>
              </w:rPr>
              <w:t>폼 기능강화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지역협의회 활동지원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8,139</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13,180</w:t>
            </w:r>
          </w:p>
        </w:tc>
      </w:tr>
    </w:tbl>
    <w:p>
      <w:pPr>
        <w:autoSpaceDN w:val="0"/>
        <w:autoSpaceDE w:val="0"/>
        <w:widowControl/>
        <w:spacing w:line="202" w:lineRule="exact" w:before="7294" w:after="0"/>
        <w:ind w:left="0" w:right="0" w:firstLine="0"/>
        <w:jc w:val="center"/>
      </w:pPr>
      <w:r>
        <w:rPr>
          <w:rFonts w:ascii="SymbolMT" w:hAnsi="SymbolMT" w:eastAsia="SymbolMT"/>
          <w:b w:val="0"/>
          <w:i w:val="0"/>
          <w:color w:val="000000"/>
          <w:sz w:val="20"/>
        </w:rPr>
        <w:t>- 45 -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8. 감사원</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1,467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34</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1,501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195 </w:t>
            </w:r>
            <w:r>
              <w:br/>
            </w:r>
            <w:r>
              <w:rPr>
                <w:w w:val="97.61683815403988"/>
                <w:rFonts w:ascii="PalatinoLinotype" w:hAnsi="PalatinoLinotype" w:eastAsia="PalatinoLinotype"/>
                <w:b w:val="0"/>
                <w:i w:val="0"/>
                <w:color w:val="000000"/>
                <w:sz w:val="19"/>
              </w:rPr>
              <w:t xml:space="preserve">163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358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195 </w:t>
            </w:r>
            <w:r>
              <w:br/>
            </w:r>
            <w:r>
              <w:rPr>
                <w:w w:val="97.61683815403988"/>
                <w:rFonts w:ascii="PalatinoLinotype" w:hAnsi="PalatinoLinotype" w:eastAsia="PalatinoLinotype"/>
                <w:b w:val="0"/>
                <w:i w:val="0"/>
                <w:color w:val="000000"/>
                <w:sz w:val="19"/>
              </w:rPr>
              <w:t xml:space="preserve">163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358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10.9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23.8</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942 </w:t>
            </w:r>
            <w:r>
              <w:br/>
            </w:r>
            <w:r>
              <w:rPr>
                <w:w w:val="97.61683815403988"/>
                <w:rFonts w:ascii="PalatinoLinotype" w:hAnsi="PalatinoLinotype" w:eastAsia="PalatinoLinotype"/>
                <w:b w:val="0"/>
                <w:i w:val="0"/>
                <w:color w:val="000000"/>
                <w:sz w:val="19"/>
              </w:rPr>
              <w:t xml:space="preserve">135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32 </w:t>
            </w:r>
            <w:r>
              <w:br/>
            </w:r>
            <w:r>
              <w:rPr>
                <w:w w:val="97.61683815403988"/>
                <w:rFonts w:ascii="PalatinoLinotype" w:hAnsi="PalatinoLinotype" w:eastAsia="PalatinoLinotype"/>
                <w:b w:val="0"/>
                <w:i w:val="0"/>
                <w:color w:val="000000"/>
                <w:sz w:val="19"/>
              </w:rPr>
              <w:t>1,109</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34 </w:t>
            </w:r>
            <w:r>
              <w:br/>
            </w:r>
            <w:r>
              <w:rPr>
                <w:w w:val="97.61683815403988"/>
                <w:rFonts w:ascii="PalatinoLinotype" w:hAnsi="PalatinoLinotype" w:eastAsia="PalatinoLinotype"/>
                <w:b w:val="0"/>
                <w:i w:val="0"/>
                <w:color w:val="000000"/>
                <w:sz w:val="19"/>
              </w:rPr>
              <w:t>34</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942 </w:t>
            </w:r>
            <w:r>
              <w:br/>
            </w:r>
            <w:r>
              <w:rPr>
                <w:w w:val="97.61683815403988"/>
                <w:rFonts w:ascii="PalatinoLinotype" w:hAnsi="PalatinoLinotype" w:eastAsia="PalatinoLinotype"/>
                <w:b w:val="0"/>
                <w:i w:val="0"/>
                <w:color w:val="000000"/>
                <w:sz w:val="19"/>
              </w:rPr>
              <w:t xml:space="preserve">135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67 </w:t>
            </w:r>
            <w:r>
              <w:br/>
            </w:r>
            <w:r>
              <w:rPr>
                <w:w w:val="97.61683815403988"/>
                <w:rFonts w:ascii="PalatinoLinotype" w:hAnsi="PalatinoLinotype" w:eastAsia="PalatinoLinotype"/>
                <w:b w:val="0"/>
                <w:i w:val="0"/>
                <w:color w:val="000000"/>
                <w:sz w:val="19"/>
              </w:rPr>
              <w:t>1,143</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62.7 </w:t>
            </w:r>
            <w:r>
              <w:br/>
            </w:r>
            <w:r>
              <w:rPr>
                <w:w w:val="97.61683815403988"/>
                <w:rFonts w:ascii="PalatinoLinotype" w:hAnsi="PalatinoLinotype" w:eastAsia="PalatinoLinotype"/>
                <w:b w:val="0"/>
                <w:i w:val="0"/>
                <w:color w:val="000000"/>
                <w:sz w:val="19"/>
              </w:rPr>
              <w:t xml:space="preserve">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4.4 </w:t>
            </w:r>
            <w:r>
              <w:br/>
            </w:r>
            <w:r>
              <w:rPr>
                <w:w w:val="97.61683815403988"/>
                <w:rFonts w:ascii="PalatinoLinotype" w:hAnsi="PalatinoLinotype" w:eastAsia="PalatinoLinotype"/>
                <w:b w:val="0"/>
                <w:i w:val="0"/>
                <w:color w:val="000000"/>
                <w:sz w:val="19"/>
              </w:rPr>
              <w:t>76.2</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- 46 -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40"/>
                  <w:tcBorders/>
                  <w:tcMar>
                    <w:start w:w="0" w:type="dxa"/>
                    <w:end w:w="0" w:type="dxa"/>
                  </w:tcMar>
                </w:tcPr>
                <w:p>
                  <w:pPr>
                    <w:autoSpaceDN w:val="0"/>
                    <w:autoSpaceDE w:val="0"/>
                    <w:widowControl/>
                    <w:spacing w:line="202" w:lineRule="exact" w:before="60" w:after="0"/>
                    <w:ind w:left="0" w:right="138"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2(100.0%)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660"/>
                  <w:vMerge w:val="restart"/>
                  <w:tcBorders/>
                  <w:tcMar>
                    <w:start w:w="0" w:type="dxa"/>
                    <w:end w:w="0" w:type="dxa"/>
                  </w:tcMar>
                  <w:tcMar>
                    <w:start w:w="0" w:type="dxa"/>
                    <w:end w:w="0" w:type="dxa"/>
                  </w:tcMar>
                </w:tcPr>
                <w:p>
                  <w:pPr>
                    <w:autoSpaceDN w:val="0"/>
                    <w:autoSpaceDE w:val="0"/>
                    <w:widowControl/>
                    <w:spacing w:line="202" w:lineRule="exact" w:before="156" w:after="0"/>
                    <w:ind w:left="0" w:right="206" w:firstLine="0"/>
                    <w:jc w:val="right"/>
                  </w:pPr>
                  <w:r>
                    <w:rPr>
                      <w:rFonts w:ascii="H2gtrM" w:hAnsi="H2gtrM" w:eastAsia="H2gtrM"/>
                      <w:b w:val="0"/>
                      <w:i w:val="0"/>
                      <w:color w:val="000000"/>
                      <w:sz w:val="20"/>
                    </w:rPr>
                    <w:t>-</w:t>
                  </w:r>
                </w:p>
              </w:tc>
              <w:tc>
                <w:tcPr>
                  <w:tcW w:type="dxa" w:w="980"/>
                  <w:tcBorders/>
                  <w:tcMar>
                    <w:start w:w="0" w:type="dxa"/>
                    <w:end w:w="0" w:type="dxa"/>
                  </w:tcMar>
                </w:tcPr>
                <w:p>
                  <w:pPr>
                    <w:autoSpaceDN w:val="0"/>
                    <w:autoSpaceDE w:val="0"/>
                    <w:widowControl/>
                    <w:spacing w:line="202" w:lineRule="exact" w:before="22" w:after="0"/>
                    <w:ind w:left="0" w:right="0" w:firstLine="0"/>
                    <w:jc w:val="center"/>
                  </w:pPr>
                  <w:r>
                    <w:rPr>
                      <w:rFonts w:ascii="H2gtrM" w:hAnsi="H2gtrM" w:eastAsia="H2gtrM"/>
                      <w:b w:val="0"/>
                      <w:i w:val="0"/>
                      <w:color w:val="000000"/>
                      <w:sz w:val="20"/>
                    </w:rPr>
                    <w:t>100.0</w:t>
                  </w:r>
                </w:p>
              </w:tc>
              <w:tc>
                <w:tcPr>
                  <w:tcW w:type="dxa" w:w="52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r>
            <w:tr>
              <w:trPr>
                <w:trHeight w:hRule="exact" w:val="242"/>
              </w:trPr>
              <w:tc>
                <w:tcPr>
                  <w:tcW w:type="dxa" w:w="757"/>
                  <w:vMerge/>
                  <w:tcBorders/>
                </w:tcPr>
                <w:p/>
              </w:tc>
              <w:tc>
                <w:tcPr>
                  <w:tcW w:type="dxa" w:w="757"/>
                  <w:vMerge/>
                  <w:tcBorders/>
                </w:tcPr>
                <w:p/>
              </w:tc>
              <w:tc>
                <w:tcPr>
                  <w:tcW w:type="dxa" w:w="980"/>
                  <w:tcBorders/>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w:t>
                  </w:r>
                </w:p>
              </w:tc>
              <w:tc>
                <w:tcPr>
                  <w:tcW w:type="dxa" w:w="757"/>
                  <w:vMerge/>
                  <w:tcBorders/>
                </w:tcP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건전재정 운용, 경제활력 제고, 민생안정 및 공직기강 확립에 기여한다.</w:t>
            </w:r>
          </w:p>
        </w:tc>
      </w:tr>
      <w:tr>
        <w:trPr>
          <w:trHeight w:hRule="exact" w:val="55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프로그램목표Ⅰ-1. 체계적인 감사활동 및 지원체제를 기반으로 국가회계질서와 공직기강</w:t>
            </w:r>
            <w:r>
              <w:rPr>
                <w:rFonts w:ascii="H2gtrM" w:hAnsi="H2gtrM" w:eastAsia="H2gtrM"/>
                <w:b w:val="0"/>
                <w:i w:val="0"/>
                <w:color w:val="000000"/>
                <w:sz w:val="20"/>
              </w:rPr>
              <w:t>을 확립하고 적극행정을 지원하여, 공공부문의 효율성</w:t>
            </w:r>
            <w:r>
              <w:rPr>
                <w:rFonts w:ascii="Haansoft20Batang" w:hAnsi="Haansoft20Batang" w:eastAsia="Haansoft20Batang"/>
                <w:b w:val="0"/>
                <w:i w:val="0"/>
                <w:color w:val="000000"/>
                <w:sz w:val="20"/>
              </w:rPr>
              <w:t>⋅</w:t>
            </w:r>
            <w:r>
              <w:rPr>
                <w:rFonts w:ascii="H2gtrM" w:hAnsi="H2gtrM" w:eastAsia="H2gtrM"/>
                <w:b w:val="0"/>
                <w:i w:val="0"/>
                <w:color w:val="000000"/>
                <w:sz w:val="20"/>
              </w:rPr>
              <w:t>책임성을 제고한다.</w:t>
            </w:r>
          </w:p>
        </w:tc>
      </w:tr>
      <w:tr>
        <w:trPr>
          <w:trHeight w:hRule="exact" w:val="500"/>
        </w:trPr>
        <w:tc>
          <w:tcPr>
            <w:tcW w:type="dxa" w:w="2136"/>
            <w:vMerge w:val="restart"/>
            <w:tcBorders>
              <w:start w:sz="8.064000129699707" w:val="single" w:color="#000000"/>
              <w:top w:sz="3.225599765777588" w:val="single" w:color="#000000"/>
              <w:end w:sz="3.225599765777588"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90" w:after="0"/>
              <w:ind w:left="38" w:right="0" w:firstLine="0"/>
              <w:jc w:val="left"/>
            </w:pPr>
            <w:r>
              <w:rPr>
                <w:rFonts w:ascii="H2gtrM" w:hAnsi="H2gtrM" w:eastAsia="H2gtrM"/>
                <w:b w:val="0"/>
                <w:i w:val="0"/>
                <w:color w:val="000000"/>
                <w:sz w:val="20"/>
              </w:rPr>
              <w:t>감사활동 및 행정지원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①감사활동의 경제적 성과</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98" w:lineRule="exact" w:before="24" w:after="0"/>
              <w:ind w:left="144" w:right="144" w:firstLine="0"/>
              <w:jc w:val="center"/>
            </w:pPr>
            <w:r>
              <w:rPr>
                <w:w w:val="102.14399337768553"/>
                <w:rFonts w:ascii="H2gtrM" w:hAnsi="H2gtrM" w:eastAsia="H2gtrM"/>
                <w:b w:val="0"/>
                <w:i w:val="0"/>
                <w:color w:val="000000"/>
                <w:sz w:val="15"/>
              </w:rPr>
              <w:t xml:space="preserve">32,500 </w:t>
            </w:r>
            <w:r>
              <w:rPr>
                <w:w w:val="102.14399337768553"/>
                <w:rFonts w:ascii="H2gtrM" w:hAnsi="H2gtrM" w:eastAsia="H2gtrM"/>
                <w:b w:val="0"/>
                <w:i w:val="0"/>
                <w:color w:val="000000"/>
                <w:sz w:val="15"/>
              </w:rPr>
              <w:t>(억원)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5"/>
            <w:vMerge/>
            <w:tcBorders>
              <w:start w:sz="8.064000129699707" w:val="single" w:color="#000000"/>
              <w:top w:sz="3.225599765777588" w:val="single" w:color="#000000"/>
              <w:end w:sz="3.225599765777588" w:val="single" w:color="#000000"/>
              <w:bottom w:sz="8.064000129699707" w:val="single" w:color="#000000"/>
            </w:tcBorders>
          </w:tcPr>
          <w:p/>
        </w:tc>
        <w:tc>
          <w:tcPr>
            <w:tcW w:type="dxa" w:w="180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46" w:right="0" w:firstLine="0"/>
              <w:jc w:val="left"/>
            </w:pPr>
            <w:r>
              <w:rPr>
                <w:w w:val="102.14399337768553"/>
                <w:rFonts w:ascii="H2gtrM" w:hAnsi="H2gtrM" w:eastAsia="H2gtrM"/>
                <w:b w:val="0"/>
                <w:i w:val="0"/>
                <w:color w:val="000000"/>
                <w:sz w:val="15"/>
              </w:rPr>
              <w:t>②공직비리 적발 실적</w:t>
            </w:r>
          </w:p>
        </w:tc>
        <w:tc>
          <w:tcPr>
            <w:tcW w:type="dxa" w:w="68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800(점)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238" w:after="0"/>
        <w:ind w:left="0" w:right="0" w:firstLine="0"/>
        <w:jc w:val="center"/>
      </w:pPr>
      <w:r>
        <w:rPr>
          <w:rFonts w:ascii="SymbolMT" w:hAnsi="SymbolMT" w:eastAsia="SymbolMT"/>
          <w:b w:val="0"/>
          <w:i w:val="0"/>
          <w:color w:val="000000"/>
          <w:sz w:val="20"/>
        </w:rPr>
        <w:t>- 47 -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건전재정 운용, 경제활력 제고, 민생안정 및 공직기강 확립에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35,793</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Ⅰ-1. 체계적인 감사활동 및 지원체제를 기반으로 국가회계질서와 </w:t>
            </w:r>
            <w:r>
              <w:rPr>
                <w:rFonts w:ascii="H2gtrM" w:hAnsi="H2gtrM" w:eastAsia="H2gtrM"/>
                <w:b w:val="0"/>
                <w:i w:val="0"/>
                <w:color w:val="000000"/>
                <w:sz w:val="17"/>
              </w:rPr>
              <w:t>공직기강을 확립하고 적극행정을 지원하여, 공공부문의 효율성</w:t>
            </w:r>
            <w:r>
              <w:rPr>
                <w:rFonts w:ascii="Haansoft20Batang" w:hAnsi="Haansoft20Batang" w:eastAsia="Haansoft20Batang"/>
                <w:b w:val="0"/>
                <w:i w:val="0"/>
                <w:color w:val="000000"/>
                <w:sz w:val="17"/>
              </w:rPr>
              <w:t>⋅</w:t>
            </w:r>
            <w:r>
              <w:rPr>
                <w:rFonts w:ascii="H2gtrM" w:hAnsi="H2gtrM" w:eastAsia="H2gtrM"/>
                <w:b w:val="0"/>
                <w:i w:val="0"/>
                <w:color w:val="000000"/>
                <w:sz w:val="17"/>
              </w:rPr>
              <w:t>책임성을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35,793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572" w:after="0"/>
              <w:ind w:left="0" w:right="0" w:firstLine="0"/>
              <w:jc w:val="center"/>
            </w:pPr>
            <w:r>
              <w:rPr>
                <w:rFonts w:ascii="H2gtrM" w:hAnsi="H2gtrM" w:eastAsia="H2gtrM"/>
                <w:b w:val="0"/>
                <w:i w:val="0"/>
                <w:color w:val="000000"/>
                <w:sz w:val="17"/>
              </w:rPr>
              <w:t xml:space="preserve">감사활동 및 </w:t>
            </w:r>
            <w:r>
              <w:rPr>
                <w:rFonts w:ascii="H2gtrM" w:hAnsi="H2gtrM" w:eastAsia="H2gtrM"/>
                <w:b w:val="0"/>
                <w:i w:val="0"/>
                <w:color w:val="000000"/>
                <w:sz w:val="17"/>
              </w:rPr>
              <w:t>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감사활동경비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17,208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전산운영경비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16,335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국제교류협력강화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1,158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수입대체경비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1100-1142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584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감사연구활동경비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508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35,793</w:t>
            </w:r>
          </w:p>
        </w:tc>
      </w:tr>
    </w:tbl>
    <w:p>
      <w:pPr>
        <w:autoSpaceDN w:val="0"/>
        <w:autoSpaceDE w:val="0"/>
        <w:widowControl/>
        <w:spacing w:line="202" w:lineRule="exact" w:before="7674" w:after="0"/>
        <w:ind w:left="0" w:right="0" w:firstLine="0"/>
        <w:jc w:val="center"/>
      </w:pPr>
      <w:r>
        <w:rPr>
          <w:rFonts w:ascii="SymbolMT" w:hAnsi="SymbolMT" w:eastAsia="SymbolMT"/>
          <w:b w:val="0"/>
          <w:i w:val="0"/>
          <w:color w:val="000000"/>
          <w:sz w:val="20"/>
        </w:rPr>
        <w:t>- 48 -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9. 국무조정실 및 국무총리비서실</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6,590</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6,590</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345 </w:t>
            </w:r>
            <w:r>
              <w:br/>
            </w:r>
            <w:r>
              <w:rPr>
                <w:w w:val="97.61683815403988"/>
                <w:rFonts w:ascii="PalatinoLinotype" w:hAnsi="PalatinoLinotype" w:eastAsia="PalatinoLinotype"/>
                <w:b w:val="0"/>
                <w:i w:val="0"/>
                <w:color w:val="000000"/>
                <w:sz w:val="19"/>
              </w:rPr>
              <w:t xml:space="preserve">83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428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345 </w:t>
            </w:r>
            <w:r>
              <w:br/>
            </w:r>
            <w:r>
              <w:rPr>
                <w:w w:val="97.61683815403988"/>
                <w:rFonts w:ascii="PalatinoLinotype" w:hAnsi="PalatinoLinotype" w:eastAsia="PalatinoLinotype"/>
                <w:b w:val="0"/>
                <w:i w:val="0"/>
                <w:color w:val="000000"/>
                <w:sz w:val="19"/>
              </w:rPr>
              <w:t xml:space="preserve">83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428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5.2 </w:t>
            </w:r>
            <w:r>
              <w:br/>
            </w: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6.5</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592 </w:t>
            </w:r>
            <w:r>
              <w:br/>
            </w:r>
            <w:r>
              <w:rPr>
                <w:w w:val="97.61683815403988"/>
                <w:rFonts w:ascii="PalatinoLinotype" w:hAnsi="PalatinoLinotype" w:eastAsia="PalatinoLinotype"/>
                <w:b w:val="0"/>
                <w:i w:val="0"/>
                <w:color w:val="000000"/>
                <w:sz w:val="19"/>
              </w:rPr>
              <w:t xml:space="preserve">207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5,362 </w:t>
            </w:r>
            <w:r>
              <w:br/>
            </w:r>
            <w:r>
              <w:rPr>
                <w:w w:val="97.61683815403988"/>
                <w:rFonts w:ascii="PalatinoLinotype" w:hAnsi="PalatinoLinotype" w:eastAsia="PalatinoLinotype"/>
                <w:b w:val="0"/>
                <w:i w:val="0"/>
                <w:color w:val="000000"/>
                <w:sz w:val="19"/>
              </w:rPr>
              <w:t>6,162</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592 </w:t>
            </w:r>
            <w:r>
              <w:br/>
            </w:r>
            <w:r>
              <w:rPr>
                <w:w w:val="97.61683815403988"/>
                <w:rFonts w:ascii="PalatinoLinotype" w:hAnsi="PalatinoLinotype" w:eastAsia="PalatinoLinotype"/>
                <w:b w:val="0"/>
                <w:i w:val="0"/>
                <w:color w:val="000000"/>
                <w:sz w:val="19"/>
              </w:rPr>
              <w:t xml:space="preserve">207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5,362 </w:t>
            </w:r>
            <w:r>
              <w:br/>
            </w:r>
            <w:r>
              <w:rPr>
                <w:w w:val="97.61683815403988"/>
                <w:rFonts w:ascii="PalatinoLinotype" w:hAnsi="PalatinoLinotype" w:eastAsia="PalatinoLinotype"/>
                <w:b w:val="0"/>
                <w:i w:val="0"/>
                <w:color w:val="000000"/>
                <w:sz w:val="19"/>
              </w:rPr>
              <w:t>6,162</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9 </w:t>
            </w:r>
            <w:r>
              <w:br/>
            </w:r>
            <w:r>
              <w:rPr>
                <w:w w:val="97.61683815403988"/>
                <w:rFonts w:ascii="PalatinoLinotype" w:hAnsi="PalatinoLinotype" w:eastAsia="PalatinoLinotype"/>
                <w:b w:val="0"/>
                <w:i w:val="0"/>
                <w:color w:val="000000"/>
                <w:sz w:val="19"/>
              </w:rPr>
              <w:t xml:space="preserve">3.1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81.4 </w:t>
            </w:r>
            <w:r>
              <w:br/>
            </w:r>
            <w:r>
              <w:rPr>
                <w:w w:val="97.61683815403988"/>
                <w:rFonts w:ascii="PalatinoLinotype" w:hAnsi="PalatinoLinotype" w:eastAsia="PalatinoLinotype"/>
                <w:b w:val="0"/>
                <w:i w:val="0"/>
                <w:color w:val="000000"/>
                <w:sz w:val="19"/>
              </w:rPr>
              <w:t>93.5</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- 49 -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2</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국무총리의 국정통할을 효율적으로 보좌한다.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국무총리 보좌기관의 역량을 제고하여 국정 성과를 창출한다.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92" w:after="0"/>
              <w:ind w:left="38" w:right="0" w:firstLine="0"/>
              <w:jc w:val="left"/>
            </w:pPr>
            <w:r>
              <w:rPr>
                <w:rFonts w:ascii="H2gtrM" w:hAnsi="H2gtrM" w:eastAsia="H2gtrM"/>
                <w:b w:val="0"/>
                <w:i w:val="0"/>
                <w:color w:val="000000"/>
                <w:sz w:val="20"/>
              </w:rPr>
              <w:t>국무총리실 행정지원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 xml:space="preserve">①국정과제에 대한 국민 </w:t>
            </w:r>
            <w:r>
              <w:rPr>
                <w:w w:val="102.14399337768553"/>
                <w:rFonts w:ascii="H2gtrM" w:hAnsi="H2gtrM" w:eastAsia="H2gtrM"/>
                <w:b w:val="0"/>
                <w:i w:val="0"/>
                <w:color w:val="000000"/>
                <w:sz w:val="15"/>
              </w:rPr>
              <w:t>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4.60(점)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500"/>
        </w:trPr>
        <w:tc>
          <w:tcPr>
            <w:tcW w:type="dxa" w:w="1015"/>
            <w:vMerge/>
            <w:tcBorders>
              <w:start w:sz="8.064000129699707" w:val="single" w:color="#000000"/>
              <w:top w:sz="3.225599765777588" w:val="single" w:color="#000000"/>
              <w:end w:sz="3.225599765777588" w:val="single" w:color="#000000"/>
              <w:bottom w:sz="8.064000129699707" w:val="single" w:color="#000000"/>
            </w:tcBorders>
          </w:tcPr>
          <w:p/>
        </w:tc>
        <w:tc>
          <w:tcPr>
            <w:tcW w:type="dxa" w:w="180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70" w:after="0"/>
              <w:ind w:left="46" w:right="0" w:firstLine="0"/>
              <w:jc w:val="left"/>
            </w:pPr>
            <w:r>
              <w:rPr>
                <w:w w:val="102.14399337768553"/>
                <w:rFonts w:ascii="H2gtrM" w:hAnsi="H2gtrM" w:eastAsia="H2gtrM"/>
                <w:b w:val="0"/>
                <w:i w:val="0"/>
                <w:color w:val="000000"/>
                <w:sz w:val="15"/>
              </w:rPr>
              <w:t>②규제개혁만족도</w:t>
            </w:r>
          </w:p>
        </w:tc>
        <w:tc>
          <w:tcPr>
            <w:tcW w:type="dxa" w:w="68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70"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73.1(점)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300" w:after="0"/>
        <w:ind w:left="0" w:right="0" w:firstLine="0"/>
        <w:jc w:val="center"/>
      </w:pPr>
      <w:r>
        <w:rPr>
          <w:rFonts w:ascii="SymbolMT" w:hAnsi="SymbolMT" w:eastAsia="SymbolMT"/>
          <w:b w:val="0"/>
          <w:i w:val="0"/>
          <w:color w:val="000000"/>
          <w:sz w:val="20"/>
        </w:rPr>
        <w:t>- 50 -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국무총리의 국정통할을 효율적으로 보좌한다.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42,813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국무총리 보좌기관의 역량을 제고하여 국정 성과를 창출한다.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42,813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570" w:after="0"/>
              <w:ind w:left="0" w:right="0" w:firstLine="0"/>
              <w:jc w:val="center"/>
            </w:pPr>
            <w:r>
              <w:rPr>
                <w:rFonts w:ascii="H2gtrM" w:hAnsi="H2gtrM" w:eastAsia="H2gtrM"/>
                <w:b w:val="0"/>
                <w:i w:val="0"/>
                <w:color w:val="000000"/>
                <w:sz w:val="17"/>
              </w:rPr>
              <w:t xml:space="preserve">국무총리실 </w:t>
            </w:r>
            <w:r>
              <w:rPr>
                <w:rFonts w:ascii="H2gtrM" w:hAnsi="H2gtrM" w:eastAsia="H2gtrM"/>
                <w:b w:val="0"/>
                <w:i w:val="0"/>
                <w:color w:val="000000"/>
                <w:sz w:val="17"/>
              </w:rPr>
              <w:t>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국정운영 기획관리 및 평가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7000-7031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5,489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사회통합 및 안전관리 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7000-7032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1,498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규제개혁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7000-7033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9,150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국가적중장기 추진과제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7000-7035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25,355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대국민 및 정당과의 소통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7000-7037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1,321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42,813</w:t>
            </w:r>
          </w:p>
        </w:tc>
      </w:tr>
    </w:tbl>
    <w:p>
      <w:pPr>
        <w:autoSpaceDN w:val="0"/>
        <w:autoSpaceDE w:val="0"/>
        <w:widowControl/>
        <w:spacing w:line="202" w:lineRule="exact" w:before="7800" w:after="0"/>
        <w:ind w:left="0" w:right="0" w:firstLine="0"/>
        <w:jc w:val="center"/>
      </w:pPr>
      <w:r>
        <w:rPr>
          <w:rFonts w:ascii="SymbolMT" w:hAnsi="SymbolMT" w:eastAsia="SymbolMT"/>
          <w:b w:val="0"/>
          <w:i w:val="0"/>
          <w:color w:val="000000"/>
          <w:sz w:val="20"/>
        </w:rPr>
        <w:t>- 51 -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10. 기획재정부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5,777,516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5,777,516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29,506 </w:t>
            </w:r>
            <w:r>
              <w:br/>
            </w:r>
            <w:r>
              <w:rPr>
                <w:w w:val="97.61683815403988"/>
                <w:rFonts w:ascii="PalatinoLinotype" w:hAnsi="PalatinoLinotype" w:eastAsia="PalatinoLinotype"/>
                <w:b w:val="0"/>
                <w:i w:val="0"/>
                <w:color w:val="000000"/>
                <w:sz w:val="19"/>
              </w:rPr>
              <w:t xml:space="preserve">510 </w:t>
            </w:r>
            <w:r>
              <w:br/>
            </w:r>
            <w:r>
              <w:rPr>
                <w:w w:val="97.61683815403988"/>
                <w:rFonts w:ascii="PalatinoLinotype" w:hAnsi="PalatinoLinotype" w:eastAsia="PalatinoLinotype"/>
                <w:b w:val="0"/>
                <w:i w:val="0"/>
                <w:color w:val="000000"/>
                <w:sz w:val="19"/>
              </w:rPr>
              <w:t xml:space="preserve">9 </w:t>
            </w:r>
            <w:r>
              <w:br/>
            </w:r>
            <w:r>
              <w:rPr>
                <w:w w:val="97.61683815403988"/>
                <w:rFonts w:ascii="PalatinoLinotype" w:hAnsi="PalatinoLinotype" w:eastAsia="PalatinoLinotype"/>
                <w:b w:val="0"/>
                <w:i w:val="0"/>
                <w:color w:val="000000"/>
                <w:sz w:val="19"/>
              </w:rPr>
              <w:t>30,025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29,506 </w:t>
            </w:r>
            <w:r>
              <w:br/>
            </w:r>
            <w:r>
              <w:rPr>
                <w:w w:val="97.61683815403988"/>
                <w:rFonts w:ascii="PalatinoLinotype" w:hAnsi="PalatinoLinotype" w:eastAsia="PalatinoLinotype"/>
                <w:b w:val="0"/>
                <w:i w:val="0"/>
                <w:color w:val="000000"/>
                <w:sz w:val="19"/>
              </w:rPr>
              <w:t xml:space="preserve">510 </w:t>
            </w:r>
            <w:r>
              <w:br/>
            </w:r>
            <w:r>
              <w:rPr>
                <w:w w:val="97.61683815403988"/>
                <w:rFonts w:ascii="PalatinoLinotype" w:hAnsi="PalatinoLinotype" w:eastAsia="PalatinoLinotype"/>
                <w:b w:val="0"/>
                <w:i w:val="0"/>
                <w:color w:val="000000"/>
                <w:sz w:val="19"/>
              </w:rPr>
              <w:t xml:space="preserve">9 </w:t>
            </w:r>
            <w:r>
              <w:br/>
            </w:r>
            <w:r>
              <w:rPr>
                <w:w w:val="97.61683815403988"/>
                <w:rFonts w:ascii="PalatinoLinotype" w:hAnsi="PalatinoLinotype" w:eastAsia="PalatinoLinotype"/>
                <w:b w:val="0"/>
                <w:i w:val="0"/>
                <w:color w:val="000000"/>
                <w:sz w:val="19"/>
              </w:rPr>
              <w:t>30,025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0.5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0.5</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1,062 </w:t>
            </w:r>
            <w:r>
              <w:br/>
            </w:r>
            <w:r>
              <w:rPr>
                <w:w w:val="97.61683815403988"/>
                <w:rFonts w:ascii="PalatinoLinotype" w:hAnsi="PalatinoLinotype" w:eastAsia="PalatinoLinotype"/>
                <w:b w:val="0"/>
                <w:i w:val="0"/>
                <w:color w:val="000000"/>
                <w:sz w:val="19"/>
              </w:rPr>
              <w:t xml:space="preserve">44,015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50,000 </w:t>
            </w:r>
            <w:r>
              <w:br/>
            </w:r>
            <w:r>
              <w:rPr>
                <w:w w:val="97.61683815403988"/>
                <w:rFonts w:ascii="PalatinoLinotype" w:hAnsi="PalatinoLinotype" w:eastAsia="PalatinoLinotype"/>
                <w:b w:val="0"/>
                <w:i w:val="0"/>
                <w:color w:val="000000"/>
                <w:sz w:val="19"/>
              </w:rPr>
              <w:t xml:space="preserve">321,851 </w:t>
            </w:r>
            <w:r>
              <w:br/>
            </w:r>
            <w:r>
              <w:rPr>
                <w:w w:val="97.61683815403988"/>
                <w:rFonts w:ascii="PalatinoLinotype" w:hAnsi="PalatinoLinotype" w:eastAsia="PalatinoLinotype"/>
                <w:b w:val="0"/>
                <w:i w:val="0"/>
                <w:color w:val="000000"/>
                <w:sz w:val="19"/>
              </w:rPr>
              <w:t xml:space="preserve">3,136,842 </w:t>
            </w:r>
            <w:r>
              <w:br/>
            </w:r>
            <w:r>
              <w:rPr>
                <w:w w:val="97.61683815403988"/>
                <w:rFonts w:ascii="PalatinoLinotype" w:hAnsi="PalatinoLinotype" w:eastAsia="PalatinoLinotype"/>
                <w:b w:val="0"/>
                <w:i w:val="0"/>
                <w:color w:val="000000"/>
                <w:sz w:val="19"/>
              </w:rPr>
              <w:t xml:space="preserve">2,149,080 </w:t>
            </w:r>
            <w:r>
              <w:br/>
            </w:r>
            <w:r>
              <w:rPr>
                <w:w w:val="97.61683815403988"/>
                <w:rFonts w:ascii="PalatinoLinotype" w:hAnsi="PalatinoLinotype" w:eastAsia="PalatinoLinotype"/>
                <w:b w:val="0"/>
                <w:i w:val="0"/>
                <w:color w:val="000000"/>
                <w:sz w:val="19"/>
              </w:rPr>
              <w:t xml:space="preserve">44,641 </w:t>
            </w:r>
            <w:r>
              <w:br/>
            </w:r>
            <w:r>
              <w:rPr>
                <w:w w:val="97.61683815403988"/>
                <w:rFonts w:ascii="PalatinoLinotype" w:hAnsi="PalatinoLinotype" w:eastAsia="PalatinoLinotype"/>
                <w:b w:val="0"/>
                <w:i w:val="0"/>
                <w:color w:val="000000"/>
                <w:sz w:val="19"/>
              </w:rPr>
              <w:t>5,747,492</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288" w:right="22" w:firstLine="0"/>
              <w:jc w:val="right"/>
            </w:pPr>
            <w:r>
              <w:rPr>
                <w:w w:val="97.61683815403988"/>
                <w:rFonts w:ascii="PalatinoLinotype" w:hAnsi="PalatinoLinotype" w:eastAsia="PalatinoLinotype"/>
                <w:b w:val="0"/>
                <w:i w:val="0"/>
                <w:color w:val="000000"/>
                <w:sz w:val="19"/>
              </w:rPr>
              <w:t xml:space="preserve">1,062 </w:t>
            </w:r>
            <w:r>
              <w:br/>
            </w:r>
            <w:r>
              <w:rPr>
                <w:w w:val="97.61683815403988"/>
                <w:rFonts w:ascii="PalatinoLinotype" w:hAnsi="PalatinoLinotype" w:eastAsia="PalatinoLinotype"/>
                <w:b w:val="0"/>
                <w:i w:val="0"/>
                <w:color w:val="000000"/>
                <w:sz w:val="19"/>
              </w:rPr>
              <w:t xml:space="preserve">44,015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50,000 </w:t>
            </w:r>
            <w:r>
              <w:br/>
            </w:r>
            <w:r>
              <w:rPr>
                <w:w w:val="97.61683815403988"/>
                <w:rFonts w:ascii="PalatinoLinotype" w:hAnsi="PalatinoLinotype" w:eastAsia="PalatinoLinotype"/>
                <w:b w:val="0"/>
                <w:i w:val="0"/>
                <w:color w:val="000000"/>
                <w:sz w:val="19"/>
              </w:rPr>
              <w:t xml:space="preserve">321,851 </w:t>
            </w:r>
            <w:r>
              <w:br/>
            </w:r>
            <w:r>
              <w:rPr>
                <w:w w:val="97.61683815403988"/>
                <w:rFonts w:ascii="PalatinoLinotype" w:hAnsi="PalatinoLinotype" w:eastAsia="PalatinoLinotype"/>
                <w:b w:val="0"/>
                <w:i w:val="0"/>
                <w:color w:val="000000"/>
                <w:sz w:val="19"/>
              </w:rPr>
              <w:t xml:space="preserve">3,136,842 </w:t>
            </w:r>
            <w:r>
              <w:rPr>
                <w:w w:val="97.61683815403988"/>
                <w:rFonts w:ascii="PalatinoLinotype" w:hAnsi="PalatinoLinotype" w:eastAsia="PalatinoLinotype"/>
                <w:b w:val="0"/>
                <w:i w:val="0"/>
                <w:color w:val="000000"/>
                <w:sz w:val="19"/>
              </w:rPr>
              <w:t xml:space="preserve">2,149,080 </w:t>
            </w:r>
            <w:r>
              <w:rPr>
                <w:w w:val="97.61683815403988"/>
                <w:rFonts w:ascii="PalatinoLinotype" w:hAnsi="PalatinoLinotype" w:eastAsia="PalatinoLinotype"/>
                <w:b w:val="0"/>
                <w:i w:val="0"/>
                <w:color w:val="000000"/>
                <w:sz w:val="19"/>
              </w:rPr>
              <w:t xml:space="preserve">44,641 </w:t>
            </w:r>
            <w:r>
              <w:br/>
            </w:r>
            <w:r>
              <w:rPr>
                <w:w w:val="97.61683815403988"/>
                <w:rFonts w:ascii="PalatinoLinotype" w:hAnsi="PalatinoLinotype" w:eastAsia="PalatinoLinotype"/>
                <w:b w:val="0"/>
                <w:i w:val="0"/>
                <w:color w:val="000000"/>
                <w:sz w:val="19"/>
              </w:rPr>
              <w:t>5,747,492</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0.9 </w:t>
            </w:r>
            <w:r>
              <w:br/>
            </w:r>
            <w:r>
              <w:rPr>
                <w:w w:val="97.61683815403988"/>
                <w:rFonts w:ascii="PalatinoLinotype" w:hAnsi="PalatinoLinotype" w:eastAsia="PalatinoLinotype"/>
                <w:b w:val="0"/>
                <w:i w:val="0"/>
                <w:color w:val="000000"/>
                <w:sz w:val="19"/>
              </w:rPr>
              <w:t xml:space="preserve">5.6 </w:t>
            </w:r>
            <w:r>
              <w:br/>
            </w:r>
            <w:r>
              <w:rPr>
                <w:w w:val="97.61683815403988"/>
                <w:rFonts w:ascii="PalatinoLinotype" w:hAnsi="PalatinoLinotype" w:eastAsia="PalatinoLinotype"/>
                <w:b w:val="0"/>
                <w:i w:val="0"/>
                <w:color w:val="000000"/>
                <w:sz w:val="19"/>
              </w:rPr>
              <w:t xml:space="preserve">54.3 </w:t>
            </w:r>
            <w:r>
              <w:br/>
            </w:r>
            <w:r>
              <w:rPr>
                <w:w w:val="97.61683815403988"/>
                <w:rFonts w:ascii="PalatinoLinotype" w:hAnsi="PalatinoLinotype" w:eastAsia="PalatinoLinotype"/>
                <w:b w:val="0"/>
                <w:i w:val="0"/>
                <w:color w:val="000000"/>
                <w:sz w:val="19"/>
              </w:rPr>
              <w:t xml:space="preserve">37.2 </w:t>
            </w:r>
            <w:r>
              <w:br/>
            </w:r>
            <w:r>
              <w:rPr>
                <w:w w:val="97.61683815403988"/>
                <w:rFonts w:ascii="PalatinoLinotype" w:hAnsi="PalatinoLinotype" w:eastAsia="PalatinoLinotype"/>
                <w:b w:val="0"/>
                <w:i w:val="0"/>
                <w:color w:val="000000"/>
                <w:sz w:val="19"/>
              </w:rPr>
              <w:t xml:space="preserve">0.8 </w:t>
            </w:r>
            <w:r>
              <w:br/>
            </w:r>
            <w:r>
              <w:rPr>
                <w:w w:val="97.61683815403988"/>
                <w:rFonts w:ascii="PalatinoLinotype" w:hAnsi="PalatinoLinotype" w:eastAsia="PalatinoLinotype"/>
                <w:b w:val="0"/>
                <w:i w:val="0"/>
                <w:color w:val="000000"/>
                <w:sz w:val="19"/>
              </w:rPr>
              <w:t>99.5</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- 52 -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65.99999999999994" w:type="dxa"/>
      </w:tblPr>
      <w:tblGrid>
        <w:gridCol w:w="1624"/>
        <w:gridCol w:w="1624"/>
        <w:gridCol w:w="1624"/>
        <w:gridCol w:w="1624"/>
        <w:gridCol w:w="1624"/>
      </w:tblGrid>
      <w:tr>
        <w:trPr>
          <w:trHeight w:hRule="exact" w:val="326"/>
        </w:trPr>
        <w:tc>
          <w:tcPr>
            <w:tcW w:type="dxa" w:w="1132"/>
            <w:vMerge w:val="restart"/>
            <w:tcBorders>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32"/>
            <w:vMerge w:val="restart"/>
            <w:tcBorders>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15</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16</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8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14</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10(62.5%)</w:t>
            </w:r>
          </w:p>
        </w:tc>
      </w:tr>
      <w:tr>
        <w:trPr>
          <w:trHeight w:hRule="exact" w:val="464"/>
        </w:trPr>
        <w:tc>
          <w:tcPr>
            <w:tcW w:type="dxa" w:w="1624"/>
            <w:vMerge/>
            <w:tcBorders>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12.5%</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87.5%</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경제 반등과 성장잠재력 제고에 주력한다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리스크 관리 등을 통해 안정적으로 거시경제를 운용한다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경제정책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①1인당 GNI</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144" w:right="144" w:firstLine="0"/>
              <w:jc w:val="center"/>
            </w:pPr>
            <w:r>
              <w:rPr>
                <w:w w:val="102.14399337768553"/>
                <w:rFonts w:ascii="H2gtrM" w:hAnsi="H2gtrM" w:eastAsia="H2gtrM"/>
                <w:b w:val="0"/>
                <w:i w:val="0"/>
                <w:color w:val="000000"/>
                <w:sz w:val="15"/>
              </w:rPr>
              <w:t xml:space="preserve">4,450 </w:t>
            </w:r>
            <w:r>
              <w:rPr>
                <w:w w:val="102.14399337768553"/>
                <w:rFonts w:ascii="H2gtrM" w:hAnsi="H2gtrM" w:eastAsia="H2gtrM"/>
                <w:b w:val="0"/>
                <w:i w:val="0"/>
                <w:color w:val="000000"/>
                <w:sz w:val="15"/>
              </w:rPr>
              <w:t>(만원)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경제활력 제고를 위한 성장기반을 확충한다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정책조정</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46" w:right="0" w:firstLine="0"/>
              <w:jc w:val="left"/>
            </w:pPr>
            <w:r>
              <w:rPr>
                <w:w w:val="102.14399337768553"/>
                <w:rFonts w:ascii="H2gtrM" w:hAnsi="H2gtrM" w:eastAsia="H2gtrM"/>
                <w:b w:val="0"/>
                <w:i w:val="0"/>
                <w:color w:val="000000"/>
                <w:sz w:val="15"/>
              </w:rPr>
              <w:t>①규제개선 건수(규제샌</w:t>
            </w:r>
            <w:r>
              <w:rPr>
                <w:w w:val="102.14399337768553"/>
                <w:rFonts w:ascii="H2gtrM" w:hAnsi="H2gtrM" w:eastAsia="H2gtrM"/>
                <w:b w:val="0"/>
                <w:i w:val="0"/>
                <w:color w:val="000000"/>
                <w:sz w:val="15"/>
              </w:rPr>
              <w:t>드박스 포함)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400(건수)</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국제평가</w:t>
            </w:r>
            <w:r>
              <w:rPr>
                <w:w w:val="102.14399337768553"/>
                <w:rFonts w:ascii="H2gtrM" w:hAnsi="H2gtrM" w:eastAsia="H2gtrM"/>
                <w:b w:val="0"/>
                <w:i w:val="0"/>
                <w:color w:val="000000"/>
                <w:sz w:val="15"/>
              </w:rPr>
              <w:t>지수</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프로그램목표Ⅰ-3. 신용보증을 통해 민자사업의 원활한 자금조달을 지원한다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 xml:space="preserve">사회기반시설 민자사업 </w:t>
            </w:r>
            <w:r>
              <w:rPr>
                <w:rFonts w:ascii="H2gtrM" w:hAnsi="H2gtrM" w:eastAsia="H2gtrM"/>
                <w:b w:val="0"/>
                <w:i w:val="0"/>
                <w:color w:val="000000"/>
                <w:sz w:val="20"/>
              </w:rPr>
              <w:t>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①산업기반신용보증 공급</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5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2.40(조원)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전략목표Ⅱ. 재정운용 및 공공부문의 혁신역량을 제고한다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프로그램목표Ⅱ-1. 세제선진화 및 글로벌화를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조세정책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①전문가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91.4(점)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프로그램목표Ⅱ-2. 적극적, 선제적 국고관리로 효율적인 재정운용을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국고관리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①예산규모(총계) </w:t>
            </w:r>
            <w:r>
              <w:rPr>
                <w:w w:val="102.14399337768553"/>
                <w:rFonts w:ascii="H2gtrM" w:hAnsi="H2gtrM" w:eastAsia="H2gtrM"/>
                <w:b w:val="0"/>
                <w:i w:val="0"/>
                <w:color w:val="000000"/>
                <w:sz w:val="15"/>
              </w:rPr>
              <w:t xml:space="preserve">대비 </w:t>
            </w:r>
          </w:p>
          <w:p>
            <w:pPr>
              <w:autoSpaceDN w:val="0"/>
              <w:autoSpaceDE w:val="0"/>
              <w:widowControl/>
              <w:spacing w:line="152" w:lineRule="exact" w:before="44" w:after="0"/>
              <w:ind w:left="0" w:right="0" w:firstLine="0"/>
              <w:jc w:val="center"/>
            </w:pPr>
            <w:r>
              <w:rPr>
                <w:w w:val="102.14399337768553"/>
                <w:rFonts w:ascii="H2gtrM" w:hAnsi="H2gtrM" w:eastAsia="H2gtrM"/>
                <w:b w:val="0"/>
                <w:i w:val="0"/>
                <w:color w:val="000000"/>
                <w:sz w:val="15"/>
              </w:rPr>
              <w:t>국고금 통합계정 일일평</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0.07(%)</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하향지표</w:t>
            </w:r>
          </w:p>
        </w:tc>
      </w:tr>
    </w:tbl>
    <w:p>
      <w:pPr>
        <w:autoSpaceDN w:val="0"/>
        <w:autoSpaceDE w:val="0"/>
        <w:widowControl/>
        <w:spacing w:line="202" w:lineRule="exact" w:before="356" w:after="0"/>
        <w:ind w:left="0" w:right="0" w:firstLine="0"/>
        <w:jc w:val="center"/>
      </w:pPr>
      <w:r>
        <w:rPr>
          <w:rFonts w:ascii="SymbolMT" w:hAnsi="SymbolMT" w:eastAsia="SymbolMT"/>
          <w:b w:val="0"/>
          <w:i w:val="0"/>
          <w:color w:val="000000"/>
          <w:sz w:val="20"/>
        </w:rPr>
        <w:t>- 53 -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24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38" w:after="0"/>
              <w:ind w:left="46" w:right="0" w:firstLine="0"/>
              <w:jc w:val="left"/>
            </w:pPr>
            <w:r>
              <w:rPr>
                <w:w w:val="102.14399337768553"/>
                <w:rFonts w:ascii="H2gtrM" w:hAnsi="H2gtrM" w:eastAsia="H2gtrM"/>
                <w:b w:val="0"/>
                <w:i w:val="0"/>
                <w:color w:val="000000"/>
                <w:sz w:val="15"/>
              </w:rPr>
              <w:t>잔 비중</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프로그램목표Ⅱ-3. 장래 행정수요(청,관사 신축 등)에 선제적으로 대비하기 위해 비축부</w:t>
            </w:r>
            <w:r>
              <w:rPr>
                <w:rFonts w:ascii="H2gtrM" w:hAnsi="H2gtrM" w:eastAsia="H2gtrM"/>
                <w:b w:val="0"/>
                <w:i w:val="0"/>
                <w:color w:val="000000"/>
                <w:sz w:val="20"/>
              </w:rPr>
              <w:t>동산을 선제적으로 매입한다.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국유토지비축(기획재정</w:t>
            </w:r>
            <w:r>
              <w:rPr>
                <w:rFonts w:ascii="H2gtrM" w:hAnsi="H2gtrM" w:eastAsia="H2gtrM"/>
                <w:b w:val="0"/>
                <w:i w:val="0"/>
                <w:color w:val="000000"/>
                <w:sz w:val="20"/>
              </w:rPr>
              <w:t>부)</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150" w:val="left"/>
              </w:tabs>
              <w:autoSpaceDE w:val="0"/>
              <w:widowControl/>
              <w:spacing w:line="154" w:lineRule="exact" w:before="98" w:after="0"/>
              <w:ind w:left="46" w:right="0" w:firstLine="0"/>
              <w:jc w:val="left"/>
            </w:pPr>
            <w:r>
              <w:rPr>
                <w:w w:val="102.14399337768553"/>
                <w:rFonts w:ascii="H2gtrM" w:hAnsi="H2gtrM" w:eastAsia="H2gtrM"/>
                <w:b w:val="0"/>
                <w:i w:val="0"/>
                <w:color w:val="000000"/>
                <w:sz w:val="15"/>
              </w:rPr>
              <w:t xml:space="preserve">①비축부동산 </w:t>
            </w:r>
            <w:r>
              <w:rPr>
                <w:w w:val="102.14399337768553"/>
                <w:rFonts w:ascii="H2gtrM" w:hAnsi="H2gtrM" w:eastAsia="H2gtrM"/>
                <w:b w:val="0"/>
                <w:i w:val="0"/>
                <w:color w:val="000000"/>
                <w:sz w:val="15"/>
              </w:rPr>
              <w:t>활용면적</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5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132천(㎡)</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프로그램목표Ⅱ-4. 전략적 재원배분 지원하고 국내외 재정협력을 강화한다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재정운용</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46" w:right="0" w:firstLine="0"/>
              <w:jc w:val="left"/>
            </w:pPr>
            <w:r>
              <w:rPr>
                <w:w w:val="102.14399337768553"/>
                <w:rFonts w:ascii="H2gtrM" w:hAnsi="H2gtrM" w:eastAsia="H2gtrM"/>
                <w:b w:val="0"/>
                <w:i w:val="0"/>
                <w:color w:val="000000"/>
                <w:sz w:val="15"/>
              </w:rPr>
              <w:t>①부처, 지자체, 국민과</w:t>
            </w:r>
            <w:r>
              <w:rPr>
                <w:w w:val="102.14399337768553"/>
                <w:rFonts w:ascii="H2gtrM" w:hAnsi="H2gtrM" w:eastAsia="H2gtrM"/>
                <w:b w:val="0"/>
                <w:i w:val="0"/>
                <w:color w:val="000000"/>
                <w:sz w:val="15"/>
              </w:rPr>
              <w:t>의 협의 및 소통 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60(건)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프로그램목표Ⅱ-5. 재정운용의 효율성 증진을 위한 재정관리를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재정관리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①재정운용 효율성 만족</w:t>
            </w:r>
            <w:r>
              <w:rPr>
                <w:w w:val="102.14399337768553"/>
                <w:rFonts w:ascii="H2gtrM" w:hAnsi="H2gtrM" w:eastAsia="H2gtrM"/>
                <w:b w:val="0"/>
                <w:i w:val="0"/>
                <w:color w:val="000000"/>
                <w:sz w:val="15"/>
              </w:rPr>
              <w:t>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78.6(점)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프로그램목표Ⅱ-6. 재정운용의 중장기 전략수립기능 및 투명성을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재정기획</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①국가채무 연평균 증가</w:t>
            </w:r>
            <w:r>
              <w:rPr>
                <w:w w:val="102.14399337768553"/>
                <w:rFonts w:ascii="H2gtrM" w:hAnsi="H2gtrM" w:eastAsia="H2gtrM"/>
                <w:b w:val="0"/>
                <w:i w:val="0"/>
                <w:color w:val="000000"/>
                <w:sz w:val="15"/>
              </w:rPr>
              <w:t>율 목표치 하회</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7.8(%)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프로그램목표Ⅱ-7. 공공기관의 효율성 및 서비스 수준 제고를 지원한다</w:t>
            </w:r>
          </w:p>
        </w:tc>
      </w:tr>
      <w:tr>
        <w:trPr>
          <w:trHeight w:hRule="exact" w:val="500"/>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0" w:lineRule="exact" w:before="392" w:after="0"/>
              <w:ind w:left="38" w:right="0" w:firstLine="0"/>
              <w:jc w:val="left"/>
            </w:pPr>
            <w:r>
              <w:rPr>
                <w:rFonts w:ascii="H2gtrM" w:hAnsi="H2gtrM" w:eastAsia="H2gtrM"/>
                <w:b w:val="0"/>
                <w:i w:val="0"/>
                <w:color w:val="000000"/>
                <w:sz w:val="20"/>
              </w:rPr>
              <w:t>공공정책</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①공공기관 고객만족도</w:t>
            </w:r>
            <w:r>
              <w:tab/>
            </w:r>
            <w:r>
              <w:rPr>
                <w:w w:val="102.14399337768553"/>
                <w:rFonts w:ascii="H2gtrM" w:hAnsi="H2gtrM" w:eastAsia="H2gtrM"/>
                <w:b w:val="0"/>
                <w:i w:val="0"/>
                <w:color w:val="000000"/>
                <w:sz w:val="15"/>
              </w:rPr>
              <w:t>0.7</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85(점)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3"/>
            <w:vMerge/>
            <w:tcBorders>
              <w:start w:sz="8.064000129699707" w:val="single" w:color="#000000"/>
              <w:top w:sz="3.225599765777588" w:val="single" w:color="#000000"/>
              <w:end w:sz="3.225599765777588" w:val="single" w:color="#000000"/>
              <w:bottom w:sz="1.612799882888794" w:val="single" w:color="#000000"/>
            </w:tcBorders>
          </w:tcPr>
          <w:p/>
        </w:tc>
        <w:tc>
          <w:tcPr>
            <w:tcW w:type="dxa" w:w="2496"/>
            <w:gridSpan w:val="2"/>
            <w:tcBorders>
              <w:start w:sz="3.225599765777588" w:val="single" w:color="#000000"/>
              <w:top w:sz="1.612799882888794"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②공공기관 경영정보 공</w:t>
                  </w:r>
                  <w:r>
                    <w:rPr>
                      <w:w w:val="102.14399337768553"/>
                      <w:rFonts w:ascii="H2gtrM" w:hAnsi="H2gtrM" w:eastAsia="H2gtrM"/>
                      <w:b w:val="0"/>
                      <w:i w:val="0"/>
                      <w:color w:val="000000"/>
                      <w:sz w:val="15"/>
                    </w:rPr>
                    <w:t>개시스템 방문자</w:t>
                  </w:r>
                </w:p>
              </w:tc>
              <w:tc>
                <w:tcPr>
                  <w:tcW w:type="dxa" w:w="480"/>
                  <w:tcBorders/>
                  <w:tcMar>
                    <w:start w:w="0" w:type="dxa"/>
                    <w:end w:w="0" w:type="dxa"/>
                  </w:tcMar>
                </w:tcPr>
                <w:p>
                  <w:pPr>
                    <w:autoSpaceDN w:val="0"/>
                    <w:autoSpaceDE w:val="0"/>
                    <w:widowControl/>
                    <w:spacing w:line="154" w:lineRule="exact" w:before="130" w:after="0"/>
                    <w:ind w:left="0" w:right="0" w:firstLine="0"/>
                    <w:jc w:val="center"/>
                  </w:pPr>
                  <w:r>
                    <w:rPr>
                      <w:w w:val="102.14399337768553"/>
                      <w:rFonts w:ascii="H2gtrM" w:hAnsi="H2gtrM" w:eastAsia="H2gtrM"/>
                      <w:b w:val="0"/>
                      <w:i w:val="0"/>
                      <w:color w:val="000000"/>
                      <w:sz w:val="15"/>
                    </w:rPr>
                    <w:t>0.3</w:t>
                  </w:r>
                </w:p>
              </w:tc>
            </w:tr>
          </w:tbl>
          <w:p>
            <w:pPr>
              <w:autoSpaceDN w:val="0"/>
              <w:autoSpaceDE w:val="0"/>
              <w:widowControl/>
              <w:spacing w:line="14" w:lineRule="exact" w:before="0" w:after="0"/>
              <w:ind w:left="0" w:right="0"/>
            </w:pP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144" w:right="144" w:firstLine="0"/>
              <w:jc w:val="center"/>
            </w:pPr>
            <w:r>
              <w:rPr>
                <w:w w:val="102.14399337768553"/>
                <w:rFonts w:ascii="H2gtrM" w:hAnsi="H2gtrM" w:eastAsia="H2gtrM"/>
                <w:b w:val="0"/>
                <w:i w:val="0"/>
                <w:color w:val="000000"/>
                <w:sz w:val="15"/>
              </w:rPr>
              <w:t>1,140만</w:t>
            </w:r>
            <w:r>
              <w:rPr>
                <w:w w:val="102.14399337768553"/>
                <w:rFonts w:ascii="H2gtrM" w:hAnsi="H2gtrM" w:eastAsia="H2gtrM"/>
                <w:b w:val="0"/>
                <w:i w:val="0"/>
                <w:color w:val="000000"/>
                <w:sz w:val="15"/>
              </w:rPr>
              <w:t>(명)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전략목표Ⅲ. 대외협력 강화로 국가위상을 제고하고 세계시장에서의 성장기반을 확충한다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프로그램목표Ⅲ-1. 국제금융협력 강화를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국제금융</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4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 xml:space="preserve">①국제금융 정책 전문가 </w:t>
                  </w:r>
                  <w:r>
                    <w:rPr>
                      <w:w w:val="102.14399337768553"/>
                      <w:rFonts w:ascii="H2gtrM" w:hAnsi="H2gtrM" w:eastAsia="H2gtrM"/>
                      <w:b w:val="0"/>
                      <w:i w:val="0"/>
                      <w:color w:val="000000"/>
                      <w:sz w:val="15"/>
                    </w:rPr>
                    <w:t>만족도</w:t>
                  </w:r>
                </w:p>
              </w:tc>
              <w:tc>
                <w:tcPr>
                  <w:tcW w:type="dxa" w:w="460"/>
                  <w:tcBorders/>
                  <w:tcMar>
                    <w:start w:w="0" w:type="dxa"/>
                    <w:end w:w="0" w:type="dxa"/>
                  </w:tcMar>
                </w:tcPr>
                <w:p>
                  <w:pPr>
                    <w:autoSpaceDN w:val="0"/>
                    <w:autoSpaceDE w:val="0"/>
                    <w:widowControl/>
                    <w:spacing w:line="154" w:lineRule="exact" w:before="132" w:after="0"/>
                    <w:ind w:left="66" w:right="0" w:firstLine="0"/>
                    <w:jc w:val="left"/>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86.3(점)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프로그램목표Ⅲ-2. 대외통상 및 경제협력 강화를 지원한다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경제협력</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①KSP 등 정책채택 가</w:t>
                  </w:r>
                  <w:r>
                    <w:rPr>
                      <w:w w:val="102.14399337768553"/>
                      <w:rFonts w:ascii="H2gtrM" w:hAnsi="H2gtrM" w:eastAsia="H2gtrM"/>
                      <w:b w:val="0"/>
                      <w:i w:val="0"/>
                      <w:color w:val="000000"/>
                      <w:sz w:val="15"/>
                    </w:rPr>
                    <w:t>능성</w:t>
                  </w:r>
                </w:p>
              </w:tc>
              <w:tc>
                <w:tcPr>
                  <w:tcW w:type="dxa" w:w="480"/>
                  <w:tcBorders/>
                  <w:tcMar>
                    <w:start w:w="0" w:type="dxa"/>
                    <w:end w:w="0" w:type="dxa"/>
                  </w:tcMar>
                </w:tcPr>
                <w:p>
                  <w:pPr>
                    <w:autoSpaceDN w:val="0"/>
                    <w:autoSpaceDE w:val="0"/>
                    <w:widowControl/>
                    <w:spacing w:line="154" w:lineRule="exact" w:before="134"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프로그램목표Ⅲ-3. 대개도국 경제협력 활성화를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대외경제협력 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①EDCF 차관 승인액 규</w:t>
                  </w:r>
                  <w:r>
                    <w:rPr>
                      <w:w w:val="102.14399337768553"/>
                      <w:rFonts w:ascii="H2gtrM" w:hAnsi="H2gtrM" w:eastAsia="H2gtrM"/>
                      <w:b w:val="0"/>
                      <w:i w:val="0"/>
                      <w:color w:val="000000"/>
                      <w:sz w:val="15"/>
                    </w:rPr>
                    <w:t>모</w:t>
                  </w:r>
                </w:p>
              </w:tc>
              <w:tc>
                <w:tcPr>
                  <w:tcW w:type="dxa" w:w="480"/>
                  <w:tcBorders/>
                  <w:tcMar>
                    <w:start w:w="0" w:type="dxa"/>
                    <w:end w:w="0" w:type="dxa"/>
                  </w:tcMar>
                </w:tcPr>
                <w:p>
                  <w:pPr>
                    <w:autoSpaceDN w:val="0"/>
                    <w:autoSpaceDE w:val="0"/>
                    <w:widowControl/>
                    <w:spacing w:line="154" w:lineRule="exact" w:before="134"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2.97(조원)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프로그램목표Ⅲ-4. 국가 온실가스 감축 목표 달성을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온실가스감축</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①온실가스 국제감축 사</w:t>
                  </w:r>
                  <w:r>
                    <w:rPr>
                      <w:w w:val="102.14399337768553"/>
                      <w:rFonts w:ascii="H2gtrM" w:hAnsi="H2gtrM" w:eastAsia="H2gtrM"/>
                      <w:b w:val="0"/>
                      <w:i w:val="0"/>
                      <w:color w:val="000000"/>
                      <w:sz w:val="15"/>
                    </w:rPr>
                    <w:t>업 타당성 조사 건수</w:t>
                  </w:r>
                </w:p>
              </w:tc>
              <w:tc>
                <w:tcPr>
                  <w:tcW w:type="dxa" w:w="48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7(개)</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전략목표Ⅳ. 행정지원 확충으로 정책업무 지원을 강화한다</w:t>
            </w:r>
          </w:p>
        </w:tc>
      </w:tr>
    </w:tbl>
    <w:p>
      <w:pPr>
        <w:autoSpaceDN w:val="0"/>
        <w:autoSpaceDE w:val="0"/>
        <w:widowControl/>
        <w:spacing w:line="202" w:lineRule="exact" w:before="468" w:after="0"/>
        <w:ind w:left="0" w:right="0" w:firstLine="0"/>
        <w:jc w:val="center"/>
      </w:pPr>
      <w:r>
        <w:rPr>
          <w:rFonts w:ascii="SymbolMT" w:hAnsi="SymbolMT" w:eastAsia="SymbolMT"/>
          <w:b w:val="0"/>
          <w:i w:val="0"/>
          <w:color w:val="000000"/>
          <w:sz w:val="20"/>
        </w:rPr>
        <w:t>- 54 -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프로그램목표Ⅳ-1. 업무효율성 향상을 위한 지원업무를 강화한다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기획재정 행정지원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①행정효율성 향상도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88.5(점)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10286" w:after="0"/>
        <w:ind w:left="0" w:right="0" w:firstLine="0"/>
        <w:jc w:val="center"/>
      </w:pPr>
      <w:r>
        <w:rPr>
          <w:rFonts w:ascii="SymbolMT" w:hAnsi="SymbolMT" w:eastAsia="SymbolMT"/>
          <w:b w:val="0"/>
          <w:i w:val="0"/>
          <w:color w:val="000000"/>
          <w:sz w:val="20"/>
        </w:rPr>
        <w:t>- 55 -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경제 반등과 성장잠재력 제고에 주력한다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22,158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리스크 관리 등을 통해 안정적으로 거시경제를 운용한다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3,584</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692" w:after="0"/>
              <w:ind w:left="0" w:right="0" w:firstLine="0"/>
              <w:jc w:val="center"/>
            </w:pPr>
            <w:r>
              <w:rPr>
                <w:rFonts w:ascii="H2gtrM" w:hAnsi="H2gtrM" w:eastAsia="H2gtrM"/>
                <w:b w:val="0"/>
                <w:i w:val="0"/>
                <w:color w:val="000000"/>
                <w:sz w:val="17"/>
              </w:rPr>
              <w:t>경제정책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소비자물가관리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812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중장기 경제전략 기획사업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920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국가경쟁력 강화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1,225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22" w:right="0" w:firstLine="0"/>
              <w:jc w:val="left"/>
            </w:pPr>
            <w:r>
              <w:rPr>
                <w:rFonts w:ascii="H2gtrM" w:hAnsi="H2gtrM" w:eastAsia="H2gtrM"/>
                <w:b w:val="0"/>
                <w:i w:val="0"/>
                <w:color w:val="000000"/>
                <w:sz w:val="17"/>
              </w:rPr>
              <w:t>경제구조개혁전략 기획 및 이행기반 구</w:t>
            </w:r>
            <w:r>
              <w:rPr>
                <w:rFonts w:ascii="H2gtrM" w:hAnsi="H2gtrM" w:eastAsia="H2gtrM"/>
                <w:b w:val="0"/>
                <w:i w:val="0"/>
                <w:color w:val="000000"/>
                <w:sz w:val="17"/>
              </w:rPr>
              <w:t>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1100-1141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627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경제활력 제고를 위한 성장기반을 확충한다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4,010</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정책조정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경제정책조정지원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4,010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Ⅰ-3. 신용보증을 통해 민자사업의 원활한 자금조달을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14,564</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사회기반시설 </w:t>
            </w:r>
            <w:r>
              <w:rPr>
                <w:rFonts w:ascii="H2gtrM" w:hAnsi="H2gtrM" w:eastAsia="H2gtrM"/>
                <w:b w:val="0"/>
                <w:i w:val="0"/>
                <w:color w:val="000000"/>
                <w:sz w:val="17"/>
              </w:rPr>
              <w:t>민자사업 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사회기반시설보증대위변제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산업기반신용</w:t>
            </w:r>
            <w:r>
              <w:rPr>
                <w:rFonts w:ascii="H2gtrM" w:hAnsi="H2gtrM" w:eastAsia="H2gtrM"/>
                <w:b w:val="0"/>
                <w:i w:val="0"/>
                <w:color w:val="000000"/>
                <w:sz w:val="17"/>
              </w:rPr>
              <w:t>보증기금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14,564</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Ⅱ. 재정운용 및 공공부문의 혁신역량을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181,419</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세제선진화 및 글로벌화를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6,515</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조세정책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조세정책지원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6,515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Ⅱ-2. 적극적, 선제적 국고관리로 효율적인 재정운용을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4,725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국고관리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국고업무관리지원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2200-2233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4,024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국유재산관리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2200-2234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701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Ⅱ-3. 장래 행정수요(청,관사 신축 등)에 선제적으로 대비하기 위해 </w:t>
            </w:r>
            <w:r>
              <w:rPr>
                <w:rFonts w:ascii="H2gtrM" w:hAnsi="H2gtrM" w:eastAsia="H2gtrM"/>
                <w:b w:val="0"/>
                <w:i w:val="0"/>
                <w:color w:val="000000"/>
                <w:sz w:val="17"/>
              </w:rPr>
              <w:t>비축부동산을 선제적으로 매입한다.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100,000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국유토지비축(</w:t>
            </w:r>
            <w:r>
              <w:rPr>
                <w:rFonts w:ascii="H2gtrM" w:hAnsi="H2gtrM" w:eastAsia="H2gtrM"/>
                <w:b w:val="0"/>
                <w:i w:val="0"/>
                <w:color w:val="000000"/>
                <w:sz w:val="17"/>
              </w:rPr>
              <w:t>기획재정부)</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비축토지매입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국유재산관리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100,000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Ⅱ-4. 전략적 재원배분 지원하고 국내외 재정협력을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5,005</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04" w:after="0"/>
              <w:ind w:left="0" w:right="0" w:firstLine="0"/>
              <w:jc w:val="center"/>
            </w:pPr>
            <w:r>
              <w:rPr>
                <w:rFonts w:ascii="H2gtrM" w:hAnsi="H2gtrM" w:eastAsia="H2gtrM"/>
                <w:b w:val="0"/>
                <w:i w:val="0"/>
                <w:color w:val="000000"/>
                <w:sz w:val="17"/>
              </w:rPr>
              <w:t>재정운용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국고보조금 관리 및 제도개선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2400-2441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국제 재정협력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2400-2444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720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재정운용 협력기반 구축·운영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2400-2445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2,732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연구개발예산편성전략성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2400-2446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618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정보화 투자관리 효율화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2400-2447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863</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Ⅱ-5. 재정운용의 효율성 증진을 위한 재정관리를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13,878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52" w:after="0"/>
              <w:ind w:left="0" w:right="0" w:firstLine="0"/>
              <w:jc w:val="center"/>
            </w:pPr>
            <w:r>
              <w:rPr>
                <w:rFonts w:ascii="H2gtrM" w:hAnsi="H2gtrM" w:eastAsia="H2gtrM"/>
                <w:b w:val="0"/>
                <w:i w:val="0"/>
                <w:color w:val="000000"/>
                <w:sz w:val="17"/>
              </w:rPr>
              <w:t>재정관리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국가회계운영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2600-2631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1,162</w:t>
            </w:r>
          </w:p>
        </w:tc>
      </w:tr>
      <w:tr>
        <w:trPr>
          <w:trHeight w:hRule="exact" w:val="52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72" w:after="0"/>
              <w:ind w:left="22" w:right="0" w:firstLine="0"/>
              <w:jc w:val="left"/>
            </w:pPr>
            <w:r>
              <w:rPr>
                <w:rFonts w:ascii="H2gtrM" w:hAnsi="H2gtrM" w:eastAsia="H2gtrM"/>
                <w:b w:val="0"/>
                <w:i w:val="0"/>
                <w:color w:val="000000"/>
                <w:sz w:val="17"/>
              </w:rPr>
              <w:t>민간투자사업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7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78" w:after="0"/>
              <w:ind w:left="0" w:right="0" w:firstLine="0"/>
              <w:jc w:val="center"/>
            </w:pPr>
            <w:r>
              <w:rPr>
                <w:w w:val="102.14399337768553"/>
                <w:rFonts w:ascii="H2gtrM" w:hAnsi="H2gtrM" w:eastAsia="H2gtrM"/>
                <w:b w:val="0"/>
                <w:i w:val="0"/>
                <w:color w:val="000000"/>
                <w:sz w:val="15"/>
              </w:rPr>
              <w:t>2600-2645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78" w:after="0"/>
              <w:ind w:left="0" w:right="38" w:firstLine="0"/>
              <w:jc w:val="right"/>
            </w:pPr>
            <w:r>
              <w:rPr>
                <w:w w:val="102.14399337768553"/>
                <w:rFonts w:ascii="H2gtrM" w:hAnsi="H2gtrM" w:eastAsia="H2gtrM"/>
                <w:b w:val="0"/>
                <w:i w:val="0"/>
                <w:color w:val="000000"/>
                <w:sz w:val="15"/>
              </w:rPr>
              <w:t>336</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- 56 -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재정사업 타당성조사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2600-2646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8,845</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재정집행관리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2600-2643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278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재정사업평가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2600-2644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3,257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Ⅱ-6. 재정운용의 중장기 전략수립기능 및 투명성을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44,142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626" w:after="0"/>
              <w:ind w:left="0" w:right="0" w:firstLine="0"/>
              <w:jc w:val="center"/>
            </w:pPr>
            <w:r>
              <w:rPr>
                <w:rFonts w:ascii="H2gtrM" w:hAnsi="H2gtrM" w:eastAsia="H2gtrM"/>
                <w:b w:val="0"/>
                <w:i w:val="0"/>
                <w:color w:val="000000"/>
                <w:sz w:val="17"/>
              </w:rPr>
              <w:t>재정기획</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국가재정운용계획수립</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2700-2711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932</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중장기 재정 전략 수립</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2700-2712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2,441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디지털예산회계시스템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2700-2713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40,769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국제기구 공동연구 자문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2700-2714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Ⅱ-7. 공공기관의 효율성 및 서비스 수준 제고를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7,154</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공공정책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공공기관 평가 및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2500-2531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7,154</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대외협력 강화로 국가위상을 제고하고 세계시장에서의 성장기반을 확충한다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2,779,940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Ⅲ-1. 국제금융협력 강화를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557,249</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626" w:after="0"/>
              <w:ind w:left="0" w:right="0" w:firstLine="0"/>
              <w:jc w:val="center"/>
            </w:pPr>
            <w:r>
              <w:rPr>
                <w:rFonts w:ascii="H2gtrM" w:hAnsi="H2gtrM" w:eastAsia="H2gtrM"/>
                <w:b w:val="0"/>
                <w:i w:val="0"/>
                <w:color w:val="000000"/>
                <w:sz w:val="17"/>
              </w:rPr>
              <w:t>국제금융</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국제금융강화지원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3100-3131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9,161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국제금융센터보조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3100-3132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2,000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녹색기후 협력지원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3100-3133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89,634</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국제금융기구 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3100-3134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456,454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Ⅲ-2. 대외통상 및 경제협력 강화를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149,281</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626" w:after="0"/>
              <w:ind w:left="0" w:right="0" w:firstLine="0"/>
              <w:jc w:val="center"/>
            </w:pPr>
            <w:r>
              <w:rPr>
                <w:rFonts w:ascii="H2gtrM" w:hAnsi="H2gtrM" w:eastAsia="H2gtrM"/>
                <w:b w:val="0"/>
                <w:i w:val="0"/>
                <w:color w:val="000000"/>
                <w:sz w:val="17"/>
              </w:rPr>
              <w:t>경제협력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경제협력강화지원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3200-3231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5,117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경제발전경험공유사업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3200-3234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34,581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지식협력단지운영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3200-3239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9,583</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한국수출입은행 출자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3200-3236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100,000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Ⅲ-3. 대개도국 경제협력 활성화를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2,070,860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6" w:lineRule="exact" w:before="410" w:after="0"/>
              <w:ind w:left="0" w:right="0" w:firstLine="0"/>
              <w:jc w:val="center"/>
            </w:pPr>
            <w:r>
              <w:rPr>
                <w:rFonts w:ascii="H2gtrM" w:hAnsi="H2gtrM" w:eastAsia="H2gtrM"/>
                <w:b w:val="0"/>
                <w:i w:val="0"/>
                <w:color w:val="000000"/>
                <w:sz w:val="17"/>
              </w:rPr>
              <w:t xml:space="preserve">대외경제협력 </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대개도국차관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대외경제협력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2,031,979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대개도국차관지원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대외경제협력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3300-3376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37,411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경협증진자금지원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대외경제협력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1,470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Ⅲ-4. 국가 온실가스 감축 목표 달성을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2,550</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2,550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행정지원 확충으로 정책업무 지원을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18,959</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Ⅳ-1. 업무효율성 향상을 위한 지원업무를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18,959</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2" w:lineRule="exact" w:before="0" w:after="0"/>
              <w:ind w:left="144" w:right="144" w:firstLine="0"/>
              <w:jc w:val="center"/>
            </w:pPr>
            <w:r>
              <w:rPr>
                <w:rFonts w:ascii="H2gtrM" w:hAnsi="H2gtrM" w:eastAsia="H2gtrM"/>
                <w:b w:val="0"/>
                <w:i w:val="0"/>
                <w:color w:val="000000"/>
                <w:sz w:val="17"/>
              </w:rPr>
              <w:t xml:space="preserve">기획재정 </w:t>
            </w:r>
            <w:r>
              <w:rPr>
                <w:rFonts w:ascii="H2gtrM" w:hAnsi="H2gtrM" w:eastAsia="H2gtrM"/>
                <w:b w:val="0"/>
                <w:i w:val="0"/>
                <w:color w:val="000000"/>
                <w:sz w:val="17"/>
              </w:rPr>
              <w:t>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기획재정 정책지원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7100-7135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10,841</w:t>
            </w:r>
          </w:p>
        </w:tc>
      </w:tr>
      <w:tr>
        <w:trPr>
          <w:trHeight w:hRule="exact" w:val="26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 w:after="0"/>
              <w:ind w:left="22" w:right="0" w:firstLine="0"/>
              <w:jc w:val="left"/>
            </w:pPr>
            <w:r>
              <w:rPr>
                <w:rFonts w:ascii="H2gtrM" w:hAnsi="H2gtrM" w:eastAsia="H2gtrM"/>
                <w:b w:val="0"/>
                <w:i w:val="0"/>
                <w:color w:val="000000"/>
                <w:sz w:val="17"/>
              </w:rPr>
              <w:t>기획재정정보화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52" w:after="0"/>
              <w:ind w:left="0" w:right="0" w:firstLine="0"/>
              <w:jc w:val="center"/>
            </w:pPr>
            <w:r>
              <w:rPr>
                <w:w w:val="102.14399337768553"/>
                <w:rFonts w:ascii="H2gtrM" w:hAnsi="H2gtrM" w:eastAsia="H2gtrM"/>
                <w:b w:val="0"/>
                <w:i w:val="0"/>
                <w:color w:val="000000"/>
                <w:sz w:val="15"/>
              </w:rPr>
              <w:t>7100-7134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52" w:after="0"/>
              <w:ind w:left="0" w:right="38" w:firstLine="0"/>
              <w:jc w:val="right"/>
            </w:pPr>
            <w:r>
              <w:rPr>
                <w:w w:val="102.14399337768553"/>
                <w:rFonts w:ascii="H2gtrM" w:hAnsi="H2gtrM" w:eastAsia="H2gtrM"/>
                <w:b w:val="0"/>
                <w:i w:val="0"/>
                <w:color w:val="000000"/>
                <w:sz w:val="15"/>
              </w:rPr>
              <w:t>5,740</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- 57 -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기획재정 행정효율성 증진 및 능력개발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7100-7131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1,633</w:t>
            </w:r>
          </w:p>
        </w:tc>
      </w:tr>
      <w:tr>
        <w:trPr>
          <w:trHeight w:hRule="exact" w:val="4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0" w:after="0"/>
              <w:ind w:left="22" w:right="0" w:firstLine="0"/>
              <w:jc w:val="left"/>
            </w:pPr>
            <w:r>
              <w:rPr>
                <w:rFonts w:ascii="H2gtrM" w:hAnsi="H2gtrM" w:eastAsia="H2gtrM"/>
                <w:b w:val="0"/>
                <w:i w:val="0"/>
                <w:color w:val="000000"/>
                <w:sz w:val="17"/>
              </w:rPr>
              <w:t>기획재정해외네트워크구축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46" w:after="0"/>
              <w:ind w:left="0" w:right="0" w:firstLine="0"/>
              <w:jc w:val="center"/>
            </w:pPr>
            <w:r>
              <w:rPr>
                <w:w w:val="102.14399337768553"/>
                <w:rFonts w:ascii="H2gtrM" w:hAnsi="H2gtrM" w:eastAsia="H2gtrM"/>
                <w:b w:val="0"/>
                <w:i w:val="0"/>
                <w:color w:val="000000"/>
                <w:sz w:val="15"/>
              </w:rPr>
              <w:t>7100-7132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46" w:after="0"/>
              <w:ind w:left="0" w:right="38" w:firstLine="0"/>
              <w:jc w:val="right"/>
            </w:pPr>
            <w:r>
              <w:rPr>
                <w:w w:val="102.14399337768553"/>
                <w:rFonts w:ascii="H2gtrM" w:hAnsi="H2gtrM" w:eastAsia="H2gtrM"/>
                <w:b w:val="0"/>
                <w:i w:val="0"/>
                <w:color w:val="000000"/>
                <w:sz w:val="15"/>
              </w:rPr>
              <w:t>745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3,002,476</w:t>
            </w:r>
          </w:p>
        </w:tc>
      </w:tr>
    </w:tbl>
    <w:p>
      <w:pPr>
        <w:autoSpaceDN w:val="0"/>
        <w:autoSpaceDE w:val="0"/>
        <w:widowControl/>
        <w:spacing w:line="202" w:lineRule="exact" w:before="10536" w:after="0"/>
        <w:ind w:left="0" w:right="0" w:firstLine="0"/>
        <w:jc w:val="center"/>
      </w:pPr>
      <w:r>
        <w:rPr>
          <w:rFonts w:ascii="SymbolMT" w:hAnsi="SymbolMT" w:eastAsia="SymbolMT"/>
          <w:b w:val="0"/>
          <w:i w:val="0"/>
          <w:color w:val="000000"/>
          <w:sz w:val="20"/>
        </w:rPr>
        <w:t>- 58 -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11. 교육부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1,229,624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324</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1,229,948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134,920 </w:t>
            </w:r>
            <w:r>
              <w:br/>
            </w:r>
            <w:r>
              <w:rPr>
                <w:w w:val="97.61683815403988"/>
                <w:rFonts w:ascii="PalatinoLinotype" w:hAnsi="PalatinoLinotype" w:eastAsia="PalatinoLinotype"/>
                <w:b w:val="0"/>
                <w:i w:val="0"/>
                <w:color w:val="000000"/>
                <w:sz w:val="19"/>
              </w:rPr>
              <w:t xml:space="preserve">728 </w:t>
            </w:r>
            <w:r>
              <w:br/>
            </w:r>
            <w:r>
              <w:rPr>
                <w:w w:val="97.61683815403988"/>
                <w:rFonts w:ascii="PalatinoLinotype" w:hAnsi="PalatinoLinotype" w:eastAsia="PalatinoLinotype"/>
                <w:b w:val="0"/>
                <w:i w:val="0"/>
                <w:color w:val="000000"/>
                <w:sz w:val="19"/>
              </w:rPr>
              <w:t xml:space="preserve">13,492 </w:t>
            </w:r>
            <w:r>
              <w:br/>
            </w:r>
            <w:r>
              <w:rPr>
                <w:w w:val="97.61683815403988"/>
                <w:rFonts w:ascii="PalatinoLinotype" w:hAnsi="PalatinoLinotype" w:eastAsia="PalatinoLinotype"/>
                <w:b w:val="0"/>
                <w:i w:val="0"/>
                <w:color w:val="000000"/>
                <w:sz w:val="19"/>
              </w:rPr>
              <w:t>149,140</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296" w:right="22" w:firstLine="0"/>
              <w:jc w:val="right"/>
            </w:pPr>
            <w:r>
              <w:rPr>
                <w:w w:val="97.61683815403988"/>
                <w:rFonts w:ascii="PalatinoLinotype" w:hAnsi="PalatinoLinotype" w:eastAsia="PalatinoLinotype"/>
                <w:b w:val="0"/>
                <w:i w:val="0"/>
                <w:color w:val="000000"/>
                <w:sz w:val="19"/>
              </w:rPr>
              <w:t xml:space="preserve">324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324</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432" w:right="22" w:firstLine="0"/>
              <w:jc w:val="right"/>
            </w:pPr>
            <w:r>
              <w:rPr>
                <w:w w:val="97.61683815403988"/>
                <w:rFonts w:ascii="PalatinoLinotype" w:hAnsi="PalatinoLinotype" w:eastAsia="PalatinoLinotype"/>
                <w:b w:val="0"/>
                <w:i w:val="0"/>
                <w:color w:val="000000"/>
                <w:sz w:val="19"/>
              </w:rPr>
              <w:t xml:space="preserve">135,244 </w:t>
            </w:r>
            <w:r>
              <w:br/>
            </w:r>
            <w:r>
              <w:rPr>
                <w:w w:val="97.61683815403988"/>
                <w:rFonts w:ascii="PalatinoLinotype" w:hAnsi="PalatinoLinotype" w:eastAsia="PalatinoLinotype"/>
                <w:b w:val="0"/>
                <w:i w:val="0"/>
                <w:color w:val="000000"/>
                <w:sz w:val="19"/>
              </w:rPr>
              <w:t xml:space="preserve">728 </w:t>
            </w:r>
            <w:r>
              <w:br/>
            </w:r>
            <w:r>
              <w:rPr>
                <w:w w:val="97.61683815403988"/>
                <w:rFonts w:ascii="PalatinoLinotype" w:hAnsi="PalatinoLinotype" w:eastAsia="PalatinoLinotype"/>
                <w:b w:val="0"/>
                <w:i w:val="0"/>
                <w:color w:val="000000"/>
                <w:sz w:val="19"/>
              </w:rPr>
              <w:t xml:space="preserve">13,492 </w:t>
            </w:r>
            <w:r>
              <w:br/>
            </w:r>
            <w:r>
              <w:rPr>
                <w:w w:val="97.61683815403988"/>
                <w:rFonts w:ascii="PalatinoLinotype" w:hAnsi="PalatinoLinotype" w:eastAsia="PalatinoLinotype"/>
                <w:b w:val="0"/>
                <w:i w:val="0"/>
                <w:color w:val="000000"/>
                <w:sz w:val="19"/>
              </w:rPr>
              <w:t>149,464</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11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1.1 </w:t>
            </w:r>
            <w:r>
              <w:br/>
            </w:r>
            <w:r>
              <w:rPr>
                <w:w w:val="97.61683815403988"/>
                <w:rFonts w:ascii="PalatinoLinotype" w:hAnsi="PalatinoLinotype" w:eastAsia="PalatinoLinotype"/>
                <w:b w:val="0"/>
                <w:i w:val="0"/>
                <w:color w:val="000000"/>
                <w:sz w:val="19"/>
              </w:rPr>
              <w:t>12.2</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20,916 </w:t>
            </w:r>
            <w:r>
              <w:br/>
            </w:r>
            <w:r>
              <w:rPr>
                <w:w w:val="97.61683815403988"/>
                <w:rFonts w:ascii="PalatinoLinotype" w:hAnsi="PalatinoLinotype" w:eastAsia="PalatinoLinotype"/>
                <w:b w:val="0"/>
                <w:i w:val="0"/>
                <w:color w:val="000000"/>
                <w:sz w:val="19"/>
              </w:rPr>
              <w:t xml:space="preserve">2,314 </w:t>
            </w:r>
            <w:r>
              <w:br/>
            </w:r>
            <w:r>
              <w:rPr>
                <w:w w:val="97.61683815403988"/>
                <w:rFonts w:ascii="PalatinoLinotype" w:hAnsi="PalatinoLinotype" w:eastAsia="PalatinoLinotype"/>
                <w:b w:val="0"/>
                <w:i w:val="0"/>
                <w:color w:val="000000"/>
                <w:sz w:val="19"/>
              </w:rPr>
              <w:t xml:space="preserve">730,404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202,629 </w:t>
            </w:r>
            <w:r>
              <w:br/>
            </w:r>
            <w:r>
              <w:rPr>
                <w:w w:val="97.61683815403988"/>
                <w:rFonts w:ascii="PalatinoLinotype" w:hAnsi="PalatinoLinotype" w:eastAsia="PalatinoLinotype"/>
                <w:b w:val="0"/>
                <w:i w:val="0"/>
                <w:color w:val="000000"/>
                <w:sz w:val="19"/>
              </w:rPr>
              <w:t xml:space="preserve">70,741 </w:t>
            </w:r>
            <w:r>
              <w:br/>
            </w:r>
            <w:r>
              <w:rPr>
                <w:w w:val="97.61683815403988"/>
                <w:rFonts w:ascii="PalatinoLinotype" w:hAnsi="PalatinoLinotype" w:eastAsia="PalatinoLinotype"/>
                <w:b w:val="0"/>
                <w:i w:val="0"/>
                <w:color w:val="000000"/>
                <w:sz w:val="19"/>
              </w:rPr>
              <w:t xml:space="preserve">53,479 </w:t>
            </w:r>
            <w:r>
              <w:br/>
            </w:r>
            <w:r>
              <w:rPr>
                <w:w w:val="97.61683815403988"/>
                <w:rFonts w:ascii="PalatinoLinotype" w:hAnsi="PalatinoLinotype" w:eastAsia="PalatinoLinotype"/>
                <w:b w:val="0"/>
                <w:i w:val="0"/>
                <w:color w:val="000000"/>
                <w:sz w:val="19"/>
              </w:rPr>
              <w:t>1,080,484</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288" w:right="22" w:firstLine="0"/>
              <w:jc w:val="right"/>
            </w:pPr>
            <w:r>
              <w:rPr>
                <w:w w:val="97.61683815403988"/>
                <w:rFonts w:ascii="PalatinoLinotype" w:hAnsi="PalatinoLinotype" w:eastAsia="PalatinoLinotype"/>
                <w:b w:val="0"/>
                <w:i w:val="0"/>
                <w:color w:val="000000"/>
                <w:sz w:val="19"/>
              </w:rPr>
              <w:t xml:space="preserve">20,916 </w:t>
            </w:r>
            <w:r>
              <w:br/>
            </w:r>
            <w:r>
              <w:rPr>
                <w:w w:val="97.61683815403988"/>
                <w:rFonts w:ascii="PalatinoLinotype" w:hAnsi="PalatinoLinotype" w:eastAsia="PalatinoLinotype"/>
                <w:b w:val="0"/>
                <w:i w:val="0"/>
                <w:color w:val="000000"/>
                <w:sz w:val="19"/>
              </w:rPr>
              <w:t xml:space="preserve">2,314 </w:t>
            </w:r>
            <w:r>
              <w:br/>
            </w:r>
            <w:r>
              <w:rPr>
                <w:w w:val="97.61683815403988"/>
                <w:rFonts w:ascii="PalatinoLinotype" w:hAnsi="PalatinoLinotype" w:eastAsia="PalatinoLinotype"/>
                <w:b w:val="0"/>
                <w:i w:val="0"/>
                <w:color w:val="000000"/>
                <w:sz w:val="19"/>
              </w:rPr>
              <w:t xml:space="preserve">730,404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202,629 </w:t>
            </w:r>
            <w:r>
              <w:br/>
            </w:r>
            <w:r>
              <w:rPr>
                <w:w w:val="97.61683815403988"/>
                <w:rFonts w:ascii="PalatinoLinotype" w:hAnsi="PalatinoLinotype" w:eastAsia="PalatinoLinotype"/>
                <w:b w:val="0"/>
                <w:i w:val="0"/>
                <w:color w:val="000000"/>
                <w:sz w:val="19"/>
              </w:rPr>
              <w:t xml:space="preserve">70,741 </w:t>
            </w:r>
            <w:r>
              <w:br/>
            </w:r>
            <w:r>
              <w:rPr>
                <w:w w:val="97.61683815403988"/>
                <w:rFonts w:ascii="PalatinoLinotype" w:hAnsi="PalatinoLinotype" w:eastAsia="PalatinoLinotype"/>
                <w:b w:val="0"/>
                <w:i w:val="0"/>
                <w:color w:val="000000"/>
                <w:sz w:val="19"/>
              </w:rPr>
              <w:t xml:space="preserve">53,479 </w:t>
            </w:r>
            <w:r>
              <w:br/>
            </w:r>
            <w:r>
              <w:rPr>
                <w:w w:val="97.61683815403988"/>
                <w:rFonts w:ascii="PalatinoLinotype" w:hAnsi="PalatinoLinotype" w:eastAsia="PalatinoLinotype"/>
                <w:b w:val="0"/>
                <w:i w:val="0"/>
                <w:color w:val="000000"/>
                <w:sz w:val="19"/>
              </w:rPr>
              <w:t>1,080,484</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1.7 </w:t>
            </w:r>
            <w:r>
              <w:br/>
            </w:r>
            <w:r>
              <w:rPr>
                <w:w w:val="97.61683815403988"/>
                <w:rFonts w:ascii="PalatinoLinotype" w:hAnsi="PalatinoLinotype" w:eastAsia="PalatinoLinotype"/>
                <w:b w:val="0"/>
                <w:i w:val="0"/>
                <w:color w:val="000000"/>
                <w:sz w:val="19"/>
              </w:rPr>
              <w:t xml:space="preserve">0.2 </w:t>
            </w:r>
            <w:r>
              <w:br/>
            </w:r>
            <w:r>
              <w:rPr>
                <w:w w:val="97.61683815403988"/>
                <w:rFonts w:ascii="PalatinoLinotype" w:hAnsi="PalatinoLinotype" w:eastAsia="PalatinoLinotype"/>
                <w:b w:val="0"/>
                <w:i w:val="0"/>
                <w:color w:val="000000"/>
                <w:sz w:val="19"/>
              </w:rPr>
              <w:t xml:space="preserve">59.4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16.5 </w:t>
            </w:r>
            <w:r>
              <w:br/>
            </w:r>
            <w:r>
              <w:rPr>
                <w:w w:val="97.61683815403988"/>
                <w:rFonts w:ascii="PalatinoLinotype" w:hAnsi="PalatinoLinotype" w:eastAsia="PalatinoLinotype"/>
                <w:b w:val="0"/>
                <w:i w:val="0"/>
                <w:color w:val="000000"/>
                <w:sz w:val="19"/>
              </w:rPr>
              <w:t xml:space="preserve">5.8 </w:t>
            </w:r>
            <w:r>
              <w:br/>
            </w:r>
            <w:r>
              <w:rPr>
                <w:w w:val="97.61683815403988"/>
                <w:rFonts w:ascii="PalatinoLinotype" w:hAnsi="PalatinoLinotype" w:eastAsia="PalatinoLinotype"/>
                <w:b w:val="0"/>
                <w:i w:val="0"/>
                <w:color w:val="000000"/>
                <w:sz w:val="19"/>
              </w:rPr>
              <w:t xml:space="preserve">4.3 </w:t>
            </w:r>
            <w:r>
              <w:br/>
            </w:r>
            <w:r>
              <w:rPr>
                <w:w w:val="97.61683815403988"/>
                <w:rFonts w:ascii="PalatinoLinotype" w:hAnsi="PalatinoLinotype" w:eastAsia="PalatinoLinotype"/>
                <w:b w:val="0"/>
                <w:i w:val="0"/>
                <w:color w:val="000000"/>
                <w:sz w:val="19"/>
              </w:rPr>
              <w:t>87.8</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- 59 -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08.00000000000011" w:type="dxa"/>
            </w:tblPr>
            <w:tblGrid>
              <w:gridCol w:w="7180"/>
            </w:tblGrid>
            <w:tr>
              <w:trPr>
                <w:trHeight w:hRule="exact" w:val="484"/>
              </w:trPr>
              <w:tc>
                <w:tcPr>
                  <w:tcW w:type="dxa" w:w="7066"/>
                  <w:tcBorders>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60"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20</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20</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9</w:t>
                  </w:r>
                </w:p>
              </w:tc>
              <w:tc>
                <w:tcPr>
                  <w:tcW w:type="dxa" w:w="68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10</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14(70.0%)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5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800"/>
                  <w:tcBorders/>
                  <w:tcMar>
                    <w:start w:w="0" w:type="dxa"/>
                    <w:end w:w="0" w:type="dxa"/>
                  </w:tcMar>
                </w:tcPr>
                <w:p>
                  <w:pPr>
                    <w:autoSpaceDN w:val="0"/>
                    <w:autoSpaceDE w:val="0"/>
                    <w:widowControl/>
                    <w:spacing w:line="200" w:lineRule="exact" w:before="60" w:after="0"/>
                    <w:ind w:left="200" w:right="0" w:firstLine="0"/>
                    <w:jc w:val="left"/>
                  </w:pPr>
                  <w:r>
                    <w:rPr>
                      <w:rFonts w:ascii="H2gtrM" w:hAnsi="H2gtrM" w:eastAsia="H2gtrM"/>
                      <w:b w:val="0"/>
                      <w:i w:val="0"/>
                      <w:color w:val="000000"/>
                      <w:sz w:val="20"/>
                    </w:rPr>
                    <w:t>5.0%</w:t>
                  </w:r>
                </w:p>
              </w:tc>
              <w:tc>
                <w:tcPr>
                  <w:tcW w:type="dxa" w:w="8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45.0%</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50.0%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 xml:space="preserve">전략목표Ⅰ. 디지털교육혁신과 국가책임교육으로 미래사회에 대비한 학생들의 핵심 역량을 </w:t>
            </w:r>
            <w:r>
              <w:rPr>
                <w:rFonts w:ascii="H2gtrM" w:hAnsi="H2gtrM" w:eastAsia="H2gtrM"/>
                <w:b w:val="0"/>
                <w:i w:val="0"/>
                <w:color w:val="000000"/>
                <w:sz w:val="20"/>
              </w:rPr>
              <w:t>함양한다.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프로그램목표Ⅰ-1. 디지털 기반·학생 맞춤형 교육으로 창의력과 문제해결력을 갖춘 자기</w:t>
            </w:r>
            <w:r>
              <w:rPr>
                <w:rFonts w:ascii="H2gtrM" w:hAnsi="H2gtrM" w:eastAsia="H2gtrM"/>
                <w:b w:val="0"/>
                <w:i w:val="0"/>
                <w:color w:val="000000"/>
                <w:sz w:val="20"/>
              </w:rPr>
              <w:t>주도적 미래인재 양성을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0" w:right="0" w:firstLine="0"/>
              <w:jc w:val="center"/>
            </w:pPr>
            <w:r>
              <w:rPr>
                <w:rFonts w:ascii="H2gtrM" w:hAnsi="H2gtrM" w:eastAsia="H2gtrM"/>
                <w:b w:val="0"/>
                <w:i w:val="0"/>
                <w:color w:val="000000"/>
                <w:sz w:val="20"/>
              </w:rPr>
              <w:t>학교교육과정 운영지원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150"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①교과용도서 </w:t>
            </w:r>
            <w:r>
              <w:rPr>
                <w:w w:val="102.14399337768553"/>
                <w:rFonts w:ascii="H2gtrM" w:hAnsi="H2gtrM" w:eastAsia="H2gtrM"/>
                <w:b w:val="0"/>
                <w:i w:val="0"/>
                <w:color w:val="000000"/>
                <w:sz w:val="15"/>
              </w:rPr>
              <w:t>수정·보</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완 처리율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프로그램목표Ⅰ-2. 특수교육 지원 및 학생건강증진 기반마련을 통해 학생지원의 질적 개</w:t>
            </w:r>
            <w:r>
              <w:rPr>
                <w:rFonts w:ascii="H2gtrM" w:hAnsi="H2gtrM" w:eastAsia="H2gtrM"/>
                <w:b w:val="0"/>
                <w:i w:val="0"/>
                <w:color w:val="000000"/>
                <w:sz w:val="20"/>
              </w:rPr>
              <w:t>선을 도모한다.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학생지원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①장애학생 교육지원 만</w:t>
            </w:r>
            <w:r>
              <w:rPr>
                <w:w w:val="102.14399337768553"/>
                <w:rFonts w:ascii="H2gtrM" w:hAnsi="H2gtrM" w:eastAsia="H2gtrM"/>
                <w:b w:val="0"/>
                <w:i w:val="0"/>
                <w:color w:val="000000"/>
                <w:sz w:val="15"/>
              </w:rPr>
              <w:t>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83.5(점)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프로그램목표Ⅰ-3. 디지털 교육 기반 강화를 통해 학교교육을 지원한다</w:t>
            </w:r>
          </w:p>
        </w:tc>
      </w:tr>
      <w:tr>
        <w:trPr>
          <w:trHeight w:hRule="exact" w:val="63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210" w:after="0"/>
              <w:ind w:left="38" w:right="0" w:firstLine="0"/>
              <w:jc w:val="left"/>
            </w:pPr>
            <w:r>
              <w:rPr>
                <w:rFonts w:ascii="H2gtrM" w:hAnsi="H2gtrM" w:eastAsia="H2gtrM"/>
                <w:b w:val="0"/>
                <w:i w:val="0"/>
                <w:color w:val="000000"/>
                <w:sz w:val="20"/>
              </w:rPr>
              <w:t>학교교육 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0" w:firstLine="0"/>
              <w:jc w:val="left"/>
            </w:pPr>
            <w:r>
              <w:rPr>
                <w:w w:val="102.14399337768553"/>
                <w:rFonts w:ascii="H2gtrM" w:hAnsi="H2gtrM" w:eastAsia="H2gtrM"/>
                <w:b w:val="0"/>
                <w:i w:val="0"/>
                <w:color w:val="000000"/>
                <w:sz w:val="15"/>
              </w:rPr>
              <w:t>①교육정보서비스(에듀</w:t>
            </w:r>
            <w:r>
              <w:rPr>
                <w:w w:val="102.14399337768553"/>
                <w:rFonts w:ascii="H2gtrM" w:hAnsi="H2gtrM" w:eastAsia="H2gtrM"/>
                <w:b w:val="0"/>
                <w:i w:val="0"/>
                <w:color w:val="000000"/>
                <w:sz w:val="15"/>
              </w:rPr>
              <w:t xml:space="preserve">넷·티-클리어) 콘텐츠 </w:t>
            </w:r>
            <w:r>
              <w:rPr>
                <w:w w:val="102.14399337768553"/>
                <w:rFonts w:ascii="H2gtrM" w:hAnsi="H2gtrM" w:eastAsia="H2gtrM"/>
                <w:b w:val="0"/>
                <w:i w:val="0"/>
                <w:color w:val="000000"/>
                <w:sz w:val="15"/>
              </w:rPr>
              <w:t>활용량</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236(개)</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프로그램목표Ⅰ-4. 디지털 전환 시대에 걸맞는 스마트 학습환경 전환 지원을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지방교육정책 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①그린스마트스쿨 </w:t>
            </w:r>
            <w:r>
              <w:rPr>
                <w:w w:val="102.14399337768553"/>
                <w:rFonts w:ascii="H2gtrM" w:hAnsi="H2gtrM" w:eastAsia="H2gtrM"/>
                <w:b w:val="0"/>
                <w:i w:val="0"/>
                <w:color w:val="000000"/>
                <w:sz w:val="15"/>
              </w:rPr>
              <w:t>추진</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81(%)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프로그램목표Ⅰ-5. 국립학교에 대한 체계적이고 통합적인 지원을 통해 국립학교의 역량을 </w:t>
            </w:r>
            <w:r>
              <w:rPr>
                <w:rFonts w:ascii="H2gtrM" w:hAnsi="H2gtrM" w:eastAsia="H2gtrM"/>
                <w:b w:val="0"/>
                <w:i w:val="0"/>
                <w:color w:val="000000"/>
                <w:sz w:val="20"/>
              </w:rPr>
              <w:t>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국립학교 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①교육활동지원 </w:t>
            </w:r>
            <w:r>
              <w:rPr>
                <w:w w:val="102.14399337768553"/>
                <w:rFonts w:ascii="H2gtrM" w:hAnsi="H2gtrM" w:eastAsia="H2gtrM"/>
                <w:b w:val="0"/>
                <w:i w:val="0"/>
                <w:color w:val="000000"/>
                <w:sz w:val="15"/>
              </w:rPr>
              <w:t>학교구</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성원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80.0(점)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526" w:after="0"/>
        <w:ind w:left="0" w:right="0" w:firstLine="0"/>
        <w:jc w:val="center"/>
      </w:pPr>
      <w:r>
        <w:rPr>
          <w:rFonts w:ascii="SymbolMT" w:hAnsi="SymbolMT" w:eastAsia="SymbolMT"/>
          <w:b w:val="0"/>
          <w:i w:val="0"/>
          <w:color w:val="000000"/>
          <w:sz w:val="20"/>
        </w:rPr>
        <w:t>- 60 -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전략목표Ⅱ. 고등교육의 자율과 창의를 바탕으로 고등교육의 질을 제고하고 공공성과 경쟁</w:t>
            </w:r>
            <w:r>
              <w:rPr>
                <w:rFonts w:ascii="H2gtrM" w:hAnsi="H2gtrM" w:eastAsia="H2gtrM"/>
                <w:b w:val="0"/>
                <w:i w:val="0"/>
                <w:color w:val="000000"/>
                <w:sz w:val="20"/>
              </w:rPr>
              <w:t>력을 강화한다.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프로그램목표Ⅱ-1. 대학의 기능개선 및 산학연협력 활성화를 통한 자율적 경쟁력을 제고</w:t>
            </w:r>
            <w:r>
              <w:rPr>
                <w:rFonts w:ascii="H2gtrM" w:hAnsi="H2gtrM" w:eastAsia="H2gtrM"/>
                <w:b w:val="0"/>
                <w:i w:val="0"/>
                <w:color w:val="000000"/>
                <w:sz w:val="20"/>
              </w:rPr>
              <w:t>한다.</w:t>
            </w:r>
          </w:p>
        </w:tc>
      </w:tr>
      <w:tr>
        <w:trPr>
          <w:trHeight w:hRule="exact" w:val="64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대학교육 역량강화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42" w:after="0"/>
              <w:ind w:left="46" w:right="0" w:firstLine="0"/>
              <w:jc w:val="left"/>
            </w:pPr>
            <w:r>
              <w:rPr>
                <w:w w:val="102.14399337768553"/>
                <w:rFonts w:ascii="H2gtrM" w:hAnsi="H2gtrM" w:eastAsia="H2gtrM"/>
                <w:b w:val="0"/>
                <w:i w:val="0"/>
                <w:color w:val="000000"/>
                <w:sz w:val="15"/>
              </w:rPr>
              <w:t xml:space="preserve">①(혁신융합대학) </w:t>
            </w:r>
            <w:r>
              <w:rPr>
                <w:w w:val="102.14399337768553"/>
                <w:rFonts w:ascii="H2gtrM" w:hAnsi="H2gtrM" w:eastAsia="H2gtrM"/>
                <w:b w:val="0"/>
                <w:i w:val="0"/>
                <w:color w:val="000000"/>
                <w:sz w:val="15"/>
              </w:rPr>
              <w:t>컨소</w:t>
            </w:r>
          </w:p>
          <w:p>
            <w:pPr>
              <w:autoSpaceDN w:val="0"/>
              <w:autoSpaceDE w:val="0"/>
              <w:widowControl/>
              <w:spacing w:line="152" w:lineRule="exact" w:before="40" w:after="0"/>
              <w:ind w:left="0" w:right="0" w:firstLine="0"/>
              <w:jc w:val="center"/>
            </w:pPr>
            <w:r>
              <w:rPr>
                <w:w w:val="102.14399337768553"/>
                <w:rFonts w:ascii="H2gtrM" w:hAnsi="H2gtrM" w:eastAsia="H2gtrM"/>
                <w:b w:val="0"/>
                <w:i w:val="0"/>
                <w:color w:val="000000"/>
                <w:sz w:val="15"/>
              </w:rPr>
              <w:t>시엄별 신기술 분야 교</w:t>
            </w:r>
          </w:p>
          <w:p>
            <w:pPr>
              <w:autoSpaceDN w:val="0"/>
              <w:autoSpaceDE w:val="0"/>
              <w:widowControl/>
              <w:spacing w:line="152" w:lineRule="exact" w:before="46" w:after="0"/>
              <w:ind w:left="46" w:right="0" w:firstLine="0"/>
              <w:jc w:val="left"/>
            </w:pPr>
            <w:r>
              <w:rPr>
                <w:w w:val="102.14399337768553"/>
                <w:rFonts w:ascii="H2gtrM" w:hAnsi="H2gtrM" w:eastAsia="H2gtrM"/>
                <w:b w:val="0"/>
                <w:i w:val="0"/>
                <w:color w:val="000000"/>
                <w:sz w:val="15"/>
              </w:rPr>
              <w:t>육과정 운영 실적 평균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36(건)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프로그램목표Ⅱ-2. 재정지원 확대 등을 통한 대학혁신 및 구조개혁 지원으로 대학의 자율</w:t>
            </w:r>
            <w:r>
              <w:rPr>
                <w:rFonts w:ascii="H2gtrM" w:hAnsi="H2gtrM" w:eastAsia="H2gtrM"/>
                <w:b w:val="0"/>
                <w:i w:val="0"/>
                <w:color w:val="000000"/>
                <w:sz w:val="20"/>
              </w:rPr>
              <w:t>적 경쟁력을 제고한다.</w:t>
            </w:r>
          </w:p>
        </w:tc>
      </w:tr>
      <w:tr>
        <w:trPr>
          <w:trHeight w:hRule="exact" w:val="64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대학자율역량강화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2" w:lineRule="exact" w:before="42" w:after="0"/>
              <w:ind w:left="46" w:right="0" w:firstLine="0"/>
              <w:jc w:val="left"/>
            </w:pPr>
            <w:r>
              <w:rPr>
                <w:w w:val="102.14399337768553"/>
                <w:rFonts w:ascii="H2gtrM" w:hAnsi="H2gtrM" w:eastAsia="H2gtrM"/>
                <w:b w:val="0"/>
                <w:i w:val="0"/>
                <w:color w:val="000000"/>
                <w:sz w:val="15"/>
              </w:rPr>
              <w:t xml:space="preserve">①대학혁신지원 </w:t>
            </w:r>
            <w:r>
              <w:rPr>
                <w:w w:val="102.14399337768553"/>
                <w:rFonts w:ascii="H2gtrM" w:hAnsi="H2gtrM" w:eastAsia="H2gtrM"/>
                <w:b w:val="0"/>
                <w:i w:val="0"/>
                <w:color w:val="000000"/>
                <w:sz w:val="15"/>
              </w:rPr>
              <w:t>참여대</w:t>
            </w:r>
          </w:p>
          <w:p>
            <w:pPr>
              <w:autoSpaceDN w:val="0"/>
              <w:autoSpaceDE w:val="0"/>
              <w:widowControl/>
              <w:spacing w:line="152" w:lineRule="exact" w:before="46" w:after="0"/>
              <w:ind w:left="0" w:right="0" w:firstLine="0"/>
              <w:jc w:val="center"/>
            </w:pPr>
            <w:r>
              <w:rPr>
                <w:w w:val="102.14399337768553"/>
                <w:rFonts w:ascii="H2gtrM" w:hAnsi="H2gtrM" w:eastAsia="H2gtrM"/>
                <w:b w:val="0"/>
                <w:i w:val="0"/>
                <w:color w:val="000000"/>
                <w:sz w:val="15"/>
              </w:rPr>
              <w:t xml:space="preserve">학 학생 1인당 교육비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평균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4" w:after="0"/>
              <w:ind w:left="0" w:right="0" w:firstLine="0"/>
              <w:jc w:val="center"/>
            </w:pPr>
            <w:r>
              <w:rPr>
                <w:w w:val="102.14399337768553"/>
                <w:rFonts w:ascii="H2gtrM" w:hAnsi="H2gtrM" w:eastAsia="H2gtrM"/>
                <w:b w:val="0"/>
                <w:i w:val="0"/>
                <w:color w:val="000000"/>
                <w:sz w:val="15"/>
              </w:rPr>
              <w:t xml:space="preserve">20.9 </w:t>
            </w:r>
            <w:r>
              <w:br/>
            </w:r>
            <w:r>
              <w:rPr>
                <w:w w:val="102.14399337768553"/>
                <w:rFonts w:ascii="H2gtrM" w:hAnsi="H2gtrM" w:eastAsia="H2gtrM"/>
                <w:b w:val="0"/>
                <w:i w:val="0"/>
                <w:color w:val="000000"/>
                <w:sz w:val="15"/>
              </w:rPr>
              <w:t>(백만원)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프로그램목표Ⅱ-3. 인문사회 및 이공분야 연구역량 강화와 연구자 육성을 제고하고, 학술</w:t>
            </w:r>
            <w:r>
              <w:rPr>
                <w:rFonts w:ascii="H2gtrM" w:hAnsi="H2gtrM" w:eastAsia="H2gtrM"/>
                <w:b w:val="0"/>
                <w:i w:val="0"/>
                <w:color w:val="000000"/>
                <w:sz w:val="20"/>
              </w:rPr>
              <w:t>연구 진흥기반, 역사왜곡 대응 방안을 마련한다.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학술연구 역량 강화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①인문사회 연구성과 산</w:t>
            </w:r>
            <w:r>
              <w:rPr>
                <w:w w:val="102.14399337768553"/>
                <w:rFonts w:ascii="H2gtrM" w:hAnsi="H2gtrM" w:eastAsia="H2gtrM"/>
                <w:b w:val="0"/>
                <w:i w:val="0"/>
                <w:color w:val="000000"/>
                <w:sz w:val="15"/>
              </w:rPr>
              <w:t>출지수(R&amp;D)</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00(편)</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프로그램목표Ⅱ-4. 맞춤형 국가장학제도 기반 조성을 통해 경제적 여건에 관계 없이 누구</w:t>
            </w:r>
            <w:r>
              <w:rPr>
                <w:rFonts w:ascii="H2gtrM" w:hAnsi="H2gtrM" w:eastAsia="H2gtrM"/>
                <w:b w:val="0"/>
                <w:i w:val="0"/>
                <w:color w:val="000000"/>
                <w:sz w:val="20"/>
              </w:rPr>
              <w:t>나 의지와 능력에 따라 고등교육 기회를 보장한다.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942" w:val="left"/>
              </w:tabs>
              <w:autoSpaceDE w:val="0"/>
              <w:widowControl/>
              <w:spacing w:line="202" w:lineRule="exact" w:before="44" w:after="0"/>
              <w:ind w:left="38" w:right="0" w:firstLine="0"/>
              <w:jc w:val="left"/>
            </w:pPr>
            <w:r>
              <w:rPr>
                <w:rFonts w:ascii="H2gtrM" w:hAnsi="H2gtrM" w:eastAsia="H2gtrM"/>
                <w:b w:val="0"/>
                <w:i w:val="0"/>
                <w:color w:val="000000"/>
                <w:sz w:val="20"/>
              </w:rPr>
              <w:t xml:space="preserve">맞춤형 </w:t>
            </w:r>
            <w:r>
              <w:tab/>
            </w:r>
            <w:r>
              <w:rPr>
                <w:rFonts w:ascii="H2gtrM" w:hAnsi="H2gtrM" w:eastAsia="H2gtrM"/>
                <w:b w:val="0"/>
                <w:i w:val="0"/>
                <w:color w:val="000000"/>
                <w:sz w:val="20"/>
              </w:rPr>
              <w:t xml:space="preserve">국가장학제도 </w:t>
            </w:r>
          </w:p>
          <w:p>
            <w:pPr>
              <w:autoSpaceDN w:val="0"/>
              <w:autoSpaceDE w:val="0"/>
              <w:widowControl/>
              <w:spacing w:line="202" w:lineRule="exact" w:before="60" w:after="0"/>
              <w:ind w:left="38" w:right="0" w:firstLine="0"/>
              <w:jc w:val="left"/>
            </w:pPr>
            <w:r>
              <w:rPr>
                <w:rFonts w:ascii="H2gtrM" w:hAnsi="H2gtrM" w:eastAsia="H2gtrM"/>
                <w:b w:val="0"/>
                <w:i w:val="0"/>
                <w:color w:val="000000"/>
                <w:sz w:val="20"/>
              </w:rPr>
              <w:t>기반 조성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56" w:after="0"/>
              <w:ind w:left="46" w:right="0" w:firstLine="0"/>
              <w:jc w:val="left"/>
            </w:pPr>
            <w:r>
              <w:rPr>
                <w:w w:val="102.14399337768553"/>
                <w:rFonts w:ascii="H2gtrM" w:hAnsi="H2gtrM" w:eastAsia="H2gtrM"/>
                <w:b w:val="0"/>
                <w:i w:val="0"/>
                <w:color w:val="000000"/>
                <w:sz w:val="15"/>
              </w:rPr>
              <w:t>①대학생 1인당 학비 부</w:t>
            </w:r>
            <w:r>
              <w:rPr>
                <w:w w:val="102.14399337768553"/>
                <w:rFonts w:ascii="H2gtrM" w:hAnsi="H2gtrM" w:eastAsia="H2gtrM"/>
                <w:b w:val="0"/>
                <w:i w:val="0"/>
                <w:color w:val="000000"/>
                <w:sz w:val="15"/>
              </w:rPr>
              <w:t>담 경감액</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5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228(만원)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프로그램목표Ⅱ-5. 교육기반 지원, 물리적 환경 개선 등을 통해 국립대의 공공성 및 경쟁</w:t>
            </w:r>
            <w:r>
              <w:rPr>
                <w:rFonts w:ascii="H2gtrM" w:hAnsi="H2gtrM" w:eastAsia="H2gtrM"/>
                <w:b w:val="0"/>
                <w:i w:val="0"/>
                <w:color w:val="000000"/>
                <w:sz w:val="20"/>
              </w:rPr>
              <w:t>력을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국립대학 운영지원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6"/>
              </w:trPr>
              <w:tc>
                <w:tcPr>
                  <w:tcW w:type="dxa" w:w="184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 xml:space="preserve">①국립대학 학생 1인당 </w:t>
                  </w:r>
                  <w:r>
                    <w:rPr>
                      <w:w w:val="102.14399337768553"/>
                      <w:rFonts w:ascii="H2gtrM" w:hAnsi="H2gtrM" w:eastAsia="H2gtrM"/>
                      <w:b w:val="0"/>
                      <w:i w:val="0"/>
                      <w:color w:val="000000"/>
                      <w:sz w:val="15"/>
                    </w:rPr>
                    <w:t>교육비</w:t>
                  </w:r>
                </w:p>
              </w:tc>
              <w:tc>
                <w:tcPr>
                  <w:tcW w:type="dxa" w:w="460"/>
                  <w:tcBorders/>
                  <w:tcMar>
                    <w:start w:w="0" w:type="dxa"/>
                    <w:end w:w="0" w:type="dxa"/>
                  </w:tcMar>
                </w:tcPr>
                <w:p>
                  <w:pPr>
                    <w:autoSpaceDN w:val="0"/>
                    <w:autoSpaceDE w:val="0"/>
                    <w:widowControl/>
                    <w:spacing w:line="152" w:lineRule="exact" w:before="134" w:after="0"/>
                    <w:ind w:left="66" w:right="0" w:firstLine="0"/>
                    <w:jc w:val="left"/>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144" w:right="144" w:firstLine="0"/>
              <w:jc w:val="center"/>
            </w:pPr>
            <w:r>
              <w:rPr>
                <w:w w:val="102.14399337768553"/>
                <w:rFonts w:ascii="H2gtrM" w:hAnsi="H2gtrM" w:eastAsia="H2gtrM"/>
                <w:b w:val="0"/>
                <w:i w:val="0"/>
                <w:color w:val="000000"/>
                <w:sz w:val="15"/>
              </w:rPr>
              <w:t xml:space="preserve">19,231 </w:t>
            </w:r>
            <w:r>
              <w:rPr>
                <w:w w:val="102.14399337768553"/>
                <w:rFonts w:ascii="H2gtrM" w:hAnsi="H2gtrM" w:eastAsia="H2gtrM"/>
                <w:b w:val="0"/>
                <w:i w:val="0"/>
                <w:color w:val="000000"/>
                <w:sz w:val="15"/>
              </w:rPr>
              <w:t>(천원)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0" w:right="0" w:firstLine="0"/>
              <w:jc w:val="center"/>
            </w:pPr>
            <w:r>
              <w:rPr>
                <w:rFonts w:ascii="H2gtrM" w:hAnsi="H2gtrM" w:eastAsia="H2gtrM"/>
                <w:b w:val="0"/>
                <w:i w:val="0"/>
                <w:color w:val="000000"/>
                <w:sz w:val="20"/>
              </w:rPr>
              <w:t>프로그램목표Ⅱ-6. 사립학교 교육시설 확충, 자금 융자지원으로 대학교육역량을 강화한다.</w:t>
            </w:r>
          </w:p>
        </w:tc>
      </w:tr>
      <w:tr>
        <w:trPr>
          <w:trHeight w:hRule="exact" w:val="64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050" w:val="left"/>
              </w:tabs>
              <w:autoSpaceDE w:val="0"/>
              <w:widowControl/>
              <w:spacing w:line="200" w:lineRule="exact" w:before="86" w:after="0"/>
              <w:ind w:left="38" w:right="0" w:firstLine="0"/>
              <w:jc w:val="left"/>
            </w:pPr>
            <w:r>
              <w:rPr>
                <w:rFonts w:ascii="H2gtrM" w:hAnsi="H2gtrM" w:eastAsia="H2gtrM"/>
                <w:b w:val="0"/>
                <w:i w:val="0"/>
                <w:color w:val="000000"/>
                <w:sz w:val="20"/>
              </w:rPr>
              <w:t xml:space="preserve">대학교육 </w:t>
            </w:r>
            <w:r>
              <w:rPr>
                <w:rFonts w:ascii="H2gtrM" w:hAnsi="H2gtrM" w:eastAsia="H2gtrM"/>
                <w:b w:val="0"/>
                <w:i w:val="0"/>
                <w:color w:val="000000"/>
                <w:sz w:val="20"/>
              </w:rPr>
              <w:t>역량강화(기</w:t>
            </w:r>
          </w:p>
          <w:p>
            <w:pPr>
              <w:autoSpaceDN w:val="0"/>
              <w:autoSpaceDE w:val="0"/>
              <w:widowControl/>
              <w:spacing w:line="202" w:lineRule="exact" w:before="62" w:after="0"/>
              <w:ind w:left="38" w:right="0" w:firstLine="0"/>
              <w:jc w:val="left"/>
            </w:pPr>
            <w:r>
              <w:rPr>
                <w:rFonts w:ascii="H2gtrM" w:hAnsi="H2gtrM" w:eastAsia="H2gtrM"/>
                <w:b w:val="0"/>
                <w:i w:val="0"/>
                <w:color w:val="000000"/>
                <w:sz w:val="20"/>
              </w:rPr>
              <w:t>금,융자)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80"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16"/>
              </w:trPr>
              <w:tc>
                <w:tcPr>
                  <w:tcW w:type="dxa" w:w="1500"/>
                  <w:tcBorders/>
                  <w:tcMar>
                    <w:start w:w="0" w:type="dxa"/>
                    <w:end w:w="0" w:type="dxa"/>
                  </w:tcMar>
                </w:tcPr>
                <w:p>
                  <w:pPr>
                    <w:autoSpaceDN w:val="0"/>
                    <w:autoSpaceDE w:val="0"/>
                    <w:widowControl/>
                    <w:spacing w:line="152" w:lineRule="exact" w:before="60" w:after="0"/>
                    <w:ind w:left="0" w:right="0" w:firstLine="0"/>
                    <w:jc w:val="center"/>
                  </w:pPr>
                  <w:r>
                    <w:rPr>
                      <w:w w:val="102.14399337768553"/>
                      <w:rFonts w:ascii="H2gtrM" w:hAnsi="H2gtrM" w:eastAsia="H2gtrM"/>
                      <w:b w:val="0"/>
                      <w:i w:val="0"/>
                      <w:color w:val="000000"/>
                      <w:sz w:val="15"/>
                    </w:rPr>
                    <w:t xml:space="preserve">①교육환경개선사업 </w:t>
                  </w:r>
                </w:p>
              </w:tc>
              <w:tc>
                <w:tcPr>
                  <w:tcW w:type="dxa" w:w="320"/>
                  <w:vMerge w:val="restart"/>
                  <w:tcBorders/>
                  <w:tcMar>
                    <w:start w:w="0" w:type="dxa"/>
                    <w:end w:w="0" w:type="dxa"/>
                  </w:tcMar>
                  <w:tcMar>
                    <w:start w:w="0" w:type="dxa"/>
                    <w:end w:w="0" w:type="dxa"/>
                  </w:tcMar>
                </w:tcPr>
                <w:p>
                  <w:pPr>
                    <w:autoSpaceDN w:val="0"/>
                    <w:autoSpaceDE w:val="0"/>
                    <w:widowControl/>
                    <w:spacing w:line="152" w:lineRule="exact" w:before="60" w:after="0"/>
                    <w:ind w:left="0" w:right="0" w:firstLine="0"/>
                    <w:jc w:val="center"/>
                  </w:pPr>
                  <w:r>
                    <w:rPr>
                      <w:w w:val="102.14399337768553"/>
                      <w:rFonts w:ascii="H2gtrM" w:hAnsi="H2gtrM" w:eastAsia="H2gtrM"/>
                      <w:b w:val="0"/>
                      <w:i w:val="0"/>
                      <w:color w:val="000000"/>
                      <w:sz w:val="15"/>
                    </w:rPr>
                    <w:t>수</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w:t>
                  </w:r>
                </w:p>
              </w:tc>
            </w:tr>
            <w:tr>
              <w:trPr>
                <w:trHeight w:hRule="exact" w:val="234"/>
              </w:trPr>
              <w:tc>
                <w:tcPr>
                  <w:tcW w:type="dxa" w:w="1500"/>
                  <w:tcBorders/>
                  <w:tcMar>
                    <w:start w:w="0" w:type="dxa"/>
                    <w:end w:w="0" w:type="dxa"/>
                  </w:tcMar>
                </w:tcPr>
                <w:p>
                  <w:pPr>
                    <w:autoSpaceDN w:val="0"/>
                    <w:autoSpaceDE w:val="0"/>
                    <w:widowControl/>
                    <w:spacing w:line="154" w:lineRule="exact" w:before="40" w:after="0"/>
                    <w:ind w:left="28" w:right="0" w:firstLine="0"/>
                    <w:jc w:val="left"/>
                  </w:pPr>
                  <w:r>
                    <w:rPr>
                      <w:w w:val="102.14399337768553"/>
                      <w:rFonts w:ascii="H2gtrM" w:hAnsi="H2gtrM" w:eastAsia="H2gtrM"/>
                      <w:b w:val="0"/>
                      <w:i w:val="0"/>
                      <w:color w:val="000000"/>
                      <w:sz w:val="15"/>
                    </w:rPr>
                    <w:t>혜자 만족도</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91.7(점)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0" w:after="0"/>
              <w:ind w:left="144" w:right="0" w:firstLine="0"/>
              <w:jc w:val="center"/>
            </w:pPr>
            <w:r>
              <w:rPr>
                <w:w w:val="102.14399337768553"/>
                <w:rFonts w:ascii="H2gtrM" w:hAnsi="H2gtrM" w:eastAsia="H2gtrM"/>
                <w:b w:val="0"/>
                <w:i w:val="0"/>
                <w:color w:val="000000"/>
                <w:sz w:val="15"/>
              </w:rPr>
              <w:t xml:space="preserve">수혜자 </w:t>
            </w:r>
            <w:r>
              <w:rPr>
                <w:w w:val="102.14399337768553"/>
                <w:rFonts w:ascii="H2gtrM" w:hAnsi="H2gtrM" w:eastAsia="H2gtrM"/>
                <w:b w:val="0"/>
                <w:i w:val="0"/>
                <w:color w:val="000000"/>
                <w:sz w:val="15"/>
              </w:rPr>
              <w:t xml:space="preserve">만족도 </w:t>
            </w:r>
            <w:r>
              <w:rPr>
                <w:w w:val="102.14399337768553"/>
                <w:rFonts w:ascii="H2gtrM" w:hAnsi="H2gtrM" w:eastAsia="H2gtrM"/>
                <w:b w:val="0"/>
                <w:i w:val="0"/>
                <w:color w:val="000000"/>
                <w:sz w:val="15"/>
              </w:rPr>
              <w:t>지수</w:t>
            </w: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 xml:space="preserve">전략목표Ⅲ. 평생교육혁신과 국제교육 협력 기반 조성으로, 평생학습역량과 국제화역량을 </w:t>
            </w:r>
            <w:r>
              <w:rPr>
                <w:rFonts w:ascii="H2gtrM" w:hAnsi="H2gtrM" w:eastAsia="H2gtrM"/>
                <w:b w:val="0"/>
                <w:i w:val="0"/>
                <w:color w:val="000000"/>
                <w:sz w:val="20"/>
              </w:rPr>
              <w:t>강화한다.</w:t>
            </w: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프로그램목표Ⅲ-1. 인재양성</w:t>
            </w:r>
            <w:r>
              <w:rPr>
                <w:rFonts w:ascii="Haansoft20Batang" w:hAnsi="Haansoft20Batang" w:eastAsia="Haansoft20Batang"/>
                <w:b w:val="0"/>
                <w:i w:val="0"/>
                <w:color w:val="000000"/>
                <w:sz w:val="20"/>
              </w:rPr>
              <w:t>‧</w:t>
            </w:r>
            <w:r>
              <w:rPr>
                <w:rFonts w:ascii="H2gtrM" w:hAnsi="H2gtrM" w:eastAsia="H2gtrM"/>
                <w:b w:val="0"/>
                <w:i w:val="0"/>
                <w:color w:val="000000"/>
                <w:sz w:val="20"/>
              </w:rPr>
              <w:t xml:space="preserve">인적자원개발 관련 의제 발굴 및 정책 활성화를 통해 미래 </w:t>
            </w:r>
            <w:r>
              <w:rPr>
                <w:rFonts w:ascii="H2gtrM" w:hAnsi="H2gtrM" w:eastAsia="H2gtrM"/>
                <w:b w:val="0"/>
                <w:i w:val="0"/>
                <w:color w:val="000000"/>
                <w:sz w:val="20"/>
              </w:rPr>
              <w:t>인재 양성 정책 기반을 강화한다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인적자원정책 기반강화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①(관계부처 합동) 인재</w:t>
                  </w:r>
                  <w:r>
                    <w:rPr>
                      <w:w w:val="102.14399337768553"/>
                      <w:rFonts w:ascii="H2gtrM" w:hAnsi="H2gtrM" w:eastAsia="H2gtrM"/>
                      <w:b w:val="0"/>
                      <w:i w:val="0"/>
                      <w:color w:val="000000"/>
                      <w:sz w:val="15"/>
                    </w:rPr>
                    <w:t>양성 방안 수립 건수</w:t>
                  </w:r>
                </w:p>
              </w:tc>
              <w:tc>
                <w:tcPr>
                  <w:tcW w:type="dxa" w:w="480"/>
                  <w:tcBorders/>
                  <w:tcMar>
                    <w:start w:w="0" w:type="dxa"/>
                    <w:end w:w="0" w:type="dxa"/>
                  </w:tcMar>
                </w:tcPr>
                <w:p>
                  <w:pPr>
                    <w:autoSpaceDN w:val="0"/>
                    <w:autoSpaceDE w:val="0"/>
                    <w:widowControl/>
                    <w:spacing w:line="152" w:lineRule="exact" w:before="134"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3(건)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프로그램목표Ⅲ-2. 평생학습사회 실현을 위한 기반을 구축하고 학습자 맞춤형 평생학습을 </w:t>
            </w:r>
            <w:r>
              <w:rPr>
                <w:rFonts w:ascii="H2gtrM" w:hAnsi="H2gtrM" w:eastAsia="H2gtrM"/>
                <w:b w:val="0"/>
                <w:i w:val="0"/>
                <w:color w:val="000000"/>
                <w:sz w:val="20"/>
              </w:rPr>
              <w:t>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평생직업교육 체제 구축</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2" w:lineRule="exact" w:before="168" w:after="0"/>
              <w:ind w:left="46" w:right="0" w:firstLine="0"/>
              <w:jc w:val="left"/>
            </w:pPr>
            <w:r>
              <w:rPr>
                <w:w w:val="102.14399337768553"/>
                <w:rFonts w:ascii="H2gtrM" w:hAnsi="H2gtrM" w:eastAsia="H2gtrM"/>
                <w:b w:val="0"/>
                <w:i w:val="0"/>
                <w:color w:val="000000"/>
                <w:sz w:val="15"/>
              </w:rPr>
              <w:t>①평생학습참여율</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34.1(%)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프로그램목표Ⅲ-3. 국제교류협력을 통하여 글로벌 경쟁력을 강화한다.</w:t>
            </w:r>
          </w:p>
        </w:tc>
      </w:tr>
      <w:tr>
        <w:trPr>
          <w:trHeight w:hRule="exact" w:val="47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34" w:after="0"/>
              <w:ind w:left="38" w:right="0" w:firstLine="0"/>
              <w:jc w:val="left"/>
            </w:pPr>
            <w:r>
              <w:rPr>
                <w:rFonts w:ascii="H2gtrM" w:hAnsi="H2gtrM" w:eastAsia="H2gtrM"/>
                <w:b w:val="0"/>
                <w:i w:val="0"/>
                <w:color w:val="000000"/>
                <w:sz w:val="20"/>
              </w:rPr>
              <w:t>국제교육 협력 증진</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4"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0"/>
              </w:trPr>
              <w:tc>
                <w:tcPr>
                  <w:tcW w:type="dxa" w:w="880"/>
                  <w:tcBorders/>
                  <w:tcMar>
                    <w:start w:w="0" w:type="dxa"/>
                    <w:end w:w="0" w:type="dxa"/>
                  </w:tcMar>
                </w:tcPr>
                <w:p>
                  <w:pPr>
                    <w:autoSpaceDN w:val="0"/>
                    <w:autoSpaceDE w:val="0"/>
                    <w:widowControl/>
                    <w:spacing w:line="154" w:lineRule="exact" w:before="32" w:after="0"/>
                    <w:ind w:left="0" w:right="0" w:firstLine="0"/>
                    <w:jc w:val="center"/>
                  </w:pPr>
                  <w:r>
                    <w:rPr>
                      <w:w w:val="102.14399337768553"/>
                      <w:rFonts w:ascii="H2gtrM" w:hAnsi="H2gtrM" w:eastAsia="H2gtrM"/>
                      <w:b w:val="0"/>
                      <w:i w:val="0"/>
                      <w:color w:val="000000"/>
                      <w:sz w:val="15"/>
                    </w:rPr>
                    <w:t xml:space="preserve">①한국어반 </w:t>
                  </w:r>
                </w:p>
              </w:tc>
              <w:tc>
                <w:tcPr>
                  <w:tcW w:type="dxa" w:w="960"/>
                  <w:vMerge w:val="restart"/>
                  <w:tcBorders/>
                  <w:tcMar>
                    <w:start w:w="0" w:type="dxa"/>
                    <w:end w:w="0" w:type="dxa"/>
                  </w:tcMar>
                  <w:tcMar>
                    <w:start w:w="0" w:type="dxa"/>
                    <w:end w:w="0" w:type="dxa"/>
                  </w:tcMar>
                </w:tcPr>
                <w:p>
                  <w:pPr>
                    <w:autoSpaceDN w:val="0"/>
                    <w:autoSpaceDE w:val="0"/>
                    <w:widowControl/>
                    <w:spacing w:line="154" w:lineRule="exact" w:before="32" w:after="0"/>
                    <w:ind w:left="0" w:right="0" w:firstLine="0"/>
                    <w:jc w:val="center"/>
                  </w:pPr>
                  <w:r>
                    <w:rPr>
                      <w:w w:val="102.14399337768553"/>
                      <w:rFonts w:ascii="H2gtrM" w:hAnsi="H2gtrM" w:eastAsia="H2gtrM"/>
                      <w:b w:val="0"/>
                      <w:i w:val="0"/>
                      <w:color w:val="000000"/>
                      <w:sz w:val="15"/>
                    </w:rPr>
                    <w:t xml:space="preserve">개설 해외 </w:t>
                  </w:r>
                </w:p>
              </w:tc>
              <w:tc>
                <w:tcPr>
                  <w:tcW w:type="dxa" w:w="460"/>
                  <w:vMerge w:val="restart"/>
                  <w:tcBorders/>
                  <w:tcMar>
                    <w:start w:w="0" w:type="dxa"/>
                    <w:end w:w="0" w:type="dxa"/>
                  </w:tcMar>
                  <w:tcMar>
                    <w:start w:w="0" w:type="dxa"/>
                    <w:end w:w="0" w:type="dxa"/>
                  </w:tcMar>
                </w:tcPr>
                <w:p>
                  <w:pPr>
                    <w:autoSpaceDN w:val="0"/>
                    <w:autoSpaceDE w:val="0"/>
                    <w:widowControl/>
                    <w:spacing w:line="152" w:lineRule="exact" w:before="130" w:after="0"/>
                    <w:ind w:left="66" w:right="0" w:firstLine="0"/>
                    <w:jc w:val="left"/>
                  </w:pPr>
                  <w:r>
                    <w:rPr>
                      <w:w w:val="102.14399337768553"/>
                      <w:rFonts w:ascii="H2gtrM" w:hAnsi="H2gtrM" w:eastAsia="H2gtrM"/>
                      <w:b w:val="0"/>
                      <w:i w:val="0"/>
                      <w:color w:val="000000"/>
                      <w:sz w:val="15"/>
                    </w:rPr>
                    <w:t>1.0</w:t>
                  </w:r>
                </w:p>
              </w:tc>
            </w:tr>
            <w:tr>
              <w:trPr>
                <w:trHeight w:hRule="exact" w:val="196"/>
              </w:trPr>
              <w:tc>
                <w:tcPr>
                  <w:tcW w:type="dxa" w:w="880"/>
                  <w:tcBorders/>
                  <w:tcMar>
                    <w:start w:w="0" w:type="dxa"/>
                    <w:end w:w="0" w:type="dxa"/>
                  </w:tcMar>
                </w:tcPr>
                <w:p>
                  <w:pPr>
                    <w:autoSpaceDN w:val="0"/>
                    <w:autoSpaceDE w:val="0"/>
                    <w:widowControl/>
                    <w:spacing w:line="154" w:lineRule="exact" w:before="30" w:after="0"/>
                    <w:ind w:left="28" w:right="0" w:firstLine="0"/>
                    <w:jc w:val="left"/>
                  </w:pPr>
                  <w:r>
                    <w:rPr>
                      <w:w w:val="102.14399337768553"/>
                      <w:rFonts w:ascii="H2gtrM" w:hAnsi="H2gtrM" w:eastAsia="H2gtrM"/>
                      <w:b w:val="0"/>
                      <w:i w:val="0"/>
                      <w:color w:val="000000"/>
                      <w:sz w:val="15"/>
                    </w:rPr>
                    <w:t>학교수</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1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56" w:after="0"/>
              <w:ind w:left="0" w:right="0" w:firstLine="0"/>
              <w:jc w:val="center"/>
            </w:pPr>
            <w:r>
              <w:rPr>
                <w:w w:val="102.14399337768553"/>
                <w:rFonts w:ascii="H2gtrM" w:hAnsi="H2gtrM" w:eastAsia="H2gtrM"/>
                <w:b w:val="0"/>
                <w:i w:val="0"/>
                <w:color w:val="000000"/>
                <w:sz w:val="15"/>
              </w:rPr>
              <w:t>2079(교)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5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5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- 61 -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프로그램목표Ⅲ-4. 글로벌 인재양성을 위해 다양한 국가와의 인적교류를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국립국제교육원 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 xml:space="preserve">①장학생 초청·파견 및 </w:t>
            </w:r>
            <w:r>
              <w:rPr>
                <w:w w:val="102.14399337768553"/>
                <w:rFonts w:ascii="H2gtrM" w:hAnsi="H2gtrM" w:eastAsia="H2gtrM"/>
                <w:b w:val="0"/>
                <w:i w:val="0"/>
                <w:color w:val="000000"/>
                <w:sz w:val="15"/>
              </w:rPr>
              <w:t>국제교육교류실적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7,909(명)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프로그램목표Ⅲ-5. 산학 협력을 통해 중·고등교육 단계 직업교육의 전문성 및 취업 역량</w:t>
            </w:r>
            <w:r>
              <w:rPr>
                <w:rFonts w:ascii="H2gtrM" w:hAnsi="H2gtrM" w:eastAsia="H2gtrM"/>
                <w:b w:val="0"/>
                <w:i w:val="0"/>
                <w:color w:val="000000"/>
                <w:sz w:val="20"/>
              </w:rPr>
              <w:t>을 강화할 수 있도록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산학연 협력 활성화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①혁신지원 전문대학 졸</w:t>
                  </w:r>
                  <w:r>
                    <w:rPr>
                      <w:w w:val="102.14399337768553"/>
                      <w:rFonts w:ascii="H2gtrM" w:hAnsi="H2gtrM" w:eastAsia="H2gtrM"/>
                      <w:b w:val="0"/>
                      <w:i w:val="0"/>
                      <w:color w:val="000000"/>
                      <w:sz w:val="15"/>
                    </w:rPr>
                    <w:t>업생 취업률</w:t>
                  </w:r>
                </w:p>
              </w:tc>
              <w:tc>
                <w:tcPr>
                  <w:tcW w:type="dxa" w:w="480"/>
                  <w:tcBorders/>
                  <w:tcMar>
                    <w:start w:w="0" w:type="dxa"/>
                    <w:end w:w="0" w:type="dxa"/>
                  </w:tcMar>
                </w:tcPr>
                <w:p>
                  <w:pPr>
                    <w:autoSpaceDN w:val="0"/>
                    <w:autoSpaceDE w:val="0"/>
                    <w:widowControl/>
                    <w:spacing w:line="154" w:lineRule="exact" w:before="13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71.9(%)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프로그램목표Ⅲ-6. 교육혁신 및 국제교육 협력기반 조성을 위해 교육데이터를 생산, 관리</w:t>
            </w:r>
            <w:r>
              <w:rPr>
                <w:rFonts w:ascii="H2gtrM" w:hAnsi="H2gtrM" w:eastAsia="H2gtrM"/>
                <w:b w:val="0"/>
                <w:i w:val="0"/>
                <w:color w:val="000000"/>
                <w:sz w:val="20"/>
              </w:rPr>
              <w:t>하고 디지털 교육 노하우 전수를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정보활용 활성화 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①교육통계 자료 제공률</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55.7(%)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전략목표Ⅳ. 최고의 교육행정 서비스를 제공하기 위해 교육협력을 강화한다.</w:t>
            </w: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프로그램목표Ⅳ-1. 교육행정 정보화를 통해 업무 효율성을 극대화하고 교육 협력</w:t>
            </w:r>
            <w:r>
              <w:rPr>
                <w:rFonts w:ascii="Haansoft20Batang" w:hAnsi="Haansoft20Batang" w:eastAsia="Haansoft20Batang"/>
                <w:b w:val="0"/>
                <w:i w:val="0"/>
                <w:color w:val="000000"/>
                <w:sz w:val="20"/>
              </w:rPr>
              <w:t>‧</w:t>
            </w:r>
            <w:r>
              <w:rPr>
                <w:rFonts w:ascii="H2gtrM" w:hAnsi="H2gtrM" w:eastAsia="H2gtrM"/>
                <w:b w:val="0"/>
                <w:i w:val="0"/>
                <w:color w:val="000000"/>
                <w:sz w:val="20"/>
              </w:rPr>
              <w:t>소통 강</w:t>
            </w:r>
            <w:r>
              <w:rPr>
                <w:rFonts w:ascii="H2gtrM" w:hAnsi="H2gtrM" w:eastAsia="H2gtrM"/>
                <w:b w:val="0"/>
                <w:i w:val="0"/>
                <w:color w:val="000000"/>
                <w:sz w:val="20"/>
              </w:rPr>
              <w:t>화로 정책의 현장 착근에 기여한다.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교육행정지원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4"/>
              </w:trPr>
              <w:tc>
                <w:tcPr>
                  <w:tcW w:type="dxa" w:w="74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①교육부 </w:t>
                  </w:r>
                </w:p>
              </w:tc>
              <w:tc>
                <w:tcPr>
                  <w:tcW w:type="dxa" w:w="108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사이버안전센</w:t>
                  </w:r>
                </w:p>
              </w:tc>
              <w:tc>
                <w:tcPr>
                  <w:tcW w:type="dxa" w:w="480"/>
                  <w:vMerge w:val="restart"/>
                  <w:tcBorders/>
                  <w:tcMar>
                    <w:start w:w="0" w:type="dxa"/>
                    <w:end w:w="0" w:type="dxa"/>
                  </w:tcMar>
                  <w:tcMar>
                    <w:start w:w="0" w:type="dxa"/>
                    <w:end w:w="0" w:type="dxa"/>
                  </w:tcMar>
                </w:tcPr>
                <w:p>
                  <w:pPr>
                    <w:autoSpaceDN w:val="0"/>
                    <w:autoSpaceDE w:val="0"/>
                    <w:widowControl/>
                    <w:spacing w:line="152" w:lineRule="exact" w:before="136" w:after="0"/>
                    <w:ind w:left="0" w:right="0" w:firstLine="0"/>
                    <w:jc w:val="center"/>
                  </w:pPr>
                  <w:r>
                    <w:rPr>
                      <w:w w:val="102.14399337768553"/>
                      <w:rFonts w:ascii="H2gtrM" w:hAnsi="H2gtrM" w:eastAsia="H2gtrM"/>
                      <w:b w:val="0"/>
                      <w:i w:val="0"/>
                      <w:color w:val="000000"/>
                      <w:sz w:val="15"/>
                    </w:rPr>
                    <w:t>1.0</w:t>
                  </w:r>
                </w:p>
              </w:tc>
            </w:tr>
            <w:tr>
              <w:trPr>
                <w:trHeight w:hRule="exact" w:val="200"/>
              </w:trPr>
              <w:tc>
                <w:tcPr>
                  <w:tcW w:type="dxa" w:w="1820"/>
                  <w:gridSpan w:val="2"/>
                  <w:tcBorders/>
                  <w:tcMar>
                    <w:start w:w="0" w:type="dxa"/>
                    <w:end w:w="0" w:type="dxa"/>
                  </w:tcMar>
                  <w:tcMar>
                    <w:start w:w="0" w:type="dxa"/>
                    <w:end w:w="0" w:type="dxa"/>
                  </w:tcMar>
                </w:tcPr>
                <w:p>
                  <w:pPr>
                    <w:autoSpaceDN w:val="0"/>
                    <w:autoSpaceDE w:val="0"/>
                    <w:widowControl/>
                    <w:spacing w:line="154" w:lineRule="exact" w:before="28" w:after="0"/>
                    <w:ind w:left="28" w:right="0" w:firstLine="0"/>
                    <w:jc w:val="left"/>
                  </w:pPr>
                  <w:r>
                    <w:rPr>
                      <w:w w:val="102.14399337768553"/>
                      <w:rFonts w:ascii="H2gtrM" w:hAnsi="H2gtrM" w:eastAsia="H2gtrM"/>
                      <w:b w:val="0"/>
                      <w:i w:val="0"/>
                      <w:color w:val="000000"/>
                      <w:sz w:val="15"/>
                    </w:rPr>
                    <w:t>터 자체 탐지패턴 개발</w:t>
                  </w: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3912(건)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프로그램목표Ⅳ-2. 저소득층 맞춤형 교육지원을 확대하여 학부모 부담을 경감하고, 교육</w:t>
            </w:r>
            <w:r>
              <w:rPr>
                <w:rFonts w:ascii="H2gtrM" w:hAnsi="H2gtrM" w:eastAsia="H2gtrM"/>
                <w:b w:val="0"/>
                <w:i w:val="0"/>
                <w:color w:val="000000"/>
                <w:sz w:val="20"/>
              </w:rPr>
              <w:t>의 공공성 및 기회보장을 확대한다.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기초생활보장</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①교육급여 바우처 신청</w:t>
                  </w:r>
                  <w:r>
                    <w:rPr>
                      <w:w w:val="102.14399337768553"/>
                      <w:rFonts w:ascii="H2gtrM" w:hAnsi="H2gtrM" w:eastAsia="H2gtrM"/>
                      <w:b w:val="0"/>
                      <w:i w:val="0"/>
                      <w:color w:val="000000"/>
                      <w:sz w:val="15"/>
                    </w:rPr>
                    <w:t>률</w:t>
                  </w:r>
                </w:p>
              </w:tc>
              <w:tc>
                <w:tcPr>
                  <w:tcW w:type="dxa" w:w="480"/>
                  <w:tcBorders/>
                  <w:tcMar>
                    <w:start w:w="0" w:type="dxa"/>
                    <w:end w:w="0" w:type="dxa"/>
                  </w:tcMar>
                </w:tcPr>
                <w:p>
                  <w:pPr>
                    <w:autoSpaceDN w:val="0"/>
                    <w:autoSpaceDE w:val="0"/>
                    <w:widowControl/>
                    <w:spacing w:line="152" w:lineRule="exact" w:before="13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프로그램목표Ⅳ-3. 연금기금 운용을 통한 연금 및 복지서비스 제공으로 교직원의 생활안</w:t>
            </w:r>
            <w:r>
              <w:rPr>
                <w:rFonts w:ascii="H2gtrM" w:hAnsi="H2gtrM" w:eastAsia="H2gtrM"/>
                <w:b w:val="0"/>
                <w:i w:val="0"/>
                <w:color w:val="000000"/>
                <w:sz w:val="20"/>
              </w:rPr>
              <w:t>정과 복지증진에 기여한다.</w:t>
            </w:r>
          </w:p>
        </w:tc>
      </w:tr>
      <w:tr>
        <w:trPr>
          <w:trHeight w:hRule="exact" w:val="56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사립학교교직원 연금제</w:t>
            </w:r>
            <w:r>
              <w:rPr>
                <w:rFonts w:ascii="H2gtrM" w:hAnsi="H2gtrM" w:eastAsia="H2gtrM"/>
                <w:b w:val="0"/>
                <w:i w:val="0"/>
                <w:color w:val="000000"/>
                <w:sz w:val="20"/>
              </w:rPr>
              <w:t>도 및 기금 운용</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46" w:right="0" w:firstLine="0"/>
              <w:jc w:val="left"/>
            </w:pPr>
            <w:r>
              <w:rPr>
                <w:w w:val="102.14399337768553"/>
                <w:rFonts w:ascii="H2gtrM" w:hAnsi="H2gtrM" w:eastAsia="H2gtrM"/>
                <w:b w:val="0"/>
                <w:i w:val="0"/>
                <w:color w:val="000000"/>
                <w:sz w:val="15"/>
              </w:rPr>
              <w:t>①기금운영효율성</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5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281(억원)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444" w:after="0"/>
        <w:ind w:left="0" w:right="0" w:firstLine="0"/>
        <w:jc w:val="center"/>
      </w:pPr>
      <w:r>
        <w:rPr>
          <w:rFonts w:ascii="SymbolMT" w:hAnsi="SymbolMT" w:eastAsia="SymbolMT"/>
          <w:b w:val="0"/>
          <w:i w:val="0"/>
          <w:color w:val="000000"/>
          <w:sz w:val="20"/>
        </w:rPr>
        <w:t>- 62 -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0" w:firstLine="0"/>
              <w:jc w:val="left"/>
            </w:pPr>
            <w:r>
              <w:rPr>
                <w:rFonts w:ascii="H2gtrM" w:hAnsi="H2gtrM" w:eastAsia="H2gtrM"/>
                <w:b w:val="0"/>
                <w:i w:val="0"/>
                <w:color w:val="000000"/>
                <w:sz w:val="17"/>
              </w:rPr>
              <w:t xml:space="preserve">전략목표 Ⅰ. 디지털교육혁신과 국가책임교육으로 미래사회에 대비한 학생들의 핵심 역량을 </w:t>
            </w:r>
            <w:r>
              <w:rPr>
                <w:rFonts w:ascii="H2gtrM" w:hAnsi="H2gtrM" w:eastAsia="H2gtrM"/>
                <w:b w:val="0"/>
                <w:i w:val="0"/>
                <w:color w:val="000000"/>
                <w:sz w:val="17"/>
              </w:rPr>
              <w:t>함양한다.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529,844</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Ⅰ-1. 디지털 기반·학생 맞춤형 교육으로 창의력과 문제해결력을 갖춘 </w:t>
            </w:r>
            <w:r>
              <w:rPr>
                <w:rFonts w:ascii="H2gtrM" w:hAnsi="H2gtrM" w:eastAsia="H2gtrM"/>
                <w:b w:val="0"/>
                <w:i w:val="0"/>
                <w:color w:val="000000"/>
                <w:sz w:val="17"/>
              </w:rPr>
              <w:t>자기주도적 미래인재 양성을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20,724</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386" w:after="0"/>
              <w:ind w:left="0" w:right="0" w:firstLine="0"/>
              <w:jc w:val="center"/>
            </w:pPr>
            <w:r>
              <w:rPr>
                <w:rFonts w:ascii="H2gtrM" w:hAnsi="H2gtrM" w:eastAsia="H2gtrM"/>
                <w:b w:val="0"/>
                <w:i w:val="0"/>
                <w:color w:val="000000"/>
                <w:sz w:val="17"/>
              </w:rPr>
              <w:t xml:space="preserve">학교교육과정 </w:t>
            </w:r>
            <w:r>
              <w:rPr>
                <w:rFonts w:ascii="H2gtrM" w:hAnsi="H2gtrM" w:eastAsia="H2gtrM"/>
                <w:b w:val="0"/>
                <w:i w:val="0"/>
                <w:color w:val="000000"/>
                <w:sz w:val="17"/>
              </w:rPr>
              <w:t>운영지원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학교교육과정 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16,859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유초중등 교육협력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397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인성교육진흥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교육기부활성화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3,313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Ⅰ-2. 특수교육 지원 및 학생건강증진 기반마련을 통해 학생지원의 질적 </w:t>
            </w:r>
            <w:r>
              <w:rPr>
                <w:rFonts w:ascii="H2gtrM" w:hAnsi="H2gtrM" w:eastAsia="H2gtrM"/>
                <w:b w:val="0"/>
                <w:i w:val="0"/>
                <w:color w:val="000000"/>
                <w:sz w:val="17"/>
              </w:rPr>
              <w:t>개선을 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40,599</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448" w:after="0"/>
              <w:ind w:left="0" w:right="0" w:firstLine="0"/>
              <w:jc w:val="center"/>
            </w:pPr>
            <w:r>
              <w:rPr>
                <w:rFonts w:ascii="H2gtrM" w:hAnsi="H2gtrM" w:eastAsia="H2gtrM"/>
                <w:b w:val="0"/>
                <w:i w:val="0"/>
                <w:color w:val="000000"/>
                <w:sz w:val="17"/>
              </w:rPr>
              <w:t>학생지원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장애인교육지원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17,274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특수교육 내실화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22,211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학생건강지원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1200-1235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1,114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Ⅰ-3. 디지털 교육 기반 강화를 통해 학교교육을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49,791</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450" w:after="0"/>
              <w:ind w:left="0" w:right="0" w:firstLine="0"/>
              <w:jc w:val="center"/>
            </w:pPr>
            <w:r>
              <w:rPr>
                <w:rFonts w:ascii="H2gtrM" w:hAnsi="H2gtrM" w:eastAsia="H2gtrM"/>
                <w:b w:val="0"/>
                <w:i w:val="0"/>
                <w:color w:val="000000"/>
                <w:sz w:val="17"/>
              </w:rPr>
              <w:t>학교교육 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원격교육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1300-1301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10,382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중앙교육연수원 연수지원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1300-1302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2,888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한국교육학술정보원 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1300-1303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36,521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576" w:firstLine="0"/>
              <w:jc w:val="left"/>
            </w:pPr>
            <w:r>
              <w:tab/>
            </w:r>
            <w:r>
              <w:rPr>
                <w:rFonts w:ascii="H2gtrM" w:hAnsi="H2gtrM" w:eastAsia="H2gtrM"/>
                <w:b w:val="0"/>
                <w:i w:val="0"/>
                <w:color w:val="000000"/>
                <w:sz w:val="17"/>
              </w:rPr>
              <w:t xml:space="preserve"> 프로그램목표 Ⅰ-4. 디지털 전환 시대에 걸맞는 스마트 학습환경 전환 지원을 </w:t>
            </w:r>
            <w:r>
              <w:rPr>
                <w:rFonts w:ascii="H2gtrM" w:hAnsi="H2gtrM" w:eastAsia="H2gtrM"/>
                <w:b w:val="0"/>
                <w:i w:val="0"/>
                <w:color w:val="000000"/>
                <w:sz w:val="17"/>
              </w:rPr>
              <w:t>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38" w:firstLine="0"/>
              <w:jc w:val="right"/>
            </w:pPr>
            <w:r>
              <w:rPr>
                <w:w w:val="102.14399337768553"/>
                <w:rFonts w:ascii="H2gtrM" w:hAnsi="H2gtrM" w:eastAsia="H2gtrM"/>
                <w:b w:val="0"/>
                <w:i w:val="0"/>
                <w:color w:val="000000"/>
                <w:sz w:val="15"/>
              </w:rPr>
              <w:t>359,044</w:t>
            </w:r>
          </w:p>
        </w:tc>
      </w:tr>
      <w:tr>
        <w:trPr>
          <w:trHeight w:hRule="exact" w:val="48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100" w:after="0"/>
              <w:ind w:left="0" w:right="0" w:firstLine="0"/>
              <w:jc w:val="center"/>
            </w:pPr>
            <w:r>
              <w:rPr>
                <w:rFonts w:ascii="H2gtrM" w:hAnsi="H2gtrM" w:eastAsia="H2gtrM"/>
                <w:b w:val="0"/>
                <w:i w:val="0"/>
                <w:color w:val="000000"/>
                <w:sz w:val="17"/>
              </w:rPr>
              <w:t xml:space="preserve">지방교육정책 </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그린스마트 스쿨 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1600-1604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358,484</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유아교육 실태조사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1600-1608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560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Ⅰ-5. 국립학교에 대한 체계적이고 통합적인 지원을 통해 국립학교의 </w:t>
            </w:r>
            <w:r>
              <w:rPr>
                <w:rFonts w:ascii="H2gtrM" w:hAnsi="H2gtrM" w:eastAsia="H2gtrM"/>
                <w:b w:val="0"/>
                <w:i w:val="0"/>
                <w:color w:val="000000"/>
                <w:sz w:val="17"/>
              </w:rPr>
              <w:t>역량을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59,686</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국립학교 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국립부설학교 역량강화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1700-1702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59,686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432" w:firstLine="0"/>
              <w:jc w:val="left"/>
            </w:pPr>
            <w:r>
              <w:rPr>
                <w:rFonts w:ascii="H2gtrM" w:hAnsi="H2gtrM" w:eastAsia="H2gtrM"/>
                <w:b w:val="0"/>
                <w:i w:val="0"/>
                <w:color w:val="000000"/>
                <w:sz w:val="17"/>
              </w:rPr>
              <w:t xml:space="preserve">전략목표 Ⅱ. 고등교육의 자율과 창의를 바탕으로 고등교육의 질을 제고하고 공공성과 </w:t>
            </w:r>
            <w:r>
              <w:rPr>
                <w:rFonts w:ascii="H2gtrM" w:hAnsi="H2gtrM" w:eastAsia="H2gtrM"/>
                <w:b w:val="0"/>
                <w:i w:val="0"/>
                <w:color w:val="000000"/>
                <w:sz w:val="17"/>
              </w:rPr>
              <w:t>경쟁력을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12,298,034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Ⅱ-1. 대학의 기능개선 및 산학연협력 활성화를 통한 자율적 경쟁력을 </w:t>
            </w:r>
            <w:r>
              <w:rPr>
                <w:rFonts w:ascii="H2gtrM" w:hAnsi="H2gtrM" w:eastAsia="H2gtrM"/>
                <w:b w:val="0"/>
                <w:i w:val="0"/>
                <w:color w:val="000000"/>
                <w:sz w:val="17"/>
              </w:rPr>
              <w:t>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495,121</w:t>
            </w:r>
          </w:p>
        </w:tc>
      </w:tr>
      <w:tr>
        <w:trPr>
          <w:trHeight w:hRule="exact" w:val="7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578" w:after="0"/>
              <w:ind w:left="144" w:right="144" w:firstLine="0"/>
              <w:jc w:val="center"/>
            </w:pPr>
            <w:r>
              <w:rPr>
                <w:rFonts w:ascii="H2gtrM" w:hAnsi="H2gtrM" w:eastAsia="H2gtrM"/>
                <w:b w:val="0"/>
                <w:i w:val="0"/>
                <w:color w:val="000000"/>
                <w:sz w:val="17"/>
              </w:rPr>
              <w:t xml:space="preserve">대학교육 </w:t>
            </w:r>
            <w:r>
              <w:rPr>
                <w:rFonts w:ascii="H2gtrM" w:hAnsi="H2gtrM" w:eastAsia="H2gtrM"/>
                <w:b w:val="0"/>
                <w:i w:val="0"/>
                <w:color w:val="000000"/>
                <w:sz w:val="17"/>
              </w:rPr>
              <w:t>역량강화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대학미래역량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9,609</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대학 내 산학연협력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2200-2256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480,059</w:t>
            </w:r>
          </w:p>
        </w:tc>
      </w:tr>
      <w:tr>
        <w:trPr>
          <w:trHeight w:hRule="exact" w:val="29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8" w:after="0"/>
              <w:ind w:left="22" w:right="0" w:firstLine="0"/>
              <w:jc w:val="left"/>
            </w:pPr>
            <w:r>
              <w:rPr>
                <w:rFonts w:ascii="H2gtrM" w:hAnsi="H2gtrM" w:eastAsia="H2gtrM"/>
                <w:b w:val="0"/>
                <w:i w:val="0"/>
                <w:color w:val="000000"/>
                <w:sz w:val="17"/>
              </w:rPr>
              <w:t>대학정보공시 통합정보시스템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8" w:after="0"/>
              <w:ind w:left="0" w:right="0" w:firstLine="0"/>
              <w:jc w:val="center"/>
            </w:pPr>
            <w:r>
              <w:rPr>
                <w:rFonts w:ascii="H2gtrM" w:hAnsi="H2gtrM" w:eastAsia="H2gtrM"/>
                <w:b w:val="0"/>
                <w:i w:val="0"/>
                <w:color w:val="000000"/>
                <w:sz w:val="17"/>
              </w:rPr>
              <w:t>고등·평생</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68" w:after="0"/>
              <w:ind w:left="0" w:right="0" w:firstLine="0"/>
              <w:jc w:val="center"/>
            </w:pPr>
            <w:r>
              <w:rPr>
                <w:w w:val="102.14399337768553"/>
                <w:rFonts w:ascii="H2gtrM" w:hAnsi="H2gtrM" w:eastAsia="H2gtrM"/>
                <w:b w:val="0"/>
                <w:i w:val="0"/>
                <w:color w:val="000000"/>
                <w:sz w:val="15"/>
              </w:rPr>
              <w:t>2200-2268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68" w:after="0"/>
              <w:ind w:left="0" w:right="38" w:firstLine="0"/>
              <w:jc w:val="right"/>
            </w:pPr>
            <w:r>
              <w:rPr>
                <w:w w:val="102.14399337768553"/>
                <w:rFonts w:ascii="H2gtrM" w:hAnsi="H2gtrM" w:eastAsia="H2gtrM"/>
                <w:b w:val="0"/>
                <w:i w:val="0"/>
                <w:color w:val="000000"/>
                <w:sz w:val="15"/>
              </w:rPr>
              <w:t>5,453</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- 63 -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Ⅱ-2. 재정지원 확대 등을 통한 대학혁신 및 구조개혁 지원으로 대학의 </w:t>
            </w:r>
            <w:r>
              <w:rPr>
                <w:rFonts w:ascii="H2gtrM" w:hAnsi="H2gtrM" w:eastAsia="H2gtrM"/>
                <w:b w:val="0"/>
                <w:i w:val="0"/>
                <w:color w:val="000000"/>
                <w:sz w:val="17"/>
              </w:rPr>
              <w:t>자율적 경쟁력을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2,826,480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232" w:after="0"/>
              <w:ind w:left="0" w:right="0" w:firstLine="0"/>
              <w:jc w:val="center"/>
            </w:pPr>
            <w:r>
              <w:rPr>
                <w:rFonts w:ascii="H2gtrM" w:hAnsi="H2gtrM" w:eastAsia="H2gtrM"/>
                <w:b w:val="0"/>
                <w:i w:val="0"/>
                <w:color w:val="000000"/>
                <w:sz w:val="17"/>
              </w:rPr>
              <w:t>대학자율역량</w:t>
            </w:r>
            <w:r>
              <w:rPr>
                <w:rFonts w:ascii="H2gtrM" w:hAnsi="H2gtrM" w:eastAsia="H2gtrM"/>
                <w:b w:val="0"/>
                <w:i w:val="0"/>
                <w:color w:val="000000"/>
                <w:sz w:val="17"/>
              </w:rPr>
              <w:t>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22" w:right="0" w:firstLine="0"/>
              <w:jc w:val="left"/>
            </w:pPr>
            <w:r>
              <w:rPr>
                <w:rFonts w:ascii="H2gtrM" w:hAnsi="H2gtrM" w:eastAsia="H2gtrM"/>
                <w:b w:val="0"/>
                <w:i w:val="0"/>
                <w:color w:val="000000"/>
                <w:sz w:val="17"/>
              </w:rPr>
              <w:t>전문대학원 교육역량 강화 및 공공성</w:t>
            </w:r>
            <w:r>
              <w:rPr>
                <w:rFonts w:ascii="H2gtrM" w:hAnsi="H2gtrM" w:eastAsia="H2gtrM"/>
                <w:b w:val="0"/>
                <w:i w:val="0"/>
                <w:color w:val="000000"/>
                <w:sz w:val="17"/>
              </w:rPr>
              <w:t>제고사업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tbl>
            <w:tblPr>
              <w:tblW w:type="auto" w:w="0"/>
              <w:tblLayout w:type="fixed"/>
              <w:tblLook w:firstColumn="1" w:firstRow="1" w:lastColumn="0" w:lastRow="0" w:noHBand="0" w:noVBand="1" w:val="04A0"/>
              <w:tblInd w:w="-2.0000000000004547" w:type="dxa"/>
            </w:tblPr>
            <w:tblGrid>
              <w:gridCol w:w="536"/>
              <w:gridCol w:w="536"/>
            </w:tblGrid>
            <w:tr>
              <w:trPr>
                <w:trHeight w:hRule="exact" w:val="356"/>
              </w:trPr>
              <w:tc>
                <w:tcPr>
                  <w:tcW w:type="dxa" w:w="126"/>
                  <w:tcBorders/>
                  <w:tcMar>
                    <w:start w:w="0" w:type="dxa"/>
                    <w:end w:w="0" w:type="dxa"/>
                  </w:tcMar>
                </w:tcPr>
                <w:p>
                  <w:pPr>
                    <w:autoSpaceDN w:val="0"/>
                    <w:autoSpaceDE w:val="0"/>
                    <w:widowControl/>
                    <w:spacing w:line="168" w:lineRule="exact" w:before="10" w:after="0"/>
                    <w:ind w:left="0" w:right="0" w:firstLine="0"/>
                    <w:jc w:val="center"/>
                  </w:pPr>
                  <w:r>
                    <w:rPr>
                      <w:rFonts w:ascii="H2gtrM" w:hAnsi="H2gtrM" w:eastAsia="H2gtrM"/>
                      <w:b w:val="0"/>
                      <w:i w:val="0"/>
                      <w:color w:val="000000"/>
                      <w:sz w:val="17"/>
                    </w:rPr>
                    <w:t xml:space="preserve"> </w:t>
                  </w:r>
                </w:p>
              </w:tc>
              <w:tc>
                <w:tcPr>
                  <w:tcW w:type="dxa" w:w="840"/>
                  <w:tcBorders/>
                  <w:tcMar>
                    <w:start w:w="0" w:type="dxa"/>
                    <w:end w:w="0" w:type="dxa"/>
                  </w:tcMar>
                </w:tcPr>
                <w:p>
                  <w:pPr>
                    <w:autoSpaceDN w:val="0"/>
                    <w:autoSpaceDE w:val="0"/>
                    <w:widowControl/>
                    <w:spacing w:line="170" w:lineRule="exact" w:before="146" w:after="0"/>
                    <w:ind w:left="0" w:right="0" w:firstLine="0"/>
                    <w:jc w:val="center"/>
                  </w:pPr>
                  <w:r>
                    <w:rPr>
                      <w:rFonts w:ascii="H2gtrM" w:hAnsi="H2gtrM" w:eastAsia="H2gtrM"/>
                      <w:b w:val="0"/>
                      <w:i w:val="0"/>
                      <w:color w:val="000000"/>
                      <w:sz w:val="17"/>
                    </w:rPr>
                    <w:t>일반회계</w:t>
                  </w:r>
                </w:p>
              </w:tc>
            </w:tr>
          </w:tbl>
          <w:p>
            <w:pPr>
              <w:autoSpaceDN w:val="0"/>
              <w:autoSpaceDE w:val="0"/>
              <w:widowControl/>
              <w:spacing w:line="14" w:lineRule="exact" w:before="0" w:after="0"/>
              <w:ind w:left="0" w:right="0"/>
            </w:pP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2300-2305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7,697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학교경영 지원사업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사학진흥기금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2300-2302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1,169</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대학혁신지원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2300-2301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2,232,510</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4" w:after="0"/>
              <w:ind w:left="22" w:right="0" w:firstLine="0"/>
              <w:jc w:val="left"/>
            </w:pPr>
            <w:r>
              <w:rPr>
                <w:rFonts w:ascii="H2gtrM" w:hAnsi="H2gtrM" w:eastAsia="H2gtrM"/>
                <w:b w:val="0"/>
                <w:i w:val="0"/>
                <w:color w:val="000000"/>
                <w:sz w:val="17"/>
              </w:rPr>
              <w:t>4단계 두뇌한국21 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2300-2303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524,684</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대입전형 자율역량 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2300-2304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60,420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144" w:firstLine="0"/>
              <w:jc w:val="left"/>
            </w:pPr>
            <w:r>
              <w:tab/>
            </w:r>
            <w:r>
              <w:rPr>
                <w:rFonts w:ascii="H2gtrM" w:hAnsi="H2gtrM" w:eastAsia="H2gtrM"/>
                <w:b w:val="0"/>
                <w:i w:val="0"/>
                <w:color w:val="000000"/>
                <w:sz w:val="17"/>
              </w:rPr>
              <w:t xml:space="preserve"> 프로그램목표 Ⅱ-3. 인문사회 및 이공분야 연구역량 강화와 연구자 육성을 제고하고, </w:t>
            </w:r>
            <w:r>
              <w:rPr>
                <w:rFonts w:ascii="H2gtrM" w:hAnsi="H2gtrM" w:eastAsia="H2gtrM"/>
                <w:b w:val="0"/>
                <w:i w:val="0"/>
                <w:color w:val="000000"/>
                <w:sz w:val="17"/>
              </w:rPr>
              <w:t>학술연구 진흥기반, 역사왜곡 대응 방안을 마련한다.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829,319</w:t>
            </w:r>
          </w:p>
        </w:tc>
      </w:tr>
      <w:tr>
        <w:trPr>
          <w:trHeight w:hRule="exact" w:val="7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2312" w:after="0"/>
              <w:ind w:left="0" w:right="0" w:firstLine="0"/>
              <w:jc w:val="center"/>
            </w:pPr>
            <w:r>
              <w:rPr>
                <w:rFonts w:ascii="H2gtrM" w:hAnsi="H2gtrM" w:eastAsia="H2gtrM"/>
                <w:b w:val="0"/>
                <w:i w:val="0"/>
                <w:color w:val="000000"/>
                <w:sz w:val="17"/>
              </w:rPr>
              <w:t xml:space="preserve">학술연구 역량 </w:t>
            </w:r>
            <w:r>
              <w:rPr>
                <w:rFonts w:ascii="H2gtrM" w:hAnsi="H2gtrM" w:eastAsia="H2gtrM"/>
                <w:b w:val="0"/>
                <w:i w:val="0"/>
                <w:color w:val="000000"/>
                <w:sz w:val="17"/>
              </w:rPr>
              <w:t>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인문사회학술연구 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2400-2432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307,331</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인문사회 출연기관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2400-2433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60,846</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학술자원 관리체계 및 연구윤리기반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2400-2437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27,170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tabs>
                <w:tab w:pos="28" w:val="left"/>
              </w:tabs>
              <w:autoSpaceDE w:val="0"/>
              <w:widowControl/>
              <w:spacing w:line="134" w:lineRule="exact" w:before="190" w:after="0"/>
              <w:ind w:left="0" w:right="1872" w:firstLine="0"/>
              <w:jc w:val="left"/>
            </w:pPr>
            <w:r>
              <w:rPr>
                <w:rFonts w:ascii="H2gtrM" w:hAnsi="H2gtrM" w:eastAsia="H2gtrM"/>
                <w:b w:val="0"/>
                <w:i w:val="0"/>
                <w:color w:val="000000"/>
                <w:sz w:val="17"/>
              </w:rPr>
              <w:t xml:space="preserve"> </w:t>
            </w:r>
            <w:r>
              <w:br/>
            </w:r>
            <w:r>
              <w:rPr>
                <w:rFonts w:ascii="H2gtrM" w:hAnsi="H2gtrM" w:eastAsia="H2gtrM"/>
                <w:b w:val="0"/>
                <w:i w:val="0"/>
                <w:color w:val="000000"/>
                <w:sz w:val="17"/>
              </w:rPr>
              <w:t>학술단체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2400-2438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12,249</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이공학학술연구조성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2400-2446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395,095</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동북아역사재단 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2400-2447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14,702</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한국사 연구.편찬 및 이해증진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2400-2448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11,926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Ⅱ-4. 맞춤형 국가장학제도 기반 조성을 통해 경제적 여건에 관계 없이 </w:t>
            </w:r>
            <w:r>
              <w:rPr>
                <w:rFonts w:ascii="H2gtrM" w:hAnsi="H2gtrM" w:eastAsia="H2gtrM"/>
                <w:b w:val="0"/>
                <w:i w:val="0"/>
                <w:color w:val="000000"/>
                <w:sz w:val="17"/>
              </w:rPr>
              <w:t>누구나 의지와 능력에 따라 고등교육 기회를 보장한다.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5,048,450</w:t>
            </w:r>
          </w:p>
        </w:tc>
      </w:tr>
      <w:tr>
        <w:trPr>
          <w:trHeight w:hRule="exact" w:val="48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8" w:lineRule="exact" w:before="80" w:after="0"/>
              <w:ind w:left="0" w:right="0" w:firstLine="0"/>
              <w:jc w:val="center"/>
            </w:pPr>
            <w:r>
              <w:rPr>
                <w:rFonts w:ascii="H2gtrM" w:hAnsi="H2gtrM" w:eastAsia="H2gtrM"/>
                <w:b w:val="0"/>
                <w:i w:val="0"/>
                <w:color w:val="000000"/>
                <w:sz w:val="17"/>
              </w:rPr>
              <w:t xml:space="preserve">맞춤형 </w:t>
            </w:r>
            <w:r>
              <w:br/>
            </w:r>
            <w:r>
              <w:rPr>
                <w:rFonts w:ascii="H2gtrM" w:hAnsi="H2gtrM" w:eastAsia="H2gtrM"/>
                <w:b w:val="0"/>
                <w:i w:val="0"/>
                <w:color w:val="000000"/>
                <w:sz w:val="17"/>
              </w:rPr>
              <w:t xml:space="preserve">국가장학제도 </w:t>
            </w:r>
            <w:r>
              <w:rPr>
                <w:rFonts w:ascii="H2gtrM" w:hAnsi="H2gtrM" w:eastAsia="H2gtrM"/>
                <w:b w:val="0"/>
                <w:i w:val="0"/>
                <w:color w:val="000000"/>
                <w:sz w:val="17"/>
              </w:rPr>
              <w:t>기반 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한국장학재단 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2600-2638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0</w:t>
            </w:r>
          </w:p>
        </w:tc>
      </w:tr>
      <w:tr>
        <w:trPr>
          <w:trHeight w:hRule="exact" w:val="5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04" w:after="0"/>
              <w:ind w:left="22" w:right="0" w:firstLine="0"/>
              <w:jc w:val="left"/>
            </w:pPr>
            <w:r>
              <w:rPr>
                <w:rFonts w:ascii="H2gtrM" w:hAnsi="H2gtrM" w:eastAsia="H2gtrM"/>
                <w:b w:val="0"/>
                <w:i w:val="0"/>
                <w:color w:val="000000"/>
                <w:sz w:val="17"/>
              </w:rPr>
              <w:t>맞춤형 국가장학금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0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08" w:after="0"/>
              <w:ind w:left="0" w:right="0" w:firstLine="0"/>
              <w:jc w:val="center"/>
            </w:pPr>
            <w:r>
              <w:rPr>
                <w:w w:val="102.14399337768553"/>
                <w:rFonts w:ascii="H2gtrM" w:hAnsi="H2gtrM" w:eastAsia="H2gtrM"/>
                <w:b w:val="0"/>
                <w:i w:val="0"/>
                <w:color w:val="000000"/>
                <w:sz w:val="15"/>
              </w:rPr>
              <w:t>2600-2645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2"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08" w:after="0"/>
              <w:ind w:left="0" w:right="38" w:firstLine="0"/>
              <w:jc w:val="right"/>
            </w:pPr>
            <w:r>
              <w:rPr>
                <w:w w:val="102.14399337768553"/>
                <w:rFonts w:ascii="H2gtrM" w:hAnsi="H2gtrM" w:eastAsia="H2gtrM"/>
                <w:b w:val="0"/>
                <w:i w:val="0"/>
                <w:color w:val="000000"/>
                <w:sz w:val="15"/>
              </w:rPr>
              <w:t>0</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- 64 -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75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한국장학재단 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2600-2638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360,747</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맞춤형 국가장학금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2600-2645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4"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4,687,703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144" w:firstLine="0"/>
              <w:jc w:val="left"/>
            </w:pPr>
            <w:r>
              <w:tab/>
            </w:r>
            <w:r>
              <w:rPr>
                <w:rFonts w:ascii="H2gtrM" w:hAnsi="H2gtrM" w:eastAsia="H2gtrM"/>
                <w:b w:val="0"/>
                <w:i w:val="0"/>
                <w:color w:val="000000"/>
                <w:sz w:val="17"/>
              </w:rPr>
              <w:t xml:space="preserve"> 프로그램목표 Ⅱ-5. 교육기반 지원, 물리적 환경 개선 등을 통해 국립대의 공공성 및 </w:t>
            </w:r>
            <w:r>
              <w:rPr>
                <w:rFonts w:ascii="H2gtrM" w:hAnsi="H2gtrM" w:eastAsia="H2gtrM"/>
                <w:b w:val="0"/>
                <w:i w:val="0"/>
                <w:color w:val="000000"/>
                <w:sz w:val="17"/>
              </w:rPr>
              <w:t>경쟁력을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2,994,591</w:t>
            </w:r>
          </w:p>
        </w:tc>
      </w:tr>
      <w:tr>
        <w:trPr>
          <w:trHeight w:hRule="exact" w:val="7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184" w:after="0"/>
              <w:ind w:left="144" w:right="144" w:firstLine="0"/>
              <w:jc w:val="center"/>
            </w:pPr>
            <w:r>
              <w:rPr>
                <w:rFonts w:ascii="H2gtrM" w:hAnsi="H2gtrM" w:eastAsia="H2gtrM"/>
                <w:b w:val="0"/>
                <w:i w:val="0"/>
                <w:color w:val="000000"/>
                <w:sz w:val="17"/>
              </w:rPr>
              <w:t xml:space="preserve">국립대학 </w:t>
            </w:r>
            <w:r>
              <w:rPr>
                <w:rFonts w:ascii="H2gtrM" w:hAnsi="H2gtrM" w:eastAsia="H2gtrM"/>
                <w:b w:val="0"/>
                <w:i w:val="0"/>
                <w:color w:val="000000"/>
                <w:sz w:val="17"/>
              </w:rPr>
              <w:t>운영지원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국립대학 교육기반조성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2700-2704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4"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1,109,224</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국립대학 시설확충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2700-2740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58"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1,044,522</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국립대학법인 운영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2700-2742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737,151</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국립대학병원 여건개선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2700-2743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103,694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Ⅱ-6. 사립학교 교육시설 확충, 자금 융자지원으로 대학교육역량을 </w:t>
            </w:r>
            <w:r>
              <w:rPr>
                <w:rFonts w:ascii="H2gtrM" w:hAnsi="H2gtrM" w:eastAsia="H2gtrM"/>
                <w:b w:val="0"/>
                <w:i w:val="0"/>
                <w:color w:val="000000"/>
                <w:sz w:val="17"/>
              </w:rPr>
              <w:t>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104,073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대학교육 </w:t>
            </w:r>
            <w:r>
              <w:br/>
            </w:r>
            <w:r>
              <w:rPr>
                <w:rFonts w:ascii="H2gtrM" w:hAnsi="H2gtrM" w:eastAsia="H2gtrM"/>
                <w:b w:val="0"/>
                <w:i w:val="0"/>
                <w:color w:val="000000"/>
                <w:sz w:val="17"/>
              </w:rPr>
              <w:t>역량강화(기금</w:t>
            </w:r>
            <w:r>
              <w:rPr>
                <w:rFonts w:ascii="H2gtrM" w:hAnsi="H2gtrM" w:eastAsia="H2gtrM"/>
                <w:b w:val="0"/>
                <w:i w:val="0"/>
                <w:color w:val="000000"/>
                <w:sz w:val="17"/>
              </w:rPr>
              <w:t>,융자)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교육환경 개선 지원사업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사학진흥기금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2800-2861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97,623</w:t>
            </w:r>
          </w:p>
        </w:tc>
      </w:tr>
      <w:tr>
        <w:trPr>
          <w:trHeight w:hRule="exact" w:val="39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22" w:right="0" w:firstLine="0"/>
              <w:jc w:val="left"/>
            </w:pPr>
            <w:r>
              <w:rPr>
                <w:rFonts w:ascii="H2gtrM" w:hAnsi="H2gtrM" w:eastAsia="H2gtrM"/>
                <w:b w:val="0"/>
                <w:i w:val="0"/>
                <w:color w:val="000000"/>
                <w:sz w:val="17"/>
              </w:rPr>
              <w:t>교육환경 개선 지원사업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0" w:right="0" w:firstLine="0"/>
              <w:jc w:val="center"/>
            </w:pPr>
            <w:r>
              <w:rPr>
                <w:rFonts w:ascii="H2gtrM" w:hAnsi="H2gtrM" w:eastAsia="H2gtrM"/>
                <w:b w:val="0"/>
                <w:i w:val="0"/>
                <w:color w:val="000000"/>
                <w:sz w:val="17"/>
              </w:rPr>
              <w:t>사학진흥기금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16" w:after="0"/>
              <w:ind w:left="0" w:right="0" w:firstLine="0"/>
              <w:jc w:val="center"/>
            </w:pPr>
            <w:r>
              <w:rPr>
                <w:w w:val="102.14399337768553"/>
                <w:rFonts w:ascii="H2gtrM" w:hAnsi="H2gtrM" w:eastAsia="H2gtrM"/>
                <w:b w:val="0"/>
                <w:i w:val="0"/>
                <w:color w:val="000000"/>
                <w:sz w:val="15"/>
              </w:rPr>
              <w:t>2800-2861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16" w:after="0"/>
              <w:ind w:left="0" w:right="38" w:firstLine="0"/>
              <w:jc w:val="right"/>
            </w:pPr>
            <w:r>
              <w:rPr>
                <w:w w:val="102.14399337768553"/>
                <w:rFonts w:ascii="H2gtrM" w:hAnsi="H2gtrM" w:eastAsia="H2gtrM"/>
                <w:b w:val="0"/>
                <w:i w:val="0"/>
                <w:color w:val="000000"/>
                <w:sz w:val="15"/>
              </w:rPr>
              <w:t>6,450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0" w:firstLine="0"/>
              <w:jc w:val="left"/>
            </w:pPr>
            <w:r>
              <w:rPr>
                <w:rFonts w:ascii="H2gtrM" w:hAnsi="H2gtrM" w:eastAsia="H2gtrM"/>
                <w:b w:val="0"/>
                <w:i w:val="0"/>
                <w:color w:val="000000"/>
                <w:sz w:val="17"/>
              </w:rPr>
              <w:t xml:space="preserve">전략목표 Ⅲ. 평생교육혁신과 국제교육 협력 기반 조성으로, 평생학습역량과 국제화역량을 </w:t>
            </w:r>
            <w:r>
              <w:rPr>
                <w:rFonts w:ascii="H2gtrM" w:hAnsi="H2gtrM" w:eastAsia="H2gtrM"/>
                <w:b w:val="0"/>
                <w:i w:val="0"/>
                <w:color w:val="000000"/>
                <w:sz w:val="17"/>
              </w:rPr>
              <w:t>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1,215,184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Ⅲ-1. 인재양성</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인적자원개발 관련 의제 발굴 및 정책 활성화를 통해 미래 </w:t>
            </w:r>
            <w:r>
              <w:rPr>
                <w:rFonts w:ascii="H2gtrM" w:hAnsi="H2gtrM" w:eastAsia="H2gtrM"/>
                <w:b w:val="0"/>
                <w:i w:val="0"/>
                <w:color w:val="000000"/>
                <w:sz w:val="17"/>
              </w:rPr>
              <w:t>인재 양성 정책 기반을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tbl>
            <w:tblPr>
              <w:tblW w:type="auto" w:w="0"/>
              <w:tblLayout w:type="fixed"/>
              <w:tblLook w:firstColumn="1" w:firstRow="1" w:lastColumn="0" w:lastRow="0" w:noHBand="0" w:noVBand="1" w:val="04A0"/>
              <w:tblInd w:w="-13.999999999999773" w:type="dxa"/>
            </w:tblPr>
            <w:tblGrid>
              <w:gridCol w:w="571"/>
              <w:gridCol w:w="571"/>
            </w:tblGrid>
            <w:tr>
              <w:trPr>
                <w:trHeight w:hRule="exact" w:val="344"/>
              </w:trPr>
              <w:tc>
                <w:tcPr>
                  <w:tcW w:type="dxa" w:w="380"/>
                  <w:tcBorders/>
                  <w:tcMar>
                    <w:start w:w="0" w:type="dxa"/>
                    <w:end w:w="0" w:type="dxa"/>
                  </w:tcMar>
                </w:tcPr>
                <w:p>
                  <w:pPr>
                    <w:autoSpaceDN w:val="0"/>
                    <w:autoSpaceDE w:val="0"/>
                    <w:widowControl/>
                    <w:spacing w:line="168" w:lineRule="exact" w:before="12" w:after="0"/>
                    <w:ind w:left="4" w:right="0" w:firstLine="0"/>
                    <w:jc w:val="left"/>
                  </w:pPr>
                  <w:r>
                    <w:rPr>
                      <w:rFonts w:ascii="H2gtrM" w:hAnsi="H2gtrM" w:eastAsia="H2gtrM"/>
                      <w:b w:val="0"/>
                      <w:i w:val="0"/>
                      <w:color w:val="000000"/>
                      <w:sz w:val="17"/>
                    </w:rPr>
                    <w:t xml:space="preserve"> </w:t>
                  </w:r>
                </w:p>
              </w:tc>
              <w:tc>
                <w:tcPr>
                  <w:tcW w:type="dxa" w:w="740"/>
                  <w:tcBorders/>
                  <w:tcMar>
                    <w:start w:w="0" w:type="dxa"/>
                    <w:end w:w="0" w:type="dxa"/>
                  </w:tcMar>
                </w:tcPr>
                <w:p>
                  <w:pPr>
                    <w:autoSpaceDN w:val="0"/>
                    <w:autoSpaceDE w:val="0"/>
                    <w:widowControl/>
                    <w:spacing w:line="154" w:lineRule="exact" w:before="150" w:after="0"/>
                    <w:ind w:left="0" w:right="14" w:firstLine="0"/>
                    <w:jc w:val="right"/>
                  </w:pPr>
                  <w:r>
                    <w:rPr>
                      <w:w w:val="102.14399337768553"/>
                      <w:rFonts w:ascii="H2gtrM" w:hAnsi="H2gtrM" w:eastAsia="H2gtrM"/>
                      <w:b w:val="0"/>
                      <w:i w:val="0"/>
                      <w:color w:val="000000"/>
                      <w:sz w:val="15"/>
                    </w:rPr>
                    <w:t>1,295</w:t>
                  </w:r>
                </w:p>
              </w:tc>
            </w:tr>
          </w:tbl>
          <w:p>
            <w:pPr>
              <w:autoSpaceDN w:val="0"/>
              <w:autoSpaceDE w:val="0"/>
              <w:widowControl/>
              <w:spacing w:line="14" w:lineRule="exact" w:before="0" w:after="0"/>
              <w:ind w:left="0" w:right="0"/>
            </w:pPr>
          </w:p>
        </w:tc>
      </w:tr>
      <w:tr>
        <w:trPr>
          <w:trHeight w:hRule="exact" w:val="482"/>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인적자원정책 </w:t>
            </w:r>
            <w:r>
              <w:rPr>
                <w:rFonts w:ascii="H2gtrM" w:hAnsi="H2gtrM" w:eastAsia="H2gtrM"/>
                <w:b w:val="0"/>
                <w:i w:val="0"/>
                <w:color w:val="000000"/>
                <w:sz w:val="17"/>
              </w:rPr>
              <w:t>기반강화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인적자원개발정책 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4000-4031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1,295</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576" w:firstLine="0"/>
              <w:jc w:val="left"/>
            </w:pPr>
            <w:r>
              <w:tab/>
            </w:r>
            <w:r>
              <w:rPr>
                <w:rFonts w:ascii="H2gtrM" w:hAnsi="H2gtrM" w:eastAsia="H2gtrM"/>
                <w:b w:val="0"/>
                <w:i w:val="0"/>
                <w:color w:val="000000"/>
                <w:sz w:val="17"/>
              </w:rPr>
              <w:t xml:space="preserve"> 프로그램목표 Ⅲ-2. 평생학습사회 실현을 위한 기반을 구축하고 학습자 맞춤형 </w:t>
            </w:r>
            <w:r>
              <w:rPr>
                <w:rFonts w:ascii="H2gtrM" w:hAnsi="H2gtrM" w:eastAsia="H2gtrM"/>
                <w:b w:val="0"/>
                <w:i w:val="0"/>
                <w:color w:val="000000"/>
                <w:sz w:val="17"/>
              </w:rPr>
              <w:t>평생학습을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38" w:firstLine="0"/>
              <w:jc w:val="right"/>
            </w:pPr>
            <w:r>
              <w:rPr>
                <w:w w:val="102.14399337768553"/>
                <w:rFonts w:ascii="H2gtrM" w:hAnsi="H2gtrM" w:eastAsia="H2gtrM"/>
                <w:b w:val="0"/>
                <w:i w:val="0"/>
                <w:color w:val="000000"/>
                <w:sz w:val="15"/>
              </w:rPr>
              <w:t>71,967</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776" w:after="0"/>
              <w:ind w:left="0" w:right="0" w:firstLine="0"/>
              <w:jc w:val="center"/>
            </w:pPr>
            <w:r>
              <w:rPr>
                <w:rFonts w:ascii="H2gtrM" w:hAnsi="H2gtrM" w:eastAsia="H2gtrM"/>
                <w:b w:val="0"/>
                <w:i w:val="0"/>
                <w:color w:val="000000"/>
                <w:sz w:val="17"/>
              </w:rPr>
              <w:t xml:space="preserve">평생직업교육 </w:t>
            </w:r>
            <w:r>
              <w:rPr>
                <w:rFonts w:ascii="H2gtrM" w:hAnsi="H2gtrM" w:eastAsia="H2gtrM"/>
                <w:b w:val="0"/>
                <w:i w:val="0"/>
                <w:color w:val="000000"/>
                <w:sz w:val="17"/>
              </w:rPr>
              <w:t>체제 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평생교육 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4100-4131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39,775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평생학습 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4100-4134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6,332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국가평생교육진흥원 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4100-4135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5,113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지역평생교육활성화지원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4100-4143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995</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평생학습 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4100-4134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19,752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Ⅲ-3. 국제교류협력을 통하여 글로벌 경쟁력을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158,061</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2" w:lineRule="exact" w:before="4" w:after="0"/>
              <w:ind w:left="0" w:right="0" w:firstLine="0"/>
              <w:jc w:val="center"/>
            </w:pPr>
            <w:r>
              <w:rPr>
                <w:rFonts w:ascii="H2gtrM" w:hAnsi="H2gtrM" w:eastAsia="H2gtrM"/>
                <w:b w:val="0"/>
                <w:i w:val="0"/>
                <w:color w:val="000000"/>
                <w:sz w:val="17"/>
              </w:rPr>
              <w:t>국제교육 협력</w:t>
            </w:r>
            <w:r>
              <w:rPr>
                <w:rFonts w:ascii="H2gtrM" w:hAnsi="H2gtrM" w:eastAsia="H2gtrM"/>
                <w:b w:val="0"/>
                <w:i w:val="0"/>
                <w:color w:val="000000"/>
                <w:sz w:val="17"/>
              </w:rPr>
              <w:t>증진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4" w:lineRule="exact" w:before="76" w:after="0"/>
              <w:ind w:left="0" w:right="0" w:firstLine="0"/>
              <w:jc w:val="left"/>
            </w:pPr>
            <w:r>
              <w:rPr>
                <w:rFonts w:ascii="H2gtrM" w:hAnsi="H2gtrM" w:eastAsia="H2gtrM"/>
                <w:b w:val="0"/>
                <w:i w:val="0"/>
                <w:color w:val="000000"/>
                <w:sz w:val="17"/>
              </w:rPr>
              <w:t xml:space="preserve"> </w:t>
            </w:r>
            <w:r>
              <w:rPr>
                <w:rFonts w:ascii="H2gtrM" w:hAnsi="H2gtrM" w:eastAsia="H2gtrM"/>
                <w:b w:val="0"/>
                <w:i w:val="0"/>
                <w:color w:val="000000"/>
                <w:sz w:val="17"/>
              </w:rPr>
              <w:t>재외동포교육 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4300-4331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111,287</w:t>
            </w:r>
          </w:p>
        </w:tc>
      </w:tr>
      <w:tr>
        <w:trPr>
          <w:trHeight w:hRule="exact" w:val="30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62" w:after="0"/>
              <w:ind w:left="22" w:right="0" w:firstLine="0"/>
              <w:jc w:val="left"/>
            </w:pPr>
            <w:r>
              <w:rPr>
                <w:rFonts w:ascii="H2gtrM" w:hAnsi="H2gtrM" w:eastAsia="H2gtrM"/>
                <w:b w:val="0"/>
                <w:i w:val="0"/>
                <w:color w:val="000000"/>
                <w:sz w:val="17"/>
              </w:rPr>
              <w:t>글로벌 교육협력 지원사업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6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68" w:after="0"/>
              <w:ind w:left="0" w:right="0" w:firstLine="0"/>
              <w:jc w:val="center"/>
            </w:pPr>
            <w:r>
              <w:rPr>
                <w:w w:val="102.14399337768553"/>
                <w:rFonts w:ascii="H2gtrM" w:hAnsi="H2gtrM" w:eastAsia="H2gtrM"/>
                <w:b w:val="0"/>
                <w:i w:val="0"/>
                <w:color w:val="000000"/>
                <w:sz w:val="15"/>
              </w:rPr>
              <w:t>4300-4333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68" w:after="0"/>
              <w:ind w:left="0" w:right="38" w:firstLine="0"/>
              <w:jc w:val="right"/>
            </w:pPr>
            <w:r>
              <w:rPr>
                <w:w w:val="102.14399337768553"/>
                <w:rFonts w:ascii="H2gtrM" w:hAnsi="H2gtrM" w:eastAsia="H2gtrM"/>
                <w:b w:val="0"/>
                <w:i w:val="0"/>
                <w:color w:val="000000"/>
                <w:sz w:val="15"/>
              </w:rPr>
              <w:t>46,774</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- 65 -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 xml:space="preserve"> 프로그램목표 Ⅲ-4. 글로벌 인재양성을 위해 다양한 국가와의 인적교류를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155,900</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8" w:lineRule="exact" w:before="36" w:after="0"/>
              <w:ind w:left="0" w:right="0" w:firstLine="0"/>
              <w:jc w:val="center"/>
            </w:pPr>
            <w:r>
              <w:rPr>
                <w:rFonts w:ascii="H2gtrM" w:hAnsi="H2gtrM" w:eastAsia="H2gtrM"/>
                <w:b w:val="0"/>
                <w:i w:val="0"/>
                <w:color w:val="000000"/>
                <w:sz w:val="17"/>
              </w:rPr>
              <w:t>국립국제교육</w:t>
            </w:r>
            <w:r>
              <w:rPr>
                <w:rFonts w:ascii="H2gtrM" w:hAnsi="H2gtrM" w:eastAsia="H2gtrM"/>
                <w:b w:val="0"/>
                <w:i w:val="0"/>
                <w:color w:val="000000"/>
                <w:sz w:val="17"/>
              </w:rPr>
              <w:t>원 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국제교육 교류 협력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4500-4531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146,660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국립국제교육원 연수 및 교육과정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4500-4532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9,240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Ⅲ-5. 산학 협력을 통해 중·고등교육 단계 직업교육의 전문성 및 취업 </w:t>
            </w:r>
            <w:r>
              <w:rPr>
                <w:rFonts w:ascii="H2gtrM" w:hAnsi="H2gtrM" w:eastAsia="H2gtrM"/>
                <w:b w:val="0"/>
                <w:i w:val="0"/>
                <w:color w:val="000000"/>
                <w:sz w:val="17"/>
              </w:rPr>
              <w:t>역량을 강화할 수 있도록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813,174</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720" w:after="0"/>
              <w:ind w:left="0" w:right="0" w:firstLine="0"/>
              <w:jc w:val="center"/>
            </w:pPr>
            <w:r>
              <w:rPr>
                <w:rFonts w:ascii="H2gtrM" w:hAnsi="H2gtrM" w:eastAsia="H2gtrM"/>
                <w:b w:val="0"/>
                <w:i w:val="0"/>
                <w:color w:val="000000"/>
                <w:sz w:val="17"/>
              </w:rPr>
              <w:t xml:space="preserve">산학연 협력 </w:t>
            </w:r>
            <w:r>
              <w:rPr>
                <w:rFonts w:ascii="H2gtrM" w:hAnsi="H2gtrM" w:eastAsia="H2gtrM"/>
                <w:b w:val="0"/>
                <w:i w:val="0"/>
                <w:color w:val="000000"/>
                <w:sz w:val="17"/>
              </w:rPr>
              <w:t>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고등직업교육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4600-4601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2,766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국가직무능력표준구축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4600-4602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4,244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고졸 취업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4600-4606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141,945</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고등직업교육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4600-4601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737</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전문대학 혁신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4600-4602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647,210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산학협력 선도 전문대학 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4600-4603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9,600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학교기업지원사업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4600-4604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6,672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144" w:firstLine="0"/>
              <w:jc w:val="left"/>
            </w:pPr>
            <w:r>
              <w:tab/>
            </w:r>
            <w:r>
              <w:rPr>
                <w:rFonts w:ascii="H2gtrM" w:hAnsi="H2gtrM" w:eastAsia="H2gtrM"/>
                <w:b w:val="0"/>
                <w:i w:val="0"/>
                <w:color w:val="000000"/>
                <w:sz w:val="17"/>
              </w:rPr>
              <w:t xml:space="preserve"> 프로그램목표 Ⅲ-6. 교육혁신 및 국제교육 협력기반 조성을 위해 교육데이터를 생산, </w:t>
            </w:r>
            <w:r>
              <w:rPr>
                <w:rFonts w:ascii="H2gtrM" w:hAnsi="H2gtrM" w:eastAsia="H2gtrM"/>
                <w:b w:val="0"/>
                <w:i w:val="0"/>
                <w:color w:val="000000"/>
                <w:sz w:val="17"/>
              </w:rPr>
              <w:t>관리하고 디지털 교육 노하우 전수를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14,787</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38" w:after="0"/>
              <w:ind w:left="0" w:right="0" w:firstLine="0"/>
              <w:jc w:val="center"/>
            </w:pPr>
            <w:r>
              <w:rPr>
                <w:rFonts w:ascii="H2gtrM" w:hAnsi="H2gtrM" w:eastAsia="H2gtrM"/>
                <w:b w:val="0"/>
                <w:i w:val="0"/>
                <w:color w:val="000000"/>
                <w:sz w:val="17"/>
              </w:rPr>
              <w:t xml:space="preserve">정보활용 </w:t>
            </w:r>
            <w:r>
              <w:br/>
            </w:r>
            <w:r>
              <w:rPr>
                <w:rFonts w:ascii="H2gtrM" w:hAnsi="H2gtrM" w:eastAsia="H2gtrM"/>
                <w:b w:val="0"/>
                <w:i w:val="0"/>
                <w:color w:val="000000"/>
                <w:sz w:val="17"/>
              </w:rPr>
              <w:t>활성화 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이러닝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4700-4701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8,344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교육통계조사관리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4700-4705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6,443</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최고의 교육행정 서비스를 제공하기 위해 교육협력을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903,356</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Ⅳ-1. 교육행정 정보화를 통해 업무 효율성을 극대화하고 교육 협력</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소통 </w:t>
            </w:r>
            <w:r>
              <w:rPr>
                <w:rFonts w:ascii="H2gtrM" w:hAnsi="H2gtrM" w:eastAsia="H2gtrM"/>
                <w:b w:val="0"/>
                <w:i w:val="0"/>
                <w:color w:val="000000"/>
                <w:sz w:val="17"/>
              </w:rPr>
              <w:t>강화로 정책의 현장 착근에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18,983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교육행정지원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교육행정운영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7000-7031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6,072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행정업무정보화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7000-7034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12,911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Ⅳ-2. 저소득층 맞춤형 교육지원을 확대하여 학부모 부담을 경감하고, </w:t>
            </w:r>
            <w:r>
              <w:rPr>
                <w:rFonts w:ascii="H2gtrM" w:hAnsi="H2gtrM" w:eastAsia="H2gtrM"/>
                <w:b w:val="0"/>
                <w:i w:val="0"/>
                <w:color w:val="000000"/>
                <w:sz w:val="17"/>
              </w:rPr>
              <w:t>교육의 공공성 및 기회보장을 확대한다.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192,812</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기초생활보장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교육급여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160,399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복권기금운영(</w:t>
            </w:r>
            <w:r>
              <w:rPr>
                <w:rFonts w:ascii="H2gtrM" w:hAnsi="H2gtrM" w:eastAsia="H2gtrM"/>
                <w:b w:val="0"/>
                <w:i w:val="0"/>
                <w:color w:val="000000"/>
                <w:sz w:val="17"/>
              </w:rPr>
              <w:t>취약계층지원)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저소득층 장학사업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복권기금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6300-6372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32,413</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Ⅳ-3. 연금기금 운용을 통한 연금 및 복지서비스 제공으로 교직원의 </w:t>
            </w:r>
            <w:r>
              <w:rPr>
                <w:rFonts w:ascii="H2gtrM" w:hAnsi="H2gtrM" w:eastAsia="H2gtrM"/>
                <w:b w:val="0"/>
                <w:i w:val="0"/>
                <w:color w:val="000000"/>
                <w:sz w:val="17"/>
              </w:rPr>
              <w:t>생활안정과 복지증진에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691,561</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8" w:lineRule="exact" w:before="126" w:after="0"/>
              <w:ind w:left="0" w:right="0" w:firstLine="0"/>
              <w:jc w:val="center"/>
            </w:pPr>
            <w:r>
              <w:rPr>
                <w:rFonts w:ascii="H2gtrM" w:hAnsi="H2gtrM" w:eastAsia="H2gtrM"/>
                <w:b w:val="0"/>
                <w:i w:val="0"/>
                <w:color w:val="000000"/>
                <w:sz w:val="17"/>
              </w:rPr>
              <w:t>사립학교교직</w:t>
            </w:r>
            <w:r>
              <w:rPr>
                <w:rFonts w:ascii="H2gtrM" w:hAnsi="H2gtrM" w:eastAsia="H2gtrM"/>
                <w:b w:val="0"/>
                <w:i w:val="0"/>
                <w:color w:val="000000"/>
                <w:sz w:val="17"/>
              </w:rPr>
              <w:t xml:space="preserve">원 연금제도 </w:t>
            </w:r>
            <w:r>
              <w:rPr>
                <w:rFonts w:ascii="H2gtrM" w:hAnsi="H2gtrM" w:eastAsia="H2gtrM"/>
                <w:b w:val="0"/>
                <w:i w:val="0"/>
                <w:color w:val="000000"/>
                <w:sz w:val="17"/>
              </w:rPr>
              <w:t>및 기금 운용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회관운영사업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사립학교교직</w:t>
            </w:r>
            <w:r>
              <w:rPr>
                <w:rFonts w:ascii="H2gtrM" w:hAnsi="H2gtrM" w:eastAsia="H2gtrM"/>
                <w:b w:val="0"/>
                <w:i w:val="0"/>
                <w:color w:val="000000"/>
                <w:sz w:val="17"/>
              </w:rPr>
              <w:t>원연금기금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6000-6033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17,418</w:t>
            </w:r>
          </w:p>
        </w:tc>
      </w:tr>
      <w:tr>
        <w:trPr>
          <w:trHeight w:hRule="exact" w:val="6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52" w:after="0"/>
              <w:ind w:left="22" w:right="0" w:firstLine="0"/>
              <w:jc w:val="left"/>
            </w:pPr>
            <w:r>
              <w:rPr>
                <w:rFonts w:ascii="H2gtrM" w:hAnsi="H2gtrM" w:eastAsia="H2gtrM"/>
                <w:b w:val="0"/>
                <w:i w:val="0"/>
                <w:color w:val="000000"/>
                <w:sz w:val="17"/>
              </w:rPr>
              <w:t>정보화사업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2" w:lineRule="exact" w:before="12" w:after="0"/>
              <w:ind w:left="0" w:right="0" w:firstLine="0"/>
              <w:jc w:val="center"/>
            </w:pPr>
            <w:r>
              <w:rPr>
                <w:rFonts w:ascii="H2gtrM" w:hAnsi="H2gtrM" w:eastAsia="H2gtrM"/>
                <w:b w:val="0"/>
                <w:i w:val="0"/>
                <w:color w:val="000000"/>
                <w:sz w:val="17"/>
              </w:rPr>
              <w:t>사립학교교직</w:t>
            </w:r>
            <w:r>
              <w:rPr>
                <w:rFonts w:ascii="H2gtrM" w:hAnsi="H2gtrM" w:eastAsia="H2gtrM"/>
                <w:b w:val="0"/>
                <w:i w:val="0"/>
                <w:color w:val="000000"/>
                <w:sz w:val="17"/>
              </w:rPr>
              <w:t>원연금기금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58" w:after="0"/>
              <w:ind w:left="0" w:right="0" w:firstLine="0"/>
              <w:jc w:val="center"/>
            </w:pPr>
            <w:r>
              <w:rPr>
                <w:w w:val="102.14399337768553"/>
                <w:rFonts w:ascii="H2gtrM" w:hAnsi="H2gtrM" w:eastAsia="H2gtrM"/>
                <w:b w:val="0"/>
                <w:i w:val="0"/>
                <w:color w:val="000000"/>
                <w:sz w:val="15"/>
              </w:rPr>
              <w:t>6000-6034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58" w:after="0"/>
              <w:ind w:left="0" w:right="38" w:firstLine="0"/>
              <w:jc w:val="right"/>
            </w:pPr>
            <w:r>
              <w:rPr>
                <w:w w:val="102.14399337768553"/>
                <w:rFonts w:ascii="H2gtrM" w:hAnsi="H2gtrM" w:eastAsia="H2gtrM"/>
                <w:b w:val="0"/>
                <w:i w:val="0"/>
                <w:color w:val="000000"/>
                <w:sz w:val="15"/>
              </w:rPr>
              <w:t>3,654</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- 66 -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국고대여학자금융자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사립학교교직</w:t>
            </w:r>
            <w:r>
              <w:rPr>
                <w:rFonts w:ascii="H2gtrM" w:hAnsi="H2gtrM" w:eastAsia="H2gtrM"/>
                <w:b w:val="0"/>
                <w:i w:val="0"/>
                <w:color w:val="000000"/>
                <w:sz w:val="17"/>
              </w:rPr>
              <w:t>원연금기금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6000-6036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37,125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생활안정자금대여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사립학교교직</w:t>
            </w:r>
            <w:r>
              <w:rPr>
                <w:rFonts w:ascii="H2gtrM" w:hAnsi="H2gtrM" w:eastAsia="H2gtrM"/>
                <w:b w:val="0"/>
                <w:i w:val="0"/>
                <w:color w:val="000000"/>
                <w:sz w:val="17"/>
              </w:rPr>
              <w:t>원연금기금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6000-6037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630,959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고객지원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사립학교교직</w:t>
            </w:r>
            <w:r>
              <w:rPr>
                <w:rFonts w:ascii="H2gtrM" w:hAnsi="H2gtrM" w:eastAsia="H2gtrM"/>
                <w:b w:val="0"/>
                <w:i w:val="0"/>
                <w:color w:val="000000"/>
                <w:sz w:val="17"/>
              </w:rPr>
              <w:t>원연금기금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6000-6038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2,405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14,946,418</w:t>
            </w:r>
          </w:p>
        </w:tc>
      </w:tr>
    </w:tbl>
    <w:p>
      <w:pPr>
        <w:autoSpaceDN w:val="0"/>
        <w:autoSpaceDE w:val="0"/>
        <w:widowControl/>
        <w:spacing w:line="202" w:lineRule="exact" w:before="9900" w:after="0"/>
        <w:ind w:left="0" w:right="0" w:firstLine="0"/>
        <w:jc w:val="center"/>
      </w:pPr>
      <w:r>
        <w:rPr>
          <w:rFonts w:ascii="SymbolMT" w:hAnsi="SymbolMT" w:eastAsia="SymbolMT"/>
          <w:b w:val="0"/>
          <w:i w:val="0"/>
          <w:color w:val="000000"/>
          <w:sz w:val="20"/>
        </w:rPr>
        <w:t>- 67 -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12. 과학기술정보통신부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254,138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660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254,798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29,373 </w:t>
            </w:r>
            <w:r>
              <w:br/>
            </w:r>
            <w:r>
              <w:rPr>
                <w:w w:val="97.61683815403988"/>
                <w:rFonts w:ascii="PalatinoLinotype" w:hAnsi="PalatinoLinotype" w:eastAsia="PalatinoLinotype"/>
                <w:b w:val="0"/>
                <w:i w:val="0"/>
                <w:color w:val="000000"/>
                <w:sz w:val="19"/>
              </w:rPr>
              <w:t xml:space="preserve">5,326 </w:t>
            </w:r>
            <w:r>
              <w:br/>
            </w:r>
            <w:r>
              <w:rPr>
                <w:w w:val="97.61683815403988"/>
                <w:rFonts w:ascii="PalatinoLinotype" w:hAnsi="PalatinoLinotype" w:eastAsia="PalatinoLinotype"/>
                <w:b w:val="0"/>
                <w:i w:val="0"/>
                <w:color w:val="000000"/>
                <w:sz w:val="19"/>
              </w:rPr>
              <w:t xml:space="preserve">57,336 </w:t>
            </w:r>
            <w:r>
              <w:br/>
            </w:r>
            <w:r>
              <w:rPr>
                <w:w w:val="97.61683815403988"/>
                <w:rFonts w:ascii="PalatinoLinotype" w:hAnsi="PalatinoLinotype" w:eastAsia="PalatinoLinotype"/>
                <w:b w:val="0"/>
                <w:i w:val="0"/>
                <w:color w:val="000000"/>
                <w:sz w:val="19"/>
              </w:rPr>
              <w:t>92,035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660 </w:t>
            </w:r>
            <w:r>
              <w:br/>
            </w:r>
            <w:r>
              <w:rPr>
                <w:w w:val="97.61683815403988"/>
                <w:rFonts w:ascii="PalatinoLinotype" w:hAnsi="PalatinoLinotype" w:eastAsia="PalatinoLinotype"/>
                <w:b w:val="0"/>
                <w:i w:val="0"/>
                <w:color w:val="000000"/>
                <w:sz w:val="19"/>
              </w:rPr>
              <w:t>660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29,373 </w:t>
            </w:r>
            <w:r>
              <w:br/>
            </w:r>
            <w:r>
              <w:rPr>
                <w:w w:val="97.61683815403988"/>
                <w:rFonts w:ascii="PalatinoLinotype" w:hAnsi="PalatinoLinotype" w:eastAsia="PalatinoLinotype"/>
                <w:b w:val="0"/>
                <w:i w:val="0"/>
                <w:color w:val="000000"/>
                <w:sz w:val="19"/>
              </w:rPr>
              <w:t xml:space="preserve">5,326 </w:t>
            </w:r>
            <w:r>
              <w:br/>
            </w:r>
            <w:r>
              <w:rPr>
                <w:w w:val="97.61683815403988"/>
                <w:rFonts w:ascii="PalatinoLinotype" w:hAnsi="PalatinoLinotype" w:eastAsia="PalatinoLinotype"/>
                <w:b w:val="0"/>
                <w:i w:val="0"/>
                <w:color w:val="000000"/>
                <w:sz w:val="19"/>
              </w:rPr>
              <w:t xml:space="preserve">57,996 </w:t>
            </w:r>
            <w:r>
              <w:br/>
            </w:r>
            <w:r>
              <w:rPr>
                <w:w w:val="97.61683815403988"/>
                <w:rFonts w:ascii="PalatinoLinotype" w:hAnsi="PalatinoLinotype" w:eastAsia="PalatinoLinotype"/>
                <w:b w:val="0"/>
                <w:i w:val="0"/>
                <w:color w:val="000000"/>
                <w:sz w:val="19"/>
              </w:rPr>
              <w:t>92,695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11.5 </w:t>
            </w:r>
            <w:r>
              <w:br/>
            </w:r>
            <w:r>
              <w:rPr>
                <w:w w:val="97.61683815403988"/>
                <w:rFonts w:ascii="PalatinoLinotype" w:hAnsi="PalatinoLinotype" w:eastAsia="PalatinoLinotype"/>
                <w:b w:val="0"/>
                <w:i w:val="0"/>
                <w:color w:val="000000"/>
                <w:sz w:val="19"/>
              </w:rPr>
              <w:t xml:space="preserve">2.1 </w:t>
            </w:r>
            <w:r>
              <w:br/>
            </w:r>
            <w:r>
              <w:rPr>
                <w:w w:val="97.61683815403988"/>
                <w:rFonts w:ascii="PalatinoLinotype" w:hAnsi="PalatinoLinotype" w:eastAsia="PalatinoLinotype"/>
                <w:b w:val="0"/>
                <w:i w:val="0"/>
                <w:color w:val="000000"/>
                <w:sz w:val="19"/>
              </w:rPr>
              <w:t xml:space="preserve">22.8 </w:t>
            </w:r>
            <w:r>
              <w:br/>
            </w:r>
            <w:r>
              <w:rPr>
                <w:w w:val="97.61683815403988"/>
                <w:rFonts w:ascii="PalatinoLinotype" w:hAnsi="PalatinoLinotype" w:eastAsia="PalatinoLinotype"/>
                <w:b w:val="0"/>
                <w:i w:val="0"/>
                <w:color w:val="000000"/>
                <w:sz w:val="19"/>
              </w:rPr>
              <w:t>36.4</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26,358 </w:t>
            </w:r>
            <w:r>
              <w:br/>
            </w:r>
            <w:r>
              <w:rPr>
                <w:w w:val="97.61683815403988"/>
                <w:rFonts w:ascii="PalatinoLinotype" w:hAnsi="PalatinoLinotype" w:eastAsia="PalatinoLinotype"/>
                <w:b w:val="0"/>
                <w:i w:val="0"/>
                <w:color w:val="000000"/>
                <w:sz w:val="19"/>
              </w:rPr>
              <w:t xml:space="preserve">1,527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20,148 </w:t>
            </w:r>
            <w:r>
              <w:br/>
            </w:r>
            <w:r>
              <w:rPr>
                <w:w w:val="97.61683815403988"/>
                <w:rFonts w:ascii="PalatinoLinotype" w:hAnsi="PalatinoLinotype" w:eastAsia="PalatinoLinotype"/>
                <w:b w:val="0"/>
                <w:i w:val="0"/>
                <w:color w:val="000000"/>
                <w:sz w:val="19"/>
              </w:rPr>
              <w:t xml:space="preserve">58,696 </w:t>
            </w:r>
            <w:r>
              <w:br/>
            </w:r>
            <w:r>
              <w:rPr>
                <w:w w:val="97.61683815403988"/>
                <w:rFonts w:ascii="PalatinoLinotype" w:hAnsi="PalatinoLinotype" w:eastAsia="PalatinoLinotype"/>
                <w:b w:val="0"/>
                <w:i w:val="0"/>
                <w:color w:val="000000"/>
                <w:sz w:val="19"/>
              </w:rPr>
              <w:t xml:space="preserve">9,768 </w:t>
            </w:r>
            <w:r>
              <w:br/>
            </w:r>
            <w:r>
              <w:rPr>
                <w:w w:val="97.61683815403988"/>
                <w:rFonts w:ascii="PalatinoLinotype" w:hAnsi="PalatinoLinotype" w:eastAsia="PalatinoLinotype"/>
                <w:b w:val="0"/>
                <w:i w:val="0"/>
                <w:color w:val="000000"/>
                <w:sz w:val="19"/>
              </w:rPr>
              <w:t xml:space="preserve">45,606 </w:t>
            </w:r>
            <w:r>
              <w:br/>
            </w:r>
            <w:r>
              <w:rPr>
                <w:w w:val="97.61683815403988"/>
                <w:rFonts w:ascii="PalatinoLinotype" w:hAnsi="PalatinoLinotype" w:eastAsia="PalatinoLinotype"/>
                <w:b w:val="0"/>
                <w:i w:val="0"/>
                <w:color w:val="000000"/>
                <w:sz w:val="19"/>
              </w:rPr>
              <w:t>162,103</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432" w:right="22" w:firstLine="0"/>
              <w:jc w:val="right"/>
            </w:pPr>
            <w:r>
              <w:rPr>
                <w:w w:val="97.61683815403988"/>
                <w:rFonts w:ascii="PalatinoLinotype" w:hAnsi="PalatinoLinotype" w:eastAsia="PalatinoLinotype"/>
                <w:b w:val="0"/>
                <w:i w:val="0"/>
                <w:color w:val="000000"/>
                <w:sz w:val="19"/>
              </w:rPr>
              <w:t xml:space="preserve">26,358 </w:t>
            </w:r>
            <w:r>
              <w:br/>
            </w:r>
            <w:r>
              <w:rPr>
                <w:w w:val="97.61683815403988"/>
                <w:rFonts w:ascii="PalatinoLinotype" w:hAnsi="PalatinoLinotype" w:eastAsia="PalatinoLinotype"/>
                <w:b w:val="0"/>
                <w:i w:val="0"/>
                <w:color w:val="000000"/>
                <w:sz w:val="19"/>
              </w:rPr>
              <w:t xml:space="preserve">1,527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20,148 </w:t>
            </w:r>
            <w:r>
              <w:br/>
            </w:r>
            <w:r>
              <w:rPr>
                <w:w w:val="97.61683815403988"/>
                <w:rFonts w:ascii="PalatinoLinotype" w:hAnsi="PalatinoLinotype" w:eastAsia="PalatinoLinotype"/>
                <w:b w:val="0"/>
                <w:i w:val="0"/>
                <w:color w:val="000000"/>
                <w:sz w:val="19"/>
              </w:rPr>
              <w:t xml:space="preserve">58,696 </w:t>
            </w:r>
            <w:r>
              <w:br/>
            </w:r>
            <w:r>
              <w:rPr>
                <w:w w:val="97.61683815403988"/>
                <w:rFonts w:ascii="PalatinoLinotype" w:hAnsi="PalatinoLinotype" w:eastAsia="PalatinoLinotype"/>
                <w:b w:val="0"/>
                <w:i w:val="0"/>
                <w:color w:val="000000"/>
                <w:sz w:val="19"/>
              </w:rPr>
              <w:t xml:space="preserve">9,768 </w:t>
            </w:r>
            <w:r>
              <w:br/>
            </w:r>
            <w:r>
              <w:rPr>
                <w:w w:val="97.61683815403988"/>
                <w:rFonts w:ascii="PalatinoLinotype" w:hAnsi="PalatinoLinotype" w:eastAsia="PalatinoLinotype"/>
                <w:b w:val="0"/>
                <w:i w:val="0"/>
                <w:color w:val="000000"/>
                <w:sz w:val="19"/>
              </w:rPr>
              <w:t xml:space="preserve">45,606 </w:t>
            </w:r>
            <w:r>
              <w:br/>
            </w:r>
            <w:r>
              <w:rPr>
                <w:w w:val="97.61683815403988"/>
                <w:rFonts w:ascii="PalatinoLinotype" w:hAnsi="PalatinoLinotype" w:eastAsia="PalatinoLinotype"/>
                <w:b w:val="0"/>
                <w:i w:val="0"/>
                <w:color w:val="000000"/>
                <w:sz w:val="19"/>
              </w:rPr>
              <w:t>162,103</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10.3 </w:t>
            </w:r>
            <w:r>
              <w:br/>
            </w:r>
            <w:r>
              <w:rPr>
                <w:w w:val="97.61683815403988"/>
                <w:rFonts w:ascii="PalatinoLinotype" w:hAnsi="PalatinoLinotype" w:eastAsia="PalatinoLinotype"/>
                <w:b w:val="0"/>
                <w:i w:val="0"/>
                <w:color w:val="000000"/>
                <w:sz w:val="19"/>
              </w:rPr>
              <w:t xml:space="preserve">0.6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7.9 </w:t>
            </w:r>
            <w:r>
              <w:br/>
            </w:r>
            <w:r>
              <w:rPr>
                <w:w w:val="97.61683815403988"/>
                <w:rFonts w:ascii="PalatinoLinotype" w:hAnsi="PalatinoLinotype" w:eastAsia="PalatinoLinotype"/>
                <w:b w:val="0"/>
                <w:i w:val="0"/>
                <w:color w:val="000000"/>
                <w:sz w:val="19"/>
              </w:rPr>
              <w:t xml:space="preserve">23 </w:t>
            </w:r>
            <w:r>
              <w:br/>
            </w:r>
            <w:r>
              <w:rPr>
                <w:w w:val="97.61683815403988"/>
                <w:rFonts w:ascii="PalatinoLinotype" w:hAnsi="PalatinoLinotype" w:eastAsia="PalatinoLinotype"/>
                <w:b w:val="0"/>
                <w:i w:val="0"/>
                <w:color w:val="000000"/>
                <w:sz w:val="19"/>
              </w:rPr>
              <w:t xml:space="preserve">3.8 </w:t>
            </w:r>
            <w:r>
              <w:br/>
            </w:r>
            <w:r>
              <w:rPr>
                <w:w w:val="97.61683815403988"/>
                <w:rFonts w:ascii="PalatinoLinotype" w:hAnsi="PalatinoLinotype" w:eastAsia="PalatinoLinotype"/>
                <w:b w:val="0"/>
                <w:i w:val="0"/>
                <w:color w:val="000000"/>
                <w:sz w:val="19"/>
              </w:rPr>
              <w:t xml:space="preserve">17.9 </w:t>
            </w:r>
            <w:r>
              <w:br/>
            </w:r>
            <w:r>
              <w:rPr>
                <w:w w:val="97.61683815403988"/>
                <w:rFonts w:ascii="PalatinoLinotype" w:hAnsi="PalatinoLinotype" w:eastAsia="PalatinoLinotype"/>
                <w:b w:val="0"/>
                <w:i w:val="0"/>
                <w:color w:val="000000"/>
                <w:sz w:val="19"/>
              </w:rPr>
              <w:t>63.6</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- 68 -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08.00000000000011" w:type="dxa"/>
            </w:tblPr>
            <w:tblGrid>
              <w:gridCol w:w="7180"/>
            </w:tblGrid>
            <w:tr>
              <w:trPr>
                <w:trHeight w:hRule="exact" w:val="484"/>
              </w:trPr>
              <w:tc>
                <w:tcPr>
                  <w:tcW w:type="dxa" w:w="7066"/>
                  <w:tcBorders>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60"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6</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33</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35</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6.00000000000023" w:type="dxa"/>
            </w:tblPr>
            <w:tblGrid>
              <w:gridCol w:w="757"/>
              <w:gridCol w:w="757"/>
              <w:gridCol w:w="757"/>
              <w:gridCol w:w="757"/>
            </w:tblGrid>
            <w:tr>
              <w:trPr>
                <w:trHeight w:hRule="exact" w:val="302"/>
              </w:trPr>
              <w:tc>
                <w:tcPr>
                  <w:tcW w:type="dxa" w:w="580"/>
                  <w:tcBorders/>
                  <w:tcMar>
                    <w:start w:w="0" w:type="dxa"/>
                    <w:end w:w="0" w:type="dxa"/>
                  </w:tcMar>
                </w:tcPr>
                <w:p>
                  <w:pPr>
                    <w:autoSpaceDN w:val="0"/>
                    <w:autoSpaceDE w:val="0"/>
                    <w:widowControl/>
                    <w:spacing w:line="202" w:lineRule="exact" w:before="60" w:after="0"/>
                    <w:ind w:left="0" w:right="302" w:firstLine="0"/>
                    <w:jc w:val="right"/>
                  </w:pPr>
                  <w:r>
                    <w:rPr>
                      <w:rFonts w:ascii="H2gtrM" w:hAnsi="H2gtrM" w:eastAsia="H2gtrM"/>
                      <w:b w:val="0"/>
                      <w:i w:val="0"/>
                      <w:color w:val="000000"/>
                      <w:sz w:val="20"/>
                    </w:rPr>
                    <w:t>3</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9</w:t>
                  </w:r>
                </w:p>
              </w:tc>
              <w:tc>
                <w:tcPr>
                  <w:tcW w:type="dxa" w:w="68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22</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23(65.7%)</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36.00000000000023" w:type="dxa"/>
            </w:tblPr>
            <w:tblGrid>
              <w:gridCol w:w="757"/>
              <w:gridCol w:w="757"/>
              <w:gridCol w:w="757"/>
              <w:gridCol w:w="757"/>
            </w:tblGrid>
            <w:tr>
              <w:trPr>
                <w:trHeight w:hRule="exact" w:val="300"/>
              </w:trPr>
              <w:tc>
                <w:tcPr>
                  <w:tcW w:type="dxa" w:w="68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8.6%</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2.9%</w:t>
                  </w:r>
                </w:p>
              </w:tc>
              <w:tc>
                <w:tcPr>
                  <w:tcW w:type="dxa" w:w="8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25.7%</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62.9%</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전략목표Ⅰ. 초격차 전략기술 육성 및 지원 생태계를 조성하고 우주</w:t>
            </w:r>
            <w:r>
              <w:rPr>
                <w:rFonts w:ascii="Haansoft20Batang" w:hAnsi="Haansoft20Batang" w:eastAsia="Haansoft20Batang"/>
                <w:b w:val="0"/>
                <w:i w:val="0"/>
                <w:color w:val="000000"/>
                <w:sz w:val="20"/>
              </w:rPr>
              <w:t>‧</w:t>
            </w:r>
            <w:r>
              <w:rPr>
                <w:rFonts w:ascii="H2gtrM" w:hAnsi="H2gtrM" w:eastAsia="H2gtrM"/>
                <w:b w:val="0"/>
                <w:i w:val="0"/>
                <w:color w:val="000000"/>
                <w:sz w:val="20"/>
              </w:rPr>
              <w:t xml:space="preserve">원자력 등 미래 기술과 </w:t>
            </w:r>
            <w:r>
              <w:rPr>
                <w:rFonts w:ascii="H2gtrM" w:hAnsi="H2gtrM" w:eastAsia="H2gtrM"/>
                <w:b w:val="0"/>
                <w:i w:val="0"/>
                <w:color w:val="000000"/>
                <w:sz w:val="20"/>
              </w:rPr>
              <w:t>기반이 되는 기초 연구를 지원한다.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프로그램목표Ⅰ-1. 사회현안 및 미래유망기술 분야에서 원천기술을 개발하여 사회 문제해</w:t>
            </w:r>
            <w:r>
              <w:rPr>
                <w:rFonts w:ascii="H2gtrM" w:hAnsi="H2gtrM" w:eastAsia="H2gtrM"/>
                <w:b w:val="0"/>
                <w:i w:val="0"/>
                <w:color w:val="000000"/>
                <w:sz w:val="20"/>
              </w:rPr>
              <w:t>결 등을 통해 국민 삶의 질을 제고하고, 미래 경쟁력 및 성장동력을 확보한다.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미래유망원천기술개발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①국내외 SCI 논문 질적</w:t>
            </w:r>
            <w:r>
              <w:rPr>
                <w:w w:val="102.14399337768553"/>
                <w:rFonts w:ascii="H2gtrM" w:hAnsi="H2gtrM" w:eastAsia="H2gtrM"/>
                <w:b w:val="0"/>
                <w:i w:val="0"/>
                <w:color w:val="000000"/>
                <w:sz w:val="15"/>
              </w:rPr>
              <w:t>수준</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78.37(점)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프로그램목표Ⅰ-2. 창의적·도전적 기초연구 활성화를 위해 개인·집단연구지원을 강화하</w:t>
            </w:r>
            <w:r>
              <w:rPr>
                <w:rFonts w:ascii="H2gtrM" w:hAnsi="H2gtrM" w:eastAsia="H2gtrM"/>
                <w:b w:val="0"/>
                <w:i w:val="0"/>
                <w:color w:val="000000"/>
                <w:sz w:val="20"/>
              </w:rPr>
              <w:t>며, 기초연구기반을 구축한다.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기초연구진흥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 xml:space="preserve">①IF상위 10% 학술지 </w:t>
            </w:r>
            <w:r>
              <w:rPr>
                <w:w w:val="102.14399337768553"/>
                <w:rFonts w:ascii="H2gtrM" w:hAnsi="H2gtrM" w:eastAsia="H2gtrM"/>
                <w:b w:val="0"/>
                <w:i w:val="0"/>
                <w:color w:val="000000"/>
                <w:sz w:val="15"/>
              </w:rPr>
              <w:t>논문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3,969(건)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프로그램목표Ⅰ-3. 미래 우주분야의 핵심 경쟁력 확보, 민간 중심의 우주산업 활성화를 </w:t>
            </w:r>
            <w:r>
              <w:rPr>
                <w:rFonts w:ascii="H2gtrM" w:hAnsi="H2gtrM" w:eastAsia="H2gtrM"/>
                <w:b w:val="0"/>
                <w:i w:val="0"/>
                <w:color w:val="000000"/>
                <w:sz w:val="20"/>
              </w:rPr>
              <w:t>통해 사회 및 경제발전을 견인하는 우주개발을 추진한다.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우주개발진흥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①한국형발사체 </w:t>
            </w:r>
            <w:r>
              <w:rPr>
                <w:w w:val="102.14399337768553"/>
                <w:rFonts w:ascii="H2gtrM" w:hAnsi="H2gtrM" w:eastAsia="H2gtrM"/>
                <w:b w:val="0"/>
                <w:i w:val="0"/>
                <w:color w:val="000000"/>
                <w:sz w:val="15"/>
              </w:rPr>
              <w:t>제작진</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척도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40(%)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프로그램목표Ⅰ-4. 차세대 원자력·원전안전 등 혁신기술 역량 강화와 방사선 상용화 기</w:t>
            </w:r>
            <w:r>
              <w:rPr>
                <w:rFonts w:ascii="H2gtrM" w:hAnsi="H2gtrM" w:eastAsia="H2gtrM"/>
                <w:b w:val="0"/>
                <w:i w:val="0"/>
                <w:color w:val="000000"/>
                <w:sz w:val="20"/>
              </w:rPr>
              <w:t>술지원 및 동위원소 생산능력 증대로 미래성장동력 확보에 기여</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원자력 진흥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①차세대원자력혁신기술</w:t>
            </w:r>
            <w:r>
              <w:rPr>
                <w:w w:val="102.14399337768553"/>
                <w:rFonts w:ascii="H2gtrM" w:hAnsi="H2gtrM" w:eastAsia="H2gtrM"/>
                <w:b w:val="0"/>
                <w:i w:val="0"/>
                <w:color w:val="000000"/>
                <w:sz w:val="15"/>
              </w:rPr>
              <w:t>지수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49.5(점)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프로그램목표Ⅰ-5. 과학기술을 이용하여 국민생활문제를 해결함으로써 국민 삶의 질을 향</w:t>
            </w:r>
            <w:r>
              <w:rPr>
                <w:rFonts w:ascii="H2gtrM" w:hAnsi="H2gtrM" w:eastAsia="H2gtrM"/>
                <w:b w:val="0"/>
                <w:i w:val="0"/>
                <w:color w:val="000000"/>
                <w:sz w:val="20"/>
              </w:rPr>
              <w:t>상시킨다.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사회문제해결</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46" w:right="0" w:firstLine="0"/>
              <w:jc w:val="left"/>
            </w:pPr>
            <w:r>
              <w:rPr>
                <w:w w:val="102.14399337768553"/>
                <w:rFonts w:ascii="H2gtrM" w:hAnsi="H2gtrM" w:eastAsia="H2gtrM"/>
                <w:b w:val="0"/>
                <w:i w:val="0"/>
                <w:color w:val="000000"/>
                <w:sz w:val="15"/>
              </w:rPr>
              <w:t>①실증 체계 구축률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50(%)</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546" w:after="0"/>
        <w:ind w:left="0" w:right="0" w:firstLine="0"/>
        <w:jc w:val="center"/>
      </w:pPr>
      <w:r>
        <w:rPr>
          <w:rFonts w:ascii="SymbolMT" w:hAnsi="SymbolMT" w:eastAsia="SymbolMT"/>
          <w:b w:val="0"/>
          <w:i w:val="0"/>
          <w:color w:val="000000"/>
          <w:sz w:val="20"/>
        </w:rPr>
        <w:t>- 69 -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프로그램목표Ⅰ-6. 탄소중립 실현의 부담을 경감하고, 새로운 성장의 기회로 전환하는 신</w:t>
            </w:r>
            <w:r>
              <w:rPr>
                <w:rFonts w:ascii="H2gtrM" w:hAnsi="H2gtrM" w:eastAsia="H2gtrM"/>
                <w:b w:val="0"/>
                <w:i w:val="0"/>
                <w:color w:val="000000"/>
                <w:sz w:val="20"/>
              </w:rPr>
              <w:t>산업 창출 기반을 마련한다.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탄소중립기반구축</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46" w:right="0" w:firstLine="0"/>
              <w:jc w:val="left"/>
            </w:pPr>
            <w:r>
              <w:rPr>
                <w:w w:val="102.14399337768553"/>
                <w:rFonts w:ascii="H2gtrM" w:hAnsi="H2gtrM" w:eastAsia="H2gtrM"/>
                <w:b w:val="0"/>
                <w:i w:val="0"/>
                <w:color w:val="000000"/>
                <w:sz w:val="15"/>
              </w:rPr>
              <w:t>①국내외 SCI 논문 질적</w:t>
            </w:r>
            <w:r>
              <w:rPr>
                <w:w w:val="102.14399337768553"/>
                <w:rFonts w:ascii="H2gtrM" w:hAnsi="H2gtrM" w:eastAsia="H2gtrM"/>
                <w:b w:val="0"/>
                <w:i w:val="0"/>
                <w:color w:val="000000"/>
                <w:sz w:val="15"/>
              </w:rPr>
              <w:t>수준</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69.95(점)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전략목표Ⅱ. 청년부터 중장년까지 과학기술인재를 체계적으로 지원하고, 과학기술문화를 전</w:t>
            </w:r>
            <w:r>
              <w:rPr>
                <w:rFonts w:ascii="H2gtrM" w:hAnsi="H2gtrM" w:eastAsia="H2gtrM"/>
                <w:b w:val="0"/>
                <w:i w:val="0"/>
                <w:color w:val="000000"/>
                <w:sz w:val="20"/>
              </w:rPr>
              <w:t>국으로 확산한다.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프로그램목표Ⅱ-1. 세계적 수준의 기초연구환경을 구축하고 기초연구와 비즈니스가 융합</w:t>
            </w:r>
            <w:r>
              <w:rPr>
                <w:rFonts w:ascii="H2gtrM" w:hAnsi="H2gtrM" w:eastAsia="H2gtrM"/>
                <w:b w:val="0"/>
                <w:i w:val="0"/>
                <w:color w:val="000000"/>
                <w:sz w:val="20"/>
              </w:rPr>
              <w:t>될 수 있는 기반을 마련한다.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과학기술기반조성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①기초과학연구원 공정률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40.1(%)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공정률</w:t>
            </w:r>
          </w:p>
        </w:tc>
      </w:tr>
      <w:tr>
        <w:trPr>
          <w:trHeight w:hRule="exact" w:val="561"/>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프로그램목표Ⅱ-2. 미래변화 대응 역량과 과학기술 경쟁력을 갖춘 과학기술인력을 양성한</w:t>
            </w:r>
            <w:r>
              <w:rPr>
                <w:rFonts w:ascii="H2gtrM" w:hAnsi="H2gtrM" w:eastAsia="H2gtrM"/>
                <w:b w:val="0"/>
                <w:i w:val="0"/>
                <w:color w:val="000000"/>
                <w:sz w:val="20"/>
              </w:rPr>
              <w:t>다.</w:t>
            </w:r>
          </w:p>
        </w:tc>
      </w:tr>
      <w:tr>
        <w:trPr>
          <w:trHeight w:hRule="exact" w:val="49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과학기술인력양성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①전문인력공급</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1,052(명)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프로그램목표Ⅱ-3. 과학기술 문화를 창달하고 과학기술 생활화를 전개한다.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과학문화창달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①과학문화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89.5(점)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프로그램목표Ⅱ-4. 국립중앙과학관 운영을 효율적으로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국립중앙과학관운영</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2" w:lineRule="exact" w:before="168" w:after="0"/>
              <w:ind w:left="46" w:right="0" w:firstLine="0"/>
              <w:jc w:val="left"/>
            </w:pPr>
            <w:r>
              <w:rPr>
                <w:w w:val="102.14399337768553"/>
                <w:rFonts w:ascii="H2gtrM" w:hAnsi="H2gtrM" w:eastAsia="H2gtrM"/>
                <w:b w:val="0"/>
                <w:i w:val="0"/>
                <w:color w:val="000000"/>
                <w:sz w:val="15"/>
              </w:rPr>
              <w:t xml:space="preserve">①본관 총 관람객 수(만명) </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144" w:right="144" w:firstLine="0"/>
              <w:jc w:val="center"/>
            </w:pPr>
            <w:r>
              <w:rPr>
                <w:w w:val="102.14399337768553"/>
                <w:rFonts w:ascii="H2gtrM" w:hAnsi="H2gtrM" w:eastAsia="H2gtrM"/>
                <w:b w:val="0"/>
                <w:i w:val="0"/>
                <w:color w:val="000000"/>
                <w:sz w:val="15"/>
              </w:rPr>
              <w:t xml:space="preserve">110.1 </w:t>
            </w:r>
            <w:r>
              <w:rPr>
                <w:w w:val="102.14399337768553"/>
                <w:rFonts w:ascii="H2gtrM" w:hAnsi="H2gtrM" w:eastAsia="H2gtrM"/>
                <w:b w:val="0"/>
                <w:i w:val="0"/>
                <w:color w:val="000000"/>
                <w:sz w:val="15"/>
              </w:rPr>
              <w:t>(만명)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프로그램목표Ⅱ-5. 과학기술에 대한 국민의 이해를 증진하고 대중화에 기여한다.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국립과천과학관운영</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2" w:lineRule="exact" w:before="164" w:after="0"/>
              <w:ind w:left="46" w:right="0" w:firstLine="0"/>
              <w:jc w:val="left"/>
            </w:pPr>
            <w:r>
              <w:rPr>
                <w:w w:val="102.14399337768553"/>
                <w:rFonts w:ascii="H2gtrM" w:hAnsi="H2gtrM" w:eastAsia="H2gtrM"/>
                <w:b w:val="0"/>
                <w:i w:val="0"/>
                <w:color w:val="000000"/>
                <w:sz w:val="15"/>
              </w:rPr>
              <w:t xml:space="preserve">①과학관 총 방문객 </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260(만명)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프로그램목표Ⅱ-6. 이공계 각 분야의 창의적인 우수 인재 양성을 위한 국가장학제도 기반</w:t>
            </w:r>
            <w:r>
              <w:rPr>
                <w:rFonts w:ascii="H2gtrM" w:hAnsi="H2gtrM" w:eastAsia="H2gtrM"/>
                <w:b w:val="0"/>
                <w:i w:val="0"/>
                <w:color w:val="000000"/>
                <w:sz w:val="20"/>
              </w:rPr>
              <w:t>을 조성한다.</w:t>
            </w:r>
          </w:p>
        </w:tc>
      </w:tr>
      <w:tr>
        <w:trPr>
          <w:trHeight w:hRule="exact" w:val="49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과학기술인력양성</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6"/>
              </w:trPr>
              <w:tc>
                <w:tcPr>
                  <w:tcW w:type="dxa" w:w="900"/>
                  <w:tcBorders/>
                  <w:tcMar>
                    <w:start w:w="0" w:type="dxa"/>
                    <w:end w:w="0" w:type="dxa"/>
                  </w:tcMar>
                </w:tcPr>
                <w:p>
                  <w:pPr>
                    <w:autoSpaceDN w:val="0"/>
                    <w:autoSpaceDE w:val="0"/>
                    <w:widowControl/>
                    <w:spacing w:line="152" w:lineRule="exact" w:before="36" w:after="0"/>
                    <w:ind w:left="0" w:right="0" w:firstLine="0"/>
                    <w:jc w:val="center"/>
                  </w:pPr>
                  <w:r>
                    <w:rPr>
                      <w:w w:val="102.14399337768553"/>
                      <w:rFonts w:ascii="H2gtrM" w:hAnsi="H2gtrM" w:eastAsia="H2gtrM"/>
                      <w:b w:val="0"/>
                      <w:i w:val="0"/>
                      <w:color w:val="000000"/>
                      <w:sz w:val="15"/>
                    </w:rPr>
                    <w:t xml:space="preserve">①우수학생 </w:t>
                  </w:r>
                </w:p>
              </w:tc>
              <w:tc>
                <w:tcPr>
                  <w:tcW w:type="dxa" w:w="940"/>
                  <w:tcBorders/>
                  <w:tcMar>
                    <w:start w:w="0" w:type="dxa"/>
                    <w:end w:w="0" w:type="dxa"/>
                  </w:tcMar>
                </w:tcPr>
                <w:p>
                  <w:pPr>
                    <w:autoSpaceDN w:val="0"/>
                    <w:autoSpaceDE w:val="0"/>
                    <w:widowControl/>
                    <w:spacing w:line="152" w:lineRule="exact" w:before="36" w:after="0"/>
                    <w:ind w:left="0" w:right="0" w:firstLine="0"/>
                    <w:jc w:val="center"/>
                  </w:pPr>
                  <w:r>
                    <w:rPr>
                      <w:w w:val="102.14399337768553"/>
                      <w:rFonts w:ascii="H2gtrM" w:hAnsi="H2gtrM" w:eastAsia="H2gtrM"/>
                      <w:b w:val="0"/>
                      <w:i w:val="0"/>
                      <w:color w:val="000000"/>
                      <w:sz w:val="15"/>
                    </w:rPr>
                    <w:t xml:space="preserve">국가장학금 </w:t>
                  </w:r>
                </w:p>
              </w:tc>
              <w:tc>
                <w:tcPr>
                  <w:tcW w:type="dxa" w:w="460"/>
                  <w:vMerge w:val="restart"/>
                  <w:tcBorders/>
                  <w:tcMar>
                    <w:start w:w="0" w:type="dxa"/>
                    <w:end w:w="0" w:type="dxa"/>
                  </w:tcMar>
                  <w:tcMar>
                    <w:start w:w="0" w:type="dxa"/>
                    <w:end w:w="0" w:type="dxa"/>
                  </w:tcMar>
                </w:tcPr>
                <w:p>
                  <w:pPr>
                    <w:autoSpaceDN w:val="0"/>
                    <w:autoSpaceDE w:val="0"/>
                    <w:widowControl/>
                    <w:spacing w:line="154" w:lineRule="exact" w:before="132" w:after="0"/>
                    <w:ind w:left="66" w:right="0" w:firstLine="0"/>
                    <w:jc w:val="left"/>
                  </w:pPr>
                  <w:r>
                    <w:rPr>
                      <w:w w:val="102.14399337768553"/>
                      <w:rFonts w:ascii="H2gtrM" w:hAnsi="H2gtrM" w:eastAsia="H2gtrM"/>
                      <w:b w:val="0"/>
                      <w:i w:val="0"/>
                      <w:color w:val="000000"/>
                      <w:sz w:val="15"/>
                    </w:rPr>
                    <w:t>1.0</w:t>
                  </w:r>
                </w:p>
              </w:tc>
            </w:tr>
            <w:tr>
              <w:trPr>
                <w:trHeight w:hRule="exact" w:val="208"/>
              </w:trPr>
              <w:tc>
                <w:tcPr>
                  <w:tcW w:type="dxa" w:w="1840"/>
                  <w:gridSpan w:val="2"/>
                  <w:tcBorders/>
                  <w:tcMar>
                    <w:start w:w="0" w:type="dxa"/>
                    <w:end w:w="0" w:type="dxa"/>
                  </w:tcMar>
                  <w:tcMar>
                    <w:start w:w="0" w:type="dxa"/>
                    <w:end w:w="0" w:type="dxa"/>
                  </w:tcMar>
                </w:tcPr>
                <w:p>
                  <w:pPr>
                    <w:autoSpaceDN w:val="0"/>
                    <w:autoSpaceDE w:val="0"/>
                    <w:widowControl/>
                    <w:spacing w:line="154" w:lineRule="exact" w:before="36" w:after="0"/>
                    <w:ind w:left="28" w:right="0" w:firstLine="0"/>
                    <w:jc w:val="left"/>
                  </w:pPr>
                  <w:r>
                    <w:rPr>
                      <w:w w:val="102.14399337768553"/>
                      <w:rFonts w:ascii="H2gtrM" w:hAnsi="H2gtrM" w:eastAsia="H2gtrM"/>
                      <w:b w:val="0"/>
                      <w:i w:val="0"/>
                      <w:color w:val="000000"/>
                      <w:sz w:val="15"/>
                    </w:rPr>
                    <w:t>수혜자의 이공계 진출률</w:t>
                  </w: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7.5(%)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전략목표Ⅲ. 국가과학기술 역량 제고를 위해 연구성과 확산, 산학연 협력, 지역 혁신 및 전</w:t>
            </w:r>
            <w:r>
              <w:rPr>
                <w:rFonts w:ascii="H2gtrM" w:hAnsi="H2gtrM" w:eastAsia="H2gtrM"/>
                <w:b w:val="0"/>
                <w:i w:val="0"/>
                <w:color w:val="000000"/>
                <w:sz w:val="20"/>
              </w:rPr>
              <w:t>략적 국제협력을 강화한다.</w:t>
            </w: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프로그램목표Ⅲ-1. 산학연 협력 활성화를 통해 기술사업화</w:t>
            </w:r>
            <w:r>
              <w:rPr>
                <w:rFonts w:ascii="Haansoft20Batang" w:hAnsi="Haansoft20Batang" w:eastAsia="Haansoft20Batang"/>
                <w:b w:val="0"/>
                <w:i w:val="0"/>
                <w:color w:val="000000"/>
                <w:sz w:val="20"/>
              </w:rPr>
              <w:t>･</w:t>
            </w:r>
            <w:r>
              <w:rPr>
                <w:rFonts w:ascii="H2gtrM" w:hAnsi="H2gtrM" w:eastAsia="H2gtrM"/>
                <w:b w:val="0"/>
                <w:i w:val="0"/>
                <w:color w:val="000000"/>
                <w:sz w:val="20"/>
              </w:rPr>
              <w:t xml:space="preserve">창업을 촉진하고 지역 산업의 </w:t>
            </w:r>
            <w:r>
              <w:rPr>
                <w:rFonts w:ascii="H2gtrM" w:hAnsi="H2gtrM" w:eastAsia="H2gtrM"/>
                <w:b w:val="0"/>
                <w:i w:val="0"/>
                <w:color w:val="000000"/>
                <w:sz w:val="20"/>
              </w:rPr>
              <w:t>수요에 기반한 R&amp;D 지원을 통해 지역의 연구역량 강화 및 경제 활성화 유도</w:t>
            </w:r>
          </w:p>
        </w:tc>
      </w:tr>
      <w:tr>
        <w:trPr>
          <w:trHeight w:hRule="exact" w:val="64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공공연구성과활성화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888" w:val="left"/>
                <w:tab w:pos="1602" w:val="left"/>
              </w:tabs>
              <w:autoSpaceDE w:val="0"/>
              <w:widowControl/>
              <w:spacing w:line="152" w:lineRule="exact" w:before="42" w:after="0"/>
              <w:ind w:left="46" w:right="0" w:firstLine="0"/>
              <w:jc w:val="left"/>
            </w:pPr>
            <w:r>
              <w:rPr>
                <w:w w:val="102.14399337768553"/>
                <w:rFonts w:ascii="H2gtrM" w:hAnsi="H2gtrM" w:eastAsia="H2gtrM"/>
                <w:b w:val="0"/>
                <w:i w:val="0"/>
                <w:color w:val="000000"/>
                <w:sz w:val="15"/>
              </w:rPr>
              <w:t xml:space="preserve">①출연금 </w:t>
            </w:r>
            <w:r>
              <w:rPr>
                <w:w w:val="102.14399337768553"/>
                <w:rFonts w:ascii="H2gtrM" w:hAnsi="H2gtrM" w:eastAsia="H2gtrM"/>
                <w:b w:val="0"/>
                <w:i w:val="0"/>
                <w:color w:val="000000"/>
                <w:sz w:val="15"/>
              </w:rPr>
              <w:t xml:space="preserve">10억원 </w:t>
            </w:r>
            <w:r>
              <w:rPr>
                <w:w w:val="102.14399337768553"/>
                <w:rFonts w:ascii="H2gtrM" w:hAnsi="H2gtrM" w:eastAsia="H2gtrM"/>
                <w:b w:val="0"/>
                <w:i w:val="0"/>
                <w:color w:val="000000"/>
                <w:sz w:val="15"/>
              </w:rPr>
              <w:t xml:space="preserve">당 </w:t>
            </w:r>
          </w:p>
          <w:p>
            <w:pPr>
              <w:autoSpaceDN w:val="0"/>
              <w:tabs>
                <w:tab w:pos="1924" w:val="left"/>
              </w:tabs>
              <w:autoSpaceDE w:val="0"/>
              <w:widowControl/>
              <w:spacing w:line="152" w:lineRule="exact" w:before="46" w:after="0"/>
              <w:ind w:left="46" w:right="0" w:firstLine="0"/>
              <w:jc w:val="left"/>
            </w:pPr>
            <w:r>
              <w:rPr>
                <w:w w:val="102.14399337768553"/>
                <w:rFonts w:ascii="H2gtrM" w:hAnsi="H2gtrM" w:eastAsia="H2gtrM"/>
                <w:b w:val="0"/>
                <w:i w:val="0"/>
                <w:color w:val="000000"/>
                <w:sz w:val="15"/>
              </w:rPr>
              <w:t xml:space="preserve">R&amp;D 참여기업 고용창출 </w:t>
            </w:r>
            <w:r>
              <w:tab/>
            </w:r>
            <w:r>
              <w:rPr>
                <w:w w:val="102.14399337768553"/>
                <w:rFonts w:ascii="H2gtrM" w:hAnsi="H2gtrM" w:eastAsia="H2gtrM"/>
                <w:b w:val="0"/>
                <w:i w:val="0"/>
                <w:color w:val="000000"/>
                <w:sz w:val="15"/>
              </w:rPr>
              <w:t>1.0</w:t>
            </w:r>
          </w:p>
          <w:p>
            <w:pPr>
              <w:autoSpaceDN w:val="0"/>
              <w:autoSpaceDE w:val="0"/>
              <w:widowControl/>
              <w:spacing w:line="154" w:lineRule="exact" w:before="40" w:after="0"/>
              <w:ind w:left="46" w:right="0" w:firstLine="0"/>
              <w:jc w:val="left"/>
            </w:pPr>
            <w:r>
              <w:rPr>
                <w:w w:val="102.14399337768553"/>
                <w:rFonts w:ascii="H2gtrM" w:hAnsi="H2gtrM" w:eastAsia="H2gtrM"/>
                <w:b w:val="0"/>
                <w:i w:val="0"/>
                <w:color w:val="000000"/>
                <w:sz w:val="15"/>
              </w:rPr>
              <w:t>건수</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4.8(명)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프로그램목표Ⅲ-2. 전략적 국제협력을 통해 국가과학기술역량을 강화하고 과학기술 교류.</w:t>
            </w:r>
            <w:r>
              <w:rPr>
                <w:rFonts w:ascii="H2gtrM" w:hAnsi="H2gtrM" w:eastAsia="H2gtrM"/>
                <w:b w:val="0"/>
                <w:i w:val="0"/>
                <w:color w:val="000000"/>
                <w:sz w:val="20"/>
              </w:rPr>
              <w:t>협력기반을 확대한다(과학기술 국제협력)</w:t>
            </w:r>
          </w:p>
        </w:tc>
      </w:tr>
      <w:tr>
        <w:trPr>
          <w:trHeight w:hRule="exact" w:val="83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314" w:after="0"/>
              <w:ind w:left="38" w:right="0" w:firstLine="0"/>
              <w:jc w:val="left"/>
            </w:pPr>
            <w:r>
              <w:rPr>
                <w:rFonts w:ascii="H2gtrM" w:hAnsi="H2gtrM" w:eastAsia="H2gtrM"/>
                <w:b w:val="0"/>
                <w:i w:val="0"/>
                <w:color w:val="000000"/>
                <w:sz w:val="20"/>
              </w:rPr>
              <w:t>과학기술국제협력</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152" w:lineRule="exact" w:before="42" w:after="22"/>
              <w:ind w:left="46" w:right="0" w:firstLine="0"/>
              <w:jc w:val="left"/>
            </w:pPr>
            <w:r>
              <w:rPr>
                <w:w w:val="102.14399337768553"/>
                <w:rFonts w:ascii="H2gtrM" w:hAnsi="H2gtrM" w:eastAsia="H2gtrM"/>
                <w:b w:val="0"/>
                <w:i w:val="0"/>
                <w:color w:val="000000"/>
                <w:sz w:val="15"/>
              </w:rPr>
              <w:t xml:space="preserve">①해당 사업 전체 SCI급 </w:t>
            </w:r>
          </w:p>
          <w:tbl>
            <w:tblPr>
              <w:tblW w:type="auto" w:w="0"/>
              <w:tblLayout w:type="fixed"/>
              <w:tblLook w:firstColumn="1" w:firstRow="1" w:lastColumn="0" w:lastRow="0" w:noHBand="0" w:noVBand="1" w:val="04A0"/>
              <w:tblInd w:w="18.000000000000114" w:type="dxa"/>
            </w:tblPr>
            <w:tblGrid>
              <w:gridCol w:w="624"/>
              <w:gridCol w:w="624"/>
              <w:gridCol w:w="624"/>
              <w:gridCol w:w="624"/>
            </w:tblGrid>
            <w:tr>
              <w:trPr>
                <w:trHeight w:hRule="exact" w:val="180"/>
              </w:trPr>
              <w:tc>
                <w:tcPr>
                  <w:tcW w:type="dxa" w:w="620"/>
                  <w:tcBorders/>
                  <w:tcMar>
                    <w:start w:w="0" w:type="dxa"/>
                    <w:end w:w="0" w:type="dxa"/>
                  </w:tcMar>
                </w:tcPr>
                <w:p>
                  <w:pPr>
                    <w:autoSpaceDN w:val="0"/>
                    <w:autoSpaceDE w:val="0"/>
                    <w:widowControl/>
                    <w:spacing w:line="154" w:lineRule="exact" w:before="22" w:after="0"/>
                    <w:ind w:left="0" w:right="0" w:firstLine="0"/>
                    <w:jc w:val="center"/>
                  </w:pPr>
                  <w:r>
                    <w:rPr>
                      <w:w w:val="102.14399337768553"/>
                      <w:rFonts w:ascii="H2gtrM" w:hAnsi="H2gtrM" w:eastAsia="H2gtrM"/>
                      <w:b w:val="0"/>
                      <w:i w:val="0"/>
                      <w:color w:val="000000"/>
                      <w:sz w:val="15"/>
                    </w:rPr>
                    <w:t xml:space="preserve">논문수 </w:t>
                  </w:r>
                </w:p>
              </w:tc>
              <w:tc>
                <w:tcPr>
                  <w:tcW w:type="dxa" w:w="560"/>
                  <w:tcBorders/>
                  <w:tcMar>
                    <w:start w:w="0" w:type="dxa"/>
                    <w:end w:w="0" w:type="dxa"/>
                  </w:tcMar>
                </w:tcPr>
                <w:p>
                  <w:pPr>
                    <w:autoSpaceDN w:val="0"/>
                    <w:autoSpaceDE w:val="0"/>
                    <w:widowControl/>
                    <w:spacing w:line="154" w:lineRule="exact" w:before="22" w:after="0"/>
                    <w:ind w:left="0" w:right="0" w:firstLine="0"/>
                    <w:jc w:val="center"/>
                  </w:pPr>
                  <w:r>
                    <w:rPr>
                      <w:w w:val="102.14399337768553"/>
                      <w:rFonts w:ascii="H2gtrM" w:hAnsi="H2gtrM" w:eastAsia="H2gtrM"/>
                      <w:b w:val="0"/>
                      <w:i w:val="0"/>
                      <w:color w:val="000000"/>
                      <w:sz w:val="15"/>
                    </w:rPr>
                    <w:t xml:space="preserve">대비 </w:t>
                  </w:r>
                </w:p>
              </w:tc>
              <w:tc>
                <w:tcPr>
                  <w:tcW w:type="dxa" w:w="660"/>
                  <w:tcBorders/>
                  <w:tcMar>
                    <w:start w:w="0" w:type="dxa"/>
                    <w:end w:w="0" w:type="dxa"/>
                  </w:tcMar>
                </w:tcPr>
                <w:p>
                  <w:pPr>
                    <w:autoSpaceDN w:val="0"/>
                    <w:autoSpaceDE w:val="0"/>
                    <w:widowControl/>
                    <w:spacing w:line="154" w:lineRule="exact" w:before="22" w:after="0"/>
                    <w:ind w:left="0" w:right="0" w:firstLine="0"/>
                    <w:jc w:val="center"/>
                  </w:pPr>
                  <w:r>
                    <w:rPr>
                      <w:w w:val="102.14399337768553"/>
                      <w:rFonts w:ascii="H2gtrM" w:hAnsi="H2gtrM" w:eastAsia="H2gtrM"/>
                      <w:b w:val="0"/>
                      <w:i w:val="0"/>
                      <w:color w:val="000000"/>
                      <w:sz w:val="15"/>
                    </w:rPr>
                    <w:t xml:space="preserve">IF상위 </w:t>
                  </w:r>
                </w:p>
              </w:tc>
              <w:tc>
                <w:tcPr>
                  <w:tcW w:type="dxa" w:w="460"/>
                  <w:vMerge w:val="restart"/>
                  <w:tcBorders/>
                  <w:tcMar>
                    <w:start w:w="0" w:type="dxa"/>
                    <w:end w:w="0" w:type="dxa"/>
                  </w:tcMar>
                  <w:tcMar>
                    <w:start w:w="0" w:type="dxa"/>
                    <w:end w:w="0" w:type="dxa"/>
                  </w:tcMar>
                </w:tcPr>
                <w:p>
                  <w:pPr>
                    <w:autoSpaceDN w:val="0"/>
                    <w:autoSpaceDE w:val="0"/>
                    <w:widowControl/>
                    <w:spacing w:line="152" w:lineRule="exact" w:before="120" w:after="0"/>
                    <w:ind w:left="66" w:right="0" w:firstLine="0"/>
                    <w:jc w:val="left"/>
                  </w:pPr>
                  <w:r>
                    <w:rPr>
                      <w:w w:val="102.14399337768553"/>
                      <w:rFonts w:ascii="H2gtrM" w:hAnsi="H2gtrM" w:eastAsia="H2gtrM"/>
                      <w:b w:val="0"/>
                      <w:i w:val="0"/>
                      <w:color w:val="000000"/>
                      <w:sz w:val="15"/>
                    </w:rPr>
                    <w:t>1.0</w:t>
                  </w:r>
                </w:p>
              </w:tc>
            </w:tr>
            <w:tr>
              <w:trPr>
                <w:trHeight w:hRule="exact" w:val="216"/>
              </w:trPr>
              <w:tc>
                <w:tcPr>
                  <w:tcW w:type="dxa" w:w="1840"/>
                  <w:gridSpan w:val="3"/>
                  <w:tcBorders/>
                  <w:tcMar>
                    <w:start w:w="0" w:type="dxa"/>
                    <w:end w:w="0" w:type="dxa"/>
                  </w:tcMar>
                  <w:tcMar>
                    <w:start w:w="0" w:type="dxa"/>
                    <w:end w:w="0" w:type="dxa"/>
                  </w:tcMar>
                  <w:tcMar>
                    <w:start w:w="0" w:type="dxa"/>
                    <w:end w:w="0" w:type="dxa"/>
                  </w:tcMar>
                </w:tcPr>
                <w:p>
                  <w:pPr>
                    <w:autoSpaceDN w:val="0"/>
                    <w:autoSpaceDE w:val="0"/>
                    <w:widowControl/>
                    <w:spacing w:line="154" w:lineRule="exact" w:before="40" w:after="0"/>
                    <w:ind w:left="0" w:right="0" w:firstLine="0"/>
                    <w:jc w:val="center"/>
                  </w:pPr>
                  <w:r>
                    <w:rPr>
                      <w:w w:val="102.14399337768553"/>
                      <w:rFonts w:ascii="H2gtrM" w:hAnsi="H2gtrM" w:eastAsia="H2gtrM"/>
                      <w:b w:val="0"/>
                      <w:i w:val="0"/>
                      <w:color w:val="000000"/>
                      <w:sz w:val="15"/>
                    </w:rPr>
                    <w:t>10% 학술지 논문수 비</w:t>
                  </w:r>
                </w:p>
              </w:tc>
              <w:tc>
                <w:tcPr>
                  <w:tcW w:type="dxa" w:w="624"/>
                  <w:vMerge/>
                  <w:tcBorders/>
                </w:tcPr>
                <w:p/>
              </w:tc>
            </w:tr>
          </w:tbl>
          <w:p>
            <w:pPr>
              <w:autoSpaceDN w:val="0"/>
              <w:autoSpaceDE w:val="0"/>
              <w:widowControl/>
              <w:spacing w:line="154" w:lineRule="exact" w:before="22" w:after="0"/>
              <w:ind w:left="46" w:right="0" w:firstLine="0"/>
              <w:jc w:val="left"/>
            </w:pPr>
            <w:r>
              <w:rPr>
                <w:w w:val="102.14399337768553"/>
                <w:rFonts w:ascii="H2gtrM" w:hAnsi="H2gtrM" w:eastAsia="H2gtrM"/>
                <w:b w:val="0"/>
                <w:i w:val="0"/>
                <w:color w:val="000000"/>
                <w:sz w:val="15"/>
              </w:rPr>
              <w:t>율</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33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336" w:after="0"/>
              <w:ind w:left="0" w:right="0" w:firstLine="0"/>
              <w:jc w:val="center"/>
            </w:pPr>
            <w:r>
              <w:rPr>
                <w:w w:val="102.14399337768553"/>
                <w:rFonts w:ascii="H2gtrM" w:hAnsi="H2gtrM" w:eastAsia="H2gtrM"/>
                <w:b w:val="0"/>
                <w:i w:val="0"/>
                <w:color w:val="000000"/>
                <w:sz w:val="15"/>
              </w:rPr>
              <w:t>19.8(%)</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33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33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60" w:after="0"/>
        <w:ind w:left="0" w:right="0" w:firstLine="0"/>
        <w:jc w:val="center"/>
      </w:pPr>
      <w:r>
        <w:rPr>
          <w:rFonts w:ascii="SymbolMT" w:hAnsi="SymbolMT" w:eastAsia="SymbolMT"/>
          <w:b w:val="0"/>
          <w:i w:val="0"/>
          <w:color w:val="000000"/>
          <w:sz w:val="20"/>
        </w:rPr>
        <w:t>- 70 -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프로그램목표Ⅲ-3. 공공연구성과 사업화를 통한 과학기술기반 일자리를 창출한다.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공공연구성과활성화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602"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①공공연구성과활용 </w:t>
            </w:r>
            <w:r>
              <w:rPr>
                <w:w w:val="102.14399337768553"/>
                <w:rFonts w:ascii="H2gtrM" w:hAnsi="H2gtrM" w:eastAsia="H2gtrM"/>
                <w:b w:val="0"/>
                <w:i w:val="0"/>
                <w:color w:val="000000"/>
                <w:sz w:val="15"/>
              </w:rPr>
              <w:t>창</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업기업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273(개)</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0" w:after="0"/>
              <w:ind w:left="38" w:right="0" w:firstLine="0"/>
              <w:jc w:val="left"/>
            </w:pPr>
            <w:r>
              <w:rPr>
                <w:rFonts w:ascii="H2gtrM" w:hAnsi="H2gtrM" w:eastAsia="H2gtrM"/>
                <w:b w:val="0"/>
                <w:i w:val="0"/>
                <w:color w:val="000000"/>
                <w:sz w:val="20"/>
              </w:rPr>
              <w:t>전략목표Ⅳ. 디지털경제 패권국 도약을 위해 AI·데이터·클라우드 ·SW·메타버스·디지</w:t>
            </w:r>
            <w:r>
              <w:rPr>
                <w:rFonts w:ascii="H2gtrM" w:hAnsi="H2gtrM" w:eastAsia="H2gtrM"/>
                <w:b w:val="0"/>
                <w:i w:val="0"/>
                <w:color w:val="000000"/>
                <w:sz w:val="20"/>
              </w:rPr>
              <w:t>털 플랫폼 등 디지털 신산업을 세계 최고수준으로 육성한다.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프로그램목표Ⅳ-1. 콘텐츠 방송산업 육성을 촉진한다.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콘텐츠방송산업육성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2" w:lineRule="exact" w:before="70" w:after="0"/>
              <w:ind w:left="46" w:right="0" w:firstLine="0"/>
              <w:jc w:val="left"/>
            </w:pPr>
            <w:r>
              <w:rPr>
                <w:w w:val="102.14399337768553"/>
                <w:rFonts w:ascii="H2gtrM" w:hAnsi="H2gtrM" w:eastAsia="H2gtrM"/>
                <w:b w:val="0"/>
                <w:i w:val="0"/>
                <w:color w:val="000000"/>
                <w:sz w:val="15"/>
              </w:rPr>
              <w:t xml:space="preserve">①디지털콘텐츠 </w:t>
            </w:r>
            <w:r>
              <w:rPr>
                <w:w w:val="102.14399337768553"/>
                <w:rFonts w:ascii="H2gtrM" w:hAnsi="H2gtrM" w:eastAsia="H2gtrM"/>
                <w:b w:val="0"/>
                <w:i w:val="0"/>
                <w:color w:val="000000"/>
                <w:sz w:val="15"/>
              </w:rPr>
              <w:t>지원기</w:t>
            </w:r>
          </w:p>
          <w:p>
            <w:pPr>
              <w:autoSpaceDN w:val="0"/>
              <w:autoSpaceDE w:val="0"/>
              <w:widowControl/>
              <w:spacing w:line="152" w:lineRule="exact" w:before="42" w:after="0"/>
              <w:ind w:left="46" w:right="0" w:firstLine="0"/>
              <w:jc w:val="left"/>
            </w:pPr>
            <w:r>
              <w:rPr>
                <w:w w:val="102.14399337768553"/>
                <w:rFonts w:ascii="H2gtrM" w:hAnsi="H2gtrM" w:eastAsia="H2gtrM"/>
                <w:b w:val="0"/>
                <w:i w:val="0"/>
                <w:color w:val="000000"/>
                <w:sz w:val="15"/>
              </w:rPr>
              <w:t>업 매출 증가율(%)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13.5(%)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프로그램목표Ⅳ-2. 해외진출 주요 전략국가들과의 정부간 협력을 기반으로 국내 유망 </w:t>
            </w:r>
            <w:r>
              <w:rPr>
                <w:rFonts w:ascii="H2gtrM" w:hAnsi="H2gtrM" w:eastAsia="H2gtrM"/>
                <w:b w:val="0"/>
                <w:i w:val="0"/>
                <w:color w:val="000000"/>
                <w:sz w:val="20"/>
              </w:rPr>
              <w:t>ICT·콘텐츠 중소기업의 해외 판로 개척 및 수출 확대를 지원한다.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정보통신방송국제협력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46" w:right="0" w:firstLine="0"/>
              <w:jc w:val="left"/>
            </w:pPr>
            <w:r>
              <w:rPr>
                <w:w w:val="102.14399337768553"/>
                <w:rFonts w:ascii="H2gtrM" w:hAnsi="H2gtrM" w:eastAsia="H2gtrM"/>
                <w:b w:val="0"/>
                <w:i w:val="0"/>
                <w:color w:val="000000"/>
                <w:sz w:val="15"/>
              </w:rPr>
              <w:t>①ICT 국제협력 활동 수</w:t>
            </w:r>
            <w:r>
              <w:rPr>
                <w:w w:val="102.14399337768553"/>
                <w:rFonts w:ascii="H2gtrM" w:hAnsi="H2gtrM" w:eastAsia="H2gtrM"/>
                <w:b w:val="0"/>
                <w:i w:val="0"/>
                <w:color w:val="000000"/>
                <w:sz w:val="15"/>
              </w:rPr>
              <w:t>혜자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93.4(점)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프로그램목표Ⅳ-3. 전파방송분야 중소기업의 육성을 지원하여 전파산업 경쟁력을 강화한</w:t>
            </w:r>
            <w:r>
              <w:rPr>
                <w:rFonts w:ascii="H2gtrM" w:hAnsi="H2gtrM" w:eastAsia="H2gtrM"/>
                <w:b w:val="0"/>
                <w:i w:val="0"/>
                <w:color w:val="000000"/>
                <w:sz w:val="20"/>
              </w:rPr>
              <w:t>다.</w:t>
            </w:r>
          </w:p>
        </w:tc>
      </w:tr>
      <w:tr>
        <w:trPr>
          <w:trHeight w:hRule="exact" w:val="84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312" w:after="0"/>
              <w:ind w:left="38" w:right="0" w:firstLine="0"/>
              <w:jc w:val="left"/>
            </w:pPr>
            <w:r>
              <w:rPr>
                <w:rFonts w:ascii="H2gtrM" w:hAnsi="H2gtrM" w:eastAsia="H2gtrM"/>
                <w:b w:val="0"/>
                <w:i w:val="0"/>
                <w:color w:val="000000"/>
                <w:sz w:val="20"/>
              </w:rPr>
              <w:t>정보통신방송기반조성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202" w:after="0"/>
              <w:ind w:left="46" w:right="0" w:firstLine="0"/>
              <w:jc w:val="left"/>
            </w:pPr>
            <w:r>
              <w:rPr>
                <w:w w:val="102.14399337768553"/>
                <w:rFonts w:ascii="H2gtrM" w:hAnsi="H2gtrM" w:eastAsia="H2gtrM"/>
                <w:b w:val="0"/>
                <w:i w:val="0"/>
                <w:color w:val="000000"/>
                <w:sz w:val="15"/>
              </w:rPr>
              <w:t xml:space="preserve">①주파수 사용률 예측 </w:t>
            </w:r>
            <w:r>
              <w:rPr>
                <w:w w:val="102.14399337768553"/>
                <w:rFonts w:ascii="H2gtrM" w:hAnsi="H2gtrM" w:eastAsia="H2gtrM"/>
                <w:b w:val="0"/>
                <w:i w:val="0"/>
                <w:color w:val="000000"/>
                <w:sz w:val="15"/>
              </w:rPr>
              <w:t>정확도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33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20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336" w:after="0"/>
              <w:ind w:left="0" w:right="0" w:firstLine="0"/>
              <w:jc w:val="center"/>
            </w:pPr>
            <w:r>
              <w:rPr>
                <w:w w:val="102.14399337768553"/>
                <w:rFonts w:ascii="H2gtrM" w:hAnsi="H2gtrM" w:eastAsia="H2gtrM"/>
                <w:b w:val="0"/>
                <w:i w:val="0"/>
                <w:color w:val="000000"/>
                <w:sz w:val="15"/>
              </w:rPr>
              <w:t>91(%)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33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336"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0" w:after="0"/>
              <w:ind w:left="144" w:right="0" w:firstLine="0"/>
              <w:jc w:val="center"/>
            </w:pPr>
            <w:r>
              <w:rPr>
                <w:w w:val="102.14399337768553"/>
                <w:rFonts w:ascii="H2gtrM" w:hAnsi="H2gtrM" w:eastAsia="H2gtrM"/>
                <w:b w:val="0"/>
                <w:i w:val="0"/>
                <w:color w:val="000000"/>
                <w:sz w:val="15"/>
              </w:rPr>
              <w:t xml:space="preserve">주파수 </w:t>
            </w:r>
            <w:r>
              <w:rPr>
                <w:w w:val="102.14399337768553"/>
                <w:rFonts w:ascii="H2gtrM" w:hAnsi="H2gtrM" w:eastAsia="H2gtrM"/>
                <w:b w:val="0"/>
                <w:i w:val="0"/>
                <w:color w:val="000000"/>
                <w:sz w:val="15"/>
              </w:rPr>
              <w:t xml:space="preserve">사용률 </w:t>
            </w:r>
            <w:r>
              <w:rPr>
                <w:w w:val="102.14399337768553"/>
                <w:rFonts w:ascii="H2gtrM" w:hAnsi="H2gtrM" w:eastAsia="H2gtrM"/>
                <w:b w:val="0"/>
                <w:i w:val="0"/>
                <w:color w:val="000000"/>
                <w:sz w:val="15"/>
              </w:rPr>
              <w:t xml:space="preserve">예측 </w:t>
            </w:r>
            <w:r>
              <w:br/>
            </w:r>
            <w:r>
              <w:rPr>
                <w:w w:val="102.14399337768553"/>
                <w:rFonts w:ascii="H2gtrM" w:hAnsi="H2gtrM" w:eastAsia="H2gtrM"/>
                <w:b w:val="0"/>
                <w:i w:val="0"/>
                <w:color w:val="000000"/>
                <w:sz w:val="15"/>
              </w:rPr>
              <w:t>정확도</w:t>
            </w:r>
          </w:p>
        </w:tc>
      </w:tr>
      <w:tr>
        <w:trPr>
          <w:trHeight w:hRule="exact" w:val="494"/>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프로그램목표Ⅳ-4. 정보통신방송융합산업의 경쟁력을 강화하고 산업인프라를 구축한다.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정보통신융합산업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①특허등급(SMART) 지</w:t>
            </w:r>
            <w:r>
              <w:rPr>
                <w:w w:val="102.14399337768553"/>
                <w:rFonts w:ascii="H2gtrM" w:hAnsi="H2gtrM" w:eastAsia="H2gtrM"/>
                <w:b w:val="0"/>
                <w:i w:val="0"/>
                <w:color w:val="000000"/>
                <w:sz w:val="15"/>
              </w:rPr>
              <w:t>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4.26(점)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프로그램목표Ⅳ-5. 광역경제권 경쟁력을 제고하고 지역투자 유치를 촉진한다.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지역경제활성화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6"/>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①ICT·SW수혜기업 평</w:t>
                  </w:r>
                  <w:r>
                    <w:rPr>
                      <w:w w:val="102.14399337768553"/>
                      <w:rFonts w:ascii="H2gtrM" w:hAnsi="H2gtrM" w:eastAsia="H2gtrM"/>
                      <w:b w:val="0"/>
                      <w:i w:val="0"/>
                      <w:color w:val="000000"/>
                      <w:sz w:val="15"/>
                    </w:rPr>
                    <w:t>균 매출증가율</w:t>
                  </w:r>
                </w:p>
              </w:tc>
              <w:tc>
                <w:tcPr>
                  <w:tcW w:type="dxa" w:w="480"/>
                  <w:tcBorders/>
                  <w:tcMar>
                    <w:start w:w="0" w:type="dxa"/>
                    <w:end w:w="0" w:type="dxa"/>
                  </w:tcMar>
                </w:tcPr>
                <w:p>
                  <w:pPr>
                    <w:autoSpaceDN w:val="0"/>
                    <w:autoSpaceDE w:val="0"/>
                    <w:widowControl/>
                    <w:spacing w:line="152" w:lineRule="exact" w:before="134"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일반재</w:t>
            </w:r>
            <w:r>
              <w:rPr>
                <w:w w:val="102.14399337768553"/>
                <w:rFonts w:ascii="H2gtrM" w:hAnsi="H2gtrM" w:eastAsia="H2gtrM"/>
                <w:b w:val="0"/>
                <w:i w:val="0"/>
                <w:color w:val="000000"/>
                <w:sz w:val="15"/>
              </w:rPr>
              <w:t>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9.1(%)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프로그램목표Ⅳ-6. SW기술 경쟁력을 강화하고, SW기업의 성장 환경을 조성한다.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SW산업진흥</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①SW기업의 SW품목 매</w:t>
                  </w:r>
                  <w:r>
                    <w:rPr>
                      <w:w w:val="102.14399337768553"/>
                      <w:rFonts w:ascii="H2gtrM" w:hAnsi="H2gtrM" w:eastAsia="H2gtrM"/>
                      <w:b w:val="0"/>
                      <w:i w:val="0"/>
                      <w:color w:val="000000"/>
                      <w:sz w:val="15"/>
                    </w:rPr>
                    <w:t>출액(조 원)</w:t>
                  </w:r>
                </w:p>
              </w:tc>
              <w:tc>
                <w:tcPr>
                  <w:tcW w:type="dxa" w:w="480"/>
                  <w:tcBorders/>
                  <w:tcMar>
                    <w:start w:w="0" w:type="dxa"/>
                    <w:end w:w="0" w:type="dxa"/>
                  </w:tcMar>
                </w:tcPr>
                <w:p>
                  <w:pPr>
                    <w:autoSpaceDN w:val="0"/>
                    <w:autoSpaceDE w:val="0"/>
                    <w:widowControl/>
                    <w:spacing w:line="152" w:lineRule="exact" w:before="134"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일반재</w:t>
            </w:r>
            <w:r>
              <w:rPr>
                <w:w w:val="102.14399337768553"/>
                <w:rFonts w:ascii="H2gtrM" w:hAnsi="H2gtrM" w:eastAsia="H2gtrM"/>
                <w:b w:val="0"/>
                <w:i w:val="0"/>
                <w:color w:val="000000"/>
                <w:sz w:val="15"/>
              </w:rPr>
              <w:t>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111.5(조</w:t>
            </w:r>
            <w:r>
              <w:rPr>
                <w:w w:val="102.14399337768553"/>
                <w:rFonts w:ascii="H2gtrM" w:hAnsi="H2gtrM" w:eastAsia="H2gtrM"/>
                <w:b w:val="0"/>
                <w:i w:val="0"/>
                <w:color w:val="000000"/>
                <w:sz w:val="15"/>
              </w:rPr>
              <w:t>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프로그램목표Ⅳ-7. ICT융합 신산업 기반 조성과 융합기술 확산을 통해 신시장 창출을 촉</w:t>
            </w:r>
            <w:r>
              <w:rPr>
                <w:rFonts w:ascii="H2gtrM" w:hAnsi="H2gtrM" w:eastAsia="H2gtrM"/>
                <w:b w:val="0"/>
                <w:i w:val="0"/>
                <w:color w:val="000000"/>
                <w:sz w:val="20"/>
              </w:rPr>
              <w:t>진한다.</w:t>
            </w:r>
          </w:p>
        </w:tc>
      </w:tr>
      <w:tr>
        <w:trPr>
          <w:trHeight w:hRule="exact" w:val="500"/>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90" w:after="0"/>
              <w:ind w:left="38" w:right="0" w:firstLine="0"/>
              <w:jc w:val="left"/>
            </w:pPr>
            <w:r>
              <w:rPr>
                <w:rFonts w:ascii="H2gtrM" w:hAnsi="H2gtrM" w:eastAsia="H2gtrM"/>
                <w:b w:val="0"/>
                <w:i w:val="0"/>
                <w:color w:val="000000"/>
                <w:sz w:val="20"/>
              </w:rPr>
              <w:t>인터넷융합산업</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①ICT융합 기반산업 시</w:t>
                  </w:r>
                  <w:r>
                    <w:rPr>
                      <w:w w:val="102.14399337768553"/>
                      <w:rFonts w:ascii="H2gtrM" w:hAnsi="H2gtrM" w:eastAsia="H2gtrM"/>
                      <w:b w:val="0"/>
                      <w:i w:val="0"/>
                      <w:color w:val="000000"/>
                      <w:sz w:val="15"/>
                    </w:rPr>
                    <w:t>장 매출액</w:t>
                  </w:r>
                </w:p>
              </w:tc>
              <w:tc>
                <w:tcPr>
                  <w:tcW w:type="dxa" w:w="48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0.7</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22(조원)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3"/>
            <w:vMerge/>
            <w:tcBorders>
              <w:start w:sz="8.064000129699707" w:val="single" w:color="#000000"/>
              <w:top w:sz="3.225599765777588" w:val="single" w:color="#000000"/>
              <w:end w:sz="3.225599765777588" w:val="single" w:color="#000000"/>
              <w:bottom w:sz="1.612799882888794" w:val="single" w:color="#000000"/>
            </w:tcBorders>
          </w:tcPr>
          <w:p/>
        </w:tc>
        <w:tc>
          <w:tcPr>
            <w:tcW w:type="dxa" w:w="2496"/>
            <w:gridSpan w:val="2"/>
            <w:tcBorders>
              <w:start w:sz="3.225599765777588" w:val="single" w:color="#000000"/>
              <w:top w:sz="1.612799882888794"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4"/>
              </w:trPr>
              <w:tc>
                <w:tcPr>
                  <w:tcW w:type="dxa" w:w="1360"/>
                  <w:tcBorders/>
                  <w:tcMar>
                    <w:start w:w="0" w:type="dxa"/>
                    <w:end w:w="0" w:type="dxa"/>
                  </w:tcMar>
                </w:tcPr>
                <w:p>
                  <w:pPr>
                    <w:autoSpaceDN w:val="0"/>
                    <w:autoSpaceDE w:val="0"/>
                    <w:widowControl/>
                    <w:spacing w:line="152" w:lineRule="exact" w:before="34" w:after="0"/>
                    <w:ind w:left="0" w:right="0" w:firstLine="0"/>
                    <w:jc w:val="center"/>
                  </w:pPr>
                  <w:r>
                    <w:rPr>
                      <w:w w:val="102.14399337768553"/>
                      <w:rFonts w:ascii="H2gtrM" w:hAnsi="H2gtrM" w:eastAsia="H2gtrM"/>
                      <w:b w:val="0"/>
                      <w:i w:val="0"/>
                      <w:color w:val="000000"/>
                      <w:sz w:val="15"/>
                    </w:rPr>
                    <w:t xml:space="preserve">②인터넷융합산업 </w:t>
                  </w:r>
                </w:p>
              </w:tc>
              <w:tc>
                <w:tcPr>
                  <w:tcW w:type="dxa" w:w="460"/>
                  <w:vMerge w:val="restart"/>
                  <w:tcBorders/>
                  <w:tcMar>
                    <w:start w:w="0" w:type="dxa"/>
                    <w:end w:w="0" w:type="dxa"/>
                  </w:tcMar>
                  <w:tcMar>
                    <w:start w:w="0" w:type="dxa"/>
                    <w:end w:w="0" w:type="dxa"/>
                  </w:tcMar>
                </w:tcPr>
                <w:p>
                  <w:pPr>
                    <w:autoSpaceDN w:val="0"/>
                    <w:autoSpaceDE w:val="0"/>
                    <w:widowControl/>
                    <w:spacing w:line="152" w:lineRule="exact" w:before="34" w:after="0"/>
                    <w:ind w:left="0" w:right="0" w:firstLine="0"/>
                    <w:jc w:val="center"/>
                  </w:pPr>
                  <w:r>
                    <w:rPr>
                      <w:w w:val="102.14399337768553"/>
                      <w:rFonts w:ascii="H2gtrM" w:hAnsi="H2gtrM" w:eastAsia="H2gtrM"/>
                      <w:b w:val="0"/>
                      <w:i w:val="0"/>
                      <w:color w:val="000000"/>
                      <w:sz w:val="15"/>
                    </w:rPr>
                    <w:t>정책</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130" w:after="0"/>
                    <w:ind w:left="0" w:right="0" w:firstLine="0"/>
                    <w:jc w:val="center"/>
                  </w:pPr>
                  <w:r>
                    <w:rPr>
                      <w:w w:val="102.14399337768553"/>
                      <w:rFonts w:ascii="H2gtrM" w:hAnsi="H2gtrM" w:eastAsia="H2gtrM"/>
                      <w:b w:val="0"/>
                      <w:i w:val="0"/>
                      <w:color w:val="000000"/>
                      <w:sz w:val="15"/>
                    </w:rPr>
                    <w:t>0.3</w:t>
                  </w:r>
                </w:p>
              </w:tc>
            </w:tr>
            <w:tr>
              <w:trPr>
                <w:trHeight w:hRule="exact" w:val="198"/>
              </w:trPr>
              <w:tc>
                <w:tcPr>
                  <w:tcW w:type="dxa" w:w="1360"/>
                  <w:tcBorders/>
                  <w:tcMar>
                    <w:start w:w="0" w:type="dxa"/>
                    <w:end w:w="0" w:type="dxa"/>
                  </w:tcMar>
                </w:tcPr>
                <w:p>
                  <w:pPr>
                    <w:autoSpaceDN w:val="0"/>
                    <w:autoSpaceDE w:val="0"/>
                    <w:widowControl/>
                    <w:spacing w:line="154" w:lineRule="exact" w:before="26" w:after="0"/>
                    <w:ind w:left="28" w:right="0" w:firstLine="0"/>
                    <w:jc w:val="left"/>
                  </w:pPr>
                  <w:r>
                    <w:rPr>
                      <w:w w:val="102.14399337768553"/>
                      <w:rFonts w:ascii="H2gtrM" w:hAnsi="H2gtrM" w:eastAsia="H2gtrM"/>
                      <w:b w:val="0"/>
                      <w:i w:val="0"/>
                      <w:color w:val="000000"/>
                      <w:sz w:val="15"/>
                    </w:rPr>
                    <w:t>지원 만족도</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프로그램목표Ⅳ-8. 세계 최고의 정보통신방송 인프라 구축을 통해 시장경쟁력을 확보한</w:t>
            </w:r>
            <w:r>
              <w:rPr>
                <w:rFonts w:ascii="H2gtrM" w:hAnsi="H2gtrM" w:eastAsia="H2gtrM"/>
                <w:b w:val="0"/>
                <w:i w:val="0"/>
                <w:color w:val="000000"/>
                <w:sz w:val="20"/>
              </w:rPr>
              <w:t>다.</w:t>
            </w:r>
          </w:p>
        </w:tc>
      </w:tr>
      <w:tr>
        <w:trPr>
          <w:trHeight w:hRule="exact" w:val="83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62" w:lineRule="exact" w:before="116" w:after="0"/>
              <w:ind w:left="38" w:right="0" w:firstLine="0"/>
              <w:jc w:val="left"/>
            </w:pPr>
            <w:r>
              <w:rPr>
                <w:rFonts w:ascii="H2gtrM" w:hAnsi="H2gtrM" w:eastAsia="H2gtrM"/>
                <w:b w:val="0"/>
                <w:i w:val="0"/>
                <w:color w:val="000000"/>
                <w:sz w:val="20"/>
              </w:rPr>
              <w:t>전파활용방송서비스산</w:t>
            </w:r>
            <w:r>
              <w:rPr>
                <w:rFonts w:ascii="H2gtrM" w:hAnsi="H2gtrM" w:eastAsia="H2gtrM"/>
                <w:b w:val="0"/>
                <w:i w:val="0"/>
                <w:color w:val="000000"/>
                <w:sz w:val="20"/>
              </w:rPr>
              <w:t>업</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152" w:lineRule="exact" w:before="38" w:after="22"/>
              <w:ind w:left="46" w:right="0" w:firstLine="0"/>
              <w:jc w:val="left"/>
            </w:pPr>
            <w:r>
              <w:rPr>
                <w:w w:val="102.14399337768553"/>
                <w:rFonts w:ascii="H2gtrM" w:hAnsi="H2gtrM" w:eastAsia="H2gtrM"/>
                <w:b w:val="0"/>
                <w:i w:val="0"/>
                <w:color w:val="000000"/>
                <w:sz w:val="15"/>
              </w:rPr>
              <w:t>①전파기반산업(전파의</w:t>
            </w: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388"/>
              </w:trPr>
              <w:tc>
                <w:tcPr>
                  <w:tcW w:type="dxa" w:w="1840"/>
                  <w:gridSpan w:val="2"/>
                  <w:tcBorders/>
                  <w:tcMar>
                    <w:start w:w="0" w:type="dxa"/>
                    <w:end w:w="0" w:type="dxa"/>
                  </w:tcMar>
                  <w:tcMar>
                    <w:start w:w="0" w:type="dxa"/>
                    <w:end w:w="0" w:type="dxa"/>
                  </w:tcMar>
                </w:tcPr>
                <w:p>
                  <w:pPr>
                    <w:autoSpaceDN w:val="0"/>
                    <w:autoSpaceDE w:val="0"/>
                    <w:widowControl/>
                    <w:spacing w:line="186" w:lineRule="exact" w:before="0" w:after="0"/>
                    <w:ind w:left="0" w:right="0" w:firstLine="0"/>
                    <w:jc w:val="center"/>
                  </w:pPr>
                  <w:r>
                    <w:rPr>
                      <w:w w:val="102.14399337768553"/>
                      <w:rFonts w:ascii="H2gtrM" w:hAnsi="H2gtrM" w:eastAsia="H2gtrM"/>
                      <w:b w:val="0"/>
                      <w:i w:val="0"/>
                      <w:color w:val="000000"/>
                      <w:sz w:val="15"/>
                    </w:rPr>
                    <w:t>료응용핵심기술+전파산</w:t>
                  </w:r>
                  <w:r>
                    <w:rPr>
                      <w:w w:val="102.14399337768553"/>
                      <w:rFonts w:ascii="H2gtrM" w:hAnsi="H2gtrM" w:eastAsia="H2gtrM"/>
                      <w:b w:val="0"/>
                      <w:i w:val="0"/>
                      <w:color w:val="000000"/>
                      <w:sz w:val="15"/>
                    </w:rPr>
                    <w:t>업핵심기술+Sub_THz대</w:t>
                  </w:r>
                </w:p>
              </w:tc>
              <w:tc>
                <w:tcPr>
                  <w:tcW w:type="dxa" w:w="460"/>
                  <w:vMerge w:val="restart"/>
                  <w:tcBorders/>
                  <w:tcMar>
                    <w:start w:w="0" w:type="dxa"/>
                    <w:end w:w="0" w:type="dxa"/>
                  </w:tcMar>
                  <w:tcMar>
                    <w:start w:w="0" w:type="dxa"/>
                    <w:end w:w="0" w:type="dxa"/>
                  </w:tcMar>
                </w:tcPr>
                <w:p>
                  <w:pPr>
                    <w:autoSpaceDN w:val="0"/>
                    <w:autoSpaceDE w:val="0"/>
                    <w:widowControl/>
                    <w:spacing w:line="152" w:lineRule="exact" w:before="120" w:after="0"/>
                    <w:ind w:left="66" w:right="0" w:firstLine="0"/>
                    <w:jc w:val="left"/>
                  </w:pPr>
                  <w:r>
                    <w:rPr>
                      <w:w w:val="102.14399337768553"/>
                      <w:rFonts w:ascii="H2gtrM" w:hAnsi="H2gtrM" w:eastAsia="H2gtrM"/>
                      <w:b w:val="0"/>
                      <w:i w:val="0"/>
                      <w:color w:val="000000"/>
                      <w:sz w:val="15"/>
                    </w:rPr>
                    <w:t>1.0</w:t>
                  </w:r>
                </w:p>
              </w:tc>
            </w:tr>
            <w:tr>
              <w:trPr>
                <w:trHeight w:hRule="exact" w:val="188"/>
              </w:trPr>
              <w:tc>
                <w:tcPr>
                  <w:tcW w:type="dxa" w:w="1400"/>
                  <w:tcBorders/>
                  <w:tcMar>
                    <w:start w:w="0" w:type="dxa"/>
                    <w:end w:w="0" w:type="dxa"/>
                  </w:tcMar>
                </w:tcPr>
                <w:p>
                  <w:pPr>
                    <w:autoSpaceDN w:val="0"/>
                    <w:autoSpaceDE w:val="0"/>
                    <w:widowControl/>
                    <w:spacing w:line="154" w:lineRule="exact" w:before="30" w:after="0"/>
                    <w:ind w:left="0" w:right="0" w:firstLine="0"/>
                    <w:jc w:val="center"/>
                  </w:pPr>
                  <w:r>
                    <w:rPr>
                      <w:w w:val="102.14399337768553"/>
                      <w:rFonts w:ascii="H2gtrM" w:hAnsi="H2gtrM" w:eastAsia="H2gtrM"/>
                      <w:b w:val="0"/>
                      <w:i w:val="0"/>
                      <w:color w:val="000000"/>
                      <w:sz w:val="15"/>
                    </w:rPr>
                    <w:t xml:space="preserve">역전파응용기술)의 </w:t>
                  </w:r>
                </w:p>
              </w:tc>
              <w:tc>
                <w:tcPr>
                  <w:tcW w:type="dxa" w:w="440"/>
                  <w:tcBorders/>
                  <w:tcMar>
                    <w:start w:w="0" w:type="dxa"/>
                    <w:end w:w="0" w:type="dxa"/>
                  </w:tcMar>
                </w:tcPr>
                <w:p>
                  <w:pPr>
                    <w:autoSpaceDN w:val="0"/>
                    <w:autoSpaceDE w:val="0"/>
                    <w:widowControl/>
                    <w:spacing w:line="154" w:lineRule="exact" w:before="30" w:after="0"/>
                    <w:ind w:left="0" w:right="0" w:firstLine="0"/>
                    <w:jc w:val="center"/>
                  </w:pPr>
                  <w:r>
                    <w:rPr>
                      <w:w w:val="102.14399337768553"/>
                      <w:rFonts w:ascii="H2gtrM" w:hAnsi="H2gtrM" w:eastAsia="H2gtrM"/>
                      <w:b w:val="0"/>
                      <w:i w:val="0"/>
                      <w:color w:val="000000"/>
                      <w:sz w:val="15"/>
                    </w:rPr>
                    <w:t xml:space="preserve">SCI </w:t>
                  </w: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332"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98" w:lineRule="exact" w:before="190" w:after="0"/>
              <w:ind w:left="0" w:right="0" w:firstLine="0"/>
              <w:jc w:val="center"/>
            </w:pPr>
            <w:r>
              <w:rPr>
                <w:w w:val="102.14399337768553"/>
                <w:rFonts w:ascii="H2gtrM" w:hAnsi="H2gtrM" w:eastAsia="H2gtrM"/>
                <w:b w:val="0"/>
                <w:i w:val="0"/>
                <w:color w:val="000000"/>
                <w:sz w:val="15"/>
              </w:rPr>
              <w:t>159.4(지</w:t>
            </w:r>
            <w:r>
              <w:rPr>
                <w:w w:val="102.14399337768553"/>
                <w:rFonts w:ascii="H2gtrM" w:hAnsi="H2gtrM" w:eastAsia="H2gtrM"/>
                <w:b w:val="0"/>
                <w:i w:val="0"/>
                <w:color w:val="000000"/>
                <w:sz w:val="15"/>
              </w:rPr>
              <w:t>수)</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33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332"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198" w:lineRule="exact" w:before="190" w:after="0"/>
              <w:ind w:left="0" w:right="0" w:firstLine="0"/>
              <w:jc w:val="center"/>
            </w:pPr>
            <w:r>
              <w:rPr>
                <w:w w:val="102.14399337768553"/>
                <w:rFonts w:ascii="H2gtrM" w:hAnsi="H2gtrM" w:eastAsia="H2gtrM"/>
                <w:b w:val="0"/>
                <w:i w:val="0"/>
                <w:color w:val="000000"/>
                <w:sz w:val="15"/>
              </w:rPr>
              <w:t xml:space="preserve">논문지수 </w:t>
            </w:r>
            <w:r>
              <w:rPr>
                <w:w w:val="102.14399337768553"/>
                <w:rFonts w:ascii="H2gtrM" w:hAnsi="H2gtrM" w:eastAsia="H2gtrM"/>
                <w:b w:val="0"/>
                <w:i w:val="0"/>
                <w:color w:val="000000"/>
                <w:sz w:val="15"/>
              </w:rPr>
              <w:t>등</w:t>
            </w:r>
          </w:p>
        </w:tc>
      </w:tr>
    </w:tbl>
    <w:p>
      <w:pPr>
        <w:autoSpaceDN w:val="0"/>
        <w:autoSpaceDE w:val="0"/>
        <w:widowControl/>
        <w:spacing w:line="202" w:lineRule="exact" w:before="348" w:after="0"/>
        <w:ind w:left="0" w:right="0" w:firstLine="0"/>
        <w:jc w:val="center"/>
      </w:pPr>
      <w:r>
        <w:rPr>
          <w:rFonts w:ascii="SymbolMT" w:hAnsi="SymbolMT" w:eastAsia="SymbolMT"/>
          <w:b w:val="0"/>
          <w:i w:val="0"/>
          <w:color w:val="000000"/>
          <w:sz w:val="20"/>
        </w:rPr>
        <w:t>- 71 -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83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46" w:firstLine="0"/>
              <w:jc w:val="both"/>
            </w:pPr>
            <w:r>
              <w:rPr>
                <w:w w:val="102.14399337768553"/>
                <w:rFonts w:ascii="H2gtrM" w:hAnsi="H2gtrM" w:eastAsia="H2gtrM"/>
                <w:b w:val="0"/>
                <w:i w:val="0"/>
                <w:color w:val="000000"/>
                <w:sz w:val="15"/>
              </w:rPr>
              <w:t>논문의 [표준화된 순위</w:t>
            </w:r>
            <w:r>
              <w:rPr>
                <w:w w:val="102.14399337768553"/>
                <w:rFonts w:ascii="H2gtrM" w:hAnsi="H2gtrM" w:eastAsia="H2gtrM"/>
                <w:b w:val="0"/>
                <w:i w:val="0"/>
                <w:color w:val="000000"/>
                <w:sz w:val="15"/>
              </w:rPr>
              <w:t xml:space="preserve">보정 영향력 지수mrnIF </w:t>
            </w:r>
            <w:r>
              <w:rPr>
                <w:w w:val="102.14399337768553"/>
                <w:rFonts w:ascii="H2gtrM" w:hAnsi="H2gtrM" w:eastAsia="H2gtrM"/>
                <w:b w:val="0"/>
                <w:i w:val="0"/>
                <w:color w:val="000000"/>
                <w:sz w:val="15"/>
              </w:rPr>
              <w:t>(지수)×0.6+특허출원건</w:t>
            </w:r>
            <w:r>
              <w:rPr>
                <w:w w:val="102.14399337768553"/>
                <w:rFonts w:ascii="H2gtrM" w:hAnsi="H2gtrM" w:eastAsia="H2gtrM"/>
                <w:b w:val="0"/>
                <w:i w:val="0"/>
                <w:color w:val="000000"/>
                <w:sz w:val="15"/>
              </w:rPr>
              <w:t>수×0.5]</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프로그램목표Ⅳ-9. 인공지능</w:t>
            </w:r>
            <w:r>
              <w:rPr>
                <w:rFonts w:ascii="Haansoft20Batang" w:hAnsi="Haansoft20Batang" w:eastAsia="Haansoft20Batang"/>
                <w:b w:val="0"/>
                <w:i w:val="0"/>
                <w:color w:val="000000"/>
                <w:sz w:val="20"/>
              </w:rPr>
              <w:t>∙</w:t>
            </w:r>
            <w:r>
              <w:rPr>
                <w:rFonts w:ascii="H2gtrM" w:hAnsi="H2gtrM" w:eastAsia="H2gtrM"/>
                <w:b w:val="0"/>
                <w:i w:val="0"/>
                <w:color w:val="000000"/>
                <w:sz w:val="20"/>
              </w:rPr>
              <w:t>데이터 혁신 생태계를 조성한다.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인공지능데이터진흥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①인공지능 매출액</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144" w:right="144" w:firstLine="0"/>
              <w:jc w:val="center"/>
            </w:pPr>
            <w:r>
              <w:rPr>
                <w:w w:val="102.14399337768553"/>
                <w:rFonts w:ascii="H2gtrM" w:hAnsi="H2gtrM" w:eastAsia="H2gtrM"/>
                <w:b w:val="0"/>
                <w:i w:val="0"/>
                <w:color w:val="000000"/>
                <w:sz w:val="15"/>
              </w:rPr>
              <w:t xml:space="preserve">5.52 </w:t>
            </w:r>
            <w:r>
              <w:br/>
            </w:r>
            <w:r>
              <w:rPr>
                <w:w w:val="102.14399337768553"/>
                <w:rFonts w:ascii="H2gtrM" w:hAnsi="H2gtrM" w:eastAsia="H2gtrM"/>
                <w:b w:val="0"/>
                <w:i w:val="0"/>
                <w:color w:val="000000"/>
                <w:sz w:val="15"/>
              </w:rPr>
              <w:t>(조 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전략목표Ⅴ. 세계 최고의 네트워크 구축과 국가 사회의 디지털 혁신 전면화, 사이버안보 대</w:t>
            </w:r>
            <w:r>
              <w:rPr>
                <w:rFonts w:ascii="H2gtrM" w:hAnsi="H2gtrM" w:eastAsia="H2gtrM"/>
                <w:b w:val="0"/>
                <w:i w:val="0"/>
                <w:color w:val="000000"/>
                <w:sz w:val="20"/>
              </w:rPr>
              <w:t>응역량을 강화한다.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프로그램목표Ⅴ-1. 안전한 인터넷 사회구현을 위해 정보보호를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정보보호및활용</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①5G+ 핵심서비스정보</w:t>
            </w:r>
            <w:r>
              <w:rPr>
                <w:w w:val="102.14399337768553"/>
                <w:rFonts w:ascii="H2gtrM" w:hAnsi="H2gtrM" w:eastAsia="H2gtrM"/>
                <w:b w:val="0"/>
                <w:i w:val="0"/>
                <w:color w:val="000000"/>
                <w:sz w:val="15"/>
              </w:rPr>
              <w:t>보호 수준 제고율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프로그램목표Ⅴ-2. 통신서비스 이용자의 권익을 증진하고 세계 최고의 네트워크 인프라를 </w:t>
            </w:r>
            <w:r>
              <w:rPr>
                <w:rFonts w:ascii="H2gtrM" w:hAnsi="H2gtrM" w:eastAsia="H2gtrM"/>
                <w:b w:val="0"/>
                <w:i w:val="0"/>
                <w:color w:val="000000"/>
                <w:sz w:val="20"/>
              </w:rPr>
              <w:t>구축한다.</w:t>
            </w:r>
          </w:p>
        </w:tc>
      </w:tr>
      <w:tr>
        <w:trPr>
          <w:trHeight w:hRule="exact" w:val="64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통신정책지원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46" w:firstLine="0"/>
              <w:jc w:val="both"/>
            </w:pPr>
            <w:r>
              <w:rPr>
                <w:w w:val="102.14399337768553"/>
                <w:rFonts w:ascii="H2gtrM" w:hAnsi="H2gtrM" w:eastAsia="H2gtrM"/>
                <w:b w:val="0"/>
                <w:i w:val="0"/>
                <w:color w:val="000000"/>
                <w:sz w:val="15"/>
              </w:rPr>
              <w:t>①버스(AP)당 월평균 데</w:t>
            </w:r>
            <w:r>
              <w:rPr>
                <w:w w:val="102.14399337768553"/>
                <w:rFonts w:ascii="H2gtrM" w:hAnsi="H2gtrM" w:eastAsia="H2gtrM"/>
                <w:b w:val="0"/>
                <w:i w:val="0"/>
                <w:color w:val="000000"/>
                <w:sz w:val="15"/>
              </w:rPr>
              <w:t>이터 이용량(GB) (상향</w:t>
            </w:r>
            <w:r>
              <w:rPr>
                <w:w w:val="102.14399337768553"/>
                <w:rFonts w:ascii="H2gtrM" w:hAnsi="H2gtrM" w:eastAsia="H2gtrM"/>
                <w:b w:val="0"/>
                <w:i w:val="0"/>
                <w:color w:val="000000"/>
                <w:sz w:val="15"/>
              </w:rPr>
              <w:t>지표)</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6"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6" w:after="0"/>
              <w:ind w:left="0" w:right="0" w:firstLine="0"/>
              <w:jc w:val="center"/>
            </w:pPr>
            <w:r>
              <w:rPr>
                <w:w w:val="102.14399337768553"/>
                <w:rFonts w:ascii="H2gtrM" w:hAnsi="H2gtrM" w:eastAsia="H2gtrM"/>
                <w:b w:val="0"/>
                <w:i w:val="0"/>
                <w:color w:val="000000"/>
                <w:sz w:val="15"/>
              </w:rPr>
              <w:t>77.2(GB)</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36" w:after="0"/>
              <w:ind w:left="0" w:right="0" w:firstLine="0"/>
              <w:jc w:val="center"/>
            </w:pPr>
            <w:r>
              <w:rPr>
                <w:w w:val="102.14399337768553"/>
                <w:rFonts w:ascii="H2gtrM" w:hAnsi="H2gtrM" w:eastAsia="H2gtrM"/>
                <w:b w:val="0"/>
                <w:i w:val="0"/>
                <w:color w:val="000000"/>
                <w:sz w:val="15"/>
              </w:rPr>
              <w:t>상향지표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프로그램목표Ⅴ-3. 통신소외계층 통신이용환경 조성 및 통신접근권을 제고한다.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이용자보호및공정경쟁</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①통신중계 건수</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 xml:space="preserve">13700 </w:t>
            </w:r>
            <w:r>
              <w:br/>
            </w:r>
            <w:r>
              <w:rPr>
                <w:w w:val="102.14399337768553"/>
                <w:rFonts w:ascii="H2gtrM" w:hAnsi="H2gtrM" w:eastAsia="H2gtrM"/>
                <w:b w:val="0"/>
                <w:i w:val="0"/>
                <w:color w:val="000000"/>
                <w:sz w:val="15"/>
              </w:rPr>
              <w:t>(13700건)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프로그램목표Ⅴ-4. 방송통신재난대응·행정의 역량을 강화한다.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과학기술정보통신부운</w:t>
            </w:r>
            <w:r>
              <w:rPr>
                <w:rFonts w:ascii="H2gtrM" w:hAnsi="H2gtrM" w:eastAsia="H2gtrM"/>
                <w:b w:val="0"/>
                <w:i w:val="0"/>
                <w:color w:val="000000"/>
                <w:sz w:val="20"/>
              </w:rPr>
              <w:t>영지원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46"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30"/>
              </w:trPr>
              <w:tc>
                <w:tcPr>
                  <w:tcW w:type="dxa" w:w="1820"/>
                  <w:tcBorders/>
                  <w:tcMar>
                    <w:start w:w="0" w:type="dxa"/>
                    <w:end w:w="0" w:type="dxa"/>
                  </w:tcMar>
                </w:tcPr>
                <w:p>
                  <w:pPr>
                    <w:autoSpaceDN w:val="0"/>
                    <w:autoSpaceDE w:val="0"/>
                    <w:widowControl/>
                    <w:spacing w:line="192" w:lineRule="exact" w:before="12" w:after="0"/>
                    <w:ind w:left="28" w:right="0" w:firstLine="0"/>
                    <w:jc w:val="left"/>
                  </w:pPr>
                  <w:r>
                    <w:rPr>
                      <w:w w:val="102.14399337768553"/>
                      <w:rFonts w:ascii="H2gtrM" w:hAnsi="H2gtrM" w:eastAsia="H2gtrM"/>
                      <w:b w:val="0"/>
                      <w:i w:val="0"/>
                      <w:color w:val="000000"/>
                      <w:sz w:val="15"/>
                    </w:rPr>
                    <w:t>①중요통신시설 현장점검</w:t>
                  </w:r>
                  <w:r>
                    <w:rPr>
                      <w:w w:val="102.14399337768553"/>
                      <w:rFonts w:ascii="H2gtrM" w:hAnsi="H2gtrM" w:eastAsia="H2gtrM"/>
                      <w:b w:val="0"/>
                      <w:i w:val="0"/>
                      <w:color w:val="000000"/>
                      <w:sz w:val="15"/>
                    </w:rPr>
                    <w:t>통신설비시스템 활용률</w:t>
                  </w:r>
                </w:p>
              </w:tc>
              <w:tc>
                <w:tcPr>
                  <w:tcW w:type="dxa" w:w="480"/>
                  <w:tcBorders/>
                  <w:tcMar>
                    <w:start w:w="0" w:type="dxa"/>
                    <w:end w:w="0" w:type="dxa"/>
                  </w:tcMar>
                </w:tcPr>
                <w:p>
                  <w:pPr>
                    <w:autoSpaceDN w:val="0"/>
                    <w:autoSpaceDE w:val="0"/>
                    <w:widowControl/>
                    <w:spacing w:line="154" w:lineRule="exact" w:before="14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97(%)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프로그램목표Ⅴ-5. 사이버안보 대응역량 강화를 통해 신뢰받는 대국민 서비스를 제공한다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과학기술정보통신부운</w:t>
            </w:r>
            <w:r>
              <w:rPr>
                <w:rFonts w:ascii="H2gtrM" w:hAnsi="H2gtrM" w:eastAsia="H2gtrM"/>
                <w:b w:val="0"/>
                <w:i w:val="0"/>
                <w:color w:val="000000"/>
                <w:sz w:val="20"/>
              </w:rPr>
              <w:t>영지원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44"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22"/>
              </w:trPr>
              <w:tc>
                <w:tcPr>
                  <w:tcW w:type="dxa" w:w="1040"/>
                  <w:tcBorders/>
                  <w:tcMar>
                    <w:start w:w="0" w:type="dxa"/>
                    <w:end w:w="0" w:type="dxa"/>
                  </w:tcMar>
                </w:tcPr>
                <w:p>
                  <w:pPr>
                    <w:autoSpaceDN w:val="0"/>
                    <w:autoSpaceDE w:val="0"/>
                    <w:widowControl/>
                    <w:spacing w:line="154" w:lineRule="exact" w:before="52" w:after="0"/>
                    <w:ind w:left="0" w:right="0" w:firstLine="0"/>
                    <w:jc w:val="center"/>
                  </w:pPr>
                  <w:r>
                    <w:rPr>
                      <w:w w:val="102.14399337768553"/>
                      <w:rFonts w:ascii="H2gtrM" w:hAnsi="H2gtrM" w:eastAsia="H2gtrM"/>
                      <w:b w:val="0"/>
                      <w:i w:val="0"/>
                      <w:color w:val="000000"/>
                      <w:sz w:val="15"/>
                    </w:rPr>
                    <w:t xml:space="preserve">①사이버공격 </w:t>
                  </w:r>
                </w:p>
              </w:tc>
              <w:tc>
                <w:tcPr>
                  <w:tcW w:type="dxa" w:w="800"/>
                  <w:vMerge w:val="restart"/>
                  <w:tcBorders/>
                  <w:tcMar>
                    <w:start w:w="0" w:type="dxa"/>
                    <w:end w:w="0" w:type="dxa"/>
                  </w:tcMar>
                  <w:tcMar>
                    <w:start w:w="0" w:type="dxa"/>
                    <w:end w:w="0" w:type="dxa"/>
                  </w:tcMar>
                </w:tcPr>
                <w:p>
                  <w:pPr>
                    <w:autoSpaceDN w:val="0"/>
                    <w:autoSpaceDE w:val="0"/>
                    <w:widowControl/>
                    <w:spacing w:line="154" w:lineRule="exact" w:before="52" w:after="0"/>
                    <w:ind w:left="0" w:right="0" w:firstLine="0"/>
                    <w:jc w:val="center"/>
                  </w:pPr>
                  <w:r>
                    <w:rPr>
                      <w:w w:val="102.14399337768553"/>
                      <w:rFonts w:ascii="H2gtrM" w:hAnsi="H2gtrM" w:eastAsia="H2gtrM"/>
                      <w:b w:val="0"/>
                      <w:i w:val="0"/>
                      <w:color w:val="000000"/>
                      <w:sz w:val="15"/>
                    </w:rPr>
                    <w:t xml:space="preserve">대응지원 </w:t>
                  </w:r>
                </w:p>
              </w:tc>
              <w:tc>
                <w:tcPr>
                  <w:tcW w:type="dxa" w:w="460"/>
                  <w:vMerge w:val="restart"/>
                  <w:tcBorders/>
                  <w:tcMar>
                    <w:start w:w="0" w:type="dxa"/>
                    <w:end w:w="0" w:type="dxa"/>
                  </w:tcMar>
                  <w:tcMar>
                    <w:start w:w="0" w:type="dxa"/>
                    <w:end w:w="0" w:type="dxa"/>
                  </w:tcMar>
                </w:tcPr>
                <w:p>
                  <w:pPr>
                    <w:autoSpaceDN w:val="0"/>
                    <w:autoSpaceDE w:val="0"/>
                    <w:widowControl/>
                    <w:spacing w:line="152" w:lineRule="exact" w:before="154" w:after="0"/>
                    <w:ind w:left="66" w:right="0" w:firstLine="0"/>
                    <w:jc w:val="left"/>
                  </w:pPr>
                  <w:r>
                    <w:rPr>
                      <w:w w:val="102.14399337768553"/>
                      <w:rFonts w:ascii="H2gtrM" w:hAnsi="H2gtrM" w:eastAsia="H2gtrM"/>
                      <w:b w:val="0"/>
                      <w:i w:val="0"/>
                      <w:color w:val="000000"/>
                      <w:sz w:val="15"/>
                    </w:rPr>
                    <w:t>1.0</w:t>
                  </w:r>
                </w:p>
              </w:tc>
            </w:tr>
            <w:tr>
              <w:trPr>
                <w:trHeight w:hRule="exact" w:val="216"/>
              </w:trPr>
              <w:tc>
                <w:tcPr>
                  <w:tcW w:type="dxa" w:w="1040"/>
                  <w:tcBorders/>
                  <w:tcMar>
                    <w:start w:w="0" w:type="dxa"/>
                    <w:end w:w="0" w:type="dxa"/>
                  </w:tcMar>
                </w:tcPr>
                <w:p>
                  <w:pPr>
                    <w:autoSpaceDN w:val="0"/>
                    <w:autoSpaceDE w:val="0"/>
                    <w:widowControl/>
                    <w:spacing w:line="154" w:lineRule="exact" w:before="28" w:after="0"/>
                    <w:ind w:left="28" w:right="0" w:firstLine="0"/>
                    <w:jc w:val="left"/>
                  </w:pPr>
                  <w:r>
                    <w:rPr>
                      <w:w w:val="102.14399337768553"/>
                      <w:rFonts w:ascii="H2gtrM" w:hAnsi="H2gtrM" w:eastAsia="H2gtrM"/>
                      <w:b w:val="0"/>
                      <w:i w:val="0"/>
                      <w:color w:val="000000"/>
                      <w:sz w:val="15"/>
                    </w:rPr>
                    <w:t>신속도</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630(초)</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하향지표</w:t>
            </w: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프로그램목표Ⅴ-6. 편리하고 효율적인 국가사회정보화 체계를 확립하고 안전한 사이버공</w:t>
            </w:r>
            <w:r>
              <w:rPr>
                <w:rFonts w:ascii="H2gtrM" w:hAnsi="H2gtrM" w:eastAsia="H2gtrM"/>
                <w:b w:val="0"/>
                <w:i w:val="0"/>
                <w:color w:val="000000"/>
                <w:sz w:val="20"/>
              </w:rPr>
              <w:t>간을 조성한다.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88" w:after="0"/>
              <w:ind w:left="38" w:right="0" w:firstLine="0"/>
              <w:jc w:val="left"/>
            </w:pPr>
            <w:r>
              <w:rPr>
                <w:rFonts w:ascii="H2gtrM" w:hAnsi="H2gtrM" w:eastAsia="H2gtrM"/>
                <w:b w:val="0"/>
                <w:i w:val="0"/>
                <w:color w:val="000000"/>
                <w:sz w:val="20"/>
              </w:rPr>
              <w:t>국가사회정보화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6"/>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①디지털 역량수준 향상</w:t>
                  </w:r>
                  <w:r>
                    <w:rPr>
                      <w:w w:val="102.14399337768553"/>
                      <w:rFonts w:ascii="H2gtrM" w:hAnsi="H2gtrM" w:eastAsia="H2gtrM"/>
                      <w:b w:val="0"/>
                      <w:i w:val="0"/>
                      <w:color w:val="000000"/>
                      <w:sz w:val="15"/>
                    </w:rPr>
                    <w:t>도</w:t>
                  </w:r>
                </w:p>
              </w:tc>
              <w:tc>
                <w:tcPr>
                  <w:tcW w:type="dxa" w:w="480"/>
                  <w:tcBorders/>
                  <w:tcMar>
                    <w:start w:w="0" w:type="dxa"/>
                    <w:end w:w="0" w:type="dxa"/>
                  </w:tcMar>
                </w:tcPr>
                <w:p>
                  <w:pPr>
                    <w:autoSpaceDN w:val="0"/>
                    <w:autoSpaceDE w:val="0"/>
                    <w:widowControl/>
                    <w:spacing w:line="152" w:lineRule="exact" w:before="134" w:after="0"/>
                    <w:ind w:left="0" w:right="0" w:firstLine="0"/>
                    <w:jc w:val="center"/>
                  </w:pPr>
                  <w:r>
                    <w:rPr>
                      <w:w w:val="102.14399337768553"/>
                      <w:rFonts w:ascii="H2gtrM" w:hAnsi="H2gtrM" w:eastAsia="H2gtrM"/>
                      <w:b w:val="0"/>
                      <w:i w:val="0"/>
                      <w:color w:val="000000"/>
                      <w:sz w:val="15"/>
                    </w:rPr>
                    <w:t>0.6</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32.8(%)</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3"/>
            <w:vMerge/>
            <w:tcBorders>
              <w:start w:sz="8.064000129699707" w:val="single" w:color="#000000"/>
              <w:top w:sz="3.225599765777588" w:val="single" w:color="#000000"/>
              <w:end w:sz="3.225599765777588" w:val="single" w:color="#000000"/>
              <w:bottom w:sz="1.612799882888794" w:val="single" w:color="#000000"/>
            </w:tcBorders>
          </w:tcPr>
          <w:p/>
        </w:tc>
        <w:tc>
          <w:tcPr>
            <w:tcW w:type="dxa" w:w="2496"/>
            <w:gridSpan w:val="2"/>
            <w:tcBorders>
              <w:start w:sz="3.225599765777588" w:val="single" w:color="#000000"/>
              <w:top w:sz="1.612799882888794"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4"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0"/>
              </w:trPr>
              <w:tc>
                <w:tcPr>
                  <w:tcW w:type="dxa" w:w="120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②주요정보통신 </w:t>
                  </w:r>
                </w:p>
              </w:tc>
              <w:tc>
                <w:tcPr>
                  <w:tcW w:type="dxa" w:w="62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기반시</w:t>
                  </w:r>
                </w:p>
              </w:tc>
              <w:tc>
                <w:tcPr>
                  <w:tcW w:type="dxa" w:w="480"/>
                  <w:vMerge w:val="restart"/>
                  <w:tcBorders/>
                  <w:tcMar>
                    <w:start w:w="0" w:type="dxa"/>
                    <w:end w:w="0" w:type="dxa"/>
                  </w:tcMar>
                  <w:tcMar>
                    <w:start w:w="0" w:type="dxa"/>
                    <w:end w:w="0" w:type="dxa"/>
                  </w:tcMar>
                </w:tcPr>
                <w:p>
                  <w:pPr>
                    <w:autoSpaceDN w:val="0"/>
                    <w:autoSpaceDE w:val="0"/>
                    <w:widowControl/>
                    <w:spacing w:line="152" w:lineRule="exact" w:before="136" w:after="0"/>
                    <w:ind w:left="0" w:right="0" w:firstLine="0"/>
                    <w:jc w:val="center"/>
                  </w:pPr>
                  <w:r>
                    <w:rPr>
                      <w:w w:val="102.14399337768553"/>
                      <w:rFonts w:ascii="H2gtrM" w:hAnsi="H2gtrM" w:eastAsia="H2gtrM"/>
                      <w:b w:val="0"/>
                      <w:i w:val="0"/>
                      <w:color w:val="000000"/>
                      <w:sz w:val="15"/>
                    </w:rPr>
                    <w:t>0.4</w:t>
                  </w:r>
                </w:p>
              </w:tc>
            </w:tr>
            <w:tr>
              <w:trPr>
                <w:trHeight w:hRule="exact" w:val="202"/>
              </w:trPr>
              <w:tc>
                <w:tcPr>
                  <w:tcW w:type="dxa" w:w="1820"/>
                  <w:gridSpan w:val="2"/>
                  <w:tcBorders/>
                  <w:tcMar>
                    <w:start w:w="0" w:type="dxa"/>
                    <w:end w:w="0" w:type="dxa"/>
                  </w:tcMar>
                  <w:tcMar>
                    <w:start w:w="0" w:type="dxa"/>
                    <w:end w:w="0" w:type="dxa"/>
                  </w:tcMar>
                </w:tcPr>
                <w:p>
                  <w:pPr>
                    <w:autoSpaceDN w:val="0"/>
                    <w:autoSpaceDE w:val="0"/>
                    <w:widowControl/>
                    <w:spacing w:line="154" w:lineRule="exact" w:before="32" w:after="0"/>
                    <w:ind w:left="28" w:right="0" w:firstLine="0"/>
                    <w:jc w:val="left"/>
                  </w:pPr>
                  <w:r>
                    <w:rPr>
                      <w:w w:val="102.14399337768553"/>
                      <w:rFonts w:ascii="H2gtrM" w:hAnsi="H2gtrM" w:eastAsia="H2gtrM"/>
                      <w:b w:val="0"/>
                      <w:i w:val="0"/>
                      <w:color w:val="000000"/>
                      <w:sz w:val="15"/>
                    </w:rPr>
                    <w:t>설 정보보호 수준율</w:t>
                  </w: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70"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85.1(%)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0" w:after="0"/>
              <w:ind w:left="38" w:right="0" w:firstLine="0"/>
              <w:jc w:val="left"/>
            </w:pPr>
            <w:r>
              <w:rPr>
                <w:rFonts w:ascii="H2gtrM" w:hAnsi="H2gtrM" w:eastAsia="H2gtrM"/>
                <w:b w:val="0"/>
                <w:i w:val="0"/>
                <w:color w:val="000000"/>
                <w:sz w:val="20"/>
              </w:rPr>
              <w:t>전략목표Ⅵ. 보편적 서비스 제공과 공적 역할을 충실히 수행하고, 사업의 건전한 성장과 디</w:t>
            </w:r>
            <w:r>
              <w:rPr>
                <w:rFonts w:ascii="H2gtrM" w:hAnsi="H2gtrM" w:eastAsia="H2gtrM"/>
                <w:b w:val="0"/>
                <w:i w:val="0"/>
                <w:color w:val="000000"/>
                <w:sz w:val="20"/>
              </w:rPr>
              <w:t>지털 혁신을 도모한다.</w:t>
            </w: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프로그램목표Ⅵ-1. 안정적 수익을 바탕으로 언제 어디서나 편리하게 이용할 수 있는 대국</w:t>
            </w:r>
            <w:r>
              <w:rPr>
                <w:rFonts w:ascii="H2gtrM" w:hAnsi="H2gtrM" w:eastAsia="H2gtrM"/>
                <w:b w:val="0"/>
                <w:i w:val="0"/>
                <w:color w:val="000000"/>
                <w:sz w:val="20"/>
              </w:rPr>
              <w:t>민 우정서비스를 제공한다.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6" w:after="0"/>
              <w:ind w:left="38" w:right="0" w:firstLine="0"/>
              <w:jc w:val="left"/>
            </w:pPr>
            <w:r>
              <w:rPr>
                <w:rFonts w:ascii="H2gtrM" w:hAnsi="H2gtrM" w:eastAsia="H2gtrM"/>
                <w:b w:val="0"/>
                <w:i w:val="0"/>
                <w:color w:val="000000"/>
                <w:sz w:val="20"/>
              </w:rPr>
              <w:t>우정서비스</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①우편사업 경영수지</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98" w:lineRule="exact" w:before="24" w:after="0"/>
              <w:ind w:left="144" w:right="144" w:firstLine="0"/>
              <w:jc w:val="center"/>
            </w:pPr>
            <w:r>
              <w:rPr>
                <w:w w:val="102.14399337768553"/>
                <w:rFonts w:ascii="H2gtrM" w:hAnsi="H2gtrM" w:eastAsia="H2gtrM"/>
                <w:b w:val="0"/>
                <w:i w:val="0"/>
                <w:color w:val="000000"/>
                <w:sz w:val="15"/>
              </w:rPr>
              <w:t xml:space="preserve">-1,846 </w:t>
            </w:r>
            <w:r>
              <w:rPr>
                <w:w w:val="102.14399337768553"/>
                <w:rFonts w:ascii="H2gtrM" w:hAnsi="H2gtrM" w:eastAsia="H2gtrM"/>
                <w:b w:val="0"/>
                <w:i w:val="0"/>
                <w:color w:val="000000"/>
                <w:sz w:val="15"/>
              </w:rPr>
              <w:t>(억원)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420" w:after="0"/>
        <w:ind w:left="0" w:right="0" w:firstLine="0"/>
        <w:jc w:val="center"/>
      </w:pPr>
      <w:r>
        <w:rPr>
          <w:rFonts w:ascii="SymbolMT" w:hAnsi="SymbolMT" w:eastAsia="SymbolMT"/>
          <w:b w:val="0"/>
          <w:i w:val="0"/>
          <w:color w:val="000000"/>
          <w:sz w:val="20"/>
        </w:rPr>
        <w:t>- 72 -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프로그램목표Ⅵ-2. 우체국예금의 내실화와 지속가능경영 기반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우체국예금</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①조달마진액</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144" w:right="144" w:firstLine="0"/>
              <w:jc w:val="center"/>
            </w:pPr>
            <w:r>
              <w:rPr>
                <w:w w:val="102.14399337768553"/>
                <w:rFonts w:ascii="H2gtrM" w:hAnsi="H2gtrM" w:eastAsia="H2gtrM"/>
                <w:b w:val="0"/>
                <w:i w:val="0"/>
                <w:color w:val="000000"/>
                <w:sz w:val="15"/>
              </w:rPr>
              <w:t xml:space="preserve">6,495 </w:t>
            </w:r>
            <w:r>
              <w:rPr>
                <w:w w:val="102.14399337768553"/>
                <w:rFonts w:ascii="H2gtrM" w:hAnsi="H2gtrM" w:eastAsia="H2gtrM"/>
                <w:b w:val="0"/>
                <w:i w:val="0"/>
                <w:color w:val="000000"/>
                <w:sz w:val="15"/>
              </w:rPr>
              <w:t>(억원)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프로그램목표Ⅵ-3. 우체국보험의 안정적 사업운영을 통해 고객가치를 증진한다.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우체국보험</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①당기순이익</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0" w:after="0"/>
              <w:ind w:left="144" w:right="144" w:firstLine="0"/>
              <w:jc w:val="center"/>
            </w:pPr>
            <w:r>
              <w:rPr>
                <w:w w:val="102.14399337768553"/>
                <w:rFonts w:ascii="H2gtrM" w:hAnsi="H2gtrM" w:eastAsia="H2gtrM"/>
                <w:b w:val="0"/>
                <w:i w:val="0"/>
                <w:color w:val="000000"/>
                <w:sz w:val="15"/>
              </w:rPr>
              <w:t xml:space="preserve">1,083 </w:t>
            </w:r>
            <w:r>
              <w:rPr>
                <w:w w:val="102.14399337768553"/>
                <w:rFonts w:ascii="H2gtrM" w:hAnsi="H2gtrM" w:eastAsia="H2gtrM"/>
                <w:b w:val="0"/>
                <w:i w:val="0"/>
                <w:color w:val="000000"/>
                <w:sz w:val="15"/>
              </w:rPr>
              <w:t>(억원)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9290" w:after="0"/>
        <w:ind w:left="0" w:right="0" w:firstLine="0"/>
        <w:jc w:val="center"/>
      </w:pPr>
      <w:r>
        <w:rPr>
          <w:rFonts w:ascii="SymbolMT" w:hAnsi="SymbolMT" w:eastAsia="SymbolMT"/>
          <w:b w:val="0"/>
          <w:i w:val="0"/>
          <w:color w:val="000000"/>
          <w:sz w:val="20"/>
        </w:rPr>
        <w:t>- 73 -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53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2" w:lineRule="exact" w:before="0" w:after="0"/>
              <w:ind w:left="14" w:right="0" w:firstLine="0"/>
              <w:jc w:val="left"/>
            </w:pPr>
            <w:r>
              <w:rPr>
                <w:rFonts w:ascii="H2gtrM" w:hAnsi="H2gtrM" w:eastAsia="H2gtrM"/>
                <w:b w:val="0"/>
                <w:i w:val="0"/>
                <w:color w:val="000000"/>
                <w:sz w:val="17"/>
              </w:rPr>
              <w:t>전략목표 Ⅰ. 초격차 전략기술 육성 및 지원 생태계를 조성하고 우주</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원자력 등 미래 기술과 </w:t>
            </w:r>
            <w:r>
              <w:rPr>
                <w:rFonts w:ascii="H2gtrM" w:hAnsi="H2gtrM" w:eastAsia="H2gtrM"/>
                <w:b w:val="0"/>
                <w:i w:val="0"/>
                <w:color w:val="000000"/>
                <w:sz w:val="17"/>
              </w:rPr>
              <w:t>기반이 되는 기초 연구를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86" w:after="0"/>
              <w:ind w:left="0" w:right="38" w:firstLine="0"/>
              <w:jc w:val="right"/>
            </w:pPr>
            <w:r>
              <w:rPr>
                <w:w w:val="102.14399337768553"/>
                <w:rFonts w:ascii="H2gtrM" w:hAnsi="H2gtrM" w:eastAsia="H2gtrM"/>
                <w:b w:val="0"/>
                <w:i w:val="0"/>
                <w:color w:val="000000"/>
                <w:sz w:val="15"/>
              </w:rPr>
              <w:t>4,151,630</w:t>
            </w:r>
          </w:p>
        </w:tc>
      </w:tr>
      <w:tr>
        <w:trPr>
          <w:trHeight w:hRule="exact" w:val="53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40" w:lineRule="exact" w:before="0" w:after="0"/>
              <w:ind w:left="14" w:right="288" w:firstLine="0"/>
              <w:jc w:val="left"/>
            </w:pPr>
            <w:r>
              <w:tab/>
            </w:r>
            <w:r>
              <w:rPr>
                <w:rFonts w:ascii="H2gtrM" w:hAnsi="H2gtrM" w:eastAsia="H2gtrM"/>
                <w:b w:val="0"/>
                <w:i w:val="0"/>
                <w:color w:val="000000"/>
                <w:sz w:val="17"/>
              </w:rPr>
              <w:t xml:space="preserve"> 프로그램목표 Ⅰ-1. 사회현안 및 미래유망기술 분야에서 원천기술을 개발하여 사회 </w:t>
            </w:r>
            <w:r>
              <w:rPr>
                <w:rFonts w:ascii="H2gtrM" w:hAnsi="H2gtrM" w:eastAsia="H2gtrM"/>
                <w:b w:val="0"/>
                <w:i w:val="0"/>
                <w:color w:val="000000"/>
                <w:sz w:val="17"/>
              </w:rPr>
              <w:t>문제해결 등을 통해 국민 삶의 질을 제고하고, 미래 경쟁력 및 성장동력을 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86" w:after="0"/>
              <w:ind w:left="0" w:right="38" w:firstLine="0"/>
              <w:jc w:val="right"/>
            </w:pPr>
            <w:r>
              <w:rPr>
                <w:w w:val="102.14399337768553"/>
                <w:rFonts w:ascii="H2gtrM" w:hAnsi="H2gtrM" w:eastAsia="H2gtrM"/>
                <w:b w:val="0"/>
                <w:i w:val="0"/>
                <w:color w:val="000000"/>
                <w:sz w:val="15"/>
              </w:rPr>
              <w:t>1,191,373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370" w:after="0"/>
              <w:ind w:left="0" w:right="0" w:firstLine="0"/>
              <w:jc w:val="center"/>
            </w:pPr>
            <w:r>
              <w:rPr>
                <w:rFonts w:ascii="H2gtrM" w:hAnsi="H2gtrM" w:eastAsia="H2gtrM"/>
                <w:b w:val="0"/>
                <w:i w:val="0"/>
                <w:color w:val="000000"/>
                <w:sz w:val="17"/>
              </w:rPr>
              <w:t>미래유망원천</w:t>
            </w:r>
            <w:r>
              <w:rPr>
                <w:rFonts w:ascii="H2gtrM" w:hAnsi="H2gtrM" w:eastAsia="H2gtrM"/>
                <w:b w:val="0"/>
                <w:i w:val="0"/>
                <w:color w:val="000000"/>
                <w:sz w:val="17"/>
              </w:rPr>
              <w:t>기술개발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바이오·의료기술개발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539,746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나노·소재기술개발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90,496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첨단융합기술개발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1100-1158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151,833</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차세대정보·컴퓨팅기술개발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1100-1159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90,368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에너지·환경기술개발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43,797</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나노·소재기술개발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1100-1139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233,900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국제핵융합실험로공동개발사업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원자력기금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40,933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첨단융합기술개발(균특)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1100-1158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300</w:t>
            </w:r>
          </w:p>
        </w:tc>
      </w:tr>
      <w:tr>
        <w:trPr>
          <w:trHeight w:hRule="exact" w:val="53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40" w:lineRule="exact" w:before="0" w:after="0"/>
              <w:ind w:left="14" w:right="288" w:firstLine="0"/>
              <w:jc w:val="left"/>
            </w:pPr>
            <w:r>
              <w:tab/>
            </w:r>
            <w:r>
              <w:rPr>
                <w:rFonts w:ascii="H2gtrM" w:hAnsi="H2gtrM" w:eastAsia="H2gtrM"/>
                <w:b w:val="0"/>
                <w:i w:val="0"/>
                <w:color w:val="000000"/>
                <w:sz w:val="17"/>
              </w:rPr>
              <w:t xml:space="preserve"> 프로그램목표 Ⅰ-2. 창의적·도전적 기초연구 활성화를 위해 개인·집단연구지원을 </w:t>
            </w:r>
            <w:r>
              <w:rPr>
                <w:rFonts w:ascii="H2gtrM" w:hAnsi="H2gtrM" w:eastAsia="H2gtrM"/>
                <w:b w:val="0"/>
                <w:i w:val="0"/>
                <w:color w:val="000000"/>
                <w:sz w:val="17"/>
              </w:rPr>
              <w:t>강화하며, 기초연구기반을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2,156,579</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00" w:after="0"/>
              <w:ind w:left="0" w:right="0" w:firstLine="0"/>
              <w:jc w:val="center"/>
            </w:pPr>
            <w:r>
              <w:rPr>
                <w:rFonts w:ascii="H2gtrM" w:hAnsi="H2gtrM" w:eastAsia="H2gtrM"/>
                <w:b w:val="0"/>
                <w:i w:val="0"/>
                <w:color w:val="000000"/>
                <w:sz w:val="17"/>
              </w:rPr>
              <w:t>기초연구진흥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기초연구지원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2,032,745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기초연구기반구축사업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78,123</w:t>
            </w:r>
          </w:p>
        </w:tc>
      </w:tr>
      <w:tr>
        <w:trPr>
          <w:trHeight w:hRule="exact" w:val="53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8" w:after="0"/>
              <w:ind w:left="22" w:right="0" w:firstLine="0"/>
              <w:jc w:val="left"/>
            </w:pPr>
            <w:r>
              <w:rPr>
                <w:rFonts w:ascii="H2gtrM" w:hAnsi="H2gtrM" w:eastAsia="H2gtrM"/>
                <w:b w:val="0"/>
                <w:i w:val="0"/>
                <w:color w:val="000000"/>
                <w:sz w:val="17"/>
              </w:rPr>
              <w:t>기초연구기반구축사업(균특)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4" w:after="0"/>
              <w:ind w:left="0" w:right="0" w:firstLine="0"/>
              <w:jc w:val="center"/>
            </w:pPr>
            <w:r>
              <w:rPr>
                <w:w w:val="102.14399337768553"/>
                <w:rFonts w:ascii="H2gtrM" w:hAnsi="H2gtrM" w:eastAsia="H2gtrM"/>
                <w:b w:val="0"/>
                <w:i w:val="0"/>
                <w:color w:val="000000"/>
                <w:sz w:val="15"/>
              </w:rPr>
              <w:t>1200-1235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42,000</w:t>
            </w:r>
          </w:p>
        </w:tc>
      </w:tr>
      <w:tr>
        <w:trPr>
          <w:trHeight w:hRule="exact" w:val="53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8" w:after="0"/>
              <w:ind w:left="22" w:right="0" w:firstLine="0"/>
              <w:jc w:val="left"/>
            </w:pPr>
            <w:r>
              <w:rPr>
                <w:rFonts w:ascii="H2gtrM" w:hAnsi="H2gtrM" w:eastAsia="H2gtrM"/>
                <w:b w:val="0"/>
                <w:i w:val="0"/>
                <w:color w:val="000000"/>
                <w:sz w:val="17"/>
              </w:rPr>
              <w:t>기초연구기반구축사업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과학기술진흥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4" w:after="0"/>
              <w:ind w:left="0" w:right="0" w:firstLine="0"/>
              <w:jc w:val="center"/>
            </w:pPr>
            <w:r>
              <w:rPr>
                <w:w w:val="102.14399337768553"/>
                <w:rFonts w:ascii="H2gtrM" w:hAnsi="H2gtrM" w:eastAsia="H2gtrM"/>
                <w:b w:val="0"/>
                <w:i w:val="0"/>
                <w:color w:val="000000"/>
                <w:sz w:val="15"/>
              </w:rPr>
              <w:t>1200-1235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3,711</w:t>
            </w:r>
          </w:p>
        </w:tc>
      </w:tr>
      <w:tr>
        <w:trPr>
          <w:trHeight w:hRule="exact" w:val="53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40" w:lineRule="exact" w:before="0" w:after="0"/>
              <w:ind w:left="14" w:right="576" w:firstLine="0"/>
              <w:jc w:val="left"/>
            </w:pPr>
            <w:r>
              <w:tab/>
            </w:r>
            <w:r>
              <w:rPr>
                <w:rFonts w:ascii="H2gtrM" w:hAnsi="H2gtrM" w:eastAsia="H2gtrM"/>
                <w:b w:val="0"/>
                <w:i w:val="0"/>
                <w:color w:val="000000"/>
                <w:sz w:val="17"/>
              </w:rPr>
              <w:t xml:space="preserve"> 프로그램목표 Ⅰ-3. 미래 우주분야의 핵심 경쟁력 확보, 민간 중심의 우주산업 </w:t>
            </w:r>
            <w:r>
              <w:rPr>
                <w:rFonts w:ascii="H2gtrM" w:hAnsi="H2gtrM" w:eastAsia="H2gtrM"/>
                <w:b w:val="0"/>
                <w:i w:val="0"/>
                <w:color w:val="000000"/>
                <w:sz w:val="17"/>
              </w:rPr>
              <w:t>활성화를 통해 사회 및 경제발전을 견인하는 우주개발을 추진한다.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444,687</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364" w:after="0"/>
              <w:ind w:left="0" w:right="0" w:firstLine="0"/>
              <w:jc w:val="center"/>
            </w:pPr>
            <w:r>
              <w:rPr>
                <w:rFonts w:ascii="H2gtrM" w:hAnsi="H2gtrM" w:eastAsia="H2gtrM"/>
                <w:b w:val="0"/>
                <w:i w:val="0"/>
                <w:color w:val="000000"/>
                <w:sz w:val="17"/>
              </w:rPr>
              <w:t>우주개발진흥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인공위성개발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210,323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우주발사체개발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206,416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우주핵심기술개발사업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21,517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한국과학우주청소년단지원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655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인공위성개발(과기금)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과학기술진흥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776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우주핵심기술개발사업(과기금)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과학기술진흥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5,000</w:t>
            </w:r>
          </w:p>
        </w:tc>
      </w:tr>
    </w:tbl>
    <w:p>
      <w:pPr>
        <w:autoSpaceDN w:val="0"/>
        <w:autoSpaceDE w:val="0"/>
        <w:widowControl/>
        <w:spacing w:line="202" w:lineRule="exact" w:before="468" w:after="0"/>
        <w:ind w:left="0" w:right="0" w:firstLine="0"/>
        <w:jc w:val="center"/>
      </w:pPr>
      <w:r>
        <w:rPr>
          <w:rFonts w:ascii="SymbolMT" w:hAnsi="SymbolMT" w:eastAsia="SymbolMT"/>
          <w:b w:val="0"/>
          <w:i w:val="0"/>
          <w:color w:val="000000"/>
          <w:sz w:val="20"/>
        </w:rPr>
        <w:t>- 74 -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Ⅰ-4. 차세대 원자력·원전안전 등 혁신기술 역량 강화와 방사선 상용화 </w:t>
            </w:r>
            <w:r>
              <w:rPr>
                <w:rFonts w:ascii="H2gtrM" w:hAnsi="H2gtrM" w:eastAsia="H2gtrM"/>
                <w:b w:val="0"/>
                <w:i w:val="0"/>
                <w:color w:val="000000"/>
                <w:sz w:val="17"/>
              </w:rPr>
              <w:t>기술지원 및 동위원소 생산능력 증대로 미래성장동력 확보에 기여</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274,678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1712" w:after="0"/>
              <w:ind w:left="0" w:right="0" w:firstLine="0"/>
              <w:jc w:val="center"/>
            </w:pPr>
            <w:r>
              <w:rPr>
                <w:rFonts w:ascii="H2gtrM" w:hAnsi="H2gtrM" w:eastAsia="H2gtrM"/>
                <w:b w:val="0"/>
                <w:i w:val="0"/>
                <w:color w:val="000000"/>
                <w:sz w:val="17"/>
              </w:rPr>
              <w:t>원자력 진흥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방사선이용기술개발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15,982</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원자력평화적이용체제구축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20,180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소형원자로혁신기술개발사업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1400-1450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1,800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혁신원자력연구개발기반조성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1400-1435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35,073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수출용 신형 연구로 개발 및 실증사업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1400-1440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52,234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중입자가속기 구축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1400-1442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9,980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원자력연구개발사업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원자력기금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1400-1434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125,611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원자력연구개발사업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1400-1434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12,768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수출용 신형 연구로 개발 및 실증사업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1400-1440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1,050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Ⅰ-5. 과학기술을 이용하여 국민생활문제를 해결함으로써 국민 삶의 질을 </w:t>
            </w:r>
            <w:r>
              <w:rPr>
                <w:rFonts w:ascii="H2gtrM" w:hAnsi="H2gtrM" w:eastAsia="H2gtrM"/>
                <w:b w:val="0"/>
                <w:i w:val="0"/>
                <w:color w:val="000000"/>
                <w:sz w:val="17"/>
              </w:rPr>
              <w:t>향상시킨다.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18,284</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사회문제해결</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사회문제해결연구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1500-1531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15,123</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재난재해대응기술개발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1500-1532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3,161</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Ⅰ-6. 탄소중립 실현의 부담을 경감하고, 새로운 성장의 기회로 전환하는 </w:t>
            </w:r>
            <w:r>
              <w:rPr>
                <w:rFonts w:ascii="H2gtrM" w:hAnsi="H2gtrM" w:eastAsia="H2gtrM"/>
                <w:b w:val="0"/>
                <w:i w:val="0"/>
                <w:color w:val="000000"/>
                <w:sz w:val="17"/>
              </w:rPr>
              <w:t>신산업 창출 기반을 마련한다.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66,029</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2" w:lineRule="exact" w:before="156"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5,263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60,766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144" w:firstLine="0"/>
              <w:jc w:val="left"/>
            </w:pPr>
            <w:r>
              <w:rPr>
                <w:rFonts w:ascii="H2gtrM" w:hAnsi="H2gtrM" w:eastAsia="H2gtrM"/>
                <w:b w:val="0"/>
                <w:i w:val="0"/>
                <w:color w:val="000000"/>
                <w:sz w:val="17"/>
              </w:rPr>
              <w:t xml:space="preserve">전략목표 Ⅱ. 청년부터 중장년까지 과학기술인재를 체계적으로 지원하고, 과학기술문화를 </w:t>
            </w:r>
            <w:r>
              <w:rPr>
                <w:rFonts w:ascii="H2gtrM" w:hAnsi="H2gtrM" w:eastAsia="H2gtrM"/>
                <w:b w:val="0"/>
                <w:i w:val="0"/>
                <w:color w:val="000000"/>
                <w:sz w:val="17"/>
              </w:rPr>
              <w:t>전국으로 확산한다.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386,285</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Ⅱ-1. 세계적 수준의 기초연구환경을 구축하고 기초연구와 비즈니스가 </w:t>
            </w:r>
            <w:r>
              <w:rPr>
                <w:rFonts w:ascii="H2gtrM" w:hAnsi="H2gtrM" w:eastAsia="H2gtrM"/>
                <w:b w:val="0"/>
                <w:i w:val="0"/>
                <w:color w:val="000000"/>
                <w:sz w:val="17"/>
              </w:rPr>
              <w:t>융합될 수 있는 기반을 마련한다.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43,663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과학기술기반</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연구실안전환경구축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1600-1639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10,288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국제과학비즈니스벨트조성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1600-1640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33,375</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Ⅱ-2. 미래변화 대응 역량과 과학기술 경쟁력을 갖춘 과학기술인력을 </w:t>
            </w:r>
            <w:r>
              <w:rPr>
                <w:rFonts w:ascii="H2gtrM" w:hAnsi="H2gtrM" w:eastAsia="H2gtrM"/>
                <w:b w:val="0"/>
                <w:i w:val="0"/>
                <w:color w:val="000000"/>
                <w:sz w:val="17"/>
              </w:rPr>
              <w:t>양성한다.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156,517</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910" w:after="0"/>
              <w:ind w:left="0" w:right="0" w:firstLine="0"/>
              <w:jc w:val="center"/>
            </w:pPr>
            <w:r>
              <w:rPr>
                <w:rFonts w:ascii="H2gtrM" w:hAnsi="H2gtrM" w:eastAsia="H2gtrM"/>
                <w:b w:val="0"/>
                <w:i w:val="0"/>
                <w:color w:val="000000"/>
                <w:sz w:val="17"/>
              </w:rPr>
              <w:t>과학기술인력</w:t>
            </w:r>
            <w:r>
              <w:rPr>
                <w:rFonts w:ascii="H2gtrM" w:hAnsi="H2gtrM" w:eastAsia="H2gtrM"/>
                <w:b w:val="0"/>
                <w:i w:val="0"/>
                <w:color w:val="000000"/>
                <w:sz w:val="17"/>
              </w:rPr>
              <w:t>양성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과학기술인 복지향상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1700-1738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818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창의적인재육성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1700-1744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112,594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과학기술인 협동조합 육성지원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1700-1752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636</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창의적인재육성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2" w:after="0"/>
              <w:ind w:left="0" w:right="0" w:firstLine="0"/>
              <w:jc w:val="center"/>
            </w:pPr>
            <w:r>
              <w:rPr>
                <w:w w:val="102.14399337768553"/>
                <w:rFonts w:ascii="H2gtrM" w:hAnsi="H2gtrM" w:eastAsia="H2gtrM"/>
                <w:b w:val="0"/>
                <w:i w:val="0"/>
                <w:color w:val="000000"/>
                <w:sz w:val="15"/>
              </w:rPr>
              <w:t>1700-1744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2" w:after="0"/>
              <w:ind w:left="0" w:right="38" w:firstLine="0"/>
              <w:jc w:val="right"/>
            </w:pPr>
            <w:r>
              <w:rPr>
                <w:w w:val="102.14399337768553"/>
                <w:rFonts w:ascii="H2gtrM" w:hAnsi="H2gtrM" w:eastAsia="H2gtrM"/>
                <w:b w:val="0"/>
                <w:i w:val="0"/>
                <w:color w:val="000000"/>
                <w:sz w:val="15"/>
              </w:rPr>
              <w:t>4,320</w:t>
            </w:r>
          </w:p>
        </w:tc>
      </w:tr>
      <w:tr>
        <w:trPr>
          <w:trHeight w:hRule="exact" w:val="64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30" w:after="0"/>
              <w:ind w:left="22" w:right="0" w:firstLine="0"/>
              <w:jc w:val="left"/>
            </w:pPr>
            <w:r>
              <w:rPr>
                <w:rFonts w:ascii="H2gtrM" w:hAnsi="H2gtrM" w:eastAsia="H2gtrM"/>
                <w:b w:val="0"/>
                <w:i w:val="0"/>
                <w:color w:val="000000"/>
                <w:sz w:val="17"/>
              </w:rPr>
              <w:t>과학기술자인력활용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8" w:lineRule="exact" w:before="0" w:after="0"/>
              <w:ind w:left="0" w:right="0" w:firstLine="0"/>
              <w:jc w:val="center"/>
            </w:pPr>
            <w:r>
              <w:rPr>
                <w:rFonts w:ascii="H2gtrM" w:hAnsi="H2gtrM" w:eastAsia="H2gtrM"/>
                <w:b w:val="0"/>
                <w:i w:val="0"/>
                <w:color w:val="000000"/>
                <w:sz w:val="17"/>
              </w:rPr>
              <w:t>과학기술진흥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1700-1731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40" w:after="0"/>
              <w:ind w:left="0" w:right="38" w:firstLine="0"/>
              <w:jc w:val="right"/>
            </w:pPr>
            <w:r>
              <w:rPr>
                <w:w w:val="102.14399337768553"/>
                <w:rFonts w:ascii="H2gtrM" w:hAnsi="H2gtrM" w:eastAsia="H2gtrM"/>
                <w:b w:val="0"/>
                <w:i w:val="0"/>
                <w:color w:val="000000"/>
                <w:sz w:val="15"/>
              </w:rPr>
              <w:t>1,760</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- 75 -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과학기술인력지원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과학기술진흥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1700-1733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1,622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과학기술영재인력양성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과학기술진흥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1700-1734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14,463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과학기술서비스업육성(보조)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과학기술진흥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1700-1736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1,460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창의적인재육성(과진)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과학기술진흥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1700-1744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18,844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Ⅱ-3. 과학기술 문화를 창달하고 과학기술 생활화를 전개한다.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104,343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1660" w:after="0"/>
              <w:ind w:left="0" w:right="0" w:firstLine="0"/>
              <w:jc w:val="center"/>
            </w:pPr>
            <w:r>
              <w:rPr>
                <w:rFonts w:ascii="H2gtrM" w:hAnsi="H2gtrM" w:eastAsia="H2gtrM"/>
                <w:b w:val="0"/>
                <w:i w:val="0"/>
                <w:color w:val="000000"/>
                <w:sz w:val="17"/>
              </w:rPr>
              <w:t>과학문화창달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과학기술문화창달사업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1800-1831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10,780</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국립과학관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1800-1834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0</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과학기술문화창달사업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과학기술진흥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1800-1831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16,267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과학기술진흥단체지원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과학기술진흥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1800-1836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28,064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과학관 건립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1800-1832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과학기술문화창달사업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1800-1831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11,659</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과학관건립지원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1800-1832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5,298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국립과학관운영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1800-1834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32,275</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Ⅱ-4. 국립중앙과학관 운영을 효율적으로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18,152</w:t>
            </w:r>
          </w:p>
        </w:tc>
      </w:tr>
      <w:tr>
        <w:trPr>
          <w:trHeight w:hRule="exact" w:val="48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890" w:after="0"/>
              <w:ind w:left="0" w:right="0" w:firstLine="0"/>
              <w:jc w:val="center"/>
            </w:pPr>
            <w:r>
              <w:rPr>
                <w:rFonts w:ascii="H2gtrM" w:hAnsi="H2gtrM" w:eastAsia="H2gtrM"/>
                <w:b w:val="0"/>
                <w:i w:val="0"/>
                <w:color w:val="000000"/>
                <w:sz w:val="17"/>
              </w:rPr>
              <w:t>국립중앙과학</w:t>
            </w:r>
            <w:r>
              <w:rPr>
                <w:rFonts w:ascii="H2gtrM" w:hAnsi="H2gtrM" w:eastAsia="H2gtrM"/>
                <w:b w:val="0"/>
                <w:i w:val="0"/>
                <w:color w:val="000000"/>
                <w:sz w:val="17"/>
              </w:rPr>
              <w:t>관운영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과학전시사업(책특회계)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144" w:firstLine="0"/>
              <w:jc w:val="center"/>
            </w:pPr>
            <w:r>
              <w:rPr>
                <w:rFonts w:ascii="H2gtrM" w:hAnsi="H2gtrM" w:eastAsia="H2gtrM"/>
                <w:b w:val="0"/>
                <w:i w:val="0"/>
                <w:color w:val="000000"/>
                <w:sz w:val="17"/>
              </w:rPr>
              <w:t>국립중앙</w:t>
            </w:r>
            <w:r>
              <w:rPr>
                <w:rFonts w:ascii="H2gtrM" w:hAnsi="H2gtrM" w:eastAsia="H2gtrM"/>
                <w:b w:val="0"/>
                <w:i w:val="0"/>
                <w:color w:val="000000"/>
                <w:sz w:val="17"/>
              </w:rPr>
              <w:t>과학관</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4,313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과학교육사업(책특회계)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144" w:right="144" w:firstLine="0"/>
              <w:jc w:val="center"/>
            </w:pPr>
            <w:r>
              <w:rPr>
                <w:rFonts w:ascii="H2gtrM" w:hAnsi="H2gtrM" w:eastAsia="H2gtrM"/>
                <w:b w:val="0"/>
                <w:i w:val="0"/>
                <w:color w:val="000000"/>
                <w:sz w:val="17"/>
              </w:rPr>
              <w:t>국립중앙</w:t>
            </w:r>
            <w:r>
              <w:rPr>
                <w:rFonts w:ascii="H2gtrM" w:hAnsi="H2gtrM" w:eastAsia="H2gtrM"/>
                <w:b w:val="0"/>
                <w:i w:val="0"/>
                <w:color w:val="000000"/>
                <w:sz w:val="17"/>
              </w:rPr>
              <w:t>과학관</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시설관리(책특회계)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144" w:firstLine="0"/>
              <w:jc w:val="center"/>
            </w:pPr>
            <w:r>
              <w:rPr>
                <w:rFonts w:ascii="H2gtrM" w:hAnsi="H2gtrM" w:eastAsia="H2gtrM"/>
                <w:b w:val="0"/>
                <w:i w:val="0"/>
                <w:color w:val="000000"/>
                <w:sz w:val="17"/>
              </w:rPr>
              <w:t>국립중앙</w:t>
            </w:r>
            <w:r>
              <w:rPr>
                <w:rFonts w:ascii="H2gtrM" w:hAnsi="H2gtrM" w:eastAsia="H2gtrM"/>
                <w:b w:val="0"/>
                <w:i w:val="0"/>
                <w:color w:val="000000"/>
                <w:sz w:val="17"/>
              </w:rPr>
              <w:t>과학관</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2200-2233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2,441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과학전시사업(책특회계)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144" w:firstLine="0"/>
              <w:jc w:val="center"/>
            </w:pPr>
            <w:r>
              <w:rPr>
                <w:rFonts w:ascii="H2gtrM" w:hAnsi="H2gtrM" w:eastAsia="H2gtrM"/>
                <w:b w:val="0"/>
                <w:i w:val="0"/>
                <w:color w:val="000000"/>
                <w:sz w:val="17"/>
              </w:rPr>
              <w:t>국립중앙</w:t>
            </w:r>
            <w:r>
              <w:rPr>
                <w:rFonts w:ascii="H2gtrM" w:hAnsi="H2gtrM" w:eastAsia="H2gtrM"/>
                <w:b w:val="0"/>
                <w:i w:val="0"/>
                <w:color w:val="000000"/>
                <w:sz w:val="17"/>
              </w:rPr>
              <w:t>과학관</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7,556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과학교육사업(책특회계)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144" w:firstLine="0"/>
              <w:jc w:val="center"/>
            </w:pPr>
            <w:r>
              <w:rPr>
                <w:rFonts w:ascii="H2gtrM" w:hAnsi="H2gtrM" w:eastAsia="H2gtrM"/>
                <w:b w:val="0"/>
                <w:i w:val="0"/>
                <w:color w:val="000000"/>
                <w:sz w:val="17"/>
              </w:rPr>
              <w:t>국립중앙</w:t>
            </w:r>
            <w:r>
              <w:rPr>
                <w:rFonts w:ascii="H2gtrM" w:hAnsi="H2gtrM" w:eastAsia="H2gtrM"/>
                <w:b w:val="0"/>
                <w:i w:val="0"/>
                <w:color w:val="000000"/>
                <w:sz w:val="17"/>
              </w:rPr>
              <w:t>과학관</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3,796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Ⅱ-5. 과학기술에 대한 국민의 이해를 증진하고 대중화에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15,863</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886" w:after="0"/>
              <w:ind w:left="0" w:right="0" w:firstLine="0"/>
              <w:jc w:val="center"/>
            </w:pPr>
            <w:r>
              <w:rPr>
                <w:rFonts w:ascii="H2gtrM" w:hAnsi="H2gtrM" w:eastAsia="H2gtrM"/>
                <w:b w:val="0"/>
                <w:i w:val="0"/>
                <w:color w:val="000000"/>
                <w:sz w:val="17"/>
              </w:rPr>
              <w:t>국립과천과학</w:t>
            </w:r>
            <w:r>
              <w:rPr>
                <w:rFonts w:ascii="H2gtrM" w:hAnsi="H2gtrM" w:eastAsia="H2gtrM"/>
                <w:b w:val="0"/>
                <w:i w:val="0"/>
                <w:color w:val="000000"/>
                <w:sz w:val="17"/>
              </w:rPr>
              <w:t>관운영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창의전시관운영(책특회계)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144" w:firstLine="0"/>
              <w:jc w:val="center"/>
            </w:pPr>
            <w:r>
              <w:rPr>
                <w:rFonts w:ascii="H2gtrM" w:hAnsi="H2gtrM" w:eastAsia="H2gtrM"/>
                <w:b w:val="0"/>
                <w:i w:val="0"/>
                <w:color w:val="000000"/>
                <w:sz w:val="17"/>
              </w:rPr>
              <w:t>국립과천</w:t>
            </w:r>
            <w:r>
              <w:rPr>
                <w:rFonts w:ascii="H2gtrM" w:hAnsi="H2gtrM" w:eastAsia="H2gtrM"/>
                <w:b w:val="0"/>
                <w:i w:val="0"/>
                <w:color w:val="000000"/>
                <w:sz w:val="17"/>
              </w:rPr>
              <w:t>과학관</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2300-2331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7,047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창의전시관운영(책특회계)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144" w:firstLine="0"/>
              <w:jc w:val="center"/>
            </w:pPr>
            <w:r>
              <w:rPr>
                <w:rFonts w:ascii="H2gtrM" w:hAnsi="H2gtrM" w:eastAsia="H2gtrM"/>
                <w:b w:val="0"/>
                <w:i w:val="0"/>
                <w:color w:val="000000"/>
                <w:sz w:val="17"/>
              </w:rPr>
              <w:t>국립과천</w:t>
            </w:r>
            <w:r>
              <w:rPr>
                <w:rFonts w:ascii="H2gtrM" w:hAnsi="H2gtrM" w:eastAsia="H2gtrM"/>
                <w:b w:val="0"/>
                <w:i w:val="0"/>
                <w:color w:val="000000"/>
                <w:sz w:val="17"/>
              </w:rPr>
              <w:t>과학관</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2300-2331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1,900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과학교육문화(책특회계)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144" w:firstLine="0"/>
              <w:jc w:val="center"/>
            </w:pPr>
            <w:r>
              <w:rPr>
                <w:rFonts w:ascii="H2gtrM" w:hAnsi="H2gtrM" w:eastAsia="H2gtrM"/>
                <w:b w:val="0"/>
                <w:i w:val="0"/>
                <w:color w:val="000000"/>
                <w:sz w:val="17"/>
              </w:rPr>
              <w:t>국립과천</w:t>
            </w:r>
            <w:r>
              <w:rPr>
                <w:rFonts w:ascii="H2gtrM" w:hAnsi="H2gtrM" w:eastAsia="H2gtrM"/>
                <w:b w:val="0"/>
                <w:i w:val="0"/>
                <w:color w:val="000000"/>
                <w:sz w:val="17"/>
              </w:rPr>
              <w:t>과학관</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2300-2337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3,582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국립어린이과학관운영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144" w:firstLine="0"/>
              <w:jc w:val="center"/>
            </w:pPr>
            <w:r>
              <w:rPr>
                <w:rFonts w:ascii="H2gtrM" w:hAnsi="H2gtrM" w:eastAsia="H2gtrM"/>
                <w:b w:val="0"/>
                <w:i w:val="0"/>
                <w:color w:val="000000"/>
                <w:sz w:val="17"/>
              </w:rPr>
              <w:t>국립과천</w:t>
            </w:r>
            <w:r>
              <w:rPr>
                <w:rFonts w:ascii="H2gtrM" w:hAnsi="H2gtrM" w:eastAsia="H2gtrM"/>
                <w:b w:val="0"/>
                <w:i w:val="0"/>
                <w:color w:val="000000"/>
                <w:sz w:val="17"/>
              </w:rPr>
              <w:t>과학관</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2300-2341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2,611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과학교육문화(책특회계)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144" w:firstLine="0"/>
              <w:jc w:val="center"/>
            </w:pPr>
            <w:r>
              <w:rPr>
                <w:rFonts w:ascii="H2gtrM" w:hAnsi="H2gtrM" w:eastAsia="H2gtrM"/>
                <w:b w:val="0"/>
                <w:i w:val="0"/>
                <w:color w:val="000000"/>
                <w:sz w:val="17"/>
              </w:rPr>
              <w:t>국립과천</w:t>
            </w:r>
            <w:r>
              <w:rPr>
                <w:rFonts w:ascii="H2gtrM" w:hAnsi="H2gtrM" w:eastAsia="H2gtrM"/>
                <w:b w:val="0"/>
                <w:i w:val="0"/>
                <w:color w:val="000000"/>
                <w:sz w:val="17"/>
              </w:rPr>
              <w:t>과학관</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2300-2337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225</w:t>
            </w:r>
          </w:p>
        </w:tc>
      </w:tr>
    </w:tbl>
    <w:p>
      <w:pPr>
        <w:autoSpaceDN w:val="0"/>
        <w:autoSpaceDE w:val="0"/>
        <w:widowControl/>
        <w:spacing w:line="202" w:lineRule="exact" w:before="364" w:after="0"/>
        <w:ind w:left="0" w:right="0" w:firstLine="0"/>
        <w:jc w:val="center"/>
      </w:pPr>
      <w:r>
        <w:rPr>
          <w:rFonts w:ascii="SymbolMT" w:hAnsi="SymbolMT" w:eastAsia="SymbolMT"/>
          <w:b w:val="0"/>
          <w:i w:val="0"/>
          <w:color w:val="000000"/>
          <w:sz w:val="20"/>
        </w:rPr>
        <w:t>- 76 -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국립어린이과학관운영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144" w:firstLine="0"/>
              <w:jc w:val="center"/>
            </w:pPr>
            <w:r>
              <w:rPr>
                <w:rFonts w:ascii="H2gtrM" w:hAnsi="H2gtrM" w:eastAsia="H2gtrM"/>
                <w:b w:val="0"/>
                <w:i w:val="0"/>
                <w:color w:val="000000"/>
                <w:sz w:val="17"/>
              </w:rPr>
              <w:t>국립과천</w:t>
            </w:r>
            <w:r>
              <w:rPr>
                <w:rFonts w:ascii="H2gtrM" w:hAnsi="H2gtrM" w:eastAsia="H2gtrM"/>
                <w:b w:val="0"/>
                <w:i w:val="0"/>
                <w:color w:val="000000"/>
                <w:sz w:val="17"/>
              </w:rPr>
              <w:t>과학관</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2300-2341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498</w:t>
            </w:r>
          </w:p>
        </w:tc>
      </w:tr>
      <w:tr>
        <w:trPr>
          <w:trHeight w:hRule="exact" w:val="46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2" w:lineRule="exact" w:before="0" w:after="0"/>
              <w:ind w:left="14" w:right="0" w:firstLine="0"/>
              <w:jc w:val="left"/>
            </w:pPr>
            <w:r>
              <w:tab/>
            </w:r>
            <w:r>
              <w:rPr>
                <w:rFonts w:ascii="H2gtrM" w:hAnsi="H2gtrM" w:eastAsia="H2gtrM"/>
                <w:b w:val="0"/>
                <w:i w:val="0"/>
                <w:color w:val="000000"/>
                <w:sz w:val="17"/>
              </w:rPr>
              <w:t xml:space="preserve"> 프로그램목표 Ⅱ-6. 이공계 각 분야의 창의적인 우수 인재 양성을 위한 국가장학제도 </w:t>
            </w:r>
            <w:r>
              <w:rPr>
                <w:rFonts w:ascii="H2gtrM" w:hAnsi="H2gtrM" w:eastAsia="H2gtrM"/>
                <w:b w:val="0"/>
                <w:i w:val="0"/>
                <w:color w:val="000000"/>
                <w:sz w:val="17"/>
              </w:rPr>
              <w:t>기반을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2" w:after="0"/>
              <w:ind w:left="0" w:right="38" w:firstLine="0"/>
              <w:jc w:val="right"/>
            </w:pPr>
            <w:r>
              <w:rPr>
                <w:w w:val="102.14399337768553"/>
                <w:rFonts w:ascii="H2gtrM" w:hAnsi="H2gtrM" w:eastAsia="H2gtrM"/>
                <w:b w:val="0"/>
                <w:i w:val="0"/>
                <w:color w:val="000000"/>
                <w:sz w:val="15"/>
              </w:rPr>
              <w:t>47,747</w:t>
            </w:r>
          </w:p>
        </w:tc>
      </w:tr>
      <w:tr>
        <w:trPr>
          <w:trHeight w:hRule="exact" w:val="46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0" w:lineRule="exact" w:before="0" w:after="0"/>
              <w:ind w:left="0" w:right="0" w:firstLine="0"/>
              <w:jc w:val="center"/>
            </w:pPr>
            <w:r>
              <w:rPr>
                <w:rFonts w:ascii="H2gtrM" w:hAnsi="H2gtrM" w:eastAsia="H2gtrM"/>
                <w:b w:val="0"/>
                <w:i w:val="0"/>
                <w:color w:val="000000"/>
                <w:sz w:val="17"/>
              </w:rPr>
              <w:t>과학기술인력</w:t>
            </w:r>
            <w:r>
              <w:rPr>
                <w:rFonts w:ascii="H2gtrM" w:hAnsi="H2gtrM" w:eastAsia="H2gtrM"/>
                <w:b w:val="0"/>
                <w:i w:val="0"/>
                <w:color w:val="000000"/>
                <w:sz w:val="17"/>
              </w:rPr>
              <w:t>양성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2" w:after="0"/>
              <w:ind w:left="22" w:right="0" w:firstLine="0"/>
              <w:jc w:val="left"/>
            </w:pPr>
            <w:r>
              <w:rPr>
                <w:rFonts w:ascii="H2gtrM" w:hAnsi="H2gtrM" w:eastAsia="H2gtrM"/>
                <w:b w:val="0"/>
                <w:i w:val="0"/>
                <w:color w:val="000000"/>
                <w:sz w:val="17"/>
              </w:rPr>
              <w:t>우수학생 국가장학 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52" w:after="0"/>
              <w:ind w:left="0" w:right="0" w:firstLine="0"/>
              <w:jc w:val="center"/>
            </w:pPr>
            <w:r>
              <w:rPr>
                <w:w w:val="102.14399337768553"/>
                <w:rFonts w:ascii="H2gtrM" w:hAnsi="H2gtrM" w:eastAsia="H2gtrM"/>
                <w:b w:val="0"/>
                <w:i w:val="0"/>
                <w:color w:val="000000"/>
                <w:sz w:val="15"/>
              </w:rPr>
              <w:t>2200-2240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2" w:after="0"/>
              <w:ind w:left="0" w:right="38" w:firstLine="0"/>
              <w:jc w:val="right"/>
            </w:pPr>
            <w:r>
              <w:rPr>
                <w:w w:val="102.14399337768553"/>
                <w:rFonts w:ascii="H2gtrM" w:hAnsi="H2gtrM" w:eastAsia="H2gtrM"/>
                <w:b w:val="0"/>
                <w:i w:val="0"/>
                <w:color w:val="000000"/>
                <w:sz w:val="15"/>
              </w:rPr>
              <w:t>47,747</w:t>
            </w:r>
          </w:p>
        </w:tc>
      </w:tr>
      <w:tr>
        <w:trPr>
          <w:trHeight w:hRule="exact" w:val="46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8" w:lineRule="exact" w:before="0" w:after="0"/>
              <w:ind w:left="14" w:right="144" w:firstLine="0"/>
              <w:jc w:val="left"/>
            </w:pPr>
            <w:r>
              <w:rPr>
                <w:rFonts w:ascii="H2gtrM" w:hAnsi="H2gtrM" w:eastAsia="H2gtrM"/>
                <w:b w:val="0"/>
                <w:i w:val="0"/>
                <w:color w:val="000000"/>
                <w:sz w:val="17"/>
              </w:rPr>
              <w:t xml:space="preserve">전략목표 Ⅲ. 국가과학기술 역량 제고를 위해 연구성과 확산, 산학연 협력, 지역 혁신 및 </w:t>
            </w:r>
            <w:r>
              <w:rPr>
                <w:rFonts w:ascii="H2gtrM" w:hAnsi="H2gtrM" w:eastAsia="H2gtrM"/>
                <w:b w:val="0"/>
                <w:i w:val="0"/>
                <w:color w:val="000000"/>
                <w:sz w:val="17"/>
              </w:rPr>
              <w:t>전략적 국제협력을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2" w:after="0"/>
              <w:ind w:left="0" w:right="38" w:firstLine="0"/>
              <w:jc w:val="right"/>
            </w:pPr>
            <w:r>
              <w:rPr>
                <w:w w:val="102.14399337768553"/>
                <w:rFonts w:ascii="H2gtrM" w:hAnsi="H2gtrM" w:eastAsia="H2gtrM"/>
                <w:b w:val="0"/>
                <w:i w:val="0"/>
                <w:color w:val="000000"/>
                <w:sz w:val="15"/>
              </w:rPr>
              <w:t>291,613</w:t>
            </w:r>
          </w:p>
        </w:tc>
      </w:tr>
      <w:tr>
        <w:trPr>
          <w:trHeight w:hRule="exact" w:val="46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18" w:lineRule="exact" w:before="0" w:after="0"/>
              <w:ind w:left="14" w:right="288" w:firstLine="0"/>
              <w:jc w:val="left"/>
            </w:pPr>
            <w:r>
              <w:tab/>
            </w:r>
            <w:r>
              <w:rPr>
                <w:rFonts w:ascii="H2gtrM" w:hAnsi="H2gtrM" w:eastAsia="H2gtrM"/>
                <w:b w:val="0"/>
                <w:i w:val="0"/>
                <w:color w:val="000000"/>
                <w:sz w:val="17"/>
              </w:rPr>
              <w:t xml:space="preserve"> 프로그램목표 Ⅲ-1. 산학연 협력 활성화를 통해 기술사업화</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창업을 촉진하고 지역 </w:t>
            </w:r>
            <w:r>
              <w:rPr>
                <w:rFonts w:ascii="H2gtrM" w:hAnsi="H2gtrM" w:eastAsia="H2gtrM"/>
                <w:b w:val="0"/>
                <w:i w:val="0"/>
                <w:color w:val="000000"/>
                <w:sz w:val="17"/>
              </w:rPr>
              <w:t>산업의 수요에 기반한 R&amp;D 지원을 통해 지역의 연구역량 강화 및 경제 활성화 유도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54" w:after="0"/>
              <w:ind w:left="0" w:right="38" w:firstLine="0"/>
              <w:jc w:val="right"/>
            </w:pPr>
            <w:r>
              <w:rPr>
                <w:w w:val="102.14399337768553"/>
                <w:rFonts w:ascii="H2gtrM" w:hAnsi="H2gtrM" w:eastAsia="H2gtrM"/>
                <w:b w:val="0"/>
                <w:i w:val="0"/>
                <w:color w:val="000000"/>
                <w:sz w:val="15"/>
              </w:rPr>
              <w:t>47,354</w:t>
            </w:r>
          </w:p>
        </w:tc>
      </w:tr>
      <w:tr>
        <w:trPr>
          <w:trHeight w:hRule="exact" w:val="46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0" w:lineRule="exact" w:before="0" w:after="0"/>
              <w:ind w:left="0" w:right="0" w:firstLine="0"/>
              <w:jc w:val="center"/>
            </w:pPr>
            <w:r>
              <w:rPr>
                <w:rFonts w:ascii="H2gtrM" w:hAnsi="H2gtrM" w:eastAsia="H2gtrM"/>
                <w:b w:val="0"/>
                <w:i w:val="0"/>
                <w:color w:val="000000"/>
                <w:sz w:val="17"/>
              </w:rPr>
              <w:t>공공연구성과</w:t>
            </w:r>
            <w:r>
              <w:rPr>
                <w:rFonts w:ascii="H2gtrM" w:hAnsi="H2gtrM" w:eastAsia="H2gtrM"/>
                <w:b w:val="0"/>
                <w:i w:val="0"/>
                <w:color w:val="000000"/>
                <w:sz w:val="17"/>
              </w:rPr>
              <w:t>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48" w:after="0"/>
              <w:ind w:left="22" w:right="0" w:firstLine="0"/>
              <w:jc w:val="left"/>
            </w:pPr>
            <w:r>
              <w:rPr>
                <w:rFonts w:ascii="H2gtrM" w:hAnsi="H2gtrM" w:eastAsia="H2gtrM"/>
                <w:b w:val="0"/>
                <w:i w:val="0"/>
                <w:color w:val="000000"/>
                <w:sz w:val="17"/>
              </w:rPr>
              <w:t>산학연협력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58" w:after="0"/>
              <w:ind w:left="0" w:right="0" w:firstLine="0"/>
              <w:jc w:val="center"/>
            </w:pPr>
            <w:r>
              <w:rPr>
                <w:w w:val="102.14399337768553"/>
                <w:rFonts w:ascii="H2gtrM" w:hAnsi="H2gtrM" w:eastAsia="H2gtrM"/>
                <w:b w:val="0"/>
                <w:i w:val="0"/>
                <w:color w:val="000000"/>
                <w:sz w:val="15"/>
              </w:rPr>
              <w:t>4600-4601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58" w:after="0"/>
              <w:ind w:left="0" w:right="38" w:firstLine="0"/>
              <w:jc w:val="right"/>
            </w:pPr>
            <w:r>
              <w:rPr>
                <w:w w:val="102.14399337768553"/>
                <w:rFonts w:ascii="H2gtrM" w:hAnsi="H2gtrM" w:eastAsia="H2gtrM"/>
                <w:b w:val="0"/>
                <w:i w:val="0"/>
                <w:color w:val="000000"/>
                <w:sz w:val="15"/>
              </w:rPr>
              <w:t>47,354</w:t>
            </w:r>
          </w:p>
        </w:tc>
      </w:tr>
      <w:tr>
        <w:trPr>
          <w:trHeight w:hRule="exact" w:val="46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0" w:lineRule="exact" w:before="0" w:after="0"/>
              <w:ind w:left="14" w:right="144" w:firstLine="0"/>
              <w:jc w:val="left"/>
            </w:pPr>
            <w:r>
              <w:tab/>
            </w:r>
            <w:r>
              <w:rPr>
                <w:rFonts w:ascii="H2gtrM" w:hAnsi="H2gtrM" w:eastAsia="H2gtrM"/>
                <w:b w:val="0"/>
                <w:i w:val="0"/>
                <w:color w:val="000000"/>
                <w:sz w:val="17"/>
              </w:rPr>
              <w:t xml:space="preserve"> 프로그램목표 Ⅲ-2. 전략적 국제협력을 통해 국가과학기술역량을 강화하고 과학기술 </w:t>
            </w:r>
            <w:r>
              <w:rPr>
                <w:rFonts w:ascii="H2gtrM" w:hAnsi="H2gtrM" w:eastAsia="H2gtrM"/>
                <w:b w:val="0"/>
                <w:i w:val="0"/>
                <w:color w:val="000000"/>
                <w:sz w:val="17"/>
              </w:rPr>
              <w:t>교류.협력기반을 확대한다(과학기술 국제협력)</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54" w:after="0"/>
              <w:ind w:left="0" w:right="38" w:firstLine="0"/>
              <w:jc w:val="right"/>
            </w:pPr>
            <w:r>
              <w:rPr>
                <w:w w:val="102.14399337768553"/>
                <w:rFonts w:ascii="H2gtrM" w:hAnsi="H2gtrM" w:eastAsia="H2gtrM"/>
                <w:b w:val="0"/>
                <w:i w:val="0"/>
                <w:color w:val="000000"/>
                <w:sz w:val="15"/>
              </w:rPr>
              <w:t>54,838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394" w:after="0"/>
              <w:ind w:left="0" w:right="0" w:firstLine="0"/>
              <w:jc w:val="center"/>
            </w:pPr>
            <w:r>
              <w:rPr>
                <w:rFonts w:ascii="H2gtrM" w:hAnsi="H2gtrM" w:eastAsia="H2gtrM"/>
                <w:b w:val="0"/>
                <w:i w:val="0"/>
                <w:color w:val="000000"/>
                <w:sz w:val="17"/>
              </w:rPr>
              <w:t>과학기술국제</w:t>
            </w:r>
            <w:r>
              <w:rPr>
                <w:rFonts w:ascii="H2gtrM" w:hAnsi="H2gtrM" w:eastAsia="H2gtrM"/>
                <w:b w:val="0"/>
                <w:i w:val="0"/>
                <w:color w:val="000000"/>
                <w:sz w:val="17"/>
              </w:rPr>
              <w:t>협력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국제화기반조성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4700-4731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26,525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동북아 R&amp;D 허브 기반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4700-4733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23,350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글로벌협력기반조성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4700-4734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4,963</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과학기술 국제협력 네트워크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4700-4735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Ⅲ-3. 공공연구성과 사업화를 통한 과학기술기반 일자리를 창출한다.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189,421</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628" w:after="0"/>
              <w:ind w:left="0" w:right="0" w:firstLine="0"/>
              <w:jc w:val="center"/>
            </w:pPr>
            <w:r>
              <w:rPr>
                <w:rFonts w:ascii="H2gtrM" w:hAnsi="H2gtrM" w:eastAsia="H2gtrM"/>
                <w:b w:val="0"/>
                <w:i w:val="0"/>
                <w:color w:val="000000"/>
                <w:sz w:val="17"/>
              </w:rPr>
              <w:t>공공연구성과</w:t>
            </w:r>
            <w:r>
              <w:rPr>
                <w:rFonts w:ascii="H2gtrM" w:hAnsi="H2gtrM" w:eastAsia="H2gtrM"/>
                <w:b w:val="0"/>
                <w:i w:val="0"/>
                <w:color w:val="000000"/>
                <w:sz w:val="17"/>
              </w:rPr>
              <w:t>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연구성과기술사업화지원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4600-4602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54,658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연구성과확산지원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4600-4631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8,972</w:t>
            </w:r>
          </w:p>
        </w:tc>
      </w:tr>
      <w:tr>
        <w:trPr>
          <w:trHeight w:hRule="exact" w:val="46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2" w:after="0"/>
              <w:ind w:left="22" w:right="0" w:firstLine="0"/>
              <w:jc w:val="left"/>
            </w:pPr>
            <w:r>
              <w:rPr>
                <w:rFonts w:ascii="H2gtrM" w:hAnsi="H2gtrM" w:eastAsia="H2gtrM"/>
                <w:b w:val="0"/>
                <w:i w:val="0"/>
                <w:color w:val="000000"/>
                <w:sz w:val="17"/>
              </w:rPr>
              <w:t>연구개발특구육성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2"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52" w:after="0"/>
              <w:ind w:left="0" w:right="0" w:firstLine="0"/>
              <w:jc w:val="center"/>
            </w:pPr>
            <w:r>
              <w:rPr>
                <w:w w:val="102.14399337768553"/>
                <w:rFonts w:ascii="H2gtrM" w:hAnsi="H2gtrM" w:eastAsia="H2gtrM"/>
                <w:b w:val="0"/>
                <w:i w:val="0"/>
                <w:color w:val="000000"/>
                <w:sz w:val="15"/>
              </w:rPr>
              <w:t>4600-4632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2" w:after="0"/>
              <w:ind w:left="0" w:right="38" w:firstLine="0"/>
              <w:jc w:val="right"/>
            </w:pPr>
            <w:r>
              <w:rPr>
                <w:w w:val="102.14399337768553"/>
                <w:rFonts w:ascii="H2gtrM" w:hAnsi="H2gtrM" w:eastAsia="H2gtrM"/>
                <w:b w:val="0"/>
                <w:i w:val="0"/>
                <w:color w:val="000000"/>
                <w:sz w:val="15"/>
              </w:rPr>
              <w:t>120,018</w:t>
            </w:r>
          </w:p>
        </w:tc>
      </w:tr>
      <w:tr>
        <w:trPr>
          <w:trHeight w:hRule="exact" w:val="71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72" w:after="0"/>
              <w:ind w:left="22" w:right="0" w:firstLine="0"/>
              <w:jc w:val="left"/>
            </w:pPr>
            <w:r>
              <w:rPr>
                <w:rFonts w:ascii="H2gtrM" w:hAnsi="H2gtrM" w:eastAsia="H2gtrM"/>
                <w:b w:val="0"/>
                <w:i w:val="0"/>
                <w:color w:val="000000"/>
                <w:sz w:val="17"/>
              </w:rPr>
              <w:t>연구성과기술사업화지원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78" w:after="0"/>
              <w:ind w:left="0" w:right="0" w:firstLine="0"/>
              <w:jc w:val="center"/>
            </w:pPr>
            <w:r>
              <w:rPr>
                <w:w w:val="102.14399337768553"/>
                <w:rFonts w:ascii="H2gtrM" w:hAnsi="H2gtrM" w:eastAsia="H2gtrM"/>
                <w:b w:val="0"/>
                <w:i w:val="0"/>
                <w:color w:val="000000"/>
                <w:sz w:val="15"/>
              </w:rPr>
              <w:t>4600-4602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78" w:after="0"/>
              <w:ind w:left="0" w:right="38" w:firstLine="0"/>
              <w:jc w:val="right"/>
            </w:pPr>
            <w:r>
              <w:rPr>
                <w:w w:val="102.14399337768553"/>
                <w:rFonts w:ascii="H2gtrM" w:hAnsi="H2gtrM" w:eastAsia="H2gtrM"/>
                <w:b w:val="0"/>
                <w:i w:val="0"/>
                <w:color w:val="000000"/>
                <w:sz w:val="15"/>
              </w:rPr>
              <w:t>5,773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720" w:firstLine="0"/>
              <w:jc w:val="left"/>
            </w:pPr>
            <w:r>
              <w:rPr>
                <w:rFonts w:ascii="H2gtrM" w:hAnsi="H2gtrM" w:eastAsia="H2gtrM"/>
                <w:b w:val="0"/>
                <w:i w:val="0"/>
                <w:color w:val="000000"/>
                <w:sz w:val="17"/>
              </w:rPr>
              <w:t xml:space="preserve">전략목표 Ⅳ. 디지털경제 패권국 도약을 위해 AI·데이터·클라우드 </w:t>
            </w:r>
            <w:r>
              <w:br/>
            </w:r>
            <w:r>
              <w:rPr>
                <w:rFonts w:ascii="H2gtrM" w:hAnsi="H2gtrM" w:eastAsia="H2gtrM"/>
                <w:b w:val="0"/>
                <w:i w:val="0"/>
                <w:color w:val="000000"/>
                <w:sz w:val="17"/>
              </w:rPr>
              <w:t>·SW·메타버스·디지털 플랫폼 등 디지털 신산업을 세계 최고수준으로 육성한다.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2,357,455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Ⅳ-1. 콘텐츠 방송산업 육성을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199,523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970" w:after="0"/>
              <w:ind w:left="0" w:right="0" w:firstLine="0"/>
              <w:jc w:val="center"/>
            </w:pPr>
            <w:r>
              <w:rPr>
                <w:rFonts w:ascii="H2gtrM" w:hAnsi="H2gtrM" w:eastAsia="H2gtrM"/>
                <w:b w:val="0"/>
                <w:i w:val="0"/>
                <w:color w:val="000000"/>
                <w:sz w:val="17"/>
              </w:rPr>
              <w:t>콘텐츠방송산</w:t>
            </w:r>
            <w:r>
              <w:rPr>
                <w:rFonts w:ascii="H2gtrM" w:hAnsi="H2gtrM" w:eastAsia="H2gtrM"/>
                <w:b w:val="0"/>
                <w:i w:val="0"/>
                <w:color w:val="000000"/>
                <w:sz w:val="17"/>
              </w:rPr>
              <w:t>업육성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콘텐츠 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7,511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문화콘텐츠산업 기술지원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44,577</w:t>
            </w:r>
          </w:p>
        </w:tc>
      </w:tr>
      <w:tr>
        <w:trPr>
          <w:trHeight w:hRule="exact" w:val="46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2" w:after="0"/>
              <w:ind w:left="22" w:right="0" w:firstLine="0"/>
              <w:jc w:val="left"/>
            </w:pPr>
            <w:r>
              <w:rPr>
                <w:rFonts w:ascii="H2gtrM" w:hAnsi="H2gtrM" w:eastAsia="H2gtrM"/>
                <w:b w:val="0"/>
                <w:i w:val="0"/>
                <w:color w:val="000000"/>
                <w:sz w:val="17"/>
              </w:rPr>
              <w:t>방송통신콘텐츠진흥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1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52"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2" w:after="0"/>
              <w:ind w:left="0" w:right="38" w:firstLine="0"/>
              <w:jc w:val="right"/>
            </w:pPr>
            <w:r>
              <w:rPr>
                <w:w w:val="102.14399337768553"/>
                <w:rFonts w:ascii="H2gtrM" w:hAnsi="H2gtrM" w:eastAsia="H2gtrM"/>
                <w:b w:val="0"/>
                <w:i w:val="0"/>
                <w:color w:val="000000"/>
                <w:sz w:val="15"/>
              </w:rPr>
              <w:t>68,314</w:t>
            </w:r>
          </w:p>
        </w:tc>
      </w:tr>
      <w:tr>
        <w:trPr>
          <w:trHeight w:hRule="exact" w:val="46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2" w:after="0"/>
              <w:ind w:left="22" w:right="0" w:firstLine="0"/>
              <w:jc w:val="left"/>
            </w:pPr>
            <w:r>
              <w:rPr>
                <w:rFonts w:ascii="H2gtrM" w:hAnsi="H2gtrM" w:eastAsia="H2gtrM"/>
                <w:b w:val="0"/>
                <w:i w:val="0"/>
                <w:color w:val="000000"/>
                <w:sz w:val="17"/>
              </w:rPr>
              <w:t>방송통신중소기업육성기반조성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1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52" w:after="0"/>
              <w:ind w:left="0" w:right="0" w:firstLine="0"/>
              <w:jc w:val="center"/>
            </w:pPr>
            <w:r>
              <w:rPr>
                <w:w w:val="102.14399337768553"/>
                <w:rFonts w:ascii="H2gtrM" w:hAnsi="H2gtrM" w:eastAsia="H2gtrM"/>
                <w:b w:val="0"/>
                <w:i w:val="0"/>
                <w:color w:val="000000"/>
                <w:sz w:val="15"/>
              </w:rPr>
              <w:t>1100-1139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2" w:after="0"/>
              <w:ind w:left="0" w:right="38" w:firstLine="0"/>
              <w:jc w:val="right"/>
            </w:pPr>
            <w:r>
              <w:rPr>
                <w:w w:val="102.14399337768553"/>
                <w:rFonts w:ascii="H2gtrM" w:hAnsi="H2gtrM" w:eastAsia="H2gtrM"/>
                <w:b w:val="0"/>
                <w:i w:val="0"/>
                <w:color w:val="000000"/>
                <w:sz w:val="15"/>
              </w:rPr>
              <w:t>14,322</w:t>
            </w:r>
          </w:p>
        </w:tc>
      </w:tr>
      <w:tr>
        <w:trPr>
          <w:trHeight w:hRule="exact" w:val="46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6" w:after="0"/>
              <w:ind w:left="22" w:right="0" w:firstLine="0"/>
              <w:jc w:val="left"/>
            </w:pPr>
            <w:r>
              <w:rPr>
                <w:rFonts w:ascii="H2gtrM" w:hAnsi="H2gtrM" w:eastAsia="H2gtrM"/>
                <w:b w:val="0"/>
                <w:i w:val="0"/>
                <w:color w:val="000000"/>
                <w:sz w:val="17"/>
              </w:rPr>
              <w:t>방송산업육성기반구축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0"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56" w:after="0"/>
              <w:ind w:left="0" w:right="0" w:firstLine="0"/>
              <w:jc w:val="center"/>
            </w:pPr>
            <w:r>
              <w:rPr>
                <w:w w:val="102.14399337768553"/>
                <w:rFonts w:ascii="H2gtrM" w:hAnsi="H2gtrM" w:eastAsia="H2gtrM"/>
                <w:b w:val="0"/>
                <w:i w:val="0"/>
                <w:color w:val="000000"/>
                <w:sz w:val="15"/>
              </w:rPr>
              <w:t>1100-1140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6" w:after="0"/>
              <w:ind w:left="0" w:right="38" w:firstLine="0"/>
              <w:jc w:val="right"/>
            </w:pPr>
            <w:r>
              <w:rPr>
                <w:w w:val="102.14399337768553"/>
                <w:rFonts w:ascii="H2gtrM" w:hAnsi="H2gtrM" w:eastAsia="H2gtrM"/>
                <w:b w:val="0"/>
                <w:i w:val="0"/>
                <w:color w:val="000000"/>
                <w:sz w:val="15"/>
              </w:rPr>
              <w:t>1,591</w:t>
            </w:r>
          </w:p>
        </w:tc>
      </w:tr>
      <w:tr>
        <w:trPr>
          <w:trHeight w:hRule="exact" w:val="46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8" w:after="0"/>
              <w:ind w:left="22" w:right="0" w:firstLine="0"/>
              <w:jc w:val="left"/>
            </w:pPr>
            <w:r>
              <w:rPr>
                <w:rFonts w:ascii="H2gtrM" w:hAnsi="H2gtrM" w:eastAsia="H2gtrM"/>
                <w:b w:val="0"/>
                <w:i w:val="0"/>
                <w:color w:val="000000"/>
                <w:sz w:val="17"/>
              </w:rPr>
              <w:t>콘텐츠 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2"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54" w:after="0"/>
              <w:ind w:left="0" w:right="0" w:firstLine="0"/>
              <w:jc w:val="center"/>
            </w:pPr>
            <w:r>
              <w:rPr>
                <w:w w:val="102.14399337768553"/>
                <w:rFonts w:ascii="H2gtrM" w:hAnsi="H2gtrM" w:eastAsia="H2gtrM"/>
                <w:b w:val="0"/>
                <w:i w:val="0"/>
                <w:color w:val="000000"/>
                <w:sz w:val="15"/>
              </w:rPr>
              <w:t>1100-1141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54" w:after="0"/>
              <w:ind w:left="0" w:right="38" w:firstLine="0"/>
              <w:jc w:val="right"/>
            </w:pPr>
            <w:r>
              <w:rPr>
                <w:w w:val="102.14399337768553"/>
                <w:rFonts w:ascii="H2gtrM" w:hAnsi="H2gtrM" w:eastAsia="H2gtrM"/>
                <w:b w:val="0"/>
                <w:i w:val="0"/>
                <w:color w:val="000000"/>
                <w:sz w:val="15"/>
              </w:rPr>
              <w:t>63,208</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Ⅳ-2. 해외진출 주요 전략국가들과의 정부간 협력을 기반으로 국내 유망 </w:t>
            </w:r>
            <w:r>
              <w:rPr>
                <w:rFonts w:ascii="H2gtrM" w:hAnsi="H2gtrM" w:eastAsia="H2gtrM"/>
                <w:b w:val="0"/>
                <w:i w:val="0"/>
                <w:color w:val="000000"/>
                <w:sz w:val="17"/>
              </w:rPr>
              <w:t>ICT·콘텐츠 중소기업의 해외 판로 개척 및 수출 확대를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15,304</w:t>
            </w:r>
          </w:p>
        </w:tc>
      </w:tr>
      <w:tr>
        <w:trPr>
          <w:trHeight w:hRule="exact" w:val="48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정보통신방송</w:t>
            </w:r>
            <w:r>
              <w:rPr>
                <w:rFonts w:ascii="H2gtrM" w:hAnsi="H2gtrM" w:eastAsia="H2gtrM"/>
                <w:b w:val="0"/>
                <w:i w:val="0"/>
                <w:color w:val="000000"/>
                <w:sz w:val="17"/>
              </w:rPr>
              <w:t>국제협력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방송통신서비스해외진출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11,674</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- 77 -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6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2" w:after="0"/>
              <w:ind w:left="22" w:right="0" w:firstLine="0"/>
              <w:jc w:val="left"/>
            </w:pPr>
            <w:r>
              <w:rPr>
                <w:rFonts w:ascii="H2gtrM" w:hAnsi="H2gtrM" w:eastAsia="H2gtrM"/>
                <w:b w:val="0"/>
                <w:i w:val="0"/>
                <w:color w:val="000000"/>
                <w:sz w:val="17"/>
              </w:rPr>
              <w:t>방송통신 개발도상국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0"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52" w:after="0"/>
              <w:ind w:left="0" w:right="0" w:firstLine="0"/>
              <w:jc w:val="center"/>
            </w:pPr>
            <w:r>
              <w:rPr>
                <w:w w:val="102.14399337768553"/>
                <w:rFonts w:ascii="H2gtrM" w:hAnsi="H2gtrM" w:eastAsia="H2gtrM"/>
                <w:b w:val="0"/>
                <w:i w:val="0"/>
                <w:color w:val="000000"/>
                <w:sz w:val="15"/>
              </w:rPr>
              <w:t>1200-1233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2" w:after="0"/>
              <w:ind w:left="0" w:right="38" w:firstLine="0"/>
              <w:jc w:val="right"/>
            </w:pPr>
            <w:r>
              <w:rPr>
                <w:w w:val="102.14399337768553"/>
                <w:rFonts w:ascii="H2gtrM" w:hAnsi="H2gtrM" w:eastAsia="H2gtrM"/>
                <w:b w:val="0"/>
                <w:i w:val="0"/>
                <w:color w:val="000000"/>
                <w:sz w:val="15"/>
              </w:rPr>
              <w:t>3,630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Ⅳ-3. 전파방송분야 중소기업의 육성을 지원하여 전파산업 경쟁력을 </w:t>
            </w:r>
            <w:r>
              <w:rPr>
                <w:rFonts w:ascii="H2gtrM" w:hAnsi="H2gtrM" w:eastAsia="H2gtrM"/>
                <w:b w:val="0"/>
                <w:i w:val="0"/>
                <w:color w:val="000000"/>
                <w:sz w:val="17"/>
              </w:rPr>
              <w:t>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15,263</w:t>
            </w:r>
          </w:p>
        </w:tc>
      </w:tr>
      <w:tr>
        <w:trPr>
          <w:trHeight w:hRule="exact" w:val="46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554" w:after="0"/>
              <w:ind w:left="0" w:right="0" w:firstLine="0"/>
              <w:jc w:val="center"/>
            </w:pPr>
            <w:r>
              <w:rPr>
                <w:rFonts w:ascii="H2gtrM" w:hAnsi="H2gtrM" w:eastAsia="H2gtrM"/>
                <w:b w:val="0"/>
                <w:i w:val="0"/>
                <w:color w:val="000000"/>
                <w:sz w:val="17"/>
              </w:rPr>
              <w:t>정보통신방송</w:t>
            </w:r>
            <w:r>
              <w:rPr>
                <w:rFonts w:ascii="H2gtrM" w:hAnsi="H2gtrM" w:eastAsia="H2gtrM"/>
                <w:b w:val="0"/>
                <w:i w:val="0"/>
                <w:color w:val="000000"/>
                <w:sz w:val="17"/>
              </w:rPr>
              <w:t>기반조성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2" w:after="0"/>
              <w:ind w:left="22" w:right="0" w:firstLine="0"/>
              <w:jc w:val="left"/>
            </w:pPr>
            <w:r>
              <w:rPr>
                <w:rFonts w:ascii="H2gtrM" w:hAnsi="H2gtrM" w:eastAsia="H2gtrM"/>
                <w:b w:val="0"/>
                <w:i w:val="0"/>
                <w:color w:val="000000"/>
                <w:sz w:val="17"/>
              </w:rPr>
              <w:t>주파수활용여건조성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0"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52" w:after="0"/>
              <w:ind w:left="0" w:right="0" w:firstLine="0"/>
              <w:jc w:val="center"/>
            </w:pPr>
            <w:r>
              <w:rPr>
                <w:w w:val="102.14399337768553"/>
                <w:rFonts w:ascii="H2gtrM" w:hAnsi="H2gtrM" w:eastAsia="H2gtrM"/>
                <w:b w:val="0"/>
                <w:i w:val="0"/>
                <w:color w:val="000000"/>
                <w:sz w:val="15"/>
              </w:rPr>
              <w:t>1600-1631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2" w:after="0"/>
              <w:ind w:left="0" w:right="38" w:firstLine="0"/>
              <w:jc w:val="right"/>
            </w:pPr>
            <w:r>
              <w:rPr>
                <w:w w:val="102.14399337768553"/>
                <w:rFonts w:ascii="H2gtrM" w:hAnsi="H2gtrM" w:eastAsia="H2gtrM"/>
                <w:b w:val="0"/>
                <w:i w:val="0"/>
                <w:color w:val="000000"/>
                <w:sz w:val="15"/>
              </w:rPr>
              <w:t>4,446</w:t>
            </w:r>
          </w:p>
        </w:tc>
      </w:tr>
      <w:tr>
        <w:trPr>
          <w:trHeight w:hRule="exact" w:val="46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2" w:after="0"/>
              <w:ind w:left="22" w:right="0" w:firstLine="0"/>
              <w:jc w:val="left"/>
            </w:pPr>
            <w:r>
              <w:rPr>
                <w:rFonts w:ascii="H2gtrM" w:hAnsi="H2gtrM" w:eastAsia="H2gtrM"/>
                <w:b w:val="0"/>
                <w:i w:val="0"/>
                <w:color w:val="000000"/>
                <w:sz w:val="17"/>
              </w:rPr>
              <w:t>주파수활용여건조성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1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52" w:after="0"/>
              <w:ind w:left="0" w:right="0" w:firstLine="0"/>
              <w:jc w:val="center"/>
            </w:pPr>
            <w:r>
              <w:rPr>
                <w:w w:val="102.14399337768553"/>
                <w:rFonts w:ascii="H2gtrM" w:hAnsi="H2gtrM" w:eastAsia="H2gtrM"/>
                <w:b w:val="0"/>
                <w:i w:val="0"/>
                <w:color w:val="000000"/>
                <w:sz w:val="15"/>
              </w:rPr>
              <w:t>1600-1631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2" w:after="0"/>
              <w:ind w:left="0" w:right="38" w:firstLine="0"/>
              <w:jc w:val="right"/>
            </w:pPr>
            <w:r>
              <w:rPr>
                <w:w w:val="102.14399337768553"/>
                <w:rFonts w:ascii="H2gtrM" w:hAnsi="H2gtrM" w:eastAsia="H2gtrM"/>
                <w:b w:val="0"/>
                <w:i w:val="0"/>
                <w:color w:val="000000"/>
                <w:sz w:val="15"/>
              </w:rPr>
              <w:t>4,489</w:t>
            </w:r>
          </w:p>
        </w:tc>
      </w:tr>
      <w:tr>
        <w:trPr>
          <w:trHeight w:hRule="exact" w:val="46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4" w:after="0"/>
              <w:ind w:left="22" w:right="0" w:firstLine="0"/>
              <w:jc w:val="left"/>
            </w:pPr>
            <w:r>
              <w:rPr>
                <w:rFonts w:ascii="H2gtrM" w:hAnsi="H2gtrM" w:eastAsia="H2gtrM"/>
                <w:b w:val="0"/>
                <w:i w:val="0"/>
                <w:color w:val="000000"/>
                <w:sz w:val="17"/>
              </w:rPr>
              <w:t>전파방송산업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1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54" w:after="0"/>
              <w:ind w:left="0" w:right="0" w:firstLine="0"/>
              <w:jc w:val="center"/>
            </w:pPr>
            <w:r>
              <w:rPr>
                <w:w w:val="102.14399337768553"/>
                <w:rFonts w:ascii="H2gtrM" w:hAnsi="H2gtrM" w:eastAsia="H2gtrM"/>
                <w:b w:val="0"/>
                <w:i w:val="0"/>
                <w:color w:val="000000"/>
                <w:sz w:val="15"/>
              </w:rPr>
              <w:t>1600-1632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54" w:after="0"/>
              <w:ind w:left="0" w:right="38" w:firstLine="0"/>
              <w:jc w:val="right"/>
            </w:pPr>
            <w:r>
              <w:rPr>
                <w:w w:val="102.14399337768553"/>
                <w:rFonts w:ascii="H2gtrM" w:hAnsi="H2gtrM" w:eastAsia="H2gtrM"/>
                <w:b w:val="0"/>
                <w:i w:val="0"/>
                <w:color w:val="000000"/>
                <w:sz w:val="15"/>
              </w:rPr>
              <w:t>4,328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전파방송산업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1600-1632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576" w:firstLine="0"/>
              <w:jc w:val="left"/>
            </w:pPr>
            <w:r>
              <w:tab/>
            </w:r>
            <w:r>
              <w:rPr>
                <w:rFonts w:ascii="H2gtrM" w:hAnsi="H2gtrM" w:eastAsia="H2gtrM"/>
                <w:b w:val="0"/>
                <w:i w:val="0"/>
                <w:color w:val="000000"/>
                <w:sz w:val="17"/>
              </w:rPr>
              <w:t xml:space="preserve"> 프로그램목표 Ⅳ-4. 정보통신방송융합산업의 경쟁력을 강화하고 산업인프라를 </w:t>
            </w:r>
            <w:r>
              <w:rPr>
                <w:rFonts w:ascii="H2gtrM" w:hAnsi="H2gtrM" w:eastAsia="H2gtrM"/>
                <w:b w:val="0"/>
                <w:i w:val="0"/>
                <w:color w:val="000000"/>
                <w:sz w:val="17"/>
              </w:rPr>
              <w:t>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687,489</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3764" w:after="0"/>
              <w:ind w:left="0" w:right="0" w:firstLine="0"/>
              <w:jc w:val="center"/>
            </w:pPr>
            <w:r>
              <w:rPr>
                <w:rFonts w:ascii="H2gtrM" w:hAnsi="H2gtrM" w:eastAsia="H2gtrM"/>
                <w:b w:val="0"/>
                <w:i w:val="0"/>
                <w:color w:val="000000"/>
                <w:sz w:val="17"/>
              </w:rPr>
              <w:t>정보통신융합</w:t>
            </w:r>
            <w:r>
              <w:rPr>
                <w:rFonts w:ascii="H2gtrM" w:hAnsi="H2gtrM" w:eastAsia="H2gtrM"/>
                <w:b w:val="0"/>
                <w:i w:val="0"/>
                <w:color w:val="000000"/>
                <w:sz w:val="17"/>
              </w:rPr>
              <w:t>산업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ICT산업기반확충(지특)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2100-2137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3,000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ICT사업화지원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47,890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콘텐츠디바이스기술개발(일반)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2100-2132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104,148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ICT표준화및인증(일반)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ICT산업기반확충(일반)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2100-2137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27,919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ICT표준화및인증(지역)</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2100-2136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0</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콘텐츠디바이스기술개발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2100-2132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ICT산업기반확충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2100-2137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13,323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AI기술개발(정진)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119,623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콘텐츠디바이스기술개발(정진)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2100-2132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26,164</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ICT사업화지원(정진)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336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ICT표준화및인증(정진)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2100-2136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27,198</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ICT산업기반확충(정진)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2100-2137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40,424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콘텐츠디바이스기술개발(방발)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2100-2132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103,080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ICT사업화지원(방발)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107,730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출연연 연구개발지원(R&amp;D)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2100-2135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66,654</w:t>
            </w:r>
          </w:p>
        </w:tc>
      </w:tr>
    </w:tbl>
    <w:p>
      <w:pPr>
        <w:autoSpaceDN w:val="0"/>
        <w:autoSpaceDE w:val="0"/>
        <w:widowControl/>
        <w:spacing w:line="202" w:lineRule="exact" w:before="340" w:after="0"/>
        <w:ind w:left="0" w:right="0" w:firstLine="0"/>
        <w:jc w:val="center"/>
      </w:pPr>
      <w:r>
        <w:rPr>
          <w:rFonts w:ascii="SymbolMT" w:hAnsi="SymbolMT" w:eastAsia="SymbolMT"/>
          <w:b w:val="0"/>
          <w:i w:val="0"/>
          <w:color w:val="000000"/>
          <w:sz w:val="20"/>
        </w:rPr>
        <w:t>- 78 -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Ⅳ-5. 광역경제권 경쟁력을 제고하고 지역투자 유치를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29,957</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644" w:after="0"/>
              <w:ind w:left="144" w:right="144" w:firstLine="0"/>
              <w:jc w:val="center"/>
            </w:pPr>
            <w:r>
              <w:rPr>
                <w:rFonts w:ascii="H2gtrM" w:hAnsi="H2gtrM" w:eastAsia="H2gtrM"/>
                <w:b w:val="0"/>
                <w:i w:val="0"/>
                <w:color w:val="000000"/>
                <w:sz w:val="17"/>
              </w:rPr>
              <w:t>지역경제</w:t>
            </w:r>
            <w:r>
              <w:rPr>
                <w:rFonts w:ascii="H2gtrM" w:hAnsi="H2gtrM" w:eastAsia="H2gtrM"/>
                <w:b w:val="0"/>
                <w:i w:val="0"/>
                <w:color w:val="000000"/>
                <w:sz w:val="17"/>
              </w:rPr>
              <w:t>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광역경제권산업경쟁력강화(지역지원)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4200-4231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19,772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광역경제권거점기관지원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4200-4234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9,245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광역경제권산업경쟁력강화(제주)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4200-4201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470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광역경제권산업경쟁력강화(세종)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4200-4202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470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Ⅳ-6. SW기술 경쟁력을 강화하고, SW기업의 성장 환경을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480,147</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478" w:after="0"/>
              <w:ind w:left="0" w:right="0" w:firstLine="0"/>
              <w:jc w:val="center"/>
            </w:pPr>
            <w:r>
              <w:rPr>
                <w:rFonts w:ascii="H2gtrM" w:hAnsi="H2gtrM" w:eastAsia="H2gtrM"/>
                <w:b w:val="0"/>
                <w:i w:val="0"/>
                <w:color w:val="000000"/>
                <w:sz w:val="17"/>
              </w:rPr>
              <w:t>SW산업진흥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SW융합인력양성(일반)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14,000</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SW융합인력양성(균특)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54,216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SW산업경쟁력강화(균특)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17,250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SW산업경쟁력강화(일반)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2200-2233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40,744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SW.디지털콘텐츠기술개발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111,814</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SW융합인력양성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198,024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SW산업경쟁력강화(정진)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44,099</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Ⅳ-7. ICT융합 신산업 기반 조성과 융합기술 확산을 통해 신시장 창출을 </w:t>
            </w:r>
            <w:r>
              <w:rPr>
                <w:rFonts w:ascii="H2gtrM" w:hAnsi="H2gtrM" w:eastAsia="H2gtrM"/>
                <w:b w:val="0"/>
                <w:i w:val="0"/>
                <w:color w:val="000000"/>
                <w:sz w:val="17"/>
              </w:rPr>
              <w:t>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295,624</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2164" w:after="0"/>
              <w:ind w:left="0" w:right="0" w:firstLine="0"/>
              <w:jc w:val="center"/>
            </w:pPr>
            <w:r>
              <w:rPr>
                <w:rFonts w:ascii="H2gtrM" w:hAnsi="H2gtrM" w:eastAsia="H2gtrM"/>
                <w:b w:val="0"/>
                <w:i w:val="0"/>
                <w:color w:val="000000"/>
                <w:sz w:val="17"/>
              </w:rPr>
              <w:t>인터넷융합</w:t>
            </w:r>
            <w:r>
              <w:rPr>
                <w:rFonts w:ascii="H2gtrM" w:hAnsi="H2gtrM" w:eastAsia="H2gtrM"/>
                <w:b w:val="0"/>
                <w:i w:val="0"/>
                <w:color w:val="000000"/>
                <w:sz w:val="17"/>
              </w:rPr>
              <w:t>산업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스마트화산업기반확충(지특)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2,605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스마트화산업기반확충(지특)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스마트화산업기반확충(균특)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4,164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스마트화산업기반확충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99,519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스마트화산업기반확충(일반)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2000-2033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81,371</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인터넷이용환경고도화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2,577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스마트화기술개발(정진)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11,800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인터넷이용환경고도화(정진)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스마트화산업기반확충(정진)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63,646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인터넷이용환경고도화(방발)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28,142</w:t>
            </w:r>
          </w:p>
        </w:tc>
      </w:tr>
    </w:tbl>
    <w:p>
      <w:pPr>
        <w:autoSpaceDN w:val="0"/>
        <w:autoSpaceDE w:val="0"/>
        <w:widowControl/>
        <w:spacing w:line="202" w:lineRule="exact" w:before="452" w:after="0"/>
        <w:ind w:left="0" w:right="0" w:firstLine="0"/>
        <w:jc w:val="center"/>
      </w:pPr>
      <w:r>
        <w:rPr>
          <w:rFonts w:ascii="SymbolMT" w:hAnsi="SymbolMT" w:eastAsia="SymbolMT"/>
          <w:b w:val="0"/>
          <w:i w:val="0"/>
          <w:color w:val="000000"/>
          <w:sz w:val="20"/>
        </w:rPr>
        <w:t>- 79 -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Ⅳ-8. 세계 최고의 정보통신방송 인프라 구축을 통해 시장경쟁력을 </w:t>
            </w:r>
            <w:r>
              <w:rPr>
                <w:rFonts w:ascii="H2gtrM" w:hAnsi="H2gtrM" w:eastAsia="H2gtrM"/>
                <w:b w:val="0"/>
                <w:i w:val="0"/>
                <w:color w:val="000000"/>
                <w:sz w:val="17"/>
              </w:rPr>
              <w:t>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73,349</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1660" w:after="0"/>
              <w:ind w:left="0" w:right="0" w:firstLine="0"/>
              <w:jc w:val="center"/>
            </w:pPr>
            <w:r>
              <w:rPr>
                <w:rFonts w:ascii="H2gtrM" w:hAnsi="H2gtrM" w:eastAsia="H2gtrM"/>
                <w:b w:val="0"/>
                <w:i w:val="0"/>
                <w:color w:val="000000"/>
                <w:sz w:val="17"/>
              </w:rPr>
              <w:t>전파활용방송</w:t>
            </w:r>
            <w:r>
              <w:rPr>
                <w:rFonts w:ascii="H2gtrM" w:hAnsi="H2gtrM" w:eastAsia="H2gtrM"/>
                <w:b w:val="0"/>
                <w:i w:val="0"/>
                <w:color w:val="000000"/>
                <w:sz w:val="17"/>
              </w:rPr>
              <w:t>서비스산업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전파방송산업 활성화(일반)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2500-2531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29,770</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전파이용질서확립(일반)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2500-2533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12,368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전파방송산업 활성화(정진)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2500-2531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3,323</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전파방송산업 활성화(방발)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2500-2531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865</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주파수회수및재배치손실보상(방발)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2500-2532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5,879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전파이용질서확립(방발)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2500-2533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9,127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전파연구기반조성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2500-2534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2,420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전파연구지원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2500-2535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530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전파연구지원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2500-2535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9,067</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Ⅳ-9. 인공지능</w:t>
            </w:r>
            <w:r>
              <w:rPr>
                <w:rFonts w:ascii="Haansoft20Batang" w:hAnsi="Haansoft20Batang" w:eastAsia="Haansoft20Batang"/>
                <w:b w:val="0"/>
                <w:i w:val="0"/>
                <w:color w:val="000000"/>
                <w:sz w:val="17"/>
              </w:rPr>
              <w:t>∙</w:t>
            </w:r>
            <w:r>
              <w:rPr>
                <w:rFonts w:ascii="H2gtrM" w:hAnsi="H2gtrM" w:eastAsia="H2gtrM"/>
                <w:b w:val="0"/>
                <w:i w:val="0"/>
                <w:color w:val="000000"/>
                <w:sz w:val="17"/>
              </w:rPr>
              <w:t>데이터 혁신 생태계를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560,799</w:t>
            </w:r>
          </w:p>
        </w:tc>
      </w:tr>
      <w:tr>
        <w:trPr>
          <w:trHeight w:hRule="exact" w:val="48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910" w:after="0"/>
              <w:ind w:left="0" w:right="0" w:firstLine="0"/>
              <w:jc w:val="center"/>
            </w:pPr>
            <w:r>
              <w:rPr>
                <w:rFonts w:ascii="H2gtrM" w:hAnsi="H2gtrM" w:eastAsia="H2gtrM"/>
                <w:b w:val="0"/>
                <w:i w:val="0"/>
                <w:color w:val="000000"/>
                <w:sz w:val="17"/>
              </w:rPr>
              <w:t>인공지능데이</w:t>
            </w:r>
            <w:r>
              <w:rPr>
                <w:rFonts w:ascii="H2gtrM" w:hAnsi="H2gtrM" w:eastAsia="H2gtrM"/>
                <w:b w:val="0"/>
                <w:i w:val="0"/>
                <w:color w:val="000000"/>
                <w:sz w:val="17"/>
              </w:rPr>
              <w:t>터진흥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디지털플랫폼정부 인프라 활용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2600-2605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23,600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AI경쟁력강화(일반)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2600-2602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38,300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AI기술개발(일반)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2600-2601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82,135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AI반도체경쟁력강화(일반)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2600-2603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115,405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AI기술개발(균특)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78,728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AI기술개발(정진)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3,639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AI경쟁력강화(정진)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44,000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데이터산업경쟁력강화(정진)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2600-2604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28,026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AI경쟁력강화(방발)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2600-2602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86,766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데이터산업경쟁력강화(방발)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2600-2604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60,200</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144" w:firstLine="0"/>
              <w:jc w:val="left"/>
            </w:pPr>
            <w:r>
              <w:rPr>
                <w:rFonts w:ascii="H2gtrM" w:hAnsi="H2gtrM" w:eastAsia="H2gtrM"/>
                <w:b w:val="0"/>
                <w:i w:val="0"/>
                <w:color w:val="000000"/>
                <w:sz w:val="17"/>
              </w:rPr>
              <w:t xml:space="preserve">전략목표 Ⅴ. 세계 최고의 네트워크 구축과 국가 사회의 디지털 혁신 전면화, 사이버안보 </w:t>
            </w:r>
            <w:r>
              <w:rPr>
                <w:rFonts w:ascii="H2gtrM" w:hAnsi="H2gtrM" w:eastAsia="H2gtrM"/>
                <w:b w:val="0"/>
                <w:i w:val="0"/>
                <w:color w:val="000000"/>
                <w:sz w:val="17"/>
              </w:rPr>
              <w:t>대응역량을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420,312</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252" w:right="0" w:firstLine="0"/>
              <w:jc w:val="left"/>
            </w:pPr>
            <w:r>
              <w:rPr>
                <w:rFonts w:ascii="H2gtrM" w:hAnsi="H2gtrM" w:eastAsia="H2gtrM"/>
                <w:b w:val="0"/>
                <w:i w:val="0"/>
                <w:color w:val="000000"/>
                <w:sz w:val="17"/>
              </w:rPr>
              <w:t xml:space="preserve"> 프로그램목표 Ⅴ-1. 안전한 인터넷 사회구현을 위해 정보보호를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294,618</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6" w:lineRule="exact" w:before="308" w:after="0"/>
              <w:ind w:left="0" w:right="0" w:firstLine="0"/>
              <w:jc w:val="center"/>
            </w:pPr>
            <w:r>
              <w:rPr>
                <w:rFonts w:ascii="H2gtrM" w:hAnsi="H2gtrM" w:eastAsia="H2gtrM"/>
                <w:b w:val="0"/>
                <w:i w:val="0"/>
                <w:color w:val="000000"/>
                <w:sz w:val="17"/>
              </w:rPr>
              <w:t>정보보호 및</w:t>
            </w:r>
            <w:r>
              <w:rPr>
                <w:rFonts w:ascii="H2gtrM" w:hAnsi="H2gtrM" w:eastAsia="H2gtrM"/>
                <w:b w:val="0"/>
                <w:i w:val="0"/>
                <w:color w:val="000000"/>
                <w:sz w:val="17"/>
              </w:rPr>
              <w:t>활용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정보보안대응체계구축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2300-2332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115,707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정보보호산업기반확충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2300-2333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10,811</w:t>
            </w:r>
          </w:p>
        </w:tc>
      </w:tr>
      <w:tr>
        <w:trPr>
          <w:trHeight w:hRule="exact" w:val="53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80" w:after="0"/>
              <w:ind w:left="22" w:right="0" w:firstLine="0"/>
              <w:jc w:val="left"/>
            </w:pPr>
            <w:r>
              <w:rPr>
                <w:rFonts w:ascii="H2gtrM" w:hAnsi="H2gtrM" w:eastAsia="H2gtrM"/>
                <w:b w:val="0"/>
                <w:i w:val="0"/>
                <w:color w:val="000000"/>
                <w:sz w:val="17"/>
              </w:rPr>
              <w:t>정보보호기술개발(정진)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4" w:after="0"/>
              <w:ind w:left="0" w:right="0" w:firstLine="0"/>
              <w:jc w:val="center"/>
            </w:pPr>
            <w:r>
              <w:rPr>
                <w:w w:val="102.14399337768553"/>
                <w:rFonts w:ascii="H2gtrM" w:hAnsi="H2gtrM" w:eastAsia="H2gtrM"/>
                <w:b w:val="0"/>
                <w:i w:val="0"/>
                <w:color w:val="000000"/>
                <w:sz w:val="15"/>
              </w:rPr>
              <w:t>2300-2331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108,570</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- 80 -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정보보호산업기반확충(정진)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정보통신진흥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2300-2333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59,530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Ⅴ-2. 통신서비스 이용자의 권익을 증진하고 세계 최고의 네트워크 </w:t>
            </w:r>
            <w:r>
              <w:rPr>
                <w:rFonts w:ascii="H2gtrM" w:hAnsi="H2gtrM" w:eastAsia="H2gtrM"/>
                <w:b w:val="0"/>
                <w:i w:val="0"/>
                <w:color w:val="000000"/>
                <w:sz w:val="17"/>
              </w:rPr>
              <w:t>인프라를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18,869</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574" w:after="0"/>
              <w:ind w:left="0" w:right="0" w:firstLine="0"/>
              <w:jc w:val="center"/>
            </w:pPr>
            <w:r>
              <w:rPr>
                <w:rFonts w:ascii="H2gtrM" w:hAnsi="H2gtrM" w:eastAsia="H2gtrM"/>
                <w:b w:val="0"/>
                <w:i w:val="0"/>
                <w:color w:val="000000"/>
                <w:sz w:val="17"/>
              </w:rPr>
              <w:t>통신정책지원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네트워크기반조성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2400-2433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11,164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공정경쟁및이용자보호(일반)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2400-2431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2,773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공정경쟁및이용자보호(방발)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2400-2431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4,932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Ⅴ-3. 통신소외계층 통신이용환경 조성 및 통신접근권을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3,213</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이용자보호및</w:t>
            </w:r>
            <w:r>
              <w:rPr>
                <w:rFonts w:ascii="H2gtrM" w:hAnsi="H2gtrM" w:eastAsia="H2gtrM"/>
                <w:b w:val="0"/>
                <w:i w:val="0"/>
                <w:color w:val="000000"/>
                <w:sz w:val="17"/>
              </w:rPr>
              <w:t>공정경쟁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소외계층지원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3200-3231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3,213</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Ⅴ-4. 방송통신재난대응·행정의 역량을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15,812</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통신부운영</w:t>
            </w:r>
            <w:r>
              <w:br/>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방송통신행정정보화(정보화)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7000-7036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10,530</w:t>
            </w:r>
          </w:p>
        </w:tc>
      </w:tr>
      <w:tr>
        <w:trPr>
          <w:trHeight w:hRule="exact" w:val="39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12" w:after="0"/>
              <w:ind w:left="22" w:right="0" w:firstLine="0"/>
              <w:jc w:val="left"/>
            </w:pPr>
            <w:r>
              <w:rPr>
                <w:rFonts w:ascii="H2gtrM" w:hAnsi="H2gtrM" w:eastAsia="H2gtrM"/>
                <w:b w:val="0"/>
                <w:i w:val="0"/>
                <w:color w:val="000000"/>
                <w:sz w:val="17"/>
              </w:rPr>
              <w:t>방송통신재난관리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1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16" w:after="0"/>
              <w:ind w:left="0" w:right="0" w:firstLine="0"/>
              <w:jc w:val="center"/>
            </w:pPr>
            <w:r>
              <w:rPr>
                <w:w w:val="102.14399337768553"/>
                <w:rFonts w:ascii="H2gtrM" w:hAnsi="H2gtrM" w:eastAsia="H2gtrM"/>
                <w:b w:val="0"/>
                <w:i w:val="0"/>
                <w:color w:val="000000"/>
                <w:sz w:val="15"/>
              </w:rPr>
              <w:t>7000-7035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16" w:after="0"/>
              <w:ind w:left="0" w:right="38" w:firstLine="0"/>
              <w:jc w:val="right"/>
            </w:pPr>
            <w:r>
              <w:rPr>
                <w:w w:val="102.14399337768553"/>
                <w:rFonts w:ascii="H2gtrM" w:hAnsi="H2gtrM" w:eastAsia="H2gtrM"/>
                <w:b w:val="0"/>
                <w:i w:val="0"/>
                <w:color w:val="000000"/>
                <w:sz w:val="15"/>
              </w:rPr>
              <w:t>5,282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Ⅴ-5. 사이버안보 대응역량 강화를 통해 신뢰받는 대국민 서비스를 </w:t>
            </w:r>
            <w:r>
              <w:rPr>
                <w:rFonts w:ascii="H2gtrM" w:hAnsi="H2gtrM" w:eastAsia="H2gtrM"/>
                <w:b w:val="0"/>
                <w:i w:val="0"/>
                <w:color w:val="000000"/>
                <w:sz w:val="17"/>
              </w:rPr>
              <w:t>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3,492</w:t>
            </w:r>
          </w:p>
        </w:tc>
      </w:tr>
      <w:tr>
        <w:trPr>
          <w:trHeight w:hRule="exact" w:val="7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통신부운영</w:t>
            </w:r>
            <w:r>
              <w:br/>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행정업무정보화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7000-7038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3,492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Ⅴ-6. 편리하고 효율적인 국가사회정보화 체계를 확립하고 안전한 </w:t>
            </w:r>
            <w:r>
              <w:rPr>
                <w:rFonts w:ascii="H2gtrM" w:hAnsi="H2gtrM" w:eastAsia="H2gtrM"/>
                <w:b w:val="0"/>
                <w:i w:val="0"/>
                <w:color w:val="000000"/>
                <w:sz w:val="17"/>
              </w:rPr>
              <w:t>사이버공간을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84,308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634" w:after="0"/>
              <w:ind w:left="144" w:right="144" w:firstLine="0"/>
              <w:jc w:val="center"/>
            </w:pPr>
            <w:r>
              <w:rPr>
                <w:rFonts w:ascii="H2gtrM" w:hAnsi="H2gtrM" w:eastAsia="H2gtrM"/>
                <w:b w:val="0"/>
                <w:i w:val="0"/>
                <w:color w:val="000000"/>
                <w:sz w:val="17"/>
              </w:rPr>
              <w:t>국가사회</w:t>
            </w:r>
            <w:r>
              <w:rPr>
                <w:rFonts w:ascii="H2gtrM" w:hAnsi="H2gtrM" w:eastAsia="H2gtrM"/>
                <w:b w:val="0"/>
                <w:i w:val="0"/>
                <w:color w:val="000000"/>
                <w:sz w:val="17"/>
              </w:rPr>
              <w:t>정보화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정보보호체계강화(정보화)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1900-1935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30,461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공공서비스신기술적용촉진(정보화)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1900-1943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생산적정보문화조성(정보화)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1900-1945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12,062</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국제사회정보화선도국가위상강화(정보화)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1900-1946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6,100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생산적정보문화조성(정보화)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1900-1945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35,685</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144" w:firstLine="0"/>
              <w:jc w:val="left"/>
            </w:pPr>
            <w:r>
              <w:rPr>
                <w:rFonts w:ascii="H2gtrM" w:hAnsi="H2gtrM" w:eastAsia="H2gtrM"/>
                <w:b w:val="0"/>
                <w:i w:val="0"/>
                <w:color w:val="000000"/>
                <w:sz w:val="17"/>
              </w:rPr>
              <w:t xml:space="preserve">전략목표 Ⅵ. 보편적 서비스 제공과 공적 역할을 충실히 수행하고, 사업의 건전한 성장과 </w:t>
            </w:r>
            <w:r>
              <w:rPr>
                <w:rFonts w:ascii="H2gtrM" w:hAnsi="H2gtrM" w:eastAsia="H2gtrM"/>
                <w:b w:val="0"/>
                <w:i w:val="0"/>
                <w:color w:val="000000"/>
                <w:sz w:val="17"/>
              </w:rPr>
              <w:t>디지털 혁신을 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1,662,213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Ⅵ-1. 안정적 수익을 바탕으로 언제 어디서나 편리하게 이용할 수 있는 </w:t>
            </w:r>
            <w:r>
              <w:rPr>
                <w:rFonts w:ascii="H2gtrM" w:hAnsi="H2gtrM" w:eastAsia="H2gtrM"/>
                <w:b w:val="0"/>
                <w:i w:val="0"/>
                <w:color w:val="000000"/>
                <w:sz w:val="17"/>
              </w:rPr>
              <w:t>대국민 우정서비스를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1,113,081</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1164" w:after="0"/>
              <w:ind w:left="0" w:right="0" w:firstLine="0"/>
              <w:jc w:val="center"/>
            </w:pPr>
            <w:r>
              <w:rPr>
                <w:rFonts w:ascii="H2gtrM" w:hAnsi="H2gtrM" w:eastAsia="H2gtrM"/>
                <w:b w:val="0"/>
                <w:i w:val="0"/>
                <w:color w:val="000000"/>
                <w:sz w:val="17"/>
              </w:rPr>
              <w:t>우정서비스</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우정사업인프라구축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우편사업특별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5100-5143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220,332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국내우편사업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우편사업특별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106,212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우편사업물류지원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우편사업특별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255,154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우편배달지원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우편사업특별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345,799</w:t>
            </w:r>
          </w:p>
        </w:tc>
      </w:tr>
      <w:tr>
        <w:trPr>
          <w:trHeight w:hRule="exact" w:val="56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94" w:after="0"/>
              <w:ind w:left="22" w:right="0" w:firstLine="0"/>
              <w:jc w:val="left"/>
            </w:pPr>
            <w:r>
              <w:rPr>
                <w:rFonts w:ascii="H2gtrM" w:hAnsi="H2gtrM" w:eastAsia="H2gtrM"/>
                <w:b w:val="0"/>
                <w:i w:val="0"/>
                <w:color w:val="000000"/>
                <w:sz w:val="17"/>
              </w:rPr>
              <w:t>국제우편사업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4" w:lineRule="exact" w:before="0" w:after="0"/>
              <w:ind w:left="0" w:right="0" w:firstLine="0"/>
              <w:jc w:val="center"/>
            </w:pPr>
            <w:r>
              <w:rPr>
                <w:rFonts w:ascii="H2gtrM" w:hAnsi="H2gtrM" w:eastAsia="H2gtrM"/>
                <w:b w:val="0"/>
                <w:i w:val="0"/>
                <w:color w:val="000000"/>
                <w:sz w:val="17"/>
              </w:rPr>
              <w:t>우편사업특별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04" w:after="0"/>
              <w:ind w:left="0" w:right="0" w:firstLine="0"/>
              <w:jc w:val="center"/>
            </w:pPr>
            <w:r>
              <w:rPr>
                <w:w w:val="102.14399337768553"/>
                <w:rFonts w:ascii="H2gtrM" w:hAnsi="H2gtrM" w:eastAsia="H2gtrM"/>
                <w:b w:val="0"/>
                <w:i w:val="0"/>
                <w:color w:val="000000"/>
                <w:sz w:val="15"/>
              </w:rPr>
              <w:t>5100-5134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04" w:after="0"/>
              <w:ind w:left="0" w:right="38" w:firstLine="0"/>
              <w:jc w:val="right"/>
            </w:pPr>
            <w:r>
              <w:rPr>
                <w:w w:val="102.14399337768553"/>
                <w:rFonts w:ascii="H2gtrM" w:hAnsi="H2gtrM" w:eastAsia="H2gtrM"/>
                <w:b w:val="0"/>
                <w:i w:val="0"/>
                <w:color w:val="000000"/>
                <w:sz w:val="15"/>
              </w:rPr>
              <w:t>145,044</w:t>
            </w:r>
          </w:p>
        </w:tc>
      </w:tr>
    </w:tbl>
    <w:p>
      <w:pPr>
        <w:autoSpaceDN w:val="0"/>
        <w:autoSpaceDE w:val="0"/>
        <w:widowControl/>
        <w:spacing w:line="202" w:lineRule="exact" w:before="352" w:after="0"/>
        <w:ind w:left="0" w:right="0" w:firstLine="0"/>
        <w:jc w:val="center"/>
      </w:pPr>
      <w:r>
        <w:rPr>
          <w:rFonts w:ascii="SymbolMT" w:hAnsi="SymbolMT" w:eastAsia="SymbolMT"/>
          <w:b w:val="0"/>
          <w:i w:val="0"/>
          <w:color w:val="000000"/>
          <w:sz w:val="20"/>
        </w:rPr>
        <w:t>- 81 -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우편업무정보화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우편사업특별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37,843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교육원운영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우편사업특별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2,697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Ⅵ-2. 우체국예금의 내실화와 지속가능경영 기반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256,350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68" w:lineRule="exact" w:before="636" w:after="0"/>
              <w:ind w:left="0" w:right="0" w:firstLine="0"/>
              <w:jc w:val="center"/>
            </w:pPr>
            <w:r>
              <w:rPr>
                <w:rFonts w:ascii="H2gtrM" w:hAnsi="H2gtrM" w:eastAsia="H2gtrM"/>
                <w:b w:val="0"/>
                <w:i w:val="0"/>
                <w:color w:val="000000"/>
                <w:sz w:val="17"/>
              </w:rPr>
              <w:t>우체국예금</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금융사업인프라구축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0" w:firstLine="0"/>
              <w:jc w:val="center"/>
            </w:pPr>
            <w:r>
              <w:rPr>
                <w:rFonts w:ascii="H2gtrM" w:hAnsi="H2gtrM" w:eastAsia="H2gtrM"/>
                <w:b w:val="0"/>
                <w:i w:val="0"/>
                <w:color w:val="000000"/>
                <w:sz w:val="17"/>
              </w:rPr>
              <w:t>우체국예금</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5200-5261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33,395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예금사업활성화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0" w:firstLine="0"/>
              <w:jc w:val="center"/>
            </w:pPr>
            <w:r>
              <w:rPr>
                <w:rFonts w:ascii="H2gtrM" w:hAnsi="H2gtrM" w:eastAsia="H2gtrM"/>
                <w:b w:val="0"/>
                <w:i w:val="0"/>
                <w:color w:val="000000"/>
                <w:sz w:val="17"/>
              </w:rPr>
              <w:t>우체국예금</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5200-5231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164,776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우체국금융정보화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0" w:firstLine="0"/>
              <w:jc w:val="center"/>
            </w:pPr>
            <w:r>
              <w:rPr>
                <w:rFonts w:ascii="H2gtrM" w:hAnsi="H2gtrM" w:eastAsia="H2gtrM"/>
                <w:b w:val="0"/>
                <w:i w:val="0"/>
                <w:color w:val="000000"/>
                <w:sz w:val="17"/>
              </w:rPr>
              <w:t>우체국예금</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5200-5234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58,179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Ⅵ-3. 우체국보험의 안정적 사업운영을 통해 고객가치를 증진한다.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292,782</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94" w:after="0"/>
              <w:ind w:left="0" w:right="0" w:firstLine="0"/>
              <w:jc w:val="center"/>
            </w:pPr>
            <w:r>
              <w:rPr>
                <w:rFonts w:ascii="H2gtrM" w:hAnsi="H2gtrM" w:eastAsia="H2gtrM"/>
                <w:b w:val="0"/>
                <w:i w:val="0"/>
                <w:color w:val="000000"/>
                <w:sz w:val="17"/>
              </w:rPr>
              <w:t>우체국보험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보험사업활성화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0" w:firstLine="0"/>
              <w:jc w:val="center"/>
            </w:pPr>
            <w:r>
              <w:rPr>
                <w:rFonts w:ascii="H2gtrM" w:hAnsi="H2gtrM" w:eastAsia="H2gtrM"/>
                <w:b w:val="0"/>
                <w:i w:val="0"/>
                <w:color w:val="000000"/>
                <w:sz w:val="17"/>
              </w:rPr>
              <w:t>우체국보험</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5300-5331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289,945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우체국보험정보화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0" w:firstLine="0"/>
              <w:jc w:val="center"/>
            </w:pPr>
            <w:r>
              <w:rPr>
                <w:rFonts w:ascii="H2gtrM" w:hAnsi="H2gtrM" w:eastAsia="H2gtrM"/>
                <w:b w:val="0"/>
                <w:i w:val="0"/>
                <w:color w:val="000000"/>
                <w:sz w:val="17"/>
              </w:rPr>
              <w:t>우체국보험</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5300-5333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2,837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9,269,508</w:t>
            </w:r>
          </w:p>
        </w:tc>
      </w:tr>
    </w:tbl>
    <w:p>
      <w:pPr>
        <w:autoSpaceDN w:val="0"/>
        <w:autoSpaceDE w:val="0"/>
        <w:widowControl/>
        <w:spacing w:line="202" w:lineRule="exact" w:before="7246" w:after="0"/>
        <w:ind w:left="0" w:right="0" w:firstLine="0"/>
        <w:jc w:val="center"/>
      </w:pPr>
      <w:r>
        <w:rPr>
          <w:rFonts w:ascii="SymbolMT" w:hAnsi="SymbolMT" w:eastAsia="SymbolMT"/>
          <w:b w:val="0"/>
          <w:i w:val="0"/>
          <w:color w:val="000000"/>
          <w:sz w:val="20"/>
        </w:rPr>
        <w:t>- 82 -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13. 외교부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43,875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237</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44,113</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22,769 </w:t>
            </w:r>
            <w:r>
              <w:br/>
            </w:r>
            <w:r>
              <w:rPr>
                <w:w w:val="97.61683815403988"/>
                <w:rFonts w:ascii="PalatinoLinotype" w:hAnsi="PalatinoLinotype" w:eastAsia="PalatinoLinotype"/>
                <w:b w:val="0"/>
                <w:i w:val="0"/>
                <w:color w:val="000000"/>
                <w:sz w:val="19"/>
              </w:rPr>
              <w:t xml:space="preserve">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22,770</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22,769 </w:t>
            </w:r>
            <w:r>
              <w:br/>
            </w:r>
            <w:r>
              <w:rPr>
                <w:w w:val="97.61683815403988"/>
                <w:rFonts w:ascii="PalatinoLinotype" w:hAnsi="PalatinoLinotype" w:eastAsia="PalatinoLinotype"/>
                <w:b w:val="0"/>
                <w:i w:val="0"/>
                <w:color w:val="000000"/>
                <w:sz w:val="19"/>
              </w:rPr>
              <w:t xml:space="preserve">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22,770</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51.6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51.6</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3,993 </w:t>
            </w:r>
            <w:r>
              <w:br/>
            </w:r>
            <w:r>
              <w:rPr>
                <w:w w:val="97.61683815403988"/>
                <w:rFonts w:ascii="PalatinoLinotype" w:hAnsi="PalatinoLinotype" w:eastAsia="PalatinoLinotype"/>
                <w:b w:val="0"/>
                <w:i w:val="0"/>
                <w:color w:val="000000"/>
                <w:sz w:val="19"/>
              </w:rPr>
              <w:t xml:space="preserve">2,205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727 </w:t>
            </w:r>
            <w:r>
              <w:br/>
            </w:r>
            <w:r>
              <w:rPr>
                <w:w w:val="97.61683815403988"/>
                <w:rFonts w:ascii="PalatinoLinotype" w:hAnsi="PalatinoLinotype" w:eastAsia="PalatinoLinotype"/>
                <w:b w:val="0"/>
                <w:i w:val="0"/>
                <w:color w:val="000000"/>
                <w:sz w:val="19"/>
              </w:rPr>
              <w:t xml:space="preserve">253 </w:t>
            </w:r>
            <w:r>
              <w:br/>
            </w:r>
            <w:r>
              <w:rPr>
                <w:w w:val="97.61683815403988"/>
                <w:rFonts w:ascii="PalatinoLinotype" w:hAnsi="PalatinoLinotype" w:eastAsia="PalatinoLinotype"/>
                <w:b w:val="0"/>
                <w:i w:val="0"/>
                <w:color w:val="000000"/>
                <w:sz w:val="19"/>
              </w:rPr>
              <w:t xml:space="preserve">13,927 </w:t>
            </w:r>
            <w:r>
              <w:br/>
            </w:r>
            <w:r>
              <w:rPr>
                <w:w w:val="97.61683815403988"/>
                <w:rFonts w:ascii="PalatinoLinotype" w:hAnsi="PalatinoLinotype" w:eastAsia="PalatinoLinotype"/>
                <w:b w:val="0"/>
                <w:i w:val="0"/>
                <w:color w:val="000000"/>
                <w:sz w:val="19"/>
              </w:rPr>
              <w:t>21,106</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237 </w:t>
            </w:r>
            <w:r>
              <w:br/>
            </w:r>
            <w:r>
              <w:rPr>
                <w:w w:val="97.61683815403988"/>
                <w:rFonts w:ascii="PalatinoLinotype" w:hAnsi="PalatinoLinotype" w:eastAsia="PalatinoLinotype"/>
                <w:b w:val="0"/>
                <w:i w:val="0"/>
                <w:color w:val="000000"/>
                <w:sz w:val="19"/>
              </w:rPr>
              <w:t>237</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3,993 </w:t>
            </w:r>
            <w:r>
              <w:br/>
            </w:r>
            <w:r>
              <w:rPr>
                <w:w w:val="97.61683815403988"/>
                <w:rFonts w:ascii="PalatinoLinotype" w:hAnsi="PalatinoLinotype" w:eastAsia="PalatinoLinotype"/>
                <w:b w:val="0"/>
                <w:i w:val="0"/>
                <w:color w:val="000000"/>
                <w:sz w:val="19"/>
              </w:rPr>
              <w:t xml:space="preserve">2,205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727 </w:t>
            </w:r>
            <w:r>
              <w:br/>
            </w:r>
            <w:r>
              <w:rPr>
                <w:w w:val="97.61683815403988"/>
                <w:rFonts w:ascii="PalatinoLinotype" w:hAnsi="PalatinoLinotype" w:eastAsia="PalatinoLinotype"/>
                <w:b w:val="0"/>
                <w:i w:val="0"/>
                <w:color w:val="000000"/>
                <w:sz w:val="19"/>
              </w:rPr>
              <w:t xml:space="preserve">253 </w:t>
            </w:r>
            <w:r>
              <w:br/>
            </w:r>
            <w:r>
              <w:rPr>
                <w:w w:val="97.61683815403988"/>
                <w:rFonts w:ascii="PalatinoLinotype" w:hAnsi="PalatinoLinotype" w:eastAsia="PalatinoLinotype"/>
                <w:b w:val="0"/>
                <w:i w:val="0"/>
                <w:color w:val="000000"/>
                <w:sz w:val="19"/>
              </w:rPr>
              <w:t xml:space="preserve">14,164 </w:t>
            </w:r>
            <w:r>
              <w:br/>
            </w:r>
            <w:r>
              <w:rPr>
                <w:w w:val="97.61683815403988"/>
                <w:rFonts w:ascii="PalatinoLinotype" w:hAnsi="PalatinoLinotype" w:eastAsia="PalatinoLinotype"/>
                <w:b w:val="0"/>
                <w:i w:val="0"/>
                <w:color w:val="000000"/>
                <w:sz w:val="19"/>
              </w:rPr>
              <w:t>21,343</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9.1 </w:t>
            </w:r>
            <w:r>
              <w:br/>
            </w:r>
            <w:r>
              <w:rPr>
                <w:w w:val="97.61683815403988"/>
                <w:rFonts w:ascii="PalatinoLinotype" w:hAnsi="PalatinoLinotype" w:eastAsia="PalatinoLinotype"/>
                <w:b w:val="0"/>
                <w:i w:val="0"/>
                <w:color w:val="000000"/>
                <w:sz w:val="19"/>
              </w:rPr>
              <w:t xml:space="preserve">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1.6 </w:t>
            </w:r>
            <w:r>
              <w:br/>
            </w:r>
            <w:r>
              <w:rPr>
                <w:w w:val="97.61683815403988"/>
                <w:rFonts w:ascii="PalatinoLinotype" w:hAnsi="PalatinoLinotype" w:eastAsia="PalatinoLinotype"/>
                <w:b w:val="0"/>
                <w:i w:val="0"/>
                <w:color w:val="000000"/>
                <w:sz w:val="19"/>
              </w:rPr>
              <w:t xml:space="preserve">0.6 </w:t>
            </w:r>
            <w:r>
              <w:br/>
            </w:r>
            <w:r>
              <w:rPr>
                <w:w w:val="97.61683815403988"/>
                <w:rFonts w:ascii="PalatinoLinotype" w:hAnsi="PalatinoLinotype" w:eastAsia="PalatinoLinotype"/>
                <w:b w:val="0"/>
                <w:i w:val="0"/>
                <w:color w:val="000000"/>
                <w:sz w:val="19"/>
              </w:rPr>
              <w:t xml:space="preserve">32.1 </w:t>
            </w:r>
            <w:r>
              <w:br/>
            </w:r>
            <w:r>
              <w:rPr>
                <w:w w:val="97.61683815403988"/>
                <w:rFonts w:ascii="PalatinoLinotype" w:hAnsi="PalatinoLinotype" w:eastAsia="PalatinoLinotype"/>
                <w:b w:val="0"/>
                <w:i w:val="0"/>
                <w:color w:val="000000"/>
                <w:sz w:val="19"/>
              </w:rPr>
              <w:t>48.4</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- 83 -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6</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12</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17</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6.00000000000023" w:type="dxa"/>
            </w:tblPr>
            <w:tblGrid>
              <w:gridCol w:w="757"/>
              <w:gridCol w:w="757"/>
              <w:gridCol w:w="757"/>
              <w:gridCol w:w="757"/>
            </w:tblGrid>
            <w:tr>
              <w:trPr>
                <w:trHeight w:hRule="exact" w:val="302"/>
              </w:trPr>
              <w:tc>
                <w:tcPr>
                  <w:tcW w:type="dxa" w:w="560"/>
                  <w:tcBorders/>
                  <w:tcMar>
                    <w:start w:w="0" w:type="dxa"/>
                    <w:end w:w="0" w:type="dxa"/>
                  </w:tcMar>
                </w:tcPr>
                <w:p>
                  <w:pPr>
                    <w:autoSpaceDN w:val="0"/>
                    <w:autoSpaceDE w:val="0"/>
                    <w:widowControl/>
                    <w:spacing w:line="202" w:lineRule="exact" w:before="60" w:after="0"/>
                    <w:ind w:left="0" w:right="282" w:firstLine="0"/>
                    <w:jc w:val="right"/>
                  </w:pPr>
                  <w:r>
                    <w:rPr>
                      <w:rFonts w:ascii="H2gtrM" w:hAnsi="H2gtrM" w:eastAsia="H2gtrM"/>
                      <w:b w:val="0"/>
                      <w:i w:val="0"/>
                      <w:color w:val="000000"/>
                      <w:sz w:val="20"/>
                    </w:rPr>
                    <w:t>2</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10</w:t>
                  </w:r>
                </w:p>
              </w:tc>
              <w:tc>
                <w:tcPr>
                  <w:tcW w:type="dxa" w:w="58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5</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12(70.6%)</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6.000000000000227" w:type="dxa"/>
            </w:tblPr>
            <w:tblGrid>
              <w:gridCol w:w="757"/>
              <w:gridCol w:w="757"/>
              <w:gridCol w:w="757"/>
              <w:gridCol w:w="757"/>
            </w:tblGrid>
            <w:tr>
              <w:trPr>
                <w:trHeight w:hRule="exact" w:val="300"/>
              </w:trPr>
              <w:tc>
                <w:tcPr>
                  <w:tcW w:type="dxa" w:w="800"/>
                  <w:tcBorders/>
                  <w:tcMar>
                    <w:start w:w="0" w:type="dxa"/>
                    <w:end w:w="0" w:type="dxa"/>
                  </w:tcMar>
                </w:tcPr>
                <w:p>
                  <w:pPr>
                    <w:autoSpaceDN w:val="0"/>
                    <w:autoSpaceDE w:val="0"/>
                    <w:widowControl/>
                    <w:spacing w:line="200" w:lineRule="exact" w:before="60" w:after="0"/>
                    <w:ind w:left="30" w:right="0" w:firstLine="0"/>
                    <w:jc w:val="left"/>
                  </w:pPr>
                  <w:r>
                    <w:rPr>
                      <w:rFonts w:ascii="H2gtrM" w:hAnsi="H2gtrM" w:eastAsia="H2gtrM"/>
                      <w:b w:val="0"/>
                      <w:i w:val="0"/>
                      <w:color w:val="000000"/>
                      <w:sz w:val="20"/>
                    </w:rPr>
                    <w:t>11.8%</w:t>
                  </w:r>
                </w:p>
              </w:tc>
              <w:tc>
                <w:tcPr>
                  <w:tcW w:type="dxa" w:w="54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58.8%</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29.4%</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한반도 평화·번영 및 동북아 안정·협력에 기여한다.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프로그램목표Ⅰ-1. 주변국과의 전략적 협력관계를 강화하여, 한반도의 평화와 안정을 유</w:t>
            </w:r>
            <w:r>
              <w:rPr>
                <w:rFonts w:ascii="H2gtrM" w:hAnsi="H2gtrM" w:eastAsia="H2gtrM"/>
                <w:b w:val="0"/>
                <w:i w:val="0"/>
                <w:color w:val="000000"/>
                <w:sz w:val="20"/>
              </w:rPr>
              <w:t>지한다.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92" w:after="0"/>
              <w:ind w:left="38" w:right="0" w:firstLine="0"/>
              <w:jc w:val="left"/>
            </w:pPr>
            <w:r>
              <w:rPr>
                <w:rFonts w:ascii="H2gtrM" w:hAnsi="H2gtrM" w:eastAsia="H2gtrM"/>
                <w:b w:val="0"/>
                <w:i w:val="0"/>
                <w:color w:val="000000"/>
                <w:sz w:val="20"/>
              </w:rPr>
              <w:t>한반도 평화 조성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 xml:space="preserve">①한반도 평화와 안정을 </w:t>
            </w:r>
            <w:r>
              <w:rPr>
                <w:w w:val="102.14399337768553"/>
                <w:rFonts w:ascii="H2gtrM" w:hAnsi="H2gtrM" w:eastAsia="H2gtrM"/>
                <w:b w:val="0"/>
                <w:i w:val="0"/>
                <w:color w:val="000000"/>
                <w:sz w:val="15"/>
              </w:rPr>
              <w:t>위한 전략적 협력 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0.3</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17(건)</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tabs>
                <w:tab w:pos="1150" w:val="left"/>
              </w:tabs>
              <w:autoSpaceDE w:val="0"/>
              <w:widowControl/>
              <w:spacing w:line="154" w:lineRule="exact" w:before="68" w:after="0"/>
              <w:ind w:left="46" w:right="0" w:firstLine="0"/>
              <w:jc w:val="left"/>
            </w:pPr>
            <w:r>
              <w:rPr>
                <w:w w:val="102.14399337768553"/>
                <w:rFonts w:ascii="H2gtrM" w:hAnsi="H2gtrM" w:eastAsia="H2gtrM"/>
                <w:b w:val="0"/>
                <w:i w:val="0"/>
                <w:color w:val="000000"/>
                <w:sz w:val="15"/>
              </w:rPr>
              <w:t xml:space="preserve">②주변국과의 </w:t>
            </w:r>
            <w:r>
              <w:rPr>
                <w:w w:val="102.14399337768553"/>
                <w:rFonts w:ascii="H2gtrM" w:hAnsi="H2gtrM" w:eastAsia="H2gtrM"/>
                <w:b w:val="0"/>
                <w:i w:val="0"/>
                <w:color w:val="000000"/>
                <w:sz w:val="15"/>
              </w:rPr>
              <w:t xml:space="preserve">협력관계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강화 지수</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70" w:after="0"/>
              <w:ind w:left="116" w:right="0" w:firstLine="0"/>
              <w:jc w:val="left"/>
            </w:pPr>
            <w:r>
              <w:rPr>
                <w:w w:val="102.14399337768553"/>
                <w:rFonts w:ascii="H2gtrM" w:hAnsi="H2gtrM" w:eastAsia="H2gtrM"/>
                <w:b w:val="0"/>
                <w:i w:val="0"/>
                <w:color w:val="000000"/>
                <w:sz w:val="15"/>
              </w:rPr>
              <w:t>0.7</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38(점)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0" w:after="0"/>
              <w:ind w:left="38" w:right="0" w:firstLine="0"/>
              <w:jc w:val="left"/>
            </w:pPr>
            <w:r>
              <w:rPr>
                <w:rFonts w:ascii="H2gtrM" w:hAnsi="H2gtrM" w:eastAsia="H2gtrM"/>
                <w:b w:val="0"/>
                <w:i w:val="0"/>
                <w:color w:val="000000"/>
                <w:sz w:val="20"/>
              </w:rPr>
              <w:t>전략목표Ⅱ. 상생공영의 지역별 맞춤형 협력 네트워크를 강화하여 우리의 외교 지평을 확</w:t>
            </w:r>
            <w:r>
              <w:rPr>
                <w:rFonts w:ascii="H2gtrM" w:hAnsi="H2gtrM" w:eastAsia="H2gtrM"/>
                <w:b w:val="0"/>
                <w:i w:val="0"/>
                <w:color w:val="000000"/>
                <w:sz w:val="20"/>
              </w:rPr>
              <w:t>대한다.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프로그램목표Ⅱ-1. 아세안·동남아·유럽 및 유라시아 지역 국가와 협력을 강화하고 상생</w:t>
            </w:r>
            <w:r>
              <w:rPr>
                <w:rFonts w:ascii="H2gtrM" w:hAnsi="H2gtrM" w:eastAsia="H2gtrM"/>
                <w:b w:val="0"/>
                <w:i w:val="0"/>
                <w:color w:val="000000"/>
                <w:sz w:val="20"/>
              </w:rPr>
              <w:t>공영의 지역별 맞춤 협력 네트워크를 구축하고 호혜적·실용적 협력을 강화한다.</w:t>
            </w:r>
          </w:p>
        </w:tc>
      </w:tr>
      <w:tr>
        <w:trPr>
          <w:trHeight w:hRule="exact" w:val="63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62" w:lineRule="exact" w:before="210" w:after="0"/>
              <w:ind w:left="38" w:right="44" w:firstLine="0"/>
              <w:jc w:val="both"/>
            </w:pPr>
            <w:r>
              <w:rPr>
                <w:rFonts w:ascii="H2gtrM" w:hAnsi="H2gtrM" w:eastAsia="H2gtrM"/>
                <w:b w:val="0"/>
                <w:i w:val="0"/>
                <w:color w:val="000000"/>
                <w:sz w:val="20"/>
              </w:rPr>
              <w:t>역내국가와의 협력 강</w:t>
            </w:r>
            <w:r>
              <w:rPr>
                <w:rFonts w:ascii="H2gtrM" w:hAnsi="H2gtrM" w:eastAsia="H2gtrM"/>
                <w:b w:val="0"/>
                <w:i w:val="0"/>
                <w:color w:val="000000"/>
                <w:sz w:val="20"/>
              </w:rPr>
              <w:t>화 및 지역별 협력 네</w:t>
            </w:r>
            <w:r>
              <w:rPr>
                <w:rFonts w:ascii="H2gtrM" w:hAnsi="H2gtrM" w:eastAsia="H2gtrM"/>
                <w:b w:val="0"/>
                <w:i w:val="0"/>
                <w:color w:val="000000"/>
                <w:sz w:val="20"/>
              </w:rPr>
              <w:t>트워크 구축</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0" w:firstLine="0"/>
              <w:jc w:val="left"/>
            </w:pPr>
            <w:r>
              <w:rPr>
                <w:w w:val="102.14399337768553"/>
                <w:rFonts w:ascii="H2gtrM" w:hAnsi="H2gtrM" w:eastAsia="H2gtrM"/>
                <w:b w:val="0"/>
                <w:i w:val="0"/>
                <w:color w:val="000000"/>
                <w:sz w:val="15"/>
              </w:rPr>
              <w:t>①아세안ㆍ동남아ㆍ유럽</w:t>
            </w:r>
            <w:r>
              <w:rPr>
                <w:w w:val="102.14399337768553"/>
                <w:rFonts w:ascii="H2gtrM" w:hAnsi="H2gtrM" w:eastAsia="H2gtrM"/>
                <w:b w:val="0"/>
                <w:i w:val="0"/>
                <w:color w:val="000000"/>
                <w:sz w:val="15"/>
              </w:rPr>
              <w:t xml:space="preserve">ㆍ유라시아 고위급 인사 </w:t>
            </w:r>
            <w:r>
              <w:rPr>
                <w:w w:val="102.14399337768553"/>
                <w:rFonts w:ascii="H2gtrM" w:hAnsi="H2gtrM" w:eastAsia="H2gtrM"/>
                <w:b w:val="0"/>
                <w:i w:val="0"/>
                <w:color w:val="000000"/>
                <w:sz w:val="15"/>
              </w:rPr>
              <w:t>교류 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9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231(건)</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w:t>
            </w:r>
          </w:p>
        </w:tc>
      </w:tr>
      <w:tr>
        <w:trPr>
          <w:trHeight w:hRule="exact" w:val="642"/>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0" w:after="0"/>
              <w:ind w:left="46" w:right="46" w:firstLine="0"/>
              <w:jc w:val="both"/>
            </w:pPr>
            <w:r>
              <w:rPr>
                <w:w w:val="102.14399337768553"/>
                <w:rFonts w:ascii="H2gtrM" w:hAnsi="H2gtrM" w:eastAsia="H2gtrM"/>
                <w:b w:val="0"/>
                <w:i w:val="0"/>
                <w:color w:val="000000"/>
                <w:sz w:val="15"/>
              </w:rPr>
              <w:t>②(중장기지표) 역내 협</w:t>
            </w:r>
            <w:r>
              <w:rPr>
                <w:w w:val="102.14399337768553"/>
                <w:rFonts w:ascii="H2gtrM" w:hAnsi="H2gtrM" w:eastAsia="H2gtrM"/>
                <w:b w:val="0"/>
                <w:i w:val="0"/>
                <w:color w:val="000000"/>
                <w:sz w:val="15"/>
              </w:rPr>
              <w:t>력국 정부와 체결한 합</w:t>
            </w:r>
            <w:r>
              <w:rPr>
                <w:w w:val="102.14399337768553"/>
                <w:rFonts w:ascii="H2gtrM" w:hAnsi="H2gtrM" w:eastAsia="H2gtrM"/>
                <w:b w:val="0"/>
                <w:i w:val="0"/>
                <w:color w:val="000000"/>
                <w:sz w:val="15"/>
              </w:rPr>
              <w:t>의문서 누적 건수</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2"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프로그램목표Ⅱ-2. 중남미·아중동지역 국가와의 상생협력 네트워크를 강화하여 미래지향</w:t>
            </w:r>
            <w:r>
              <w:rPr>
                <w:rFonts w:ascii="H2gtrM" w:hAnsi="H2gtrM" w:eastAsia="H2gtrM"/>
                <w:b w:val="0"/>
                <w:i w:val="0"/>
                <w:color w:val="000000"/>
                <w:sz w:val="20"/>
              </w:rPr>
              <w:t>적 파트너십을 구축하고 외교다변화를 실현한다.</w:t>
            </w:r>
          </w:p>
        </w:tc>
      </w:tr>
      <w:tr>
        <w:trPr>
          <w:trHeight w:hRule="exact" w:val="637"/>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428" w:after="0"/>
              <w:ind w:left="38" w:right="0" w:firstLine="0"/>
              <w:jc w:val="left"/>
            </w:pPr>
            <w:r>
              <w:rPr>
                <w:rFonts w:ascii="H2gtrM" w:hAnsi="H2gtrM" w:eastAsia="H2gtrM"/>
                <w:b w:val="0"/>
                <w:i w:val="0"/>
                <w:color w:val="000000"/>
                <w:sz w:val="20"/>
              </w:rPr>
              <w:t>글로벌 네트워크 구축</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46" w:firstLine="0"/>
              <w:jc w:val="both"/>
            </w:pPr>
            <w:r>
              <w:rPr>
                <w:w w:val="102.14399337768553"/>
                <w:rFonts w:ascii="H2gtrM" w:hAnsi="H2gtrM" w:eastAsia="H2gtrM"/>
                <w:b w:val="0"/>
                <w:i w:val="0"/>
                <w:color w:val="000000"/>
                <w:sz w:val="15"/>
              </w:rPr>
              <w:t>①한-중남미· 아프리</w:t>
            </w:r>
            <w:r>
              <w:rPr>
                <w:w w:val="102.14399337768553"/>
                <w:rFonts w:ascii="H2gtrM" w:hAnsi="H2gtrM" w:eastAsia="H2gtrM"/>
                <w:b w:val="0"/>
                <w:i w:val="0"/>
                <w:color w:val="000000"/>
                <w:sz w:val="15"/>
              </w:rPr>
              <w:t>카·중동 양·다자 교</w:t>
            </w:r>
            <w:r>
              <w:rPr>
                <w:w w:val="102.14399337768553"/>
                <w:rFonts w:ascii="H2gtrM" w:hAnsi="H2gtrM" w:eastAsia="H2gtrM"/>
                <w:b w:val="0"/>
                <w:i w:val="0"/>
                <w:color w:val="000000"/>
                <w:sz w:val="15"/>
              </w:rPr>
              <w:t>류·협력 건수(건)</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189(건)</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27"/>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74" w:lineRule="exact" w:before="0" w:after="0"/>
              <w:ind w:left="0" w:right="0"/>
            </w:pPr>
          </w:p>
          <w:tbl>
            <w:tblPr>
              <w:tblW w:type="auto" w:w="0"/>
              <w:tblLayout w:type="fixed"/>
              <w:tblLook w:firstColumn="1" w:firstRow="1" w:lastColumn="0" w:lastRow="0" w:noHBand="0" w:noVBand="1" w:val="04A0"/>
              <w:tblInd w:w="18.000000000000114" w:type="dxa"/>
            </w:tblPr>
            <w:tblGrid>
              <w:gridCol w:w="603"/>
              <w:gridCol w:w="603"/>
              <w:gridCol w:w="603"/>
            </w:tblGrid>
            <w:tr>
              <w:trPr>
                <w:trHeight w:hRule="exact" w:val="252"/>
              </w:trPr>
              <w:tc>
                <w:tcPr>
                  <w:tcW w:type="dxa" w:w="800"/>
                  <w:tcBorders/>
                  <w:tcMar>
                    <w:start w:w="0" w:type="dxa"/>
                    <w:end w:w="0" w:type="dxa"/>
                  </w:tcMar>
                </w:tcPr>
                <w:p>
                  <w:pPr>
                    <w:autoSpaceDN w:val="0"/>
                    <w:autoSpaceDE w:val="0"/>
                    <w:widowControl/>
                    <w:spacing w:line="152" w:lineRule="exact" w:before="60" w:after="0"/>
                    <w:ind w:left="0" w:right="0" w:firstLine="0"/>
                    <w:jc w:val="center"/>
                  </w:pPr>
                  <w:r>
                    <w:rPr>
                      <w:w w:val="102.14399337768553"/>
                      <w:rFonts w:ascii="H2gtrM" w:hAnsi="H2gtrM" w:eastAsia="H2gtrM"/>
                      <w:b w:val="0"/>
                      <w:i w:val="0"/>
                      <w:color w:val="000000"/>
                      <w:sz w:val="15"/>
                    </w:rPr>
                    <w:t xml:space="preserve">②(중장기 </w:t>
                  </w:r>
                </w:p>
              </w:tc>
              <w:tc>
                <w:tcPr>
                  <w:tcW w:type="dxa" w:w="560"/>
                  <w:tcBorders/>
                  <w:tcMar>
                    <w:start w:w="0" w:type="dxa"/>
                    <w:end w:w="0" w:type="dxa"/>
                  </w:tcMar>
                </w:tcPr>
                <w:p>
                  <w:pPr>
                    <w:autoSpaceDN w:val="0"/>
                    <w:autoSpaceDE w:val="0"/>
                    <w:widowControl/>
                    <w:spacing w:line="152" w:lineRule="exact" w:before="60" w:after="0"/>
                    <w:ind w:left="0" w:right="0" w:firstLine="0"/>
                    <w:jc w:val="center"/>
                  </w:pPr>
                  <w:r>
                    <w:rPr>
                      <w:w w:val="102.14399337768553"/>
                      <w:rFonts w:ascii="H2gtrM" w:hAnsi="H2gtrM" w:eastAsia="H2gtrM"/>
                      <w:b w:val="0"/>
                      <w:i w:val="0"/>
                      <w:color w:val="000000"/>
                      <w:sz w:val="15"/>
                    </w:rPr>
                    <w:t xml:space="preserve">지표) </w:t>
                  </w:r>
                </w:p>
              </w:tc>
              <w:tc>
                <w:tcPr>
                  <w:tcW w:type="dxa" w:w="400"/>
                  <w:tcBorders/>
                  <w:tcMar>
                    <w:start w:w="0" w:type="dxa"/>
                    <w:end w:w="0" w:type="dxa"/>
                  </w:tcMar>
                </w:tcPr>
                <w:p>
                  <w:pPr>
                    <w:autoSpaceDN w:val="0"/>
                    <w:autoSpaceDE w:val="0"/>
                    <w:widowControl/>
                    <w:spacing w:line="152" w:lineRule="exact" w:before="60" w:after="0"/>
                    <w:ind w:left="0" w:right="0" w:firstLine="0"/>
                    <w:jc w:val="center"/>
                  </w:pPr>
                  <w:r>
                    <w:rPr>
                      <w:w w:val="102.14399337768553"/>
                      <w:rFonts w:ascii="H2gtrM" w:hAnsi="H2gtrM" w:eastAsia="H2gtrM"/>
                      <w:b w:val="0"/>
                      <w:i w:val="0"/>
                      <w:color w:val="000000"/>
                      <w:sz w:val="15"/>
                    </w:rPr>
                    <w:t>중남</w:t>
                  </w:r>
                </w:p>
              </w:tc>
            </w:tr>
          </w:tbl>
          <w:p>
            <w:pPr>
              <w:autoSpaceDN w:val="0"/>
              <w:autoSpaceDE w:val="0"/>
              <w:widowControl/>
              <w:spacing w:line="14" w:lineRule="exact" w:before="0" w:after="0"/>
              <w:ind w:left="0" w:right="0"/>
            </w:pP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36"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36" w:after="0"/>
              <w:ind w:left="0" w:right="0" w:firstLine="0"/>
              <w:jc w:val="center"/>
            </w:pPr>
            <w:r>
              <w:rPr>
                <w:w w:val="102.14399337768553"/>
                <w:rFonts w:ascii="H2gtrM" w:hAnsi="H2gtrM" w:eastAsia="H2gtrM"/>
                <w:b w:val="0"/>
                <w:i w:val="0"/>
                <w:color w:val="000000"/>
                <w:sz w:val="15"/>
              </w:rPr>
              <w:t>일반</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34" w:after="0"/>
              <w:ind w:left="0" w:right="0" w:firstLine="0"/>
              <w:jc w:val="center"/>
            </w:pPr>
            <w:r>
              <w:rPr>
                <w:w w:val="102.14399337768553"/>
                <w:rFonts w:ascii="H2gtrM" w:hAnsi="H2gtrM" w:eastAsia="H2gtrM"/>
                <w:b w:val="0"/>
                <w:i w:val="0"/>
                <w:color w:val="000000"/>
                <w:sz w:val="15"/>
              </w:rPr>
              <w:t>-(건)</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3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3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- 84 -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4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2" w:lineRule="exact" w:before="38" w:after="0"/>
              <w:ind w:left="46" w:right="0" w:firstLine="0"/>
              <w:jc w:val="left"/>
            </w:pPr>
            <w:r>
              <w:rPr>
                <w:w w:val="102.14399337768553"/>
                <w:rFonts w:ascii="H2gtrM" w:hAnsi="H2gtrM" w:eastAsia="H2gtrM"/>
                <w:b w:val="0"/>
                <w:i w:val="0"/>
                <w:color w:val="000000"/>
                <w:sz w:val="15"/>
              </w:rPr>
              <w:t xml:space="preserve">미·아중동지역 </w:t>
            </w:r>
            <w:r>
              <w:rPr>
                <w:w w:val="102.14399337768553"/>
                <w:rFonts w:ascii="H2gtrM" w:hAnsi="H2gtrM" w:eastAsia="H2gtrM"/>
                <w:b w:val="0"/>
                <w:i w:val="0"/>
                <w:color w:val="000000"/>
                <w:sz w:val="15"/>
              </w:rPr>
              <w:t>국가와</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의 합의문서 도출 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전략목표Ⅲ. 국제무대에서 글로벌 중추국가로서의 역할을 확대한다.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프로그램목표Ⅲ-1. UN 등 주요 국제기구에 적극적으로 참여하여 국제무대 의사결정과정</w:t>
            </w:r>
            <w:r>
              <w:rPr>
                <w:rFonts w:ascii="H2gtrM" w:hAnsi="H2gtrM" w:eastAsia="H2gtrM"/>
                <w:b w:val="0"/>
                <w:i w:val="0"/>
                <w:color w:val="000000"/>
                <w:sz w:val="20"/>
              </w:rPr>
              <w:t>에서의 우리의 역할을 강화한다(다자관계 협력)</w:t>
            </w:r>
          </w:p>
        </w:tc>
      </w:tr>
      <w:tr>
        <w:trPr>
          <w:trHeight w:hRule="exact" w:val="63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210" w:after="0"/>
              <w:ind w:left="38" w:right="0" w:firstLine="0"/>
              <w:jc w:val="left"/>
            </w:pPr>
            <w:r>
              <w:rPr>
                <w:rFonts w:ascii="H2gtrM" w:hAnsi="H2gtrM" w:eastAsia="H2gtrM"/>
                <w:b w:val="0"/>
                <w:i w:val="0"/>
                <w:color w:val="000000"/>
                <w:sz w:val="20"/>
              </w:rPr>
              <w:t>다자관계 협력</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96" w:lineRule="exact" w:before="0" w:after="0"/>
              <w:ind w:left="46" w:right="288" w:firstLine="0"/>
              <w:jc w:val="left"/>
            </w:pPr>
            <w:r>
              <w:rPr>
                <w:w w:val="102.14399337768553"/>
                <w:rFonts w:ascii="H2gtrM" w:hAnsi="H2gtrM" w:eastAsia="H2gtrM"/>
                <w:b w:val="0"/>
                <w:i w:val="0"/>
                <w:color w:val="000000"/>
                <w:sz w:val="15"/>
              </w:rPr>
              <w:t>①국제회의 계기 작업문</w:t>
            </w:r>
            <w:r>
              <w:br/>
            </w:r>
            <w:r>
              <w:rPr>
                <w:w w:val="102.14399337768553"/>
                <w:rFonts w:ascii="H2gtrM" w:hAnsi="H2gtrM" w:eastAsia="H2gtrM"/>
                <w:b w:val="0"/>
                <w:i w:val="0"/>
                <w:color w:val="000000"/>
                <w:sz w:val="15"/>
              </w:rPr>
              <w:t xml:space="preserve">서, 공동성명, 결의안 등 </w:t>
            </w:r>
            <w:r>
              <w:tab/>
            </w:r>
            <w:r>
              <w:rPr>
                <w:w w:val="102.14399337768553"/>
                <w:rFonts w:ascii="H2gtrM" w:hAnsi="H2gtrM" w:eastAsia="H2gtrM"/>
                <w:b w:val="0"/>
                <w:i w:val="0"/>
                <w:color w:val="000000"/>
                <w:sz w:val="15"/>
              </w:rPr>
              <w:t>1.0</w:t>
            </w:r>
            <w:r>
              <w:rPr>
                <w:w w:val="102.14399337768553"/>
                <w:rFonts w:ascii="H2gtrM" w:hAnsi="H2gtrM" w:eastAsia="H2gtrM"/>
                <w:b w:val="0"/>
                <w:i w:val="0"/>
                <w:color w:val="000000"/>
                <w:sz w:val="15"/>
              </w:rPr>
              <w:t>주도·참여 건수</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10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19(건(수))</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프로그램목표Ⅲ-2. 원자력·비확산·군축 분야 국제협력강화를 통해 원자력의 평화적 이</w:t>
            </w:r>
            <w:r>
              <w:rPr>
                <w:rFonts w:ascii="H2gtrM" w:hAnsi="H2gtrM" w:eastAsia="H2gtrM"/>
                <w:b w:val="0"/>
                <w:i w:val="0"/>
                <w:color w:val="000000"/>
                <w:sz w:val="20"/>
              </w:rPr>
              <w:t>용 증진과 국제 군축·비확산 체제 강화에 기여한다.</w:t>
            </w:r>
          </w:p>
        </w:tc>
      </w:tr>
      <w:tr>
        <w:trPr>
          <w:trHeight w:hRule="exact" w:val="83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312" w:after="0"/>
              <w:ind w:left="0" w:right="0" w:firstLine="0"/>
              <w:jc w:val="center"/>
            </w:pPr>
            <w:r>
              <w:rPr>
                <w:rFonts w:ascii="H2gtrM" w:hAnsi="H2gtrM" w:eastAsia="H2gtrM"/>
                <w:b w:val="0"/>
                <w:i w:val="0"/>
                <w:color w:val="000000"/>
                <w:sz w:val="20"/>
              </w:rPr>
              <w:t>원</w:t>
            </w:r>
            <w:r>
              <w:rPr>
                <w:rFonts w:ascii="H2gtrM" w:hAnsi="H2gtrM" w:eastAsia="H2gtrM"/>
                <w:b w:val="0"/>
                <w:i w:val="0"/>
                <w:color w:val="000000"/>
                <w:sz w:val="20"/>
              </w:rPr>
              <w:t>자력</w:t>
            </w:r>
            <w:r>
              <w:rPr>
                <w:rFonts w:ascii="H2gtrM" w:hAnsi="H2gtrM" w:eastAsia="H2gtrM"/>
                <w:b w:val="0"/>
                <w:i w:val="0"/>
                <w:color w:val="000000"/>
                <w:sz w:val="20"/>
              </w:rPr>
              <w:t xml:space="preserve"> 비확</w:t>
            </w:r>
            <w:r>
              <w:rPr>
                <w:rFonts w:ascii="H2gtrM" w:hAnsi="H2gtrM" w:eastAsia="H2gtrM"/>
                <w:b w:val="0"/>
                <w:i w:val="0"/>
                <w:color w:val="000000"/>
                <w:sz w:val="20"/>
              </w:rPr>
              <w:t>산 외교</w:t>
            </w:r>
            <w:r>
              <w:rPr>
                <w:rFonts w:ascii="H2gtrM" w:hAnsi="H2gtrM" w:eastAsia="H2gtrM"/>
                <w:b w:val="0"/>
                <w:i w:val="0"/>
                <w:color w:val="000000"/>
                <w:sz w:val="20"/>
              </w:rPr>
              <w:t xml:space="preserve"> 강화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154" w:lineRule="exact" w:before="42" w:after="20"/>
              <w:ind w:left="46" w:right="0" w:firstLine="0"/>
              <w:jc w:val="left"/>
            </w:pPr>
            <w:r>
              <w:rPr>
                <w:w w:val="102.14399337768553"/>
                <w:rFonts w:ascii="H2gtrM" w:hAnsi="H2gtrM" w:eastAsia="H2gtrM"/>
                <w:b w:val="0"/>
                <w:i w:val="0"/>
                <w:color w:val="000000"/>
                <w:sz w:val="15"/>
              </w:rPr>
              <w:t xml:space="preserve">①원자력·비확산·군축 </w:t>
            </w:r>
          </w:p>
          <w:tbl>
            <w:tblPr>
              <w:tblW w:type="auto" w:w="0"/>
              <w:tblLayout w:type="fixed"/>
              <w:tblLook w:firstColumn="1" w:firstRow="1" w:lastColumn="0" w:lastRow="0" w:noHBand="0" w:noVBand="1" w:val="04A0"/>
              <w:tblInd w:w="18.000000000000114" w:type="dxa"/>
            </w:tblPr>
            <w:tblGrid>
              <w:gridCol w:w="1248"/>
              <w:gridCol w:w="1248"/>
            </w:tblGrid>
            <w:tr>
              <w:trPr>
                <w:trHeight w:hRule="exact" w:val="394"/>
              </w:trPr>
              <w:tc>
                <w:tcPr>
                  <w:tcW w:type="dxa" w:w="1840"/>
                  <w:tcBorders/>
                  <w:tcMar>
                    <w:start w:w="0" w:type="dxa"/>
                    <w:end w:w="0" w:type="dxa"/>
                  </w:tcMar>
                </w:tcPr>
                <w:p>
                  <w:pPr>
                    <w:autoSpaceDN w:val="0"/>
                    <w:autoSpaceDE w:val="0"/>
                    <w:widowControl/>
                    <w:spacing w:line="184" w:lineRule="exact" w:before="0" w:after="0"/>
                    <w:ind w:left="0" w:right="0" w:firstLine="0"/>
                    <w:jc w:val="center"/>
                  </w:pPr>
                  <w:r>
                    <w:rPr>
                      <w:w w:val="102.14399337768553"/>
                      <w:rFonts w:ascii="H2gtrM" w:hAnsi="H2gtrM" w:eastAsia="H2gtrM"/>
                      <w:b w:val="0"/>
                      <w:i w:val="0"/>
                      <w:color w:val="000000"/>
                      <w:sz w:val="15"/>
                    </w:rPr>
                    <w:t>규범 강화를 위한 국내</w:t>
                  </w:r>
                  <w:r>
                    <w:rPr>
                      <w:w w:val="102.14399337768553"/>
                      <w:rFonts w:ascii="H2gtrM" w:hAnsi="H2gtrM" w:eastAsia="H2gtrM"/>
                      <w:b w:val="0"/>
                      <w:i w:val="0"/>
                      <w:color w:val="000000"/>
                      <w:sz w:val="15"/>
                    </w:rPr>
                    <w:t xml:space="preserve">외 이해관계자와의 회의 </w:t>
                  </w:r>
                </w:p>
              </w:tc>
              <w:tc>
                <w:tcPr>
                  <w:tcW w:type="dxa" w:w="460"/>
                  <w:tcBorders/>
                  <w:tcMar>
                    <w:start w:w="0" w:type="dxa"/>
                    <w:end w:w="0" w:type="dxa"/>
                  </w:tcMar>
                </w:tcPr>
                <w:p>
                  <w:pPr>
                    <w:autoSpaceDN w:val="0"/>
                    <w:autoSpaceDE w:val="0"/>
                    <w:widowControl/>
                    <w:spacing w:line="154" w:lineRule="exact" w:before="120" w:after="0"/>
                    <w:ind w:left="66" w:right="0" w:firstLine="0"/>
                    <w:jc w:val="left"/>
                  </w:pPr>
                  <w:r>
                    <w:rPr>
                      <w:w w:val="102.14399337768553"/>
                      <w:rFonts w:ascii="H2gtrM" w:hAnsi="H2gtrM" w:eastAsia="H2gtrM"/>
                      <w:b w:val="0"/>
                      <w:i w:val="0"/>
                      <w:color w:val="000000"/>
                      <w:sz w:val="15"/>
                    </w:rPr>
                    <w:t>1.0</w:t>
                  </w:r>
                </w:p>
              </w:tc>
            </w:tr>
          </w:tbl>
          <w:p>
            <w:pPr>
              <w:autoSpaceDN w:val="0"/>
              <w:autoSpaceDE w:val="0"/>
              <w:widowControl/>
              <w:spacing w:line="152" w:lineRule="exact" w:before="22" w:after="0"/>
              <w:ind w:left="46" w:right="0" w:firstLine="0"/>
              <w:jc w:val="left"/>
            </w:pPr>
            <w:r>
              <w:rPr>
                <w:w w:val="102.14399337768553"/>
                <w:rFonts w:ascii="H2gtrM" w:hAnsi="H2gtrM" w:eastAsia="H2gtrM"/>
                <w:b w:val="0"/>
                <w:i w:val="0"/>
                <w:color w:val="000000"/>
                <w:sz w:val="15"/>
              </w:rPr>
              <w:t>및 협의 개최 건수</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19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336" w:after="0"/>
              <w:ind w:left="0" w:right="0" w:firstLine="0"/>
              <w:jc w:val="center"/>
            </w:pPr>
            <w:r>
              <w:rPr>
                <w:w w:val="102.14399337768553"/>
                <w:rFonts w:ascii="H2gtrM" w:hAnsi="H2gtrM" w:eastAsia="H2gtrM"/>
                <w:b w:val="0"/>
                <w:i w:val="0"/>
                <w:color w:val="000000"/>
                <w:sz w:val="15"/>
              </w:rPr>
              <w:t>67(건)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33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33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프로그램목표Ⅲ-3. SDG 달성과 글로벌 현안 해결에 기여하는 선진적·전략적 국제개발</w:t>
            </w:r>
            <w:r>
              <w:rPr>
                <w:rFonts w:ascii="H2gtrM" w:hAnsi="H2gtrM" w:eastAsia="H2gtrM"/>
                <w:b w:val="0"/>
                <w:i w:val="0"/>
                <w:color w:val="000000"/>
                <w:sz w:val="20"/>
              </w:rPr>
              <w:t>협력을 추진한다.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국제개발협력</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2"/>
              </w:trPr>
              <w:tc>
                <w:tcPr>
                  <w:tcW w:type="dxa" w:w="58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①국별 </w:t>
                  </w:r>
                </w:p>
              </w:tc>
              <w:tc>
                <w:tcPr>
                  <w:tcW w:type="dxa" w:w="1260"/>
                  <w:vMerge w:val="restart"/>
                  <w:tcBorders/>
                  <w:tcMar>
                    <w:start w:w="0" w:type="dxa"/>
                    <w:end w:w="0" w:type="dxa"/>
                  </w:tcMar>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협력사업 성과 </w:t>
                  </w:r>
                </w:p>
              </w:tc>
              <w:tc>
                <w:tcPr>
                  <w:tcW w:type="dxa" w:w="460"/>
                  <w:vMerge w:val="restart"/>
                  <w:tcBorders/>
                  <w:tcMar>
                    <w:start w:w="0" w:type="dxa"/>
                    <w:end w:w="0" w:type="dxa"/>
                  </w:tcMar>
                  <w:tcMar>
                    <w:start w:w="0" w:type="dxa"/>
                    <w:end w:w="0" w:type="dxa"/>
                  </w:tcMar>
                </w:tcPr>
                <w:p>
                  <w:pPr>
                    <w:autoSpaceDN w:val="0"/>
                    <w:autoSpaceDE w:val="0"/>
                    <w:widowControl/>
                    <w:spacing w:line="154" w:lineRule="exact" w:before="134" w:after="0"/>
                    <w:ind w:left="66" w:right="0" w:firstLine="0"/>
                    <w:jc w:val="left"/>
                  </w:pPr>
                  <w:r>
                    <w:rPr>
                      <w:w w:val="102.14399337768553"/>
                      <w:rFonts w:ascii="H2gtrM" w:hAnsi="H2gtrM" w:eastAsia="H2gtrM"/>
                      <w:b w:val="0"/>
                      <w:i w:val="0"/>
                      <w:color w:val="000000"/>
                      <w:sz w:val="15"/>
                    </w:rPr>
                    <w:t>1.0</w:t>
                  </w:r>
                </w:p>
              </w:tc>
            </w:tr>
            <w:tr>
              <w:trPr>
                <w:trHeight w:hRule="exact" w:val="210"/>
              </w:trPr>
              <w:tc>
                <w:tcPr>
                  <w:tcW w:type="dxa" w:w="580"/>
                  <w:tcBorders/>
                  <w:tcMar>
                    <w:start w:w="0" w:type="dxa"/>
                    <w:end w:w="0" w:type="dxa"/>
                  </w:tcMar>
                </w:tcPr>
                <w:p>
                  <w:pPr>
                    <w:autoSpaceDN w:val="0"/>
                    <w:autoSpaceDE w:val="0"/>
                    <w:widowControl/>
                    <w:spacing w:line="152" w:lineRule="exact" w:before="40" w:after="0"/>
                    <w:ind w:left="0" w:right="0" w:firstLine="0"/>
                    <w:jc w:val="center"/>
                  </w:pPr>
                  <w:r>
                    <w:rPr>
                      <w:w w:val="102.14399337768553"/>
                      <w:rFonts w:ascii="H2gtrM" w:hAnsi="H2gtrM" w:eastAsia="H2gtrM"/>
                      <w:b w:val="0"/>
                      <w:i w:val="0"/>
                      <w:color w:val="000000"/>
                      <w:sz w:val="15"/>
                    </w:rPr>
                    <w:t>달성도</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15.9(점)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프로그램목표Ⅲ-4. 국제규범 형성에 적극적으로 참여하여 규범 기반 국제질서 강화를 주</w:t>
            </w:r>
            <w:r>
              <w:rPr>
                <w:rFonts w:ascii="H2gtrM" w:hAnsi="H2gtrM" w:eastAsia="H2gtrM"/>
                <w:b w:val="0"/>
                <w:i w:val="0"/>
                <w:color w:val="000000"/>
                <w:sz w:val="20"/>
              </w:rPr>
              <w:t>도한다.</w:t>
            </w:r>
          </w:p>
        </w:tc>
      </w:tr>
      <w:tr>
        <w:trPr>
          <w:trHeight w:hRule="exact" w:val="64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국제법적 대응 강화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96" w:lineRule="exact" w:before="0" w:after="0"/>
              <w:ind w:left="46" w:right="288" w:firstLine="0"/>
              <w:jc w:val="left"/>
            </w:pPr>
            <w:r>
              <w:rPr>
                <w:w w:val="102.14399337768553"/>
                <w:rFonts w:ascii="H2gtrM" w:hAnsi="H2gtrM" w:eastAsia="H2gtrM"/>
                <w:b w:val="0"/>
                <w:i w:val="0"/>
                <w:color w:val="000000"/>
                <w:sz w:val="15"/>
              </w:rPr>
              <w:t>①주요 외교사안 및 국</w:t>
            </w:r>
            <w:r>
              <w:br/>
            </w:r>
            <w:r>
              <w:rPr>
                <w:w w:val="102.14399337768553"/>
                <w:rFonts w:ascii="H2gtrM" w:hAnsi="H2gtrM" w:eastAsia="H2gtrM"/>
                <w:b w:val="0"/>
                <w:i w:val="0"/>
                <w:color w:val="000000"/>
                <w:sz w:val="15"/>
              </w:rPr>
              <w:t>제기구 결과 문서에 우</w:t>
            </w:r>
            <w:r>
              <w:tab/>
            </w:r>
            <w:r>
              <w:rPr>
                <w:w w:val="102.14399337768553"/>
                <w:rFonts w:ascii="H2gtrM" w:hAnsi="H2gtrM" w:eastAsia="H2gtrM"/>
                <w:b w:val="0"/>
                <w:i w:val="0"/>
                <w:color w:val="000000"/>
                <w:sz w:val="15"/>
              </w:rPr>
              <w:t>1.0</w:t>
            </w:r>
            <w:r>
              <w:rPr>
                <w:w w:val="102.14399337768553"/>
                <w:rFonts w:ascii="H2gtrM" w:hAnsi="H2gtrM" w:eastAsia="H2gtrM"/>
                <w:b w:val="0"/>
                <w:i w:val="0"/>
                <w:color w:val="000000"/>
                <w:sz w:val="15"/>
              </w:rPr>
              <w:t>리 의견 반영 건수</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11(점)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전략목표Ⅳ. 국가 이미지를 제고하고, 국민과 소통하며, 국민의 대외활동을 지원한다.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프로그램목표Ⅳ-1. 글로벌 중추국가 브랜드 제고를 위해 공공외교를 확대한다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문화외교 및 국제교류</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0"/>
              </w:trPr>
              <w:tc>
                <w:tcPr>
                  <w:tcW w:type="dxa" w:w="580"/>
                  <w:tcBorders/>
                  <w:tcMar>
                    <w:start w:w="0" w:type="dxa"/>
                    <w:end w:w="0" w:type="dxa"/>
                  </w:tcMar>
                </w:tcPr>
                <w:p>
                  <w:pPr>
                    <w:autoSpaceDN w:val="0"/>
                    <w:autoSpaceDE w:val="0"/>
                    <w:widowControl/>
                    <w:spacing w:line="152" w:lineRule="exact" w:before="36" w:after="0"/>
                    <w:ind w:left="0" w:right="0" w:firstLine="0"/>
                    <w:jc w:val="center"/>
                  </w:pPr>
                  <w:r>
                    <w:rPr>
                      <w:w w:val="102.14399337768553"/>
                      <w:rFonts w:ascii="H2gtrM" w:hAnsi="H2gtrM" w:eastAsia="H2gtrM"/>
                      <w:b w:val="0"/>
                      <w:i w:val="0"/>
                      <w:color w:val="000000"/>
                      <w:sz w:val="15"/>
                    </w:rPr>
                    <w:t xml:space="preserve">①국가 </w:t>
                  </w:r>
                </w:p>
              </w:tc>
              <w:tc>
                <w:tcPr>
                  <w:tcW w:type="dxa" w:w="1260"/>
                  <w:tcBorders/>
                  <w:tcMar>
                    <w:start w:w="0" w:type="dxa"/>
                    <w:end w:w="0" w:type="dxa"/>
                  </w:tcMar>
                </w:tcPr>
                <w:p>
                  <w:pPr>
                    <w:autoSpaceDN w:val="0"/>
                    <w:autoSpaceDE w:val="0"/>
                    <w:widowControl/>
                    <w:spacing w:line="152" w:lineRule="exact" w:before="36" w:after="0"/>
                    <w:ind w:left="0" w:right="0" w:firstLine="0"/>
                    <w:jc w:val="center"/>
                  </w:pPr>
                  <w:r>
                    <w:rPr>
                      <w:w w:val="102.14399337768553"/>
                      <w:rFonts w:ascii="H2gtrM" w:hAnsi="H2gtrM" w:eastAsia="H2gtrM"/>
                      <w:b w:val="0"/>
                      <w:i w:val="0"/>
                      <w:color w:val="000000"/>
                      <w:sz w:val="15"/>
                    </w:rPr>
                    <w:t xml:space="preserve">이미지 제고를 </w:t>
                  </w:r>
                </w:p>
              </w:tc>
              <w:tc>
                <w:tcPr>
                  <w:tcW w:type="dxa" w:w="460"/>
                  <w:vMerge w:val="restart"/>
                  <w:tcBorders/>
                  <w:tcMar>
                    <w:start w:w="0" w:type="dxa"/>
                    <w:end w:w="0" w:type="dxa"/>
                  </w:tcMar>
                  <w:tcMar>
                    <w:start w:w="0" w:type="dxa"/>
                    <w:end w:w="0" w:type="dxa"/>
                  </w:tcMar>
                </w:tcPr>
                <w:p>
                  <w:pPr>
                    <w:autoSpaceDN w:val="0"/>
                    <w:autoSpaceDE w:val="0"/>
                    <w:widowControl/>
                    <w:spacing w:line="154" w:lineRule="exact" w:before="132" w:after="0"/>
                    <w:ind w:left="66" w:right="0" w:firstLine="0"/>
                    <w:jc w:val="left"/>
                  </w:pPr>
                  <w:r>
                    <w:rPr>
                      <w:w w:val="102.14399337768553"/>
                      <w:rFonts w:ascii="H2gtrM" w:hAnsi="H2gtrM" w:eastAsia="H2gtrM"/>
                      <w:b w:val="0"/>
                      <w:i w:val="0"/>
                      <w:color w:val="000000"/>
                      <w:sz w:val="15"/>
                    </w:rPr>
                    <w:t>1.0</w:t>
                  </w:r>
                </w:p>
              </w:tc>
            </w:tr>
            <w:tr>
              <w:trPr>
                <w:trHeight w:hRule="exact" w:val="204"/>
              </w:trPr>
              <w:tc>
                <w:tcPr>
                  <w:tcW w:type="dxa" w:w="1840"/>
                  <w:gridSpan w:val="2"/>
                  <w:tcBorders/>
                  <w:tcMar>
                    <w:start w:w="0" w:type="dxa"/>
                    <w:end w:w="0" w:type="dxa"/>
                  </w:tcMar>
                  <w:tcMar>
                    <w:start w:w="0" w:type="dxa"/>
                    <w:end w:w="0" w:type="dxa"/>
                  </w:tcMar>
                </w:tcPr>
                <w:p>
                  <w:pPr>
                    <w:autoSpaceDN w:val="0"/>
                    <w:autoSpaceDE w:val="0"/>
                    <w:widowControl/>
                    <w:spacing w:line="154" w:lineRule="exact" w:before="32" w:after="0"/>
                    <w:ind w:left="28" w:right="0" w:firstLine="0"/>
                    <w:jc w:val="left"/>
                  </w:pPr>
                  <w:r>
                    <w:rPr>
                      <w:w w:val="102.14399337768553"/>
                      <w:rFonts w:ascii="H2gtrM" w:hAnsi="H2gtrM" w:eastAsia="H2gtrM"/>
                      <w:b w:val="0"/>
                      <w:i w:val="0"/>
                      <w:color w:val="000000"/>
                      <w:sz w:val="15"/>
                    </w:rPr>
                    <w:t>위한 공공외교사업 만족도</w:t>
                  </w: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91(점)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프로그램목표Ⅳ-2. 재외국민을 보호하고 영사서비스를 지원한다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재외국민 보호 및 영사</w:t>
            </w:r>
            <w:r>
              <w:rPr>
                <w:rFonts w:ascii="H2gtrM" w:hAnsi="H2gtrM" w:eastAsia="H2gtrM"/>
                <w:b w:val="0"/>
                <w:i w:val="0"/>
                <w:color w:val="000000"/>
                <w:sz w:val="20"/>
              </w:rPr>
              <w:t>서비스 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46"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10"/>
              </w:trPr>
              <w:tc>
                <w:tcPr>
                  <w:tcW w:type="dxa" w:w="1500"/>
                  <w:tcBorders/>
                  <w:tcMar>
                    <w:start w:w="0" w:type="dxa"/>
                    <w:end w:w="0" w:type="dxa"/>
                  </w:tcMar>
                </w:tcPr>
                <w:p>
                  <w:pPr>
                    <w:autoSpaceDN w:val="0"/>
                    <w:autoSpaceDE w:val="0"/>
                    <w:widowControl/>
                    <w:spacing w:line="152" w:lineRule="exact" w:before="50" w:after="0"/>
                    <w:ind w:left="0" w:right="0" w:firstLine="0"/>
                    <w:jc w:val="center"/>
                  </w:pPr>
                  <w:r>
                    <w:rPr>
                      <w:w w:val="102.14399337768553"/>
                      <w:rFonts w:ascii="H2gtrM" w:hAnsi="H2gtrM" w:eastAsia="H2gtrM"/>
                      <w:b w:val="0"/>
                      <w:i w:val="0"/>
                      <w:color w:val="000000"/>
                      <w:sz w:val="15"/>
                    </w:rPr>
                    <w:t xml:space="preserve">①재외국민보호제도 </w:t>
                  </w:r>
                </w:p>
              </w:tc>
              <w:tc>
                <w:tcPr>
                  <w:tcW w:type="dxa" w:w="320"/>
                  <w:vMerge w:val="restart"/>
                  <w:tcBorders/>
                  <w:tcMar>
                    <w:start w:w="0" w:type="dxa"/>
                    <w:end w:w="0" w:type="dxa"/>
                  </w:tcMar>
                  <w:tcMar>
                    <w:start w:w="0" w:type="dxa"/>
                    <w:end w:w="0" w:type="dxa"/>
                  </w:tcMar>
                </w:tcPr>
                <w:p>
                  <w:pPr>
                    <w:autoSpaceDN w:val="0"/>
                    <w:autoSpaceDE w:val="0"/>
                    <w:widowControl/>
                    <w:spacing w:line="152" w:lineRule="exact" w:before="50" w:after="0"/>
                    <w:ind w:left="0" w:right="0" w:firstLine="0"/>
                    <w:jc w:val="center"/>
                  </w:pPr>
                  <w:r>
                    <w:rPr>
                      <w:w w:val="102.14399337768553"/>
                      <w:rFonts w:ascii="H2gtrM" w:hAnsi="H2gtrM" w:eastAsia="H2gtrM"/>
                      <w:b w:val="0"/>
                      <w:i w:val="0"/>
                      <w:color w:val="000000"/>
                      <w:sz w:val="15"/>
                    </w:rPr>
                    <w:t>만</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146" w:after="0"/>
                    <w:ind w:left="0" w:right="0" w:firstLine="0"/>
                    <w:jc w:val="center"/>
                  </w:pPr>
                  <w:r>
                    <w:rPr>
                      <w:w w:val="102.14399337768553"/>
                      <w:rFonts w:ascii="H2gtrM" w:hAnsi="H2gtrM" w:eastAsia="H2gtrM"/>
                      <w:b w:val="0"/>
                      <w:i w:val="0"/>
                      <w:color w:val="000000"/>
                      <w:sz w:val="15"/>
                    </w:rPr>
                    <w:t>1.0</w:t>
                  </w:r>
                </w:p>
              </w:tc>
            </w:tr>
            <w:tr>
              <w:trPr>
                <w:trHeight w:hRule="exact" w:val="224"/>
              </w:trPr>
              <w:tc>
                <w:tcPr>
                  <w:tcW w:type="dxa" w:w="1500"/>
                  <w:tcBorders/>
                  <w:tcMar>
                    <w:start w:w="0" w:type="dxa"/>
                    <w:end w:w="0" w:type="dxa"/>
                  </w:tcMar>
                </w:tcPr>
                <w:p>
                  <w:pPr>
                    <w:autoSpaceDN w:val="0"/>
                    <w:autoSpaceDE w:val="0"/>
                    <w:widowControl/>
                    <w:spacing w:line="154" w:lineRule="exact" w:before="36" w:after="0"/>
                    <w:ind w:left="28" w:right="0" w:firstLine="0"/>
                    <w:jc w:val="left"/>
                  </w:pPr>
                  <w:r>
                    <w:rPr>
                      <w:w w:val="102.14399337768553"/>
                      <w:rFonts w:ascii="H2gtrM" w:hAnsi="H2gtrM" w:eastAsia="H2gtrM"/>
                      <w:b w:val="0"/>
                      <w:i w:val="0"/>
                      <w:color w:val="000000"/>
                      <w:sz w:val="15"/>
                    </w:rPr>
                    <w:t>족도(%)</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68.5(%)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전략목표Ⅴ. 국제사회의 지속가능한 성장을 위한 경제외교를 적극 추진한다.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프로그램목표Ⅴ-1. 다자경제외교 및 주요국과의 지역경제외교를 강화하여, 지속적인 경제</w:t>
            </w:r>
            <w:r>
              <w:rPr>
                <w:rFonts w:ascii="H2gtrM" w:hAnsi="H2gtrM" w:eastAsia="H2gtrM"/>
                <w:b w:val="0"/>
                <w:i w:val="0"/>
                <w:color w:val="000000"/>
                <w:sz w:val="20"/>
              </w:rPr>
              <w:t>성장의 기반을 조성한다.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0" w:lineRule="exact" w:before="388" w:after="0"/>
              <w:ind w:left="38" w:right="0" w:firstLine="0"/>
              <w:jc w:val="left"/>
            </w:pPr>
            <w:r>
              <w:rPr>
                <w:rFonts w:ascii="H2gtrM" w:hAnsi="H2gtrM" w:eastAsia="H2gtrM"/>
                <w:b w:val="0"/>
                <w:i w:val="0"/>
                <w:color w:val="000000"/>
                <w:sz w:val="20"/>
              </w:rPr>
              <w:t>경제외교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10"/>
              </w:trPr>
              <w:tc>
                <w:tcPr>
                  <w:tcW w:type="dxa" w:w="136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①다자경제협의체 </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참가 </w:t>
                  </w:r>
                </w:p>
              </w:tc>
              <w:tc>
                <w:tcPr>
                  <w:tcW w:type="dxa" w:w="460"/>
                  <w:vMerge w:val="restart"/>
                  <w:tcBorders/>
                  <w:tcMar>
                    <w:start w:w="0" w:type="dxa"/>
                    <w:end w:w="0" w:type="dxa"/>
                  </w:tcMar>
                  <w:tcMar>
                    <w:start w:w="0" w:type="dxa"/>
                    <w:end w:w="0" w:type="dxa"/>
                  </w:tcMar>
                </w:tcPr>
                <w:p>
                  <w:pPr>
                    <w:autoSpaceDN w:val="0"/>
                    <w:autoSpaceDE w:val="0"/>
                    <w:widowControl/>
                    <w:spacing w:line="154" w:lineRule="exact" w:before="130" w:after="0"/>
                    <w:ind w:left="66" w:right="0" w:firstLine="0"/>
                    <w:jc w:val="left"/>
                  </w:pPr>
                  <w:r>
                    <w:rPr>
                      <w:w w:val="102.14399337768553"/>
                      <w:rFonts w:ascii="H2gtrM" w:hAnsi="H2gtrM" w:eastAsia="H2gtrM"/>
                      <w:b w:val="0"/>
                      <w:i w:val="0"/>
                      <w:color w:val="000000"/>
                      <w:sz w:val="15"/>
                    </w:rPr>
                    <w:t>0.5</w:t>
                  </w:r>
                </w:p>
              </w:tc>
            </w:tr>
            <w:tr>
              <w:trPr>
                <w:trHeight w:hRule="exact" w:val="192"/>
              </w:trPr>
              <w:tc>
                <w:tcPr>
                  <w:tcW w:type="dxa" w:w="1360"/>
                  <w:tcBorders/>
                  <w:tcMar>
                    <w:start w:w="0" w:type="dxa"/>
                    <w:end w:w="0" w:type="dxa"/>
                  </w:tcMar>
                </w:tcPr>
                <w:p>
                  <w:pPr>
                    <w:autoSpaceDN w:val="0"/>
                    <w:autoSpaceDE w:val="0"/>
                    <w:widowControl/>
                    <w:spacing w:line="152" w:lineRule="exact" w:before="22" w:after="0"/>
                    <w:ind w:left="28" w:right="0" w:firstLine="0"/>
                    <w:jc w:val="left"/>
                  </w:pPr>
                  <w:r>
                    <w:rPr>
                      <w:w w:val="102.14399337768553"/>
                      <w:rFonts w:ascii="H2gtrM" w:hAnsi="H2gtrM" w:eastAsia="H2gtrM"/>
                      <w:b w:val="0"/>
                      <w:i w:val="0"/>
                      <w:color w:val="000000"/>
                      <w:sz w:val="15"/>
                    </w:rPr>
                    <w:t>실적</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13(건)</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3"/>
            <w:vMerge/>
            <w:tcBorders>
              <w:start w:sz="8.064000129699707" w:val="single" w:color="#000000"/>
              <w:top w:sz="3.225599765777588" w:val="single" w:color="#000000"/>
              <w:end w:sz="3.225599765777588" w:val="single" w:color="#000000"/>
              <w:bottom w:sz="1.612799882888794" w:val="single" w:color="#000000"/>
            </w:tcBorders>
          </w:tcPr>
          <w:p/>
        </w:tc>
        <w:tc>
          <w:tcPr>
            <w:tcW w:type="dxa" w:w="2496"/>
            <w:gridSpan w:val="2"/>
            <w:tcBorders>
              <w:start w:sz="3.225599765777588" w:val="single" w:color="#000000"/>
              <w:top w:sz="1.612799882888794"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6"/>
              </w:trPr>
              <w:tc>
                <w:tcPr>
                  <w:tcW w:type="dxa" w:w="1200"/>
                  <w:tcBorders/>
                  <w:tcMar>
                    <w:start w:w="0" w:type="dxa"/>
                    <w:end w:w="0" w:type="dxa"/>
                  </w:tcMar>
                </w:tcPr>
                <w:p>
                  <w:pPr>
                    <w:autoSpaceDN w:val="0"/>
                    <w:autoSpaceDE w:val="0"/>
                    <w:widowControl/>
                    <w:spacing w:line="154" w:lineRule="exact" w:before="36" w:after="0"/>
                    <w:ind w:left="0" w:right="0" w:firstLine="0"/>
                    <w:jc w:val="center"/>
                  </w:pPr>
                  <w:r>
                    <w:rPr>
                      <w:w w:val="102.14399337768553"/>
                      <w:rFonts w:ascii="H2gtrM" w:hAnsi="H2gtrM" w:eastAsia="H2gtrM"/>
                      <w:b w:val="0"/>
                      <w:i w:val="0"/>
                      <w:color w:val="000000"/>
                      <w:sz w:val="15"/>
                    </w:rPr>
                    <w:t xml:space="preserve">②지역경제외교 </w:t>
                  </w:r>
                </w:p>
              </w:tc>
              <w:tc>
                <w:tcPr>
                  <w:tcW w:type="dxa" w:w="640"/>
                  <w:tcBorders/>
                  <w:tcMar>
                    <w:start w:w="0" w:type="dxa"/>
                    <w:end w:w="0" w:type="dxa"/>
                  </w:tcMar>
                </w:tcPr>
                <w:p>
                  <w:pPr>
                    <w:autoSpaceDN w:val="0"/>
                    <w:autoSpaceDE w:val="0"/>
                    <w:widowControl/>
                    <w:spacing w:line="154" w:lineRule="exact" w:before="36" w:after="0"/>
                    <w:ind w:left="0" w:right="0" w:firstLine="0"/>
                    <w:jc w:val="center"/>
                  </w:pPr>
                  <w:r>
                    <w:rPr>
                      <w:w w:val="102.14399337768553"/>
                      <w:rFonts w:ascii="H2gtrM" w:hAnsi="H2gtrM" w:eastAsia="H2gtrM"/>
                      <w:b w:val="0"/>
                      <w:i w:val="0"/>
                      <w:color w:val="000000"/>
                      <w:sz w:val="15"/>
                    </w:rPr>
                    <w:t xml:space="preserve">심화를 </w:t>
                  </w:r>
                </w:p>
              </w:tc>
              <w:tc>
                <w:tcPr>
                  <w:tcW w:type="dxa" w:w="460"/>
                  <w:vMerge w:val="restart"/>
                  <w:tcBorders/>
                  <w:tcMar>
                    <w:start w:w="0" w:type="dxa"/>
                    <w:end w:w="0" w:type="dxa"/>
                  </w:tcMar>
                  <w:tcMar>
                    <w:start w:w="0" w:type="dxa"/>
                    <w:end w:w="0" w:type="dxa"/>
                  </w:tcMar>
                </w:tcPr>
                <w:p>
                  <w:pPr>
                    <w:autoSpaceDN w:val="0"/>
                    <w:autoSpaceDE w:val="0"/>
                    <w:widowControl/>
                    <w:spacing w:line="154" w:lineRule="exact" w:before="136" w:after="0"/>
                    <w:ind w:left="66" w:right="0" w:firstLine="0"/>
                    <w:jc w:val="left"/>
                  </w:pPr>
                  <w:r>
                    <w:rPr>
                      <w:w w:val="102.14399337768553"/>
                      <w:rFonts w:ascii="H2gtrM" w:hAnsi="H2gtrM" w:eastAsia="H2gtrM"/>
                      <w:b w:val="0"/>
                      <w:i w:val="0"/>
                      <w:color w:val="000000"/>
                      <w:sz w:val="15"/>
                    </w:rPr>
                    <w:t>0.5</w:t>
                  </w:r>
                </w:p>
              </w:tc>
            </w:tr>
            <w:tr>
              <w:trPr>
                <w:trHeight w:hRule="exact" w:val="208"/>
              </w:trPr>
              <w:tc>
                <w:tcPr>
                  <w:tcW w:type="dxa" w:w="1840"/>
                  <w:gridSpan w:val="2"/>
                  <w:tcBorders/>
                  <w:tcMar>
                    <w:start w:w="0" w:type="dxa"/>
                    <w:end w:w="0" w:type="dxa"/>
                  </w:tcMar>
                  <w:tcMar>
                    <w:start w:w="0" w:type="dxa"/>
                    <w:end w:w="0" w:type="dxa"/>
                  </w:tcMar>
                </w:tcPr>
                <w:p>
                  <w:pPr>
                    <w:autoSpaceDN w:val="0"/>
                    <w:autoSpaceDE w:val="0"/>
                    <w:widowControl/>
                    <w:spacing w:line="152" w:lineRule="exact" w:before="38" w:after="0"/>
                    <w:ind w:left="28" w:right="0" w:firstLine="0"/>
                    <w:jc w:val="left"/>
                  </w:pPr>
                  <w:r>
                    <w:rPr>
                      <w:w w:val="102.14399337768553"/>
                      <w:rFonts w:ascii="H2gtrM" w:hAnsi="H2gtrM" w:eastAsia="H2gtrM"/>
                      <w:b w:val="0"/>
                      <w:i w:val="0"/>
                      <w:color w:val="000000"/>
                      <w:sz w:val="15"/>
                    </w:rPr>
                    <w:t>위한 경제행사 횟수</w:t>
                  </w: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350(건)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프로그램목표Ⅴ-2. 기후</w:t>
            </w:r>
            <w:r>
              <w:rPr>
                <w:rFonts w:ascii="Haansoft20Batang" w:hAnsi="Haansoft20Batang" w:eastAsia="Haansoft20Batang"/>
                <w:b w:val="0"/>
                <w:i w:val="0"/>
                <w:color w:val="000000"/>
                <w:sz w:val="20"/>
              </w:rPr>
              <w:t>･</w:t>
            </w:r>
            <w:r>
              <w:rPr>
                <w:rFonts w:ascii="H2gtrM" w:hAnsi="H2gtrM" w:eastAsia="H2gtrM"/>
                <w:b w:val="0"/>
                <w:i w:val="0"/>
                <w:color w:val="000000"/>
                <w:sz w:val="20"/>
              </w:rPr>
              <w:t>환경</w:t>
            </w:r>
            <w:r>
              <w:rPr>
                <w:rFonts w:ascii="Haansoft20Batang" w:hAnsi="Haansoft20Batang" w:eastAsia="Haansoft20Batang"/>
                <w:b w:val="0"/>
                <w:i w:val="0"/>
                <w:color w:val="000000"/>
                <w:sz w:val="20"/>
              </w:rPr>
              <w:t>･</w:t>
            </w:r>
            <w:r>
              <w:rPr>
                <w:rFonts w:ascii="H2gtrM" w:hAnsi="H2gtrM" w:eastAsia="H2gtrM"/>
                <w:b w:val="0"/>
                <w:i w:val="0"/>
                <w:color w:val="000000"/>
                <w:sz w:val="20"/>
              </w:rPr>
              <w:t>에너지</w:t>
            </w:r>
            <w:r>
              <w:rPr>
                <w:rFonts w:ascii="Haansoft20Batang" w:hAnsi="Haansoft20Batang" w:eastAsia="Haansoft20Batang"/>
                <w:b w:val="0"/>
                <w:i w:val="0"/>
                <w:color w:val="000000"/>
                <w:sz w:val="20"/>
              </w:rPr>
              <w:t>･</w:t>
            </w:r>
            <w:r>
              <w:rPr>
                <w:rFonts w:ascii="H2gtrM" w:hAnsi="H2gtrM" w:eastAsia="H2gtrM"/>
                <w:b w:val="0"/>
                <w:i w:val="0"/>
                <w:color w:val="000000"/>
                <w:sz w:val="20"/>
              </w:rPr>
              <w:t>과학 이슈 논의에 적극 참여하고 이를 선도하기 위</w:t>
            </w:r>
            <w:r>
              <w:rPr>
                <w:rFonts w:ascii="H2gtrM" w:hAnsi="H2gtrM" w:eastAsia="H2gtrM"/>
                <w:b w:val="0"/>
                <w:i w:val="0"/>
                <w:color w:val="000000"/>
                <w:sz w:val="20"/>
              </w:rPr>
              <w:t>해 노력한다.</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- 85 -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63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62" w:lineRule="exact" w:before="20" w:after="0"/>
              <w:ind w:left="38" w:right="0" w:firstLine="0"/>
              <w:jc w:val="left"/>
            </w:pPr>
            <w:r>
              <w:rPr>
                <w:rFonts w:ascii="H2gtrM" w:hAnsi="H2gtrM" w:eastAsia="H2gtrM"/>
                <w:b w:val="0"/>
                <w:i w:val="0"/>
                <w:color w:val="000000"/>
                <w:sz w:val="20"/>
              </w:rPr>
              <w:t xml:space="preserve">에너지 및 글로벌 이슈 </w:t>
            </w:r>
            <w:r>
              <w:rPr>
                <w:rFonts w:ascii="H2gtrM" w:hAnsi="H2gtrM" w:eastAsia="H2gtrM"/>
                <w:b w:val="0"/>
                <w:i w:val="0"/>
                <w:color w:val="000000"/>
                <w:sz w:val="20"/>
              </w:rPr>
              <w:t>대응 외교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46" w:firstLine="0"/>
              <w:jc w:val="both"/>
            </w:pPr>
            <w:r>
              <w:rPr>
                <w:w w:val="102.14399337768553"/>
                <w:rFonts w:ascii="H2gtrM" w:hAnsi="H2gtrM" w:eastAsia="H2gtrM"/>
                <w:b w:val="0"/>
                <w:i w:val="0"/>
                <w:color w:val="000000"/>
                <w:sz w:val="15"/>
              </w:rPr>
              <w:t>①기후·환경·에너지·</w:t>
            </w:r>
            <w:r>
              <w:rPr>
                <w:w w:val="102.14399337768553"/>
                <w:rFonts w:ascii="H2gtrM" w:hAnsi="H2gtrM" w:eastAsia="H2gtrM"/>
                <w:b w:val="0"/>
                <w:i w:val="0"/>
                <w:color w:val="000000"/>
                <w:sz w:val="15"/>
              </w:rPr>
              <w:t>과학 분야 양·다자 외</w:t>
            </w:r>
            <w:r>
              <w:rPr>
                <w:w w:val="102.14399337768553"/>
                <w:rFonts w:ascii="H2gtrM" w:hAnsi="H2gtrM" w:eastAsia="H2gtrM"/>
                <w:b w:val="0"/>
                <w:i w:val="0"/>
                <w:color w:val="000000"/>
                <w:sz w:val="15"/>
              </w:rPr>
              <w:t>교 활동 실적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9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44(건)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전략목표Ⅵ. 국제정세에 능동적으로 대응할 수 있는 외교역량을 제고한다.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프로그램목표Ⅵ-1. 외교연구와 교육을 강화하여 역량 있는 외교인재를 양성한다.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92" w:after="0"/>
              <w:ind w:left="38" w:right="0" w:firstLine="0"/>
              <w:jc w:val="left"/>
            </w:pPr>
            <w:r>
              <w:rPr>
                <w:rFonts w:ascii="H2gtrM" w:hAnsi="H2gtrM" w:eastAsia="H2gtrM"/>
                <w:b w:val="0"/>
                <w:i w:val="0"/>
                <w:color w:val="000000"/>
                <w:sz w:val="20"/>
              </w:rPr>
              <w:t>외교정책연구 및 교육</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①연구결과가 반영된 정</w:t>
            </w:r>
            <w:r>
              <w:rPr>
                <w:w w:val="102.14399337768553"/>
                <w:rFonts w:ascii="H2gtrM" w:hAnsi="H2gtrM" w:eastAsia="H2gtrM"/>
                <w:b w:val="0"/>
                <w:i w:val="0"/>
                <w:color w:val="000000"/>
                <w:sz w:val="15"/>
              </w:rPr>
              <w:t>책보고서 제출 횟수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109(건)</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500"/>
        </w:trPr>
        <w:tc>
          <w:tcPr>
            <w:tcW w:type="dxa" w:w="1013"/>
            <w:vMerge/>
            <w:tcBorders>
              <w:start w:sz="8.064000129699707" w:val="single" w:color="#000000"/>
              <w:top w:sz="3.225599765777588" w:val="single" w:color="#000000"/>
              <w:end w:sz="3.225599765777588" w:val="single" w:color="#000000"/>
              <w:bottom w:sz="8.064000129699707" w:val="single" w:color="#000000"/>
            </w:tcBorders>
          </w:tcPr>
          <w:p/>
        </w:tc>
        <w:tc>
          <w:tcPr>
            <w:tcW w:type="dxa" w:w="180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tabs>
                <w:tab w:pos="1150" w:val="left"/>
              </w:tabs>
              <w:autoSpaceDE w:val="0"/>
              <w:widowControl/>
              <w:spacing w:line="154" w:lineRule="exact" w:before="72" w:after="0"/>
              <w:ind w:left="46" w:right="0" w:firstLine="0"/>
              <w:jc w:val="left"/>
            </w:pPr>
            <w:r>
              <w:rPr>
                <w:w w:val="102.14399337768553"/>
                <w:rFonts w:ascii="H2gtrM" w:hAnsi="H2gtrM" w:eastAsia="H2gtrM"/>
                <w:b w:val="0"/>
                <w:i w:val="0"/>
                <w:color w:val="000000"/>
                <w:sz w:val="15"/>
              </w:rPr>
              <w:t xml:space="preserve">②외무공무원 </w:t>
            </w:r>
            <w:r>
              <w:rPr>
                <w:w w:val="102.14399337768553"/>
                <w:rFonts w:ascii="H2gtrM" w:hAnsi="H2gtrM" w:eastAsia="H2gtrM"/>
                <w:b w:val="0"/>
                <w:i w:val="0"/>
                <w:color w:val="000000"/>
                <w:sz w:val="15"/>
              </w:rPr>
              <w:t xml:space="preserve">교육훈련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현업적용도 평가 점수</w:t>
            </w:r>
          </w:p>
        </w:tc>
        <w:tc>
          <w:tcPr>
            <w:tcW w:type="dxa" w:w="68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70"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88.5(점)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8650" w:after="0"/>
        <w:ind w:left="0" w:right="0" w:firstLine="0"/>
        <w:jc w:val="center"/>
      </w:pPr>
      <w:r>
        <w:rPr>
          <w:rFonts w:ascii="SymbolMT" w:hAnsi="SymbolMT" w:eastAsia="SymbolMT"/>
          <w:b w:val="0"/>
          <w:i w:val="0"/>
          <w:color w:val="000000"/>
          <w:sz w:val="20"/>
        </w:rPr>
        <w:t>- 86 -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한반도 평화·번영 및 동북아 안정·협력에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15,339</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Ⅰ-1. 주변국과의 전략적 협력관계를 강화하여, 한반도의 평화와 안정을 </w:t>
            </w:r>
            <w:r>
              <w:rPr>
                <w:rFonts w:ascii="H2gtrM" w:hAnsi="H2gtrM" w:eastAsia="H2gtrM"/>
                <w:b w:val="0"/>
                <w:i w:val="0"/>
                <w:color w:val="000000"/>
                <w:sz w:val="17"/>
              </w:rPr>
              <w:t>유지한다.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15,339</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758" w:after="0"/>
              <w:ind w:left="0" w:right="0" w:firstLine="0"/>
              <w:jc w:val="center"/>
            </w:pPr>
            <w:r>
              <w:rPr>
                <w:rFonts w:ascii="H2gtrM" w:hAnsi="H2gtrM" w:eastAsia="H2gtrM"/>
                <w:b w:val="0"/>
                <w:i w:val="0"/>
                <w:color w:val="000000"/>
                <w:sz w:val="17"/>
              </w:rPr>
              <w:t xml:space="preserve">한반도 평화 </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북핵문제 협의지원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585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평화체제 구축지원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3,271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22" w:right="0" w:firstLine="0"/>
              <w:jc w:val="left"/>
            </w:pPr>
            <w:r>
              <w:rPr>
                <w:rFonts w:ascii="H2gtrM" w:hAnsi="H2gtrM" w:eastAsia="H2gtrM"/>
                <w:b w:val="0"/>
                <w:i w:val="0"/>
                <w:color w:val="000000"/>
                <w:sz w:val="17"/>
              </w:rPr>
              <w:t>북미지역국가와의 전략적 특별협력관계</w:t>
            </w:r>
            <w:r>
              <w:rPr>
                <w:rFonts w:ascii="H2gtrM" w:hAnsi="H2gtrM" w:eastAsia="H2gtrM"/>
                <w:b w:val="0"/>
                <w:i w:val="0"/>
                <w:color w:val="000000"/>
                <w:sz w:val="17"/>
              </w:rPr>
              <w:t>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tbl>
            <w:tblPr>
              <w:tblW w:type="auto" w:w="0"/>
              <w:tblLayout w:type="fixed"/>
              <w:tblLook w:firstColumn="1" w:firstRow="1" w:lastColumn="0" w:lastRow="0" w:noHBand="0" w:noVBand="1" w:val="04A0"/>
              <w:tblInd w:w="-2.0000000000004547" w:type="dxa"/>
            </w:tblPr>
            <w:tblGrid>
              <w:gridCol w:w="536"/>
              <w:gridCol w:w="536"/>
            </w:tblGrid>
            <w:tr>
              <w:trPr>
                <w:trHeight w:hRule="exact" w:val="352"/>
              </w:trPr>
              <w:tc>
                <w:tcPr>
                  <w:tcW w:type="dxa" w:w="126"/>
                  <w:tcBorders/>
                  <w:tcMar>
                    <w:start w:w="0" w:type="dxa"/>
                    <w:end w:w="0" w:type="dxa"/>
                  </w:tcMar>
                </w:tcPr>
                <w:p>
                  <w:pPr>
                    <w:autoSpaceDN w:val="0"/>
                    <w:autoSpaceDE w:val="0"/>
                    <w:widowControl/>
                    <w:spacing w:line="170" w:lineRule="exact" w:before="10" w:after="0"/>
                    <w:ind w:left="0" w:right="0" w:firstLine="0"/>
                    <w:jc w:val="center"/>
                  </w:pPr>
                  <w:r>
                    <w:rPr>
                      <w:rFonts w:ascii="H2gtrM" w:hAnsi="H2gtrM" w:eastAsia="H2gtrM"/>
                      <w:b w:val="0"/>
                      <w:i w:val="0"/>
                      <w:color w:val="000000"/>
                      <w:sz w:val="17"/>
                    </w:rPr>
                    <w:t xml:space="preserve"> </w:t>
                  </w:r>
                </w:p>
              </w:tc>
              <w:tc>
                <w:tcPr>
                  <w:tcW w:type="dxa" w:w="840"/>
                  <w:tcBorders/>
                  <w:tcMar>
                    <w:start w:w="0" w:type="dxa"/>
                    <w:end w:w="0" w:type="dxa"/>
                  </w:tcMar>
                </w:tcPr>
                <w:p>
                  <w:pPr>
                    <w:autoSpaceDN w:val="0"/>
                    <w:autoSpaceDE w:val="0"/>
                    <w:widowControl/>
                    <w:spacing w:line="168" w:lineRule="exact" w:before="144" w:after="0"/>
                    <w:ind w:left="0" w:right="0" w:firstLine="0"/>
                    <w:jc w:val="center"/>
                  </w:pPr>
                  <w:r>
                    <w:rPr>
                      <w:rFonts w:ascii="H2gtrM" w:hAnsi="H2gtrM" w:eastAsia="H2gtrM"/>
                      <w:b w:val="0"/>
                      <w:i w:val="0"/>
                      <w:color w:val="000000"/>
                      <w:sz w:val="17"/>
                    </w:rPr>
                    <w:t>일반회계</w:t>
                  </w:r>
                </w:p>
              </w:tc>
            </w:tr>
          </w:tbl>
          <w:p>
            <w:pPr>
              <w:autoSpaceDN w:val="0"/>
              <w:autoSpaceDE w:val="0"/>
              <w:widowControl/>
              <w:spacing w:line="14" w:lineRule="exact" w:before="0" w:after="0"/>
              <w:ind w:left="0" w:right="0"/>
            </w:pP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5,203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22" w:right="0" w:firstLine="0"/>
              <w:jc w:val="left"/>
            </w:pPr>
            <w:r>
              <w:rPr>
                <w:rFonts w:ascii="H2gtrM" w:hAnsi="H2gtrM" w:eastAsia="H2gtrM"/>
                <w:b w:val="0"/>
                <w:i w:val="0"/>
                <w:color w:val="000000"/>
                <w:sz w:val="17"/>
              </w:rPr>
              <w:t>동북아지역국가와의 전략적 협력관계</w:t>
            </w:r>
            <w:r>
              <w:rPr>
                <w:rFonts w:ascii="H2gtrM" w:hAnsi="H2gtrM" w:eastAsia="H2gtrM"/>
                <w:b w:val="0"/>
                <w:i w:val="0"/>
                <w:color w:val="000000"/>
                <w:sz w:val="17"/>
              </w:rPr>
              <w:t>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tbl>
            <w:tblPr>
              <w:tblW w:type="auto" w:w="0"/>
              <w:tblLayout w:type="fixed"/>
              <w:tblLook w:firstColumn="1" w:firstRow="1" w:lastColumn="0" w:lastRow="0" w:noHBand="0" w:noVBand="1" w:val="04A0"/>
              <w:tblInd w:w="-2.0000000000004547" w:type="dxa"/>
            </w:tblPr>
            <w:tblGrid>
              <w:gridCol w:w="536"/>
              <w:gridCol w:w="536"/>
            </w:tblGrid>
            <w:tr>
              <w:trPr>
                <w:trHeight w:hRule="exact" w:val="356"/>
              </w:trPr>
              <w:tc>
                <w:tcPr>
                  <w:tcW w:type="dxa" w:w="126"/>
                  <w:tcBorders/>
                  <w:tcMar>
                    <w:start w:w="0" w:type="dxa"/>
                    <w:end w:w="0" w:type="dxa"/>
                  </w:tcMar>
                </w:tcPr>
                <w:p>
                  <w:pPr>
                    <w:autoSpaceDN w:val="0"/>
                    <w:autoSpaceDE w:val="0"/>
                    <w:widowControl/>
                    <w:spacing w:line="170" w:lineRule="exact" w:before="10" w:after="0"/>
                    <w:ind w:left="0" w:right="0" w:firstLine="0"/>
                    <w:jc w:val="center"/>
                  </w:pPr>
                  <w:r>
                    <w:rPr>
                      <w:rFonts w:ascii="H2gtrM" w:hAnsi="H2gtrM" w:eastAsia="H2gtrM"/>
                      <w:b w:val="0"/>
                      <w:i w:val="0"/>
                      <w:color w:val="000000"/>
                      <w:sz w:val="17"/>
                    </w:rPr>
                    <w:t xml:space="preserve"> </w:t>
                  </w:r>
                </w:p>
              </w:tc>
              <w:tc>
                <w:tcPr>
                  <w:tcW w:type="dxa" w:w="840"/>
                  <w:tcBorders/>
                  <w:tcMar>
                    <w:start w:w="0" w:type="dxa"/>
                    <w:end w:w="0" w:type="dxa"/>
                  </w:tcMar>
                </w:tcPr>
                <w:p>
                  <w:pPr>
                    <w:autoSpaceDN w:val="0"/>
                    <w:autoSpaceDE w:val="0"/>
                    <w:widowControl/>
                    <w:spacing w:line="168" w:lineRule="exact" w:before="148" w:after="0"/>
                    <w:ind w:left="0" w:right="0" w:firstLine="0"/>
                    <w:jc w:val="center"/>
                  </w:pPr>
                  <w:r>
                    <w:rPr>
                      <w:rFonts w:ascii="H2gtrM" w:hAnsi="H2gtrM" w:eastAsia="H2gtrM"/>
                      <w:b w:val="0"/>
                      <w:i w:val="0"/>
                      <w:color w:val="000000"/>
                      <w:sz w:val="17"/>
                    </w:rPr>
                    <w:t>일반회계</w:t>
                  </w:r>
                </w:p>
              </w:tc>
            </w:tr>
          </w:tbl>
          <w:p>
            <w:pPr>
              <w:autoSpaceDN w:val="0"/>
              <w:autoSpaceDE w:val="0"/>
              <w:widowControl/>
              <w:spacing w:line="14" w:lineRule="exact" w:before="0" w:after="0"/>
              <w:ind w:left="0" w:right="0"/>
            </w:pP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3,560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22" w:right="0" w:firstLine="0"/>
              <w:jc w:val="left"/>
            </w:pPr>
            <w:r>
              <w:rPr>
                <w:rFonts w:ascii="H2gtrM" w:hAnsi="H2gtrM" w:eastAsia="H2gtrM"/>
                <w:b w:val="0"/>
                <w:i w:val="0"/>
                <w:color w:val="000000"/>
                <w:sz w:val="17"/>
              </w:rPr>
              <w:t>아시아·태평양지역국가와의 전략적 협</w:t>
            </w:r>
            <w:r>
              <w:rPr>
                <w:rFonts w:ascii="H2gtrM" w:hAnsi="H2gtrM" w:eastAsia="H2gtrM"/>
                <w:b w:val="0"/>
                <w:i w:val="0"/>
                <w:color w:val="000000"/>
                <w:sz w:val="17"/>
              </w:rPr>
              <w:t>력관계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2,720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288" w:firstLine="0"/>
              <w:jc w:val="left"/>
            </w:pPr>
            <w:r>
              <w:rPr>
                <w:rFonts w:ascii="H2gtrM" w:hAnsi="H2gtrM" w:eastAsia="H2gtrM"/>
                <w:b w:val="0"/>
                <w:i w:val="0"/>
                <w:color w:val="000000"/>
                <w:sz w:val="17"/>
              </w:rPr>
              <w:t xml:space="preserve">전략목표 Ⅱ. 상생공영의 지역별 맞춤형 협력 네트워크를 강화하여 우리의 외교 지평을 </w:t>
            </w:r>
            <w:r>
              <w:rPr>
                <w:rFonts w:ascii="H2gtrM" w:hAnsi="H2gtrM" w:eastAsia="H2gtrM"/>
                <w:b w:val="0"/>
                <w:i w:val="0"/>
                <w:color w:val="000000"/>
                <w:sz w:val="17"/>
              </w:rPr>
              <w:t>확대한다.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51,415</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Ⅱ-1. 아세안·동남아·유럽 및 유라시아 지역 국가와 협력을 강화하고 </w:t>
            </w:r>
            <w:r>
              <w:rPr>
                <w:rFonts w:ascii="H2gtrM" w:hAnsi="H2gtrM" w:eastAsia="H2gtrM"/>
                <w:b w:val="0"/>
                <w:i w:val="0"/>
                <w:color w:val="000000"/>
                <w:sz w:val="17"/>
              </w:rPr>
              <w:t>상생공영의 지역별 맞춤 협력 네트워크를 구축하고 호혜적·실용적 협력을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5,230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50" w:lineRule="exact" w:before="0" w:after="0"/>
              <w:ind w:left="0" w:right="0" w:firstLine="0"/>
              <w:jc w:val="center"/>
            </w:pPr>
            <w:r>
              <w:rPr>
                <w:rFonts w:ascii="H2gtrM" w:hAnsi="H2gtrM" w:eastAsia="H2gtrM"/>
                <w:b w:val="0"/>
                <w:i w:val="0"/>
                <w:color w:val="000000"/>
                <w:sz w:val="17"/>
              </w:rPr>
              <w:t xml:space="preserve">역내국가와의 </w:t>
            </w:r>
            <w:r>
              <w:rPr>
                <w:rFonts w:ascii="H2gtrM" w:hAnsi="H2gtrM" w:eastAsia="H2gtrM"/>
                <w:b w:val="0"/>
                <w:i w:val="0"/>
                <w:color w:val="000000"/>
                <w:sz w:val="17"/>
              </w:rPr>
              <w:t xml:space="preserve">협력 강화 및 </w:t>
            </w:r>
            <w:r>
              <w:rPr>
                <w:rFonts w:ascii="H2gtrM" w:hAnsi="H2gtrM" w:eastAsia="H2gtrM"/>
                <w:b w:val="0"/>
                <w:i w:val="0"/>
                <w:color w:val="000000"/>
                <w:sz w:val="17"/>
              </w:rPr>
              <w:t xml:space="preserve">지역별 협력 </w:t>
            </w:r>
            <w:r>
              <w:rPr>
                <w:rFonts w:ascii="H2gtrM" w:hAnsi="H2gtrM" w:eastAsia="H2gtrM"/>
                <w:b w:val="0"/>
                <w:i w:val="0"/>
                <w:color w:val="000000"/>
                <w:sz w:val="17"/>
              </w:rPr>
              <w:t>네트워크 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22" w:right="0" w:firstLine="0"/>
              <w:jc w:val="left"/>
            </w:pPr>
            <w:r>
              <w:rPr>
                <w:rFonts w:ascii="H2gtrM" w:hAnsi="H2gtrM" w:eastAsia="H2gtrM"/>
                <w:b w:val="0"/>
                <w:i w:val="0"/>
                <w:color w:val="000000"/>
                <w:sz w:val="17"/>
              </w:rPr>
              <w:t>아세안 및 동남아지역국가와의 교류협</w:t>
            </w:r>
            <w:r>
              <w:rPr>
                <w:rFonts w:ascii="H2gtrM" w:hAnsi="H2gtrM" w:eastAsia="H2gtrM"/>
                <w:b w:val="0"/>
                <w:i w:val="0"/>
                <w:color w:val="000000"/>
                <w:sz w:val="17"/>
              </w:rPr>
              <w:t>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3,008</w:t>
            </w:r>
          </w:p>
        </w:tc>
      </w:tr>
      <w:tr>
        <w:trPr>
          <w:trHeight w:hRule="exact" w:val="54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2" w:after="0"/>
              <w:ind w:left="22" w:right="0" w:firstLine="0"/>
              <w:jc w:val="left"/>
            </w:pPr>
            <w:r>
              <w:rPr>
                <w:rFonts w:ascii="H2gtrM" w:hAnsi="H2gtrM" w:eastAsia="H2gtrM"/>
                <w:b w:val="0"/>
                <w:i w:val="0"/>
                <w:color w:val="000000"/>
                <w:sz w:val="17"/>
              </w:rPr>
              <w:t>유럽지역국가와의 교류협력강화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8" w:after="0"/>
              <w:ind w:left="0" w:right="0" w:firstLine="0"/>
              <w:jc w:val="center"/>
            </w:pPr>
            <w:r>
              <w:rPr>
                <w:w w:val="102.14399337768553"/>
                <w:rFonts w:ascii="H2gtrM" w:hAnsi="H2gtrM" w:eastAsia="H2gtrM"/>
                <w:b w:val="0"/>
                <w:i w:val="0"/>
                <w:color w:val="000000"/>
                <w:sz w:val="15"/>
              </w:rPr>
              <w:t>1300-1332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8" w:after="0"/>
              <w:ind w:left="0" w:right="38" w:firstLine="0"/>
              <w:jc w:val="right"/>
            </w:pPr>
            <w:r>
              <w:rPr>
                <w:w w:val="102.14399337768553"/>
                <w:rFonts w:ascii="H2gtrM" w:hAnsi="H2gtrM" w:eastAsia="H2gtrM"/>
                <w:b w:val="0"/>
                <w:i w:val="0"/>
                <w:color w:val="000000"/>
                <w:sz w:val="15"/>
              </w:rPr>
              <w:t>2,222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Ⅱ-2. 중남미·아중동지역 국가와의 상생협력 네트워크를 강화하여 </w:t>
            </w:r>
            <w:r>
              <w:rPr>
                <w:rFonts w:ascii="H2gtrM" w:hAnsi="H2gtrM" w:eastAsia="H2gtrM"/>
                <w:b w:val="0"/>
                <w:i w:val="0"/>
                <w:color w:val="000000"/>
                <w:sz w:val="17"/>
              </w:rPr>
              <w:t>미래지향적 파트너십을 구축하고 외교다변화를 실현한다.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46,185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38" w:after="0"/>
              <w:ind w:left="0" w:right="0" w:firstLine="0"/>
              <w:jc w:val="center"/>
            </w:pPr>
            <w:r>
              <w:rPr>
                <w:rFonts w:ascii="H2gtrM" w:hAnsi="H2gtrM" w:eastAsia="H2gtrM"/>
                <w:b w:val="0"/>
                <w:i w:val="0"/>
                <w:color w:val="000000"/>
                <w:sz w:val="17"/>
              </w:rPr>
              <w:t xml:space="preserve">글로벌 </w:t>
            </w:r>
            <w:r>
              <w:br/>
            </w:r>
            <w:r>
              <w:rPr>
                <w:rFonts w:ascii="H2gtrM" w:hAnsi="H2gtrM" w:eastAsia="H2gtrM"/>
                <w:b w:val="0"/>
                <w:i w:val="0"/>
                <w:color w:val="000000"/>
                <w:sz w:val="17"/>
              </w:rPr>
              <w:t>네트워크 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중남미지역국가와의 교류협력강화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3,695</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아중동지역국가와의 교류협력강화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42,490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국제무대에서 글로벌 중추국가로서의 역할을 확대한다.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2,087,966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720" w:firstLine="0"/>
              <w:jc w:val="left"/>
            </w:pPr>
            <w:r>
              <w:tab/>
            </w:r>
            <w:r>
              <w:rPr>
                <w:rFonts w:ascii="H2gtrM" w:hAnsi="H2gtrM" w:eastAsia="H2gtrM"/>
                <w:b w:val="0"/>
                <w:i w:val="0"/>
                <w:color w:val="000000"/>
                <w:sz w:val="17"/>
              </w:rPr>
              <w:t xml:space="preserve"> 프로그램목표 Ⅲ-1. UN 등 주요 국제기구에 적극적으로 참여하여 국제무대 </w:t>
            </w:r>
            <w:r>
              <w:rPr>
                <w:rFonts w:ascii="H2gtrM" w:hAnsi="H2gtrM" w:eastAsia="H2gtrM"/>
                <w:b w:val="0"/>
                <w:i w:val="0"/>
                <w:color w:val="000000"/>
                <w:sz w:val="17"/>
              </w:rPr>
              <w:t>의사결정과정에서의 우리의 역할을 강화한다(다자관계 협력)</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20,426</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다자관계 협력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국제기구 협력강화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20,426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Ⅲ-2. 원자력·비확산·군축 분야 국제협력강화를 통해 원자력의 평화적 </w:t>
            </w:r>
            <w:r>
              <w:rPr>
                <w:rFonts w:ascii="H2gtrM" w:hAnsi="H2gtrM" w:eastAsia="H2gtrM"/>
                <w:b w:val="0"/>
                <w:i w:val="0"/>
                <w:color w:val="000000"/>
                <w:sz w:val="17"/>
              </w:rPr>
              <w:t>이용 증진과 국제 군축·비확산 체제 강화에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5,239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원자력 비확산</w:t>
            </w:r>
            <w:r>
              <w:rPr>
                <w:rFonts w:ascii="H2gtrM" w:hAnsi="H2gtrM" w:eastAsia="H2gtrM"/>
                <w:b w:val="0"/>
                <w:i w:val="0"/>
                <w:color w:val="000000"/>
                <w:sz w:val="17"/>
              </w:rPr>
              <w:t>외교 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 xml:space="preserve"> </w:t>
            </w:r>
            <w:r>
              <w:rPr>
                <w:rFonts w:ascii="H2gtrM" w:hAnsi="H2gtrM" w:eastAsia="H2gtrM"/>
                <w:b w:val="0"/>
                <w:i w:val="0"/>
                <w:color w:val="000000"/>
                <w:sz w:val="17"/>
              </w:rPr>
              <w:t>원자력 및 군축·비확산 분야 양·다자</w:t>
            </w:r>
          </w:p>
          <w:p>
            <w:pPr>
              <w:autoSpaceDN w:val="0"/>
              <w:autoSpaceDE w:val="0"/>
              <w:widowControl/>
              <w:spacing w:line="170" w:lineRule="exact" w:before="100" w:after="0"/>
              <w:ind w:left="22" w:right="0" w:firstLine="0"/>
              <w:jc w:val="left"/>
            </w:pPr>
            <w:r>
              <w:rPr>
                <w:rFonts w:ascii="H2gtrM" w:hAnsi="H2gtrM" w:eastAsia="H2gtrM"/>
                <w:b w:val="0"/>
                <w:i w:val="0"/>
                <w:color w:val="000000"/>
                <w:sz w:val="17"/>
              </w:rPr>
              <w:t>협력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tbl>
            <w:tblPr>
              <w:tblW w:type="auto" w:w="0"/>
              <w:tblLayout w:type="fixed"/>
              <w:tblLook w:firstColumn="1" w:firstRow="1" w:lastColumn="0" w:lastRow="0" w:noHBand="0" w:noVBand="1" w:val="04A0"/>
              <w:tblInd w:w="-2.0000000000004547" w:type="dxa"/>
            </w:tblPr>
            <w:tblGrid>
              <w:gridCol w:w="536"/>
              <w:gridCol w:w="536"/>
            </w:tblGrid>
            <w:tr>
              <w:trPr>
                <w:trHeight w:hRule="exact" w:val="358"/>
              </w:trPr>
              <w:tc>
                <w:tcPr>
                  <w:tcW w:type="dxa" w:w="126"/>
                  <w:tcBorders/>
                  <w:tcMar>
                    <w:start w:w="0" w:type="dxa"/>
                    <w:end w:w="0" w:type="dxa"/>
                  </w:tcMar>
                </w:tcPr>
                <w:p>
                  <w:pPr>
                    <w:autoSpaceDN w:val="0"/>
                    <w:autoSpaceDE w:val="0"/>
                    <w:widowControl/>
                    <w:spacing w:line="170" w:lineRule="exact" w:before="10" w:after="0"/>
                    <w:ind w:left="0" w:right="0" w:firstLine="0"/>
                    <w:jc w:val="center"/>
                  </w:pPr>
                  <w:r>
                    <w:rPr>
                      <w:rFonts w:ascii="H2gtrM" w:hAnsi="H2gtrM" w:eastAsia="H2gtrM"/>
                      <w:b w:val="0"/>
                      <w:i w:val="0"/>
                      <w:color w:val="000000"/>
                      <w:sz w:val="17"/>
                    </w:rPr>
                    <w:t xml:space="preserve"> </w:t>
                  </w:r>
                </w:p>
              </w:tc>
              <w:tc>
                <w:tcPr>
                  <w:tcW w:type="dxa" w:w="840"/>
                  <w:tcBorders/>
                  <w:tcMar>
                    <w:start w:w="0" w:type="dxa"/>
                    <w:end w:w="0" w:type="dxa"/>
                  </w:tcMar>
                </w:tcPr>
                <w:p>
                  <w:pPr>
                    <w:autoSpaceDN w:val="0"/>
                    <w:autoSpaceDE w:val="0"/>
                    <w:widowControl/>
                    <w:spacing w:line="170" w:lineRule="exact" w:before="148" w:after="0"/>
                    <w:ind w:left="0" w:right="0" w:firstLine="0"/>
                    <w:jc w:val="center"/>
                  </w:pPr>
                  <w:r>
                    <w:rPr>
                      <w:rFonts w:ascii="H2gtrM" w:hAnsi="H2gtrM" w:eastAsia="H2gtrM"/>
                      <w:b w:val="0"/>
                      <w:i w:val="0"/>
                      <w:color w:val="000000"/>
                      <w:sz w:val="17"/>
                    </w:rPr>
                    <w:t>일반회계</w:t>
                  </w:r>
                </w:p>
              </w:tc>
            </w:tr>
          </w:tbl>
          <w:p>
            <w:pPr>
              <w:autoSpaceDN w:val="0"/>
              <w:autoSpaceDE w:val="0"/>
              <w:widowControl/>
              <w:spacing w:line="14" w:lineRule="exact" w:before="0" w:after="0"/>
              <w:ind w:left="0" w:right="0"/>
            </w:pP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2300-2331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5,239</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Ⅲ-3. SDG 달성과 글로벌 현안 해결에 기여하는 선진적·전략적 </w:t>
            </w:r>
            <w:r>
              <w:rPr>
                <w:rFonts w:ascii="H2gtrM" w:hAnsi="H2gtrM" w:eastAsia="H2gtrM"/>
                <w:b w:val="0"/>
                <w:i w:val="0"/>
                <w:color w:val="000000"/>
                <w:sz w:val="17"/>
              </w:rPr>
              <w:t>국제개발협력을 추진한다.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2,055,576</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652" w:after="0"/>
              <w:ind w:left="0" w:right="0" w:firstLine="0"/>
              <w:jc w:val="center"/>
            </w:pPr>
            <w:r>
              <w:rPr>
                <w:rFonts w:ascii="H2gtrM" w:hAnsi="H2gtrM" w:eastAsia="H2gtrM"/>
                <w:b w:val="0"/>
                <w:i w:val="0"/>
                <w:color w:val="000000"/>
                <w:sz w:val="17"/>
              </w:rPr>
              <w:t>국제개발협력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아시아 및 태평양지역 국가원조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2400-2431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278,117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아프리카지역 국가원조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2400-2432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307,324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중남미지역 국가원조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2400-2433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73,671</w:t>
            </w:r>
          </w:p>
        </w:tc>
      </w:tr>
      <w:tr>
        <w:trPr>
          <w:trHeight w:hRule="exact" w:val="40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22" w:right="0" w:firstLine="0"/>
              <w:jc w:val="left"/>
            </w:pPr>
            <w:r>
              <w:rPr>
                <w:rFonts w:ascii="H2gtrM" w:hAnsi="H2gtrM" w:eastAsia="H2gtrM"/>
                <w:b w:val="0"/>
                <w:i w:val="0"/>
                <w:color w:val="000000"/>
                <w:sz w:val="17"/>
              </w:rPr>
              <w:t>중동CIS지역 국가원조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20" w:after="0"/>
              <w:ind w:left="0" w:right="0" w:firstLine="0"/>
              <w:jc w:val="center"/>
            </w:pPr>
            <w:r>
              <w:rPr>
                <w:w w:val="102.14399337768553"/>
                <w:rFonts w:ascii="H2gtrM" w:hAnsi="H2gtrM" w:eastAsia="H2gtrM"/>
                <w:b w:val="0"/>
                <w:i w:val="0"/>
                <w:color w:val="000000"/>
                <w:sz w:val="15"/>
              </w:rPr>
              <w:t>2400-2434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20" w:after="0"/>
              <w:ind w:left="0" w:right="38" w:firstLine="0"/>
              <w:jc w:val="right"/>
            </w:pPr>
            <w:r>
              <w:rPr>
                <w:w w:val="102.14399337768553"/>
                <w:rFonts w:ascii="H2gtrM" w:hAnsi="H2gtrM" w:eastAsia="H2gtrM"/>
                <w:b w:val="0"/>
                <w:i w:val="0"/>
                <w:color w:val="000000"/>
                <w:sz w:val="15"/>
              </w:rPr>
              <w:t>133,274</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- 87 -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글로벌 프로그램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2400-2435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314,674</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협력사업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2400-2436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59,260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개발협력 및 인도적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2400-2438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797,923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질병퇴치사업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국제질병퇴치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2400-2439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91,333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Ⅲ-4. 국제규범 형성에 적극적으로 참여하여 규범 기반 국제질서 강화를 </w:t>
            </w:r>
            <w:r>
              <w:rPr>
                <w:rFonts w:ascii="H2gtrM" w:hAnsi="H2gtrM" w:eastAsia="H2gtrM"/>
                <w:b w:val="0"/>
                <w:i w:val="0"/>
                <w:color w:val="000000"/>
                <w:sz w:val="17"/>
              </w:rPr>
              <w:t>주도한다.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6,725</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국제법적 대응</w:t>
            </w:r>
            <w:r>
              <w:rPr>
                <w:rFonts w:ascii="H2gtrM" w:hAnsi="H2gtrM" w:eastAsia="H2gtrM"/>
                <w:b w:val="0"/>
                <w:i w:val="0"/>
                <w:color w:val="000000"/>
                <w:sz w:val="17"/>
              </w:rPr>
              <w:t>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tabs>
                <w:tab w:pos="28" w:val="left"/>
              </w:tabs>
              <w:autoSpaceDE w:val="0"/>
              <w:widowControl/>
              <w:spacing w:line="132" w:lineRule="exact" w:before="60" w:after="0"/>
              <w:ind w:left="0" w:right="432" w:firstLine="0"/>
              <w:jc w:val="left"/>
            </w:pPr>
            <w:r>
              <w:rPr>
                <w:rFonts w:ascii="H2gtrM" w:hAnsi="H2gtrM" w:eastAsia="H2gtrM"/>
                <w:b w:val="0"/>
                <w:i w:val="0"/>
                <w:color w:val="000000"/>
                <w:sz w:val="17"/>
              </w:rPr>
              <w:t xml:space="preserve"> </w:t>
            </w:r>
            <w:r>
              <w:br/>
            </w:r>
            <w:r>
              <w:rPr>
                <w:rFonts w:ascii="H2gtrM" w:hAnsi="H2gtrM" w:eastAsia="H2gtrM"/>
                <w:b w:val="0"/>
                <w:i w:val="0"/>
                <w:color w:val="000000"/>
                <w:sz w:val="17"/>
              </w:rPr>
              <w:t>국제법적 기반 구축 및 활동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2500-2531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6,725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국가 이미지를 제고하고, 국민과 소통하며, 국민의 대외활동을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87,741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Ⅳ-1. 글로벌 중추국가 브랜드 제고를 위해 공공외교를 확대한다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71,997</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396" w:after="0"/>
              <w:ind w:left="0" w:right="0" w:firstLine="0"/>
              <w:jc w:val="center"/>
            </w:pPr>
            <w:r>
              <w:rPr>
                <w:rFonts w:ascii="H2gtrM" w:hAnsi="H2gtrM" w:eastAsia="H2gtrM"/>
                <w:b w:val="0"/>
                <w:i w:val="0"/>
                <w:color w:val="000000"/>
                <w:sz w:val="17"/>
              </w:rPr>
              <w:t xml:space="preserve">문화외교 및 </w:t>
            </w:r>
            <w:r>
              <w:rPr>
                <w:rFonts w:ascii="H2gtrM" w:hAnsi="H2gtrM" w:eastAsia="H2gtrM"/>
                <w:b w:val="0"/>
                <w:i w:val="0"/>
                <w:color w:val="000000"/>
                <w:sz w:val="17"/>
              </w:rPr>
              <w:t>국제교류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공공문화외교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2600-2631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22,505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글로벌 한국학 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국제교류기금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2600-2632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19,634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국제협력네트워킹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국제교류기금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2600-2633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19,497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문화교류협력강화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국제교류기금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2600-2634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10,361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Ⅳ-2. 재외국민을 보호하고 영사서비스를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15,744</w:t>
            </w:r>
          </w:p>
        </w:tc>
      </w:tr>
      <w:tr>
        <w:trPr>
          <w:trHeight w:hRule="exact" w:val="7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재외국민 보호</w:t>
            </w:r>
            <w:r>
              <w:rPr>
                <w:rFonts w:ascii="H2gtrM" w:hAnsi="H2gtrM" w:eastAsia="H2gtrM"/>
                <w:b w:val="0"/>
                <w:i w:val="0"/>
                <w:color w:val="000000"/>
                <w:sz w:val="17"/>
              </w:rPr>
              <w:t>및 영사서비스</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288" w:firstLine="0"/>
              <w:jc w:val="left"/>
            </w:pPr>
            <w:r>
              <w:rPr>
                <w:rFonts w:ascii="H2gtrM" w:hAnsi="H2gtrM" w:eastAsia="H2gtrM"/>
                <w:b w:val="0"/>
                <w:i w:val="0"/>
                <w:color w:val="000000"/>
                <w:sz w:val="17"/>
              </w:rPr>
              <w:t xml:space="preserve"> </w:t>
            </w:r>
            <w:r>
              <w:br/>
            </w:r>
            <w:r>
              <w:rPr>
                <w:rFonts w:ascii="H2gtrM" w:hAnsi="H2gtrM" w:eastAsia="H2gtrM"/>
                <w:b w:val="0"/>
                <w:i w:val="0"/>
                <w:color w:val="000000"/>
                <w:sz w:val="17"/>
              </w:rPr>
              <w:t xml:space="preserve"> </w:t>
            </w:r>
            <w:r>
              <w:rPr>
                <w:rFonts w:ascii="H2gtrM" w:hAnsi="H2gtrM" w:eastAsia="H2gtrM"/>
                <w:b w:val="0"/>
                <w:i w:val="0"/>
                <w:color w:val="000000"/>
                <w:sz w:val="17"/>
              </w:rPr>
              <w:t>재외국민 보호 및 영사서비스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2700-2731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15,744</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Ⅴ. 국제사회의 지속가능한 성장을 위한 경제외교를 적극 추진한다.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21,744</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Ⅴ-1. 다자경제외교 및 주요국과의 지역경제외교를 강화하여, 지속적인 </w:t>
            </w:r>
            <w:r>
              <w:rPr>
                <w:rFonts w:ascii="H2gtrM" w:hAnsi="H2gtrM" w:eastAsia="H2gtrM"/>
                <w:b w:val="0"/>
                <w:i w:val="0"/>
                <w:color w:val="000000"/>
                <w:sz w:val="17"/>
              </w:rPr>
              <w:t>경제성장의 기반을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12,961</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경제외교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다자 경제외교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4,624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지역 경제외교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3000-3032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8,337</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Ⅴ-2. 기후</w:t>
            </w:r>
            <w:r>
              <w:rPr>
                <w:rFonts w:ascii="Haansoft20Batang" w:hAnsi="Haansoft20Batang" w:eastAsia="Haansoft20Batang"/>
                <w:b w:val="0"/>
                <w:i w:val="0"/>
                <w:color w:val="000000"/>
                <w:sz w:val="17"/>
              </w:rPr>
              <w:t>･</w:t>
            </w:r>
            <w:r>
              <w:rPr>
                <w:rFonts w:ascii="H2gtrM" w:hAnsi="H2gtrM" w:eastAsia="H2gtrM"/>
                <w:b w:val="0"/>
                <w:i w:val="0"/>
                <w:color w:val="000000"/>
                <w:sz w:val="17"/>
              </w:rPr>
              <w:t>환경</w:t>
            </w:r>
            <w:r>
              <w:rPr>
                <w:rFonts w:ascii="Haansoft20Batang" w:hAnsi="Haansoft20Batang" w:eastAsia="Haansoft20Batang"/>
                <w:b w:val="0"/>
                <w:i w:val="0"/>
                <w:color w:val="000000"/>
                <w:sz w:val="17"/>
              </w:rPr>
              <w:t>･</w:t>
            </w:r>
            <w:r>
              <w:rPr>
                <w:rFonts w:ascii="H2gtrM" w:hAnsi="H2gtrM" w:eastAsia="H2gtrM"/>
                <w:b w:val="0"/>
                <w:i w:val="0"/>
                <w:color w:val="000000"/>
                <w:sz w:val="17"/>
              </w:rPr>
              <w:t>에너지</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과학 이슈 논의에 적극 참여하고 이를 선도하기 </w:t>
            </w:r>
            <w:r>
              <w:rPr>
                <w:rFonts w:ascii="H2gtrM" w:hAnsi="H2gtrM" w:eastAsia="H2gtrM"/>
                <w:b w:val="0"/>
                <w:i w:val="0"/>
                <w:color w:val="000000"/>
                <w:sz w:val="17"/>
              </w:rPr>
              <w:t>위해 노력한다.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8,783</w:t>
            </w:r>
          </w:p>
        </w:tc>
      </w:tr>
      <w:tr>
        <w:trPr>
          <w:trHeight w:hRule="exact" w:val="754"/>
        </w:trPr>
        <w:tc>
          <w:tcPr>
            <w:tcW w:type="dxa" w:w="402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tbl>
            <w:tblPr>
              <w:tblW w:type="auto" w:w="0"/>
              <w:tblLayout w:type="fixed"/>
              <w:tblLook w:firstColumn="1" w:firstRow="1" w:lastColumn="0" w:lastRow="0" w:noHBand="0" w:noVBand="1" w:val="04A0"/>
              <w:tblInd w:w="44.00000000000006" w:type="dxa"/>
            </w:tblPr>
            <w:tblGrid>
              <w:gridCol w:w="2014"/>
              <w:gridCol w:w="2014"/>
            </w:tblGrid>
            <w:tr>
              <w:trPr>
                <w:trHeight w:hRule="exact" w:val="712"/>
              </w:trPr>
              <w:tc>
                <w:tcPr>
                  <w:tcW w:type="dxa" w:w="1020"/>
                  <w:tcBorders/>
                  <w:tcMar>
                    <w:start w:w="0" w:type="dxa"/>
                    <w:end w:w="0" w:type="dxa"/>
                  </w:tcMar>
                </w:tcPr>
                <w:p>
                  <w:pPr>
                    <w:autoSpaceDN w:val="0"/>
                    <w:autoSpaceDE w:val="0"/>
                    <w:widowControl/>
                    <w:spacing w:line="240" w:lineRule="exact" w:before="0" w:after="0"/>
                    <w:ind w:left="0" w:right="0" w:firstLine="0"/>
                    <w:jc w:val="center"/>
                  </w:pPr>
                  <w:r>
                    <w:rPr>
                      <w:rFonts w:ascii="H2gtrM" w:hAnsi="H2gtrM" w:eastAsia="H2gtrM"/>
                      <w:b w:val="0"/>
                      <w:i w:val="0"/>
                      <w:color w:val="000000"/>
                      <w:sz w:val="17"/>
                    </w:rPr>
                    <w:t xml:space="preserve">에너지 및 </w:t>
                  </w:r>
                  <w:r>
                    <w:br/>
                  </w:r>
                  <w:r>
                    <w:rPr>
                      <w:rFonts w:ascii="H2gtrM" w:hAnsi="H2gtrM" w:eastAsia="H2gtrM"/>
                      <w:b w:val="0"/>
                      <w:i w:val="0"/>
                      <w:color w:val="000000"/>
                      <w:sz w:val="17"/>
                    </w:rPr>
                    <w:t xml:space="preserve">글로벌 이슈 </w:t>
                  </w:r>
                  <w:r>
                    <w:rPr>
                      <w:rFonts w:ascii="H2gtrM" w:hAnsi="H2gtrM" w:eastAsia="H2gtrM"/>
                      <w:b w:val="0"/>
                      <w:i w:val="0"/>
                      <w:color w:val="000000"/>
                      <w:sz w:val="17"/>
                    </w:rPr>
                    <w:t>대응 외교</w:t>
                  </w:r>
                </w:p>
              </w:tc>
              <w:tc>
                <w:tcPr>
                  <w:tcW w:type="dxa" w:w="2954"/>
                  <w:tcBorders/>
                  <w:tcMar>
                    <w:start w:w="0" w:type="dxa"/>
                    <w:end w:w="0" w:type="dxa"/>
                  </w:tcMar>
                </w:tcPr>
                <w:p>
                  <w:pPr>
                    <w:autoSpaceDN w:val="0"/>
                    <w:autoSpaceDE w:val="0"/>
                    <w:widowControl/>
                    <w:spacing w:line="266" w:lineRule="exact" w:before="50" w:after="0"/>
                    <w:ind w:left="26" w:right="0" w:firstLine="0"/>
                    <w:jc w:val="left"/>
                  </w:pPr>
                  <w:r>
                    <w:rPr>
                      <w:rFonts w:ascii="H2gtrM" w:hAnsi="H2gtrM" w:eastAsia="H2gtrM"/>
                      <w:b w:val="0"/>
                      <w:i w:val="0"/>
                      <w:color w:val="000000"/>
                      <w:sz w:val="17"/>
                    </w:rPr>
                    <w:t>에너지외교 및 기후변화녹색성장국제협</w:t>
                  </w:r>
                  <w:r>
                    <w:rPr>
                      <w:rFonts w:ascii="H2gtrM" w:hAnsi="H2gtrM" w:eastAsia="H2gtrM"/>
                      <w:b w:val="0"/>
                      <w:i w:val="0"/>
                      <w:color w:val="000000"/>
                      <w:sz w:val="17"/>
                    </w:rPr>
                    <w:t>력강화</w:t>
                  </w:r>
                </w:p>
              </w:tc>
            </w:tr>
          </w:tbl>
          <w:p>
            <w:pPr>
              <w:autoSpaceDN w:val="0"/>
              <w:autoSpaceDE w:val="0"/>
              <w:widowControl/>
              <w:spacing w:line="14" w:lineRule="exact" w:before="0" w:after="0"/>
              <w:ind w:left="0" w:right="0"/>
            </w:p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3100-3131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8,783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Ⅵ. 국제정세에 능동적으로 대응할 수 있는 외교역량을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12,754</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Ⅵ-1. 외교연구와 교육을 강화하여 역량 있는 외교인재를 양성한다.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12,754</w:t>
            </w:r>
          </w:p>
        </w:tc>
      </w:tr>
      <w:tr>
        <w:trPr>
          <w:trHeight w:hRule="exact" w:val="484"/>
        </w:trPr>
        <w:tc>
          <w:tcPr>
            <w:tcW w:type="dxa" w:w="402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2014"/>
              <w:gridCol w:w="2014"/>
            </w:tblGrid>
            <w:tr>
              <w:trPr>
                <w:trHeight w:hRule="exact" w:val="440"/>
              </w:trPr>
              <w:tc>
                <w:tcPr>
                  <w:tcW w:type="dxa" w:w="1060"/>
                  <w:tcBorders/>
                  <w:tcMar>
                    <w:start w:w="0" w:type="dxa"/>
                    <w:end w:w="0" w:type="dxa"/>
                  </w:tcMar>
                </w:tcPr>
                <w:p>
                  <w:pPr>
                    <w:autoSpaceDN w:val="0"/>
                    <w:autoSpaceDE w:val="0"/>
                    <w:widowControl/>
                    <w:spacing w:line="224" w:lineRule="exact" w:before="0" w:after="0"/>
                    <w:ind w:left="0" w:right="0" w:firstLine="0"/>
                    <w:jc w:val="center"/>
                  </w:pPr>
                  <w:r>
                    <w:rPr>
                      <w:rFonts w:ascii="H2gtrM" w:hAnsi="H2gtrM" w:eastAsia="H2gtrM"/>
                      <w:b w:val="0"/>
                      <w:i w:val="0"/>
                      <w:color w:val="000000"/>
                      <w:sz w:val="17"/>
                    </w:rPr>
                    <w:t xml:space="preserve">외교정책연구 </w:t>
                  </w:r>
                  <w:r>
                    <w:rPr>
                      <w:rFonts w:ascii="H2gtrM" w:hAnsi="H2gtrM" w:eastAsia="H2gtrM"/>
                      <w:b w:val="0"/>
                      <w:i w:val="0"/>
                      <w:color w:val="000000"/>
                      <w:sz w:val="17"/>
                    </w:rPr>
                    <w:t>및 교육</w:t>
                  </w:r>
                </w:p>
              </w:tc>
              <w:tc>
                <w:tcPr>
                  <w:tcW w:type="dxa" w:w="2460"/>
                  <w:tcBorders/>
                  <w:tcMar>
                    <w:start w:w="0" w:type="dxa"/>
                    <w:end w:w="0" w:type="dxa"/>
                  </w:tcMar>
                </w:tcPr>
                <w:p>
                  <w:pPr>
                    <w:autoSpaceDN w:val="0"/>
                    <w:autoSpaceDE w:val="0"/>
                    <w:widowControl/>
                    <w:spacing w:line="170" w:lineRule="exact" w:before="142" w:after="0"/>
                    <w:ind w:left="6" w:right="0" w:firstLine="0"/>
                    <w:jc w:val="left"/>
                  </w:pPr>
                  <w:r>
                    <w:rPr>
                      <w:rFonts w:ascii="H2gtrM" w:hAnsi="H2gtrM" w:eastAsia="H2gtrM"/>
                      <w:b w:val="0"/>
                      <w:i w:val="0"/>
                      <w:color w:val="000000"/>
                      <w:sz w:val="17"/>
                    </w:rPr>
                    <w:t>외교전략 연구 및 교육훈련</w:t>
                  </w:r>
                </w:p>
              </w:tc>
            </w:tr>
          </w:tbl>
          <w:p>
            <w:pPr>
              <w:autoSpaceDN w:val="0"/>
              <w:autoSpaceDE w:val="0"/>
              <w:widowControl/>
              <w:spacing w:line="14" w:lineRule="exact" w:before="0" w:after="0"/>
              <w:ind w:left="0" w:right="0"/>
            </w:p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3500-3531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12,754</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2,276,959</w:t>
            </w:r>
          </w:p>
        </w:tc>
      </w:tr>
    </w:tbl>
    <w:p>
      <w:pPr>
        <w:autoSpaceDN w:val="0"/>
        <w:autoSpaceDE w:val="0"/>
        <w:widowControl/>
        <w:spacing w:line="202" w:lineRule="exact" w:before="1574" w:after="0"/>
        <w:ind w:left="0" w:right="0" w:firstLine="0"/>
        <w:jc w:val="center"/>
      </w:pPr>
      <w:r>
        <w:rPr>
          <w:rFonts w:ascii="SymbolMT" w:hAnsi="SymbolMT" w:eastAsia="SymbolMT"/>
          <w:b w:val="0"/>
          <w:i w:val="0"/>
          <w:color w:val="000000"/>
          <w:sz w:val="20"/>
        </w:rPr>
        <w:t>- 88 -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14. 통일부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19,186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19,186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10,219 </w:t>
            </w:r>
            <w:r>
              <w:br/>
            </w:r>
            <w:r>
              <w:rPr>
                <w:w w:val="97.61683815403988"/>
                <w:rFonts w:ascii="PalatinoLinotype" w:hAnsi="PalatinoLinotype" w:eastAsia="PalatinoLinotype"/>
                <w:b w:val="0"/>
                <w:i w:val="0"/>
                <w:color w:val="000000"/>
                <w:sz w:val="19"/>
              </w:rPr>
              <w:t xml:space="preserve">37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10,256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10,219 </w:t>
            </w:r>
            <w:r>
              <w:br/>
            </w:r>
            <w:r>
              <w:rPr>
                <w:w w:val="97.61683815403988"/>
                <w:rFonts w:ascii="PalatinoLinotype" w:hAnsi="PalatinoLinotype" w:eastAsia="PalatinoLinotype"/>
                <w:b w:val="0"/>
                <w:i w:val="0"/>
                <w:color w:val="000000"/>
                <w:sz w:val="19"/>
              </w:rPr>
              <w:t xml:space="preserve">37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10,256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53.3 </w:t>
            </w:r>
            <w:r>
              <w:br/>
            </w:r>
            <w:r>
              <w:rPr>
                <w:w w:val="97.61683815403988"/>
                <w:rFonts w:ascii="PalatinoLinotype" w:hAnsi="PalatinoLinotype" w:eastAsia="PalatinoLinotype"/>
                <w:b w:val="0"/>
                <w:i w:val="0"/>
                <w:color w:val="000000"/>
                <w:sz w:val="19"/>
              </w:rPr>
              <w:t xml:space="preserve">0.2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53.5</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541 </w:t>
            </w:r>
            <w:r>
              <w:br/>
            </w:r>
            <w:r>
              <w:rPr>
                <w:w w:val="97.61683815403988"/>
                <w:rFonts w:ascii="PalatinoLinotype" w:hAnsi="PalatinoLinotype" w:eastAsia="PalatinoLinotype"/>
                <w:b w:val="0"/>
                <w:i w:val="0"/>
                <w:color w:val="000000"/>
                <w:sz w:val="19"/>
              </w:rPr>
              <w:t xml:space="preserve">122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6,962 </w:t>
            </w:r>
            <w:r>
              <w:br/>
            </w:r>
            <w:r>
              <w:rPr>
                <w:w w:val="97.61683815403988"/>
                <w:rFonts w:ascii="PalatinoLinotype" w:hAnsi="PalatinoLinotype" w:eastAsia="PalatinoLinotype"/>
                <w:b w:val="0"/>
                <w:i w:val="0"/>
                <w:color w:val="000000"/>
                <w:sz w:val="19"/>
              </w:rPr>
              <w:t xml:space="preserve">1,137 </w:t>
            </w:r>
            <w:r>
              <w:br/>
            </w:r>
            <w:r>
              <w:rPr>
                <w:w w:val="97.61683815403988"/>
                <w:rFonts w:ascii="PalatinoLinotype" w:hAnsi="PalatinoLinotype" w:eastAsia="PalatinoLinotype"/>
                <w:b w:val="0"/>
                <w:i w:val="0"/>
                <w:color w:val="000000"/>
                <w:sz w:val="19"/>
              </w:rPr>
              <w:t xml:space="preserve">167 </w:t>
            </w:r>
            <w:r>
              <w:br/>
            </w:r>
            <w:r>
              <w:rPr>
                <w:w w:val="97.61683815403988"/>
                <w:rFonts w:ascii="PalatinoLinotype" w:hAnsi="PalatinoLinotype" w:eastAsia="PalatinoLinotype"/>
                <w:b w:val="0"/>
                <w:i w:val="0"/>
                <w:color w:val="000000"/>
                <w:sz w:val="19"/>
              </w:rPr>
              <w:t>8,930</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541 </w:t>
            </w:r>
            <w:r>
              <w:br/>
            </w:r>
            <w:r>
              <w:rPr>
                <w:w w:val="97.61683815403988"/>
                <w:rFonts w:ascii="PalatinoLinotype" w:hAnsi="PalatinoLinotype" w:eastAsia="PalatinoLinotype"/>
                <w:b w:val="0"/>
                <w:i w:val="0"/>
                <w:color w:val="000000"/>
                <w:sz w:val="19"/>
              </w:rPr>
              <w:t xml:space="preserve">122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6,962 </w:t>
            </w:r>
            <w:r>
              <w:br/>
            </w:r>
            <w:r>
              <w:rPr>
                <w:w w:val="97.61683815403988"/>
                <w:rFonts w:ascii="PalatinoLinotype" w:hAnsi="PalatinoLinotype" w:eastAsia="PalatinoLinotype"/>
                <w:b w:val="0"/>
                <w:i w:val="0"/>
                <w:color w:val="000000"/>
                <w:sz w:val="19"/>
              </w:rPr>
              <w:t xml:space="preserve">1,137 </w:t>
            </w:r>
            <w:r>
              <w:br/>
            </w:r>
            <w:r>
              <w:rPr>
                <w:w w:val="97.61683815403988"/>
                <w:rFonts w:ascii="PalatinoLinotype" w:hAnsi="PalatinoLinotype" w:eastAsia="PalatinoLinotype"/>
                <w:b w:val="0"/>
                <w:i w:val="0"/>
                <w:color w:val="000000"/>
                <w:sz w:val="19"/>
              </w:rPr>
              <w:t xml:space="preserve">167 </w:t>
            </w:r>
            <w:r>
              <w:br/>
            </w:r>
            <w:r>
              <w:rPr>
                <w:w w:val="97.61683815403988"/>
                <w:rFonts w:ascii="PalatinoLinotype" w:hAnsi="PalatinoLinotype" w:eastAsia="PalatinoLinotype"/>
                <w:b w:val="0"/>
                <w:i w:val="0"/>
                <w:color w:val="000000"/>
                <w:sz w:val="19"/>
              </w:rPr>
              <w:t>8,930</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2.8 </w:t>
            </w:r>
            <w:r>
              <w:br/>
            </w:r>
            <w:r>
              <w:rPr>
                <w:w w:val="97.61683815403988"/>
                <w:rFonts w:ascii="PalatinoLinotype" w:hAnsi="PalatinoLinotype" w:eastAsia="PalatinoLinotype"/>
                <w:b w:val="0"/>
                <w:i w:val="0"/>
                <w:color w:val="000000"/>
                <w:sz w:val="19"/>
              </w:rPr>
              <w:t xml:space="preserve">0.6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36.3 </w:t>
            </w:r>
            <w:r>
              <w:br/>
            </w:r>
            <w:r>
              <w:rPr>
                <w:w w:val="97.61683815403988"/>
                <w:rFonts w:ascii="PalatinoLinotype" w:hAnsi="PalatinoLinotype" w:eastAsia="PalatinoLinotype"/>
                <w:b w:val="0"/>
                <w:i w:val="0"/>
                <w:color w:val="000000"/>
                <w:sz w:val="19"/>
              </w:rPr>
              <w:t xml:space="preserve">5.9 </w:t>
            </w:r>
            <w:r>
              <w:br/>
            </w:r>
            <w:r>
              <w:rPr>
                <w:w w:val="97.61683815403988"/>
                <w:rFonts w:ascii="PalatinoLinotype" w:hAnsi="PalatinoLinotype" w:eastAsia="PalatinoLinotype"/>
                <w:b w:val="0"/>
                <w:i w:val="0"/>
                <w:color w:val="000000"/>
                <w:sz w:val="19"/>
              </w:rPr>
              <w:t xml:space="preserve">0.9 </w:t>
            </w:r>
            <w:r>
              <w:br/>
            </w:r>
            <w:r>
              <w:rPr>
                <w:w w:val="97.61683815403988"/>
                <w:rFonts w:ascii="PalatinoLinotype" w:hAnsi="PalatinoLinotype" w:eastAsia="PalatinoLinotype"/>
                <w:b w:val="0"/>
                <w:i w:val="0"/>
                <w:color w:val="000000"/>
                <w:sz w:val="19"/>
              </w:rPr>
              <w:t>46.5</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- 89 -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65.99999999999994" w:type="dxa"/>
      </w:tblPr>
      <w:tblGrid>
        <w:gridCol w:w="1624"/>
        <w:gridCol w:w="1624"/>
        <w:gridCol w:w="1624"/>
        <w:gridCol w:w="1624"/>
        <w:gridCol w:w="1624"/>
      </w:tblGrid>
      <w:tr>
        <w:trPr>
          <w:trHeight w:hRule="exact" w:val="326"/>
        </w:trPr>
        <w:tc>
          <w:tcPr>
            <w:tcW w:type="dxa" w:w="1132"/>
            <w:vMerge w:val="restart"/>
            <w:tcBorders>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16"/>
        </w:trPr>
        <w:tc>
          <w:tcPr>
            <w:tcW w:type="dxa" w:w="1132"/>
            <w:vMerge w:val="restart"/>
            <w:tcBorders>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0" w:lineRule="exact" w:before="314" w:after="0"/>
              <w:ind w:left="0" w:right="0" w:firstLine="0"/>
              <w:jc w:val="center"/>
            </w:pPr>
            <w:r>
              <w:rPr>
                <w:rFonts w:ascii="H2gtrM" w:hAnsi="H2gtrM" w:eastAsia="H2gtrM"/>
                <w:b w:val="0"/>
                <w:i w:val="0"/>
                <w:color w:val="000000"/>
                <w:sz w:val="20"/>
              </w:rPr>
              <w:t>2</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0" w:lineRule="exact" w:before="314" w:after="0"/>
              <w:ind w:left="0" w:right="0" w:firstLine="0"/>
              <w:jc w:val="center"/>
            </w:pPr>
            <w:r>
              <w:rPr>
                <w:rFonts w:ascii="H2gtrM" w:hAnsi="H2gtrM" w:eastAsia="H2gtrM"/>
                <w:b w:val="0"/>
                <w:i w:val="0"/>
                <w:color w:val="000000"/>
                <w:sz w:val="20"/>
              </w:rPr>
              <w:t>8</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0" w:lineRule="exact" w:before="104" w:after="0"/>
              <w:ind w:left="0" w:right="0" w:firstLine="0"/>
              <w:jc w:val="center"/>
            </w:pPr>
            <w:r>
              <w:rPr>
                <w:rFonts w:ascii="H2gtrM" w:hAnsi="H2gtrM" w:eastAsia="H2gtrM"/>
                <w:b w:val="0"/>
                <w:i w:val="0"/>
                <w:color w:val="000000"/>
                <w:sz w:val="20"/>
              </w:rPr>
              <w:t>8</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4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88"/>
              </w:trPr>
              <w:tc>
                <w:tcPr>
                  <w:tcW w:type="dxa" w:w="600"/>
                  <w:tcBorders/>
                  <w:tcMar>
                    <w:start w:w="0" w:type="dxa"/>
                    <w:end w:w="0" w:type="dxa"/>
                  </w:tcMar>
                </w:tcPr>
                <w:p>
                  <w:pPr>
                    <w:autoSpaceDN w:val="0"/>
                    <w:autoSpaceDE w:val="0"/>
                    <w:widowControl/>
                    <w:spacing w:line="200" w:lineRule="exact" w:before="54"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0" w:lineRule="exact" w:before="54" w:after="0"/>
                    <w:ind w:left="0" w:right="0" w:firstLine="0"/>
                    <w:jc w:val="center"/>
                  </w:pPr>
                  <w:r>
                    <w:rPr>
                      <w:rFonts w:ascii="H2gtrM" w:hAnsi="H2gtrM" w:eastAsia="H2gtrM"/>
                      <w:b w:val="0"/>
                      <w:i w:val="0"/>
                      <w:color w:val="000000"/>
                      <w:sz w:val="20"/>
                    </w:rPr>
                    <w:t>1</w:t>
                  </w:r>
                </w:p>
              </w:tc>
              <w:tc>
                <w:tcPr>
                  <w:tcW w:type="dxa" w:w="780"/>
                  <w:tcBorders/>
                  <w:tcMar>
                    <w:start w:w="0" w:type="dxa"/>
                    <w:end w:w="0" w:type="dxa"/>
                  </w:tcMar>
                </w:tcPr>
                <w:p>
                  <w:pPr>
                    <w:autoSpaceDN w:val="0"/>
                    <w:autoSpaceDE w:val="0"/>
                    <w:widowControl/>
                    <w:spacing w:line="200" w:lineRule="exact" w:before="54" w:after="0"/>
                    <w:ind w:left="0" w:right="0" w:firstLine="0"/>
                    <w:jc w:val="center"/>
                  </w:pPr>
                  <w:r>
                    <w:rPr>
                      <w:rFonts w:ascii="H2gtrM" w:hAnsi="H2gtrM" w:eastAsia="H2gtrM"/>
                      <w:b w:val="0"/>
                      <w:i w:val="0"/>
                      <w:color w:val="000000"/>
                      <w:sz w:val="20"/>
                    </w:rPr>
                    <w:t>2</w:t>
                  </w:r>
                </w:p>
              </w:tc>
              <w:tc>
                <w:tcPr>
                  <w:tcW w:type="dxa" w:w="600"/>
                  <w:tcBorders/>
                  <w:tcMar>
                    <w:start w:w="0" w:type="dxa"/>
                    <w:end w:w="0" w:type="dxa"/>
                  </w:tcMar>
                </w:tcPr>
                <w:p>
                  <w:pPr>
                    <w:autoSpaceDN w:val="0"/>
                    <w:autoSpaceDE w:val="0"/>
                    <w:widowControl/>
                    <w:spacing w:line="200" w:lineRule="exact" w:before="54" w:after="0"/>
                    <w:ind w:left="0" w:right="144" w:firstLine="0"/>
                    <w:jc w:val="right"/>
                  </w:pPr>
                  <w:r>
                    <w:rPr>
                      <w:rFonts w:ascii="H2gtrM" w:hAnsi="H2gtrM" w:eastAsia="H2gtrM"/>
                      <w:b w:val="0"/>
                      <w:i w:val="0"/>
                      <w:color w:val="000000"/>
                      <w:sz w:val="20"/>
                    </w:rPr>
                    <w:t>5</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0" w:lineRule="exact" w:before="314" w:after="0"/>
              <w:ind w:left="0" w:right="0" w:firstLine="0"/>
              <w:jc w:val="center"/>
            </w:pPr>
            <w:r>
              <w:rPr>
                <w:rFonts w:ascii="H2gtrM" w:hAnsi="H2gtrM" w:eastAsia="H2gtrM"/>
                <w:b w:val="0"/>
                <w:i w:val="0"/>
                <w:color w:val="000000"/>
                <w:sz w:val="20"/>
              </w:rPr>
              <w:t>7(87.5%)</w:t>
            </w:r>
          </w:p>
        </w:tc>
      </w:tr>
      <w:tr>
        <w:trPr>
          <w:trHeight w:hRule="exact" w:val="414"/>
        </w:trPr>
        <w:tc>
          <w:tcPr>
            <w:tcW w:type="dxa" w:w="1624"/>
            <w:vMerge/>
            <w:tcBorders>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02"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4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88"/>
              </w:trPr>
              <w:tc>
                <w:tcPr>
                  <w:tcW w:type="dxa" w:w="48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w:t>
                  </w:r>
                </w:p>
              </w:tc>
              <w:tc>
                <w:tcPr>
                  <w:tcW w:type="dxa" w:w="880"/>
                  <w:tcBorders/>
                  <w:tcMar>
                    <w:start w:w="0" w:type="dxa"/>
                    <w:end w:w="0" w:type="dxa"/>
                  </w:tcMar>
                </w:tcPr>
                <w:p>
                  <w:pPr>
                    <w:autoSpaceDN w:val="0"/>
                    <w:autoSpaceDE w:val="0"/>
                    <w:widowControl/>
                    <w:spacing w:line="202" w:lineRule="exact" w:before="52" w:after="0"/>
                    <w:ind w:left="180" w:right="0" w:firstLine="0"/>
                    <w:jc w:val="left"/>
                  </w:pPr>
                  <w:r>
                    <w:rPr>
                      <w:rFonts w:ascii="H2gtrM" w:hAnsi="H2gtrM" w:eastAsia="H2gtrM"/>
                      <w:b w:val="0"/>
                      <w:i w:val="0"/>
                      <w:color w:val="000000"/>
                      <w:sz w:val="20"/>
                    </w:rPr>
                    <w:t>12.5%</w:t>
                  </w:r>
                </w:p>
              </w:tc>
              <w:tc>
                <w:tcPr>
                  <w:tcW w:type="dxa" w:w="78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25.0%</w:t>
                  </w:r>
                </w:p>
              </w:tc>
              <w:tc>
                <w:tcPr>
                  <w:tcW w:type="dxa" w:w="720"/>
                  <w:tcBorders/>
                  <w:tcMar>
                    <w:start w:w="0" w:type="dxa"/>
                    <w:end w:w="0" w:type="dxa"/>
                  </w:tcMar>
                </w:tcPr>
                <w:p>
                  <w:pPr>
                    <w:autoSpaceDN w:val="0"/>
                    <w:autoSpaceDE w:val="0"/>
                    <w:widowControl/>
                    <w:spacing w:line="202" w:lineRule="exact" w:before="52" w:after="0"/>
                    <w:ind w:left="0" w:right="0" w:firstLine="0"/>
                    <w:jc w:val="center"/>
                  </w:pPr>
                  <w:r>
                    <w:rPr>
                      <w:rFonts w:ascii="H2gtrM" w:hAnsi="H2gtrM" w:eastAsia="H2gtrM"/>
                      <w:b w:val="0"/>
                      <w:i w:val="0"/>
                      <w:color w:val="000000"/>
                      <w:sz w:val="20"/>
                    </w:rPr>
                    <w:t>62.5%</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6"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370"/>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22"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7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2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7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22" w:after="0"/>
              <w:ind w:left="0" w:right="0" w:firstLine="0"/>
              <w:jc w:val="center"/>
            </w:pPr>
            <w:r>
              <w:rPr>
                <w:rFonts w:ascii="H2gtrM" w:hAnsi="H2gtrM" w:eastAsia="H2gtrM"/>
                <w:b w:val="0"/>
                <w:i w:val="0"/>
                <w:color w:val="000000"/>
                <w:sz w:val="20"/>
              </w:rPr>
              <w:t>비고</w:t>
            </w:r>
          </w:p>
        </w:tc>
      </w:tr>
      <w:tr>
        <w:trPr>
          <w:trHeight w:hRule="exact" w:val="694"/>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4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4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00" w:lineRule="exact" w:before="0"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48"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46"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전략목표Ⅰ. 남북간 대화와 교류, 인도적 문제 해결을 통하여 원칙과 실용성·유연성이 조</w:t>
            </w:r>
            <w:r>
              <w:rPr>
                <w:rFonts w:ascii="H2gtrM" w:hAnsi="H2gtrM" w:eastAsia="H2gtrM"/>
                <w:b w:val="0"/>
                <w:i w:val="0"/>
                <w:color w:val="000000"/>
                <w:sz w:val="20"/>
              </w:rPr>
              <w:t>화된 남북관계를 만들어간다.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 xml:space="preserve">프로그램목표Ⅰ-1. 담대한 구상 실현을 위한 남북대화 여건 조성 및 재개, 남북회담 대비 </w:t>
            </w:r>
            <w:r>
              <w:rPr>
                <w:rFonts w:ascii="H2gtrM" w:hAnsi="H2gtrM" w:eastAsia="H2gtrM"/>
                <w:b w:val="0"/>
                <w:i w:val="0"/>
                <w:color w:val="000000"/>
                <w:sz w:val="20"/>
              </w:rPr>
              <w:t>대응역량을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남북회담</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996"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①관계기관 </w:t>
            </w:r>
            <w:r>
              <w:tab/>
            </w:r>
            <w:r>
              <w:rPr>
                <w:w w:val="102.14399337768553"/>
                <w:rFonts w:ascii="H2gtrM" w:hAnsi="H2gtrM" w:eastAsia="H2gtrM"/>
                <w:b w:val="0"/>
                <w:i w:val="0"/>
                <w:color w:val="000000"/>
                <w:sz w:val="15"/>
              </w:rPr>
              <w:t xml:space="preserve">합동워크숍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개최횟수(건)</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 xml:space="preserve">프로그램목표Ⅰ-2. 북한인권 증진에 대한 국내외 공감대 확산, 일관되고 지속적인 대북 </w:t>
            </w:r>
            <w:r>
              <w:rPr>
                <w:rFonts w:ascii="H2gtrM" w:hAnsi="H2gtrM" w:eastAsia="H2gtrM"/>
                <w:b w:val="0"/>
                <w:i w:val="0"/>
                <w:color w:val="000000"/>
                <w:sz w:val="20"/>
              </w:rPr>
              <w:t>인도적 지원 등을 통해 남북간 인도적 문제 해결을 도모한다.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인도적 문제해결</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①북한인권에 대한 인지</w:t>
            </w:r>
            <w:r>
              <w:rPr>
                <w:w w:val="102.14399337768553"/>
                <w:rFonts w:ascii="H2gtrM" w:hAnsi="H2gtrM" w:eastAsia="H2gtrM"/>
                <w:b w:val="0"/>
                <w:i w:val="0"/>
                <w:color w:val="000000"/>
                <w:sz w:val="15"/>
              </w:rPr>
              <w:t>도 개선(점)</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70(건)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프로그램목표Ⅰ-3. 다방면의 남북 상호 개방과 소통·교류 추진을 통해 북한의 점진적 변</w:t>
            </w:r>
            <w:r>
              <w:rPr>
                <w:rFonts w:ascii="H2gtrM" w:hAnsi="H2gtrM" w:eastAsia="H2gtrM"/>
                <w:b w:val="0"/>
                <w:i w:val="0"/>
                <w:color w:val="000000"/>
                <w:sz w:val="20"/>
              </w:rPr>
              <w:t>화를 유도하고 민족 동질성 회복에 기여한다.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남북사회문화교류</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①바람직한 사회문화 교</w:t>
            </w:r>
            <w:r>
              <w:rPr>
                <w:w w:val="102.14399337768553"/>
                <w:rFonts w:ascii="H2gtrM" w:hAnsi="H2gtrM" w:eastAsia="H2gtrM"/>
                <w:b w:val="0"/>
                <w:i w:val="0"/>
                <w:color w:val="000000"/>
                <w:sz w:val="15"/>
              </w:rPr>
              <w:t>류협력 추진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90(건)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프로그램목표Ⅰ-4. 질서있는 교류협력 기반을 구축한다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개성공단 등 남북경제</w:t>
            </w:r>
            <w:r>
              <w:rPr>
                <w:rFonts w:ascii="H2gtrM" w:hAnsi="H2gtrM" w:eastAsia="H2gtrM"/>
                <w:b w:val="0"/>
                <w:i w:val="0"/>
                <w:color w:val="000000"/>
                <w:sz w:val="20"/>
              </w:rPr>
              <w:t>협력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60" w:after="0"/>
              <w:ind w:left="46" w:right="0" w:firstLine="0"/>
              <w:jc w:val="left"/>
            </w:pPr>
            <w:r>
              <w:rPr>
                <w:w w:val="102.14399337768553"/>
                <w:rFonts w:ascii="H2gtrM" w:hAnsi="H2gtrM" w:eastAsia="H2gtrM"/>
                <w:b w:val="0"/>
                <w:i w:val="0"/>
                <w:color w:val="000000"/>
                <w:sz w:val="15"/>
              </w:rPr>
              <w:t>①교류협력기반 구축 지</w:t>
            </w:r>
            <w:r>
              <w:rPr>
                <w:w w:val="102.14399337768553"/>
                <w:rFonts w:ascii="H2gtrM" w:hAnsi="H2gtrM" w:eastAsia="H2gtrM"/>
                <w:b w:val="0"/>
                <w:i w:val="0"/>
                <w:color w:val="000000"/>
                <w:sz w:val="15"/>
              </w:rPr>
              <w:t>원 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6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384(건)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0" w:right="0" w:firstLine="0"/>
              <w:jc w:val="center"/>
            </w:pPr>
            <w:r>
              <w:rPr>
                <w:rFonts w:ascii="H2gtrM" w:hAnsi="H2gtrM" w:eastAsia="H2gtrM"/>
                <w:b w:val="0"/>
                <w:i w:val="0"/>
                <w:color w:val="000000"/>
                <w:sz w:val="20"/>
              </w:rPr>
              <w:t>전략목표Ⅱ. 통일에 대한 대내외적인 공감대를 확산하고, 통일을 향한 정책기반을 강화한다.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0" w:right="0" w:firstLine="0"/>
              <w:jc w:val="center"/>
            </w:pPr>
            <w:r>
              <w:rPr>
                <w:rFonts w:ascii="H2gtrM" w:hAnsi="H2gtrM" w:eastAsia="H2gtrM"/>
                <w:b w:val="0"/>
                <w:i w:val="0"/>
                <w:color w:val="000000"/>
                <w:sz w:val="20"/>
              </w:rPr>
              <w:t>프로그램목표Ⅱ-1. 통일정책 추진기반을 마련하고 통일에 대한 국내외 공감대를 형성한다.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통일정책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①대북</w:t>
            </w:r>
            <w:r>
              <w:rPr>
                <w:w w:val="102.14399337768553"/>
                <w:rFonts w:ascii="Haansoft20Batang" w:hAnsi="Haansoft20Batang" w:eastAsia="Haansoft20Batang"/>
                <w:b w:val="0"/>
                <w:i w:val="0"/>
                <w:color w:val="000000"/>
                <w:sz w:val="15"/>
              </w:rPr>
              <w:t>‧</w:t>
            </w:r>
            <w:r>
              <w:rPr>
                <w:w w:val="102.14399337768553"/>
                <w:rFonts w:ascii="H2gtrM" w:hAnsi="H2gtrM" w:eastAsia="H2gtrM"/>
                <w:b w:val="0"/>
                <w:i w:val="0"/>
                <w:color w:val="000000"/>
                <w:sz w:val="15"/>
              </w:rPr>
              <w:t>통일정책 고객만</w:t>
            </w:r>
            <w:r>
              <w:rPr>
                <w:w w:val="102.14399337768553"/>
                <w:rFonts w:ascii="H2gtrM" w:hAnsi="H2gtrM" w:eastAsia="H2gtrM"/>
                <w:b w:val="0"/>
                <w:i w:val="0"/>
                <w:color w:val="000000"/>
                <w:sz w:val="15"/>
              </w:rPr>
              <w:t>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76(점)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48" w:after="0"/>
        <w:ind w:left="0" w:right="0" w:firstLine="0"/>
        <w:jc w:val="center"/>
      </w:pPr>
      <w:r>
        <w:rPr>
          <w:rFonts w:ascii="SymbolMT" w:hAnsi="SymbolMT" w:eastAsia="SymbolMT"/>
          <w:b w:val="0"/>
          <w:i w:val="0"/>
          <w:color w:val="000000"/>
          <w:sz w:val="20"/>
        </w:rPr>
        <w:t>- 90 -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36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2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0" w:right="0" w:firstLine="0"/>
              <w:jc w:val="center"/>
            </w:pPr>
            <w:r>
              <w:rPr>
                <w:rFonts w:ascii="H2gtrM" w:hAnsi="H2gtrM" w:eastAsia="H2gtrM"/>
                <w:b w:val="0"/>
                <w:i w:val="0"/>
                <w:color w:val="000000"/>
                <w:sz w:val="20"/>
              </w:rPr>
              <w:t>비고</w:t>
            </w:r>
          </w:p>
        </w:tc>
      </w:tr>
      <w:tr>
        <w:trPr>
          <w:trHeight w:hRule="exact" w:val="694"/>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02" w:lineRule="exact" w:before="0"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48"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50"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프로그램목표Ⅱ-2. 정세분석 역량 강화 및 북한정보 제공 확대를 통해 대북정책 수립에 </w:t>
            </w:r>
            <w:r>
              <w:rPr>
                <w:rFonts w:ascii="H2gtrM" w:hAnsi="H2gtrM" w:eastAsia="H2gtrM"/>
                <w:b w:val="0"/>
                <w:i w:val="0"/>
                <w:color w:val="000000"/>
                <w:sz w:val="20"/>
              </w:rPr>
              <w:t>기여한다.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북한정세분석</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①북한정보포털 </w:t>
            </w:r>
            <w:r>
              <w:rPr>
                <w:w w:val="102.14399337768553"/>
                <w:rFonts w:ascii="H2gtrM" w:hAnsi="H2gtrM" w:eastAsia="H2gtrM"/>
                <w:b w:val="0"/>
                <w:i w:val="0"/>
                <w:color w:val="000000"/>
                <w:sz w:val="15"/>
              </w:rPr>
              <w:t xml:space="preserve">일평균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접속 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144" w:right="144" w:firstLine="0"/>
              <w:jc w:val="center"/>
            </w:pPr>
            <w:r>
              <w:rPr>
                <w:w w:val="102.14399337768553"/>
                <w:rFonts w:ascii="H2gtrM" w:hAnsi="H2gtrM" w:eastAsia="H2gtrM"/>
                <w:b w:val="0"/>
                <w:i w:val="0"/>
                <w:color w:val="000000"/>
                <w:sz w:val="15"/>
              </w:rPr>
              <w:t xml:space="preserve">11,100 </w:t>
            </w:r>
            <w:r>
              <w:rPr>
                <w:w w:val="102.14399337768553"/>
                <w:rFonts w:ascii="H2gtrM" w:hAnsi="H2gtrM" w:eastAsia="H2gtrM"/>
                <w:b w:val="0"/>
                <w:i w:val="0"/>
                <w:color w:val="000000"/>
                <w:sz w:val="15"/>
              </w:rPr>
              <w:t>(건)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프로그램목표Ⅱ-3. 2030 통일미래세대 대상 통일교육을 활성화하고 통일 공감대를 확산</w:t>
            </w:r>
            <w:r>
              <w:rPr>
                <w:rFonts w:ascii="H2gtrM" w:hAnsi="H2gtrM" w:eastAsia="H2gtrM"/>
                <w:b w:val="0"/>
                <w:i w:val="0"/>
                <w:color w:val="000000"/>
                <w:sz w:val="20"/>
              </w:rPr>
              <w:t>한다.</w:t>
            </w:r>
          </w:p>
        </w:tc>
      </w:tr>
      <w:tr>
        <w:trPr>
          <w:trHeight w:hRule="exact" w:val="49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통일교육</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①통일교육 참여자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 xml:space="preserve">492,490 </w:t>
            </w:r>
            <w:r>
              <w:rPr>
                <w:w w:val="102.14399337768553"/>
                <w:rFonts w:ascii="H2gtrM" w:hAnsi="H2gtrM" w:eastAsia="H2gtrM"/>
                <w:b w:val="0"/>
                <w:i w:val="0"/>
                <w:color w:val="000000"/>
                <w:sz w:val="15"/>
              </w:rPr>
              <w:t>(명)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프로그램목표Ⅱ-4. 북한이탈주민에 대한 생활밀착형 정착지원을 통하여 자립·자활 기반</w:t>
            </w:r>
            <w:r>
              <w:rPr>
                <w:rFonts w:ascii="H2gtrM" w:hAnsi="H2gtrM" w:eastAsia="H2gtrM"/>
                <w:b w:val="0"/>
                <w:i w:val="0"/>
                <w:color w:val="000000"/>
                <w:sz w:val="20"/>
              </w:rPr>
              <w:t>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0" w:after="0"/>
              <w:ind w:left="0" w:right="0" w:firstLine="0"/>
              <w:jc w:val="center"/>
            </w:pPr>
            <w:r>
              <w:rPr>
                <w:rFonts w:ascii="H2gtrM" w:hAnsi="H2gtrM" w:eastAsia="H2gtrM"/>
                <w:b w:val="0"/>
                <w:i w:val="0"/>
                <w:color w:val="000000"/>
                <w:sz w:val="20"/>
              </w:rPr>
              <w:t>북한이탈주민 정착지원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①북한이탈주민 고용률</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59.2(%)</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8254" w:after="0"/>
        <w:ind w:left="0" w:right="0" w:firstLine="0"/>
        <w:jc w:val="center"/>
      </w:pPr>
      <w:r>
        <w:rPr>
          <w:rFonts w:ascii="SymbolMT" w:hAnsi="SymbolMT" w:eastAsia="SymbolMT"/>
          <w:b w:val="0"/>
          <w:i w:val="0"/>
          <w:color w:val="000000"/>
          <w:sz w:val="20"/>
        </w:rPr>
        <w:t>- 91 -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288" w:firstLine="0"/>
              <w:jc w:val="left"/>
            </w:pPr>
            <w:r>
              <w:rPr>
                <w:rFonts w:ascii="H2gtrM" w:hAnsi="H2gtrM" w:eastAsia="H2gtrM"/>
                <w:b w:val="0"/>
                <w:i w:val="0"/>
                <w:color w:val="000000"/>
                <w:sz w:val="17"/>
              </w:rPr>
              <w:t xml:space="preserve">전략목표 Ⅰ. 남북간 대화와 교류, 인도적 문제 해결을 통하여 원칙과 실용성·유연성이 </w:t>
            </w:r>
            <w:r>
              <w:rPr>
                <w:rFonts w:ascii="H2gtrM" w:hAnsi="H2gtrM" w:eastAsia="H2gtrM"/>
                <w:b w:val="0"/>
                <w:i w:val="0"/>
                <w:color w:val="000000"/>
                <w:sz w:val="17"/>
              </w:rPr>
              <w:t>조화된 남북관계를 만들어간다.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888,177</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144" w:firstLine="0"/>
              <w:jc w:val="left"/>
            </w:pPr>
            <w:r>
              <w:tab/>
            </w:r>
            <w:r>
              <w:rPr>
                <w:rFonts w:ascii="H2gtrM" w:hAnsi="H2gtrM" w:eastAsia="H2gtrM"/>
                <w:b w:val="0"/>
                <w:i w:val="0"/>
                <w:color w:val="000000"/>
                <w:sz w:val="17"/>
              </w:rPr>
              <w:t xml:space="preserve"> 프로그램목표 Ⅰ-1. 담대한 구상 실현을 위한 남북대화 여건 조성 및 재개, 남북회담 </w:t>
            </w:r>
            <w:r>
              <w:rPr>
                <w:rFonts w:ascii="H2gtrM" w:hAnsi="H2gtrM" w:eastAsia="H2gtrM"/>
                <w:b w:val="0"/>
                <w:i w:val="0"/>
                <w:color w:val="000000"/>
                <w:sz w:val="17"/>
              </w:rPr>
              <w:t>대비 대응역량을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305</w:t>
            </w:r>
          </w:p>
        </w:tc>
      </w:tr>
      <w:tr>
        <w:trPr>
          <w:trHeight w:hRule="exact" w:val="3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남북회담</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남북회담 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4000-4031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305</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Ⅰ-2. 북한인권 증진에 대한 국내외 공감대 확산, 일관되고 지속적인 </w:t>
            </w:r>
            <w:r>
              <w:rPr>
                <w:rFonts w:ascii="H2gtrM" w:hAnsi="H2gtrM" w:eastAsia="H2gtrM"/>
                <w:b w:val="0"/>
                <w:i w:val="0"/>
                <w:color w:val="000000"/>
                <w:sz w:val="17"/>
              </w:rPr>
              <w:t>대북 인도적 지원 등을 통해 남북간 인도적 문제 해결을 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609,008</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580" w:after="0"/>
              <w:ind w:left="144" w:right="144" w:firstLine="0"/>
              <w:jc w:val="center"/>
            </w:pPr>
            <w:r>
              <w:rPr>
                <w:rFonts w:ascii="H2gtrM" w:hAnsi="H2gtrM" w:eastAsia="H2gtrM"/>
                <w:b w:val="0"/>
                <w:i w:val="0"/>
                <w:color w:val="000000"/>
                <w:sz w:val="17"/>
              </w:rPr>
              <w:t xml:space="preserve">인도적 </w:t>
            </w:r>
            <w:r>
              <w:rPr>
                <w:rFonts w:ascii="H2gtrM" w:hAnsi="H2gtrM" w:eastAsia="H2gtrM"/>
                <w:b w:val="0"/>
                <w:i w:val="0"/>
                <w:color w:val="000000"/>
                <w:sz w:val="17"/>
              </w:rPr>
              <w:t>문제해결</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이산가족 및 납북피해자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1,326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북한인권개선 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2100-2135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16,615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전시납북 진상규명 및 명예회복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1,419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이산가족교류지원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남북협력기금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2100-2140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18,027</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대북인도적지원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남북협력기금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571,621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Ⅰ-3. 다방면의 남북 상호 개방과 소통·교류 추진을 통해 북한의 점진적 </w:t>
            </w:r>
            <w:r>
              <w:rPr>
                <w:rFonts w:ascii="H2gtrM" w:hAnsi="H2gtrM" w:eastAsia="H2gtrM"/>
                <w:b w:val="0"/>
                <w:i w:val="0"/>
                <w:color w:val="000000"/>
                <w:sz w:val="17"/>
              </w:rPr>
              <w:t>변화를 유도하고 민족 동질성 회복에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15,951</w:t>
            </w:r>
          </w:p>
        </w:tc>
      </w:tr>
      <w:tr>
        <w:trPr>
          <w:trHeight w:hRule="exact" w:val="48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남북사회문화</w:t>
            </w:r>
            <w:r>
              <w:rPr>
                <w:rFonts w:ascii="H2gtrM" w:hAnsi="H2gtrM" w:eastAsia="H2gtrM"/>
                <w:b w:val="0"/>
                <w:i w:val="0"/>
                <w:color w:val="000000"/>
                <w:sz w:val="17"/>
              </w:rPr>
              <w:t>교류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남북사회문화교류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0" w:right="0" w:firstLine="0"/>
              <w:jc w:val="center"/>
            </w:pPr>
            <w:r>
              <w:rPr>
                <w:rFonts w:ascii="H2gtrM" w:hAnsi="H2gtrM" w:eastAsia="H2gtrM"/>
                <w:b w:val="0"/>
                <w:i w:val="0"/>
                <w:color w:val="000000"/>
                <w:sz w:val="17"/>
              </w:rPr>
              <w:t>남북협력기금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2000-2040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15,951</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Ⅰ-4. 질서있는 교류협력 기반을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262,913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8" w:lineRule="exact" w:before="216" w:after="0"/>
              <w:ind w:left="0" w:right="0" w:firstLine="0"/>
              <w:jc w:val="center"/>
            </w:pPr>
            <w:r>
              <w:rPr>
                <w:rFonts w:ascii="H2gtrM" w:hAnsi="H2gtrM" w:eastAsia="H2gtrM"/>
                <w:b w:val="0"/>
                <w:i w:val="0"/>
                <w:color w:val="000000"/>
                <w:sz w:val="17"/>
              </w:rPr>
              <w:t xml:space="preserve">개성공단 등 </w:t>
            </w:r>
            <w:r>
              <w:rPr>
                <w:rFonts w:ascii="H2gtrM" w:hAnsi="H2gtrM" w:eastAsia="H2gtrM"/>
                <w:b w:val="0"/>
                <w:i w:val="0"/>
                <w:color w:val="000000"/>
                <w:sz w:val="17"/>
              </w:rPr>
              <w:t>남북경제협력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남북경제협력기반조성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남북협력기금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3000-3040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248,621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개성공단 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남북협력기금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3000-3041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13,773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남북 경제공동체 형성 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3000-3036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519</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576" w:firstLine="0"/>
              <w:jc w:val="left"/>
            </w:pPr>
            <w:r>
              <w:rPr>
                <w:rFonts w:ascii="H2gtrM" w:hAnsi="H2gtrM" w:eastAsia="H2gtrM"/>
                <w:b w:val="0"/>
                <w:i w:val="0"/>
                <w:color w:val="000000"/>
                <w:sz w:val="17"/>
              </w:rPr>
              <w:t xml:space="preserve">전략목표 Ⅱ. 통일에 대한 대내외적인 공감대를 확산하고, 통일을 향한 정책기반을 </w:t>
            </w:r>
            <w:r>
              <w:rPr>
                <w:rFonts w:ascii="H2gtrM" w:hAnsi="H2gtrM" w:eastAsia="H2gtrM"/>
                <w:b w:val="0"/>
                <w:i w:val="0"/>
                <w:color w:val="000000"/>
                <w:sz w:val="17"/>
              </w:rPr>
              <w:t>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137,431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Ⅱ-1. 통일정책 추진기반을 마련하고 통일에 대한 국내외 공감대를 </w:t>
            </w:r>
            <w:r>
              <w:rPr>
                <w:rFonts w:ascii="H2gtrM" w:hAnsi="H2gtrM" w:eastAsia="H2gtrM"/>
                <w:b w:val="0"/>
                <w:i w:val="0"/>
                <w:color w:val="000000"/>
                <w:sz w:val="17"/>
              </w:rPr>
              <w:t>형성한다.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19,429</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68" w:lineRule="exact" w:before="268" w:after="0"/>
              <w:ind w:left="0" w:right="0" w:firstLine="0"/>
              <w:jc w:val="center"/>
            </w:pPr>
            <w:r>
              <w:rPr>
                <w:rFonts w:ascii="H2gtrM" w:hAnsi="H2gtrM" w:eastAsia="H2gtrM"/>
                <w:b w:val="0"/>
                <w:i w:val="0"/>
                <w:color w:val="000000"/>
                <w:sz w:val="17"/>
              </w:rPr>
              <w:t>통일정책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평화통일기반조성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15,487</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한반도통일미래센터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남북협력기금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3,942</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Ⅱ-2. 정세분석 역량 강화 및 북한정보 제공 확대를 통해 대북정책 </w:t>
            </w:r>
            <w:r>
              <w:rPr>
                <w:rFonts w:ascii="H2gtrM" w:hAnsi="H2gtrM" w:eastAsia="H2gtrM"/>
                <w:b w:val="0"/>
                <w:i w:val="0"/>
                <w:color w:val="000000"/>
                <w:sz w:val="17"/>
              </w:rPr>
              <w:t>수립에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22,012</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68" w:lineRule="exact" w:before="268" w:after="0"/>
              <w:ind w:left="0" w:right="0" w:firstLine="0"/>
              <w:jc w:val="center"/>
            </w:pPr>
            <w:r>
              <w:rPr>
                <w:rFonts w:ascii="H2gtrM" w:hAnsi="H2gtrM" w:eastAsia="H2gtrM"/>
                <w:b w:val="0"/>
                <w:i w:val="0"/>
                <w:color w:val="000000"/>
                <w:sz w:val="17"/>
              </w:rPr>
              <w:t>북한정세분석</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북한정보 수집 및 분석 역량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1500-1533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4,159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북한자료센터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1500-1535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17,853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Ⅱ-3. 2030 통일미래세대 대상 통일교육을 활성화하고 통일 공감대를 </w:t>
            </w:r>
            <w:r>
              <w:rPr>
                <w:rFonts w:ascii="H2gtrM" w:hAnsi="H2gtrM" w:eastAsia="H2gtrM"/>
                <w:b w:val="0"/>
                <w:i w:val="0"/>
                <w:color w:val="000000"/>
                <w:sz w:val="17"/>
              </w:rPr>
              <w:t>확산한다.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13,628</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통일교육</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통일교육추진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5000-5031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13,628</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Ⅱ-4. 북한이탈주민에 대한 생활밀착형 정착지원을 통하여 자립·자활 </w:t>
            </w:r>
            <w:r>
              <w:rPr>
                <w:rFonts w:ascii="H2gtrM" w:hAnsi="H2gtrM" w:eastAsia="H2gtrM"/>
                <w:b w:val="0"/>
                <w:i w:val="0"/>
                <w:color w:val="000000"/>
                <w:sz w:val="17"/>
              </w:rPr>
              <w:t>기반을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82,362</w:t>
            </w:r>
          </w:p>
        </w:tc>
      </w:tr>
    </w:tbl>
    <w:p>
      <w:pPr>
        <w:autoSpaceDN w:val="0"/>
        <w:autoSpaceDE w:val="0"/>
        <w:widowControl/>
        <w:spacing w:line="202" w:lineRule="exact" w:before="452" w:after="0"/>
        <w:ind w:left="0" w:right="0" w:firstLine="0"/>
        <w:jc w:val="center"/>
      </w:pPr>
      <w:r>
        <w:rPr>
          <w:rFonts w:ascii="SymbolMT" w:hAnsi="SymbolMT" w:eastAsia="SymbolMT"/>
          <w:b w:val="0"/>
          <w:i w:val="0"/>
          <w:color w:val="000000"/>
          <w:sz w:val="20"/>
        </w:rPr>
        <w:t>- 92 -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38" w:after="0"/>
              <w:ind w:left="0" w:right="0" w:firstLine="0"/>
              <w:jc w:val="center"/>
            </w:pPr>
            <w:r>
              <w:rPr>
                <w:rFonts w:ascii="H2gtrM" w:hAnsi="H2gtrM" w:eastAsia="H2gtrM"/>
                <w:b w:val="0"/>
                <w:i w:val="0"/>
                <w:color w:val="000000"/>
                <w:sz w:val="17"/>
              </w:rPr>
              <w:t xml:space="preserve">북한이탈주민 </w:t>
            </w:r>
            <w:r>
              <w:rPr>
                <w:rFonts w:ascii="H2gtrM" w:hAnsi="H2gtrM" w:eastAsia="H2gtrM"/>
                <w:b w:val="0"/>
                <w:i w:val="0"/>
                <w:color w:val="000000"/>
                <w:sz w:val="17"/>
              </w:rPr>
              <w:t>정착지원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북한이탈주민 정착 행정지원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2300-2331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52,303</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북한이탈주민 사회적응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2300-2337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30,059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1,025,608</w:t>
            </w:r>
          </w:p>
        </w:tc>
      </w:tr>
    </w:tbl>
    <w:p>
      <w:pPr>
        <w:autoSpaceDN w:val="0"/>
        <w:autoSpaceDE w:val="0"/>
        <w:widowControl/>
        <w:spacing w:line="202" w:lineRule="exact" w:before="10638" w:after="0"/>
        <w:ind w:left="0" w:right="0" w:firstLine="0"/>
        <w:jc w:val="center"/>
      </w:pPr>
      <w:r>
        <w:rPr>
          <w:rFonts w:ascii="SymbolMT" w:hAnsi="SymbolMT" w:eastAsia="SymbolMT"/>
          <w:b w:val="0"/>
          <w:i w:val="0"/>
          <w:color w:val="000000"/>
          <w:sz w:val="20"/>
        </w:rPr>
        <w:t>- 93 -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15. 법무부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45,474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1,727</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47,202</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11,869 </w:t>
            </w:r>
            <w:r>
              <w:br/>
            </w:r>
            <w:r>
              <w:rPr>
                <w:w w:val="97.61683815403988"/>
                <w:rFonts w:ascii="PalatinoLinotype" w:hAnsi="PalatinoLinotype" w:eastAsia="PalatinoLinotype"/>
                <w:b w:val="0"/>
                <w:i w:val="0"/>
                <w:color w:val="000000"/>
                <w:sz w:val="19"/>
              </w:rPr>
              <w:t xml:space="preserve">1,480 </w:t>
            </w:r>
            <w:r>
              <w:br/>
            </w:r>
            <w:r>
              <w:rPr>
                <w:w w:val="97.61683815403988"/>
                <w:rFonts w:ascii="PalatinoLinotype" w:hAnsi="PalatinoLinotype" w:eastAsia="PalatinoLinotype"/>
                <w:b w:val="0"/>
                <w:i w:val="0"/>
                <w:color w:val="000000"/>
                <w:sz w:val="19"/>
              </w:rPr>
              <w:t xml:space="preserve">27 </w:t>
            </w:r>
            <w:r>
              <w:br/>
            </w:r>
            <w:r>
              <w:rPr>
                <w:w w:val="97.61683815403988"/>
                <w:rFonts w:ascii="PalatinoLinotype" w:hAnsi="PalatinoLinotype" w:eastAsia="PalatinoLinotype"/>
                <w:b w:val="0"/>
                <w:i w:val="0"/>
                <w:color w:val="000000"/>
                <w:sz w:val="19"/>
              </w:rPr>
              <w:t>13,375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11,869 </w:t>
            </w:r>
            <w:r>
              <w:br/>
            </w:r>
            <w:r>
              <w:rPr>
                <w:w w:val="97.61683815403988"/>
                <w:rFonts w:ascii="PalatinoLinotype" w:hAnsi="PalatinoLinotype" w:eastAsia="PalatinoLinotype"/>
                <w:b w:val="0"/>
                <w:i w:val="0"/>
                <w:color w:val="000000"/>
                <w:sz w:val="19"/>
              </w:rPr>
              <w:t xml:space="preserve">1,480 </w:t>
            </w:r>
            <w:r>
              <w:br/>
            </w:r>
            <w:r>
              <w:rPr>
                <w:w w:val="97.61683815403988"/>
                <w:rFonts w:ascii="PalatinoLinotype" w:hAnsi="PalatinoLinotype" w:eastAsia="PalatinoLinotype"/>
                <w:b w:val="0"/>
                <w:i w:val="0"/>
                <w:color w:val="000000"/>
                <w:sz w:val="19"/>
              </w:rPr>
              <w:t xml:space="preserve">27 </w:t>
            </w:r>
            <w:r>
              <w:br/>
            </w:r>
            <w:r>
              <w:rPr>
                <w:w w:val="97.61683815403988"/>
                <w:rFonts w:ascii="PalatinoLinotype" w:hAnsi="PalatinoLinotype" w:eastAsia="PalatinoLinotype"/>
                <w:b w:val="0"/>
                <w:i w:val="0"/>
                <w:color w:val="000000"/>
                <w:sz w:val="19"/>
              </w:rPr>
              <w:t>13,375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25.1 </w:t>
            </w:r>
            <w:r>
              <w:br/>
            </w:r>
            <w:r>
              <w:rPr>
                <w:w w:val="97.61683815403988"/>
                <w:rFonts w:ascii="PalatinoLinotype" w:hAnsi="PalatinoLinotype" w:eastAsia="PalatinoLinotype"/>
                <w:b w:val="0"/>
                <w:i w:val="0"/>
                <w:color w:val="000000"/>
                <w:sz w:val="19"/>
              </w:rPr>
              <w:t xml:space="preserve">3.1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28.3</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26,258 </w:t>
            </w:r>
            <w:r>
              <w:br/>
            </w:r>
            <w:r>
              <w:rPr>
                <w:w w:val="97.61683815403988"/>
                <w:rFonts w:ascii="PalatinoLinotype" w:hAnsi="PalatinoLinotype" w:eastAsia="PalatinoLinotype"/>
                <w:b w:val="0"/>
                <w:i w:val="0"/>
                <w:color w:val="000000"/>
                <w:sz w:val="19"/>
              </w:rPr>
              <w:t xml:space="preserve">1,775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1,413 </w:t>
            </w:r>
            <w:r>
              <w:br/>
            </w:r>
            <w:r>
              <w:rPr>
                <w:w w:val="97.61683815403988"/>
                <w:rFonts w:ascii="PalatinoLinotype" w:hAnsi="PalatinoLinotype" w:eastAsia="PalatinoLinotype"/>
                <w:b w:val="0"/>
                <w:i w:val="0"/>
                <w:color w:val="000000"/>
                <w:sz w:val="19"/>
              </w:rPr>
              <w:t xml:space="preserve">471 </w:t>
            </w:r>
            <w:r>
              <w:br/>
            </w:r>
            <w:r>
              <w:rPr>
                <w:w w:val="97.61683815403988"/>
                <w:rFonts w:ascii="PalatinoLinotype" w:hAnsi="PalatinoLinotype" w:eastAsia="PalatinoLinotype"/>
                <w:b w:val="0"/>
                <w:i w:val="0"/>
                <w:color w:val="000000"/>
                <w:sz w:val="19"/>
              </w:rPr>
              <w:t xml:space="preserve">2,183 </w:t>
            </w:r>
            <w:r>
              <w:br/>
            </w:r>
            <w:r>
              <w:rPr>
                <w:w w:val="97.61683815403988"/>
                <w:rFonts w:ascii="PalatinoLinotype" w:hAnsi="PalatinoLinotype" w:eastAsia="PalatinoLinotype"/>
                <w:b w:val="0"/>
                <w:i w:val="0"/>
                <w:color w:val="000000"/>
                <w:sz w:val="19"/>
              </w:rPr>
              <w:t>32,099</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152"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1,727 </w:t>
            </w:r>
            <w:r>
              <w:br/>
            </w:r>
            <w:r>
              <w:rPr>
                <w:w w:val="97.61683815403988"/>
                <w:rFonts w:ascii="PalatinoLinotype" w:hAnsi="PalatinoLinotype" w:eastAsia="PalatinoLinotype"/>
                <w:b w:val="0"/>
                <w:i w:val="0"/>
                <w:color w:val="000000"/>
                <w:sz w:val="19"/>
              </w:rPr>
              <w:t>1,727</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26,258 </w:t>
            </w:r>
            <w:r>
              <w:br/>
            </w:r>
            <w:r>
              <w:rPr>
                <w:w w:val="97.61683815403988"/>
                <w:rFonts w:ascii="PalatinoLinotype" w:hAnsi="PalatinoLinotype" w:eastAsia="PalatinoLinotype"/>
                <w:b w:val="0"/>
                <w:i w:val="0"/>
                <w:color w:val="000000"/>
                <w:sz w:val="19"/>
              </w:rPr>
              <w:t xml:space="preserve">1,775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1,413 </w:t>
            </w:r>
            <w:r>
              <w:br/>
            </w:r>
            <w:r>
              <w:rPr>
                <w:w w:val="97.61683815403988"/>
                <w:rFonts w:ascii="PalatinoLinotype" w:hAnsi="PalatinoLinotype" w:eastAsia="PalatinoLinotype"/>
                <w:b w:val="0"/>
                <w:i w:val="0"/>
                <w:color w:val="000000"/>
                <w:sz w:val="19"/>
              </w:rPr>
              <w:t xml:space="preserve">471 </w:t>
            </w:r>
            <w:r>
              <w:br/>
            </w:r>
            <w:r>
              <w:rPr>
                <w:w w:val="97.61683815403988"/>
                <w:rFonts w:ascii="PalatinoLinotype" w:hAnsi="PalatinoLinotype" w:eastAsia="PalatinoLinotype"/>
                <w:b w:val="0"/>
                <w:i w:val="0"/>
                <w:color w:val="000000"/>
                <w:sz w:val="19"/>
              </w:rPr>
              <w:t xml:space="preserve">3,910 </w:t>
            </w:r>
            <w:r>
              <w:br/>
            </w:r>
            <w:r>
              <w:rPr>
                <w:w w:val="97.61683815403988"/>
                <w:rFonts w:ascii="PalatinoLinotype" w:hAnsi="PalatinoLinotype" w:eastAsia="PalatinoLinotype"/>
                <w:b w:val="0"/>
                <w:i w:val="0"/>
                <w:color w:val="000000"/>
                <w:sz w:val="19"/>
              </w:rPr>
              <w:t>33,827</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55.6 </w:t>
            </w:r>
            <w:r>
              <w:br/>
            </w:r>
            <w:r>
              <w:rPr>
                <w:w w:val="97.61683815403988"/>
                <w:rFonts w:ascii="PalatinoLinotype" w:hAnsi="PalatinoLinotype" w:eastAsia="PalatinoLinotype"/>
                <w:b w:val="0"/>
                <w:i w:val="0"/>
                <w:color w:val="000000"/>
                <w:sz w:val="19"/>
              </w:rPr>
              <w:t xml:space="preserve">3.8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 </w:t>
            </w:r>
            <w:r>
              <w:br/>
            </w:r>
            <w:r>
              <w:rPr>
                <w:w w:val="97.61683815403988"/>
                <w:rFonts w:ascii="PalatinoLinotype" w:hAnsi="PalatinoLinotype" w:eastAsia="PalatinoLinotype"/>
                <w:b w:val="0"/>
                <w:i w:val="0"/>
                <w:color w:val="000000"/>
                <w:sz w:val="19"/>
              </w:rPr>
              <w:t xml:space="preserve">1 </w:t>
            </w:r>
            <w:r>
              <w:br/>
            </w:r>
            <w:r>
              <w:rPr>
                <w:w w:val="97.61683815403988"/>
                <w:rFonts w:ascii="PalatinoLinotype" w:hAnsi="PalatinoLinotype" w:eastAsia="PalatinoLinotype"/>
                <w:b w:val="0"/>
                <w:i w:val="0"/>
                <w:color w:val="000000"/>
                <w:sz w:val="19"/>
              </w:rPr>
              <w:t xml:space="preserve">8.3 </w:t>
            </w:r>
            <w:r>
              <w:br/>
            </w:r>
            <w:r>
              <w:rPr>
                <w:w w:val="97.61683815403988"/>
                <w:rFonts w:ascii="PalatinoLinotype" w:hAnsi="PalatinoLinotype" w:eastAsia="PalatinoLinotype"/>
                <w:b w:val="0"/>
                <w:i w:val="0"/>
                <w:color w:val="000000"/>
                <w:sz w:val="19"/>
              </w:rPr>
              <w:t>71.7</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- 94 -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8</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8</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6</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8(100.0%)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25.0%</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75.0%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범죄에 대한 신속·공정한 대응과 처리를 통해 법질서를 확립한다.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프로그램목표Ⅰ-1. 엄정한 법집행을 통한 법질서 확립과 효율적인 법집행 지원을 위한 인</w:t>
            </w:r>
            <w:r>
              <w:rPr>
                <w:rFonts w:ascii="H2gtrM" w:hAnsi="H2gtrM" w:eastAsia="H2gtrM"/>
                <w:b w:val="0"/>
                <w:i w:val="0"/>
                <w:color w:val="000000"/>
                <w:sz w:val="20"/>
              </w:rPr>
              <w:t>프라 및 선진 형사사법체계 구축</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검찰활동</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①자유형 및 재산형 집</w:t>
            </w:r>
            <w:r>
              <w:rPr>
                <w:w w:val="102.14399337768553"/>
                <w:rFonts w:ascii="H2gtrM" w:hAnsi="H2gtrM" w:eastAsia="H2gtrM"/>
                <w:b w:val="0"/>
                <w:i w:val="0"/>
                <w:color w:val="000000"/>
                <w:sz w:val="15"/>
              </w:rPr>
              <w:t>행률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82.95(%)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전략목표Ⅱ. 범죄자 관리 및 교정의 내실화를 통해 범죄를 예방하고 안전한 사회를 조성한</w:t>
            </w:r>
            <w:r>
              <w:rPr>
                <w:rFonts w:ascii="H2gtrM" w:hAnsi="H2gtrM" w:eastAsia="H2gtrM"/>
                <w:b w:val="0"/>
                <w:i w:val="0"/>
                <w:color w:val="000000"/>
                <w:sz w:val="20"/>
              </w:rPr>
              <w:t>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프로그램목표Ⅱ-1. 범죄예방활동의 내실화를 통한 사회 안전 제고</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범죄예방활동</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①고위험 보호관찰 대상</w:t>
            </w:r>
            <w:r>
              <w:rPr>
                <w:w w:val="102.14399337768553"/>
                <w:rFonts w:ascii="H2gtrM" w:hAnsi="H2gtrM" w:eastAsia="H2gtrM"/>
                <w:b w:val="0"/>
                <w:i w:val="0"/>
                <w:color w:val="000000"/>
                <w:sz w:val="15"/>
              </w:rPr>
              <w:t>자 재범률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5.0(%)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하향지표</w:t>
            </w: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프로그램목표Ⅱ-2. 현대적 수용관리 및 내실있는 교정교화를 통한 재범률 감소</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교정활동</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①재범고위험군 </w:t>
            </w:r>
            <w:r>
              <w:rPr>
                <w:w w:val="102.14399337768553"/>
                <w:rFonts w:ascii="H2gtrM" w:hAnsi="H2gtrM" w:eastAsia="H2gtrM"/>
                <w:b w:val="0"/>
                <w:i w:val="0"/>
                <w:color w:val="000000"/>
                <w:sz w:val="15"/>
              </w:rPr>
              <w:t xml:space="preserve">출소자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재복역률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35.6(%)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전략목표Ⅲ. 합리적인 외국인정책 추진을 통해 사회안전과 사회통합을 실현한다.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프로그램목표Ⅲ-1. 국민이 공감하는 출입국관리와 외국인 사회통합 실현</w:t>
            </w:r>
          </w:p>
        </w:tc>
      </w:tr>
      <w:tr>
        <w:trPr>
          <w:trHeight w:hRule="exact" w:val="63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출입국관리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0" w:firstLine="0"/>
              <w:jc w:val="left"/>
            </w:pPr>
            <w:r>
              <w:rPr>
                <w:w w:val="102.14399337768553"/>
                <w:rFonts w:ascii="H2gtrM" w:hAnsi="H2gtrM" w:eastAsia="H2gtrM"/>
                <w:b w:val="0"/>
                <w:i w:val="0"/>
                <w:color w:val="000000"/>
                <w:sz w:val="15"/>
              </w:rPr>
              <w:t>①이민자의 한국사회 적</w:t>
            </w:r>
            <w:r>
              <w:rPr>
                <w:w w:val="102.14399337768553"/>
                <w:rFonts w:ascii="H2gtrM" w:hAnsi="H2gtrM" w:eastAsia="H2gtrM"/>
                <w:b w:val="0"/>
                <w:i w:val="0"/>
                <w:color w:val="000000"/>
                <w:sz w:val="15"/>
              </w:rPr>
              <w:t xml:space="preserve">응에 필요한 기본소양 </w:t>
            </w:r>
            <w:r>
              <w:rPr>
                <w:w w:val="102.14399337768553"/>
                <w:rFonts w:ascii="H2gtrM" w:hAnsi="H2gtrM" w:eastAsia="H2gtrM"/>
                <w:b w:val="0"/>
                <w:i w:val="0"/>
                <w:color w:val="000000"/>
                <w:sz w:val="15"/>
              </w:rPr>
              <w:t>충족도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6" w:after="0"/>
              <w:ind w:left="0" w:right="0" w:firstLine="0"/>
              <w:jc w:val="center"/>
            </w:pPr>
            <w:r>
              <w:rPr>
                <w:w w:val="102.14399337768553"/>
                <w:rFonts w:ascii="H2gtrM" w:hAnsi="H2gtrM" w:eastAsia="H2gtrM"/>
                <w:b w:val="0"/>
                <w:i w:val="0"/>
                <w:color w:val="000000"/>
                <w:sz w:val="15"/>
              </w:rPr>
              <w:t>53.8(%)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33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66" w:after="0"/>
              <w:ind w:left="38" w:right="0" w:firstLine="0"/>
              <w:jc w:val="left"/>
            </w:pPr>
            <w:r>
              <w:rPr>
                <w:rFonts w:ascii="H2gtrM" w:hAnsi="H2gtrM" w:eastAsia="H2gtrM"/>
                <w:b w:val="0"/>
                <w:i w:val="0"/>
                <w:color w:val="000000"/>
                <w:sz w:val="20"/>
              </w:rPr>
              <w:t>전략목표Ⅳ. 능동적·적극적 인권옹호를 통해 복지인권을 강화한다.</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- 95 -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프로그램목표Ⅳ-1. 사회적 취약계층 보호 및 지원 강화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인권활동</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①사회적 취약계층 법률</w:t>
            </w:r>
            <w:r>
              <w:rPr>
                <w:w w:val="102.14399337768553"/>
                <w:rFonts w:ascii="H2gtrM" w:hAnsi="H2gtrM" w:eastAsia="H2gtrM"/>
                <w:b w:val="0"/>
                <w:i w:val="0"/>
                <w:color w:val="000000"/>
                <w:sz w:val="15"/>
              </w:rPr>
              <w:t>지원 실적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144" w:right="144" w:firstLine="0"/>
              <w:jc w:val="center"/>
            </w:pPr>
            <w:r>
              <w:rPr>
                <w:w w:val="102.14399337768553"/>
                <w:rFonts w:ascii="H2gtrM" w:hAnsi="H2gtrM" w:eastAsia="H2gtrM"/>
                <w:b w:val="0"/>
                <w:i w:val="0"/>
                <w:color w:val="000000"/>
                <w:sz w:val="15"/>
              </w:rPr>
              <w:t xml:space="preserve">15,082 </w:t>
            </w:r>
            <w:r>
              <w:rPr>
                <w:w w:val="102.14399337768553"/>
                <w:rFonts w:ascii="H2gtrM" w:hAnsi="H2gtrM" w:eastAsia="H2gtrM"/>
                <w:b w:val="0"/>
                <w:i w:val="0"/>
                <w:color w:val="000000"/>
                <w:sz w:val="15"/>
              </w:rPr>
              <w:t>(건)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전략목표Ⅴ. 국민이 만족하는 선진 법무서비스를 제공한다.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프로그램목표Ⅴ-1. 법제 선진화와 법무서비스 품질 향상으로 국민 편익 증진</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법무활동</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 xml:space="preserve">①변호사제도 개선 관련 </w:t>
            </w:r>
            <w:r>
              <w:rPr>
                <w:w w:val="102.14399337768553"/>
                <w:rFonts w:ascii="H2gtrM" w:hAnsi="H2gtrM" w:eastAsia="H2gtrM"/>
                <w:b w:val="0"/>
                <w:i w:val="0"/>
                <w:color w:val="000000"/>
                <w:sz w:val="15"/>
              </w:rPr>
              <w:t>활동 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 xml:space="preserve">52.5(신규) </w:t>
            </w:r>
            <w:r>
              <w:rPr>
                <w:w w:val="102.14399337768553"/>
                <w:rFonts w:ascii="H2gtrM" w:hAnsi="H2gtrM" w:eastAsia="H2gtrM"/>
                <w:b w:val="0"/>
                <w:i w:val="0"/>
                <w:color w:val="000000"/>
                <w:sz w:val="15"/>
              </w:rPr>
              <w:t>(건)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프로그램목표Ⅴ-2. 인권과 법치에 투철한 법무검찰 인재 양성 및 역량 강화</w:t>
            </w:r>
          </w:p>
        </w:tc>
      </w:tr>
      <w:tr>
        <w:trPr>
          <w:trHeight w:hRule="exact" w:val="495"/>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법무교육훈련</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46" w:right="0" w:firstLine="0"/>
              <w:jc w:val="left"/>
            </w:pPr>
            <w:r>
              <w:rPr>
                <w:w w:val="102.14399337768553"/>
                <w:rFonts w:ascii="H2gtrM" w:hAnsi="H2gtrM" w:eastAsia="H2gtrM"/>
                <w:b w:val="0"/>
                <w:i w:val="0"/>
                <w:color w:val="000000"/>
                <w:sz w:val="15"/>
              </w:rPr>
              <w:t>① 교육프로그램만족도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90.0(%)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프로그램목표Ⅴ-3. 법무·검찰행정 기반강화</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법무및검찰행정지원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6" w:after="0"/>
              <w:ind w:left="46" w:right="0" w:firstLine="0"/>
              <w:jc w:val="left"/>
            </w:pPr>
            <w:r>
              <w:rPr>
                <w:w w:val="102.14399337768553"/>
                <w:rFonts w:ascii="H2gtrM" w:hAnsi="H2gtrM" w:eastAsia="H2gtrM"/>
                <w:b w:val="0"/>
                <w:i w:val="0"/>
                <w:color w:val="000000"/>
                <w:sz w:val="15"/>
              </w:rPr>
              <w:t>①정보화 추진 역량 수</w:t>
            </w:r>
            <w:r>
              <w:rPr>
                <w:w w:val="102.14399337768553"/>
                <w:rFonts w:ascii="H2gtrM" w:hAnsi="H2gtrM" w:eastAsia="H2gtrM"/>
                <w:b w:val="0"/>
                <w:i w:val="0"/>
                <w:color w:val="000000"/>
                <w:sz w:val="15"/>
              </w:rPr>
              <w:t>준</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99.0(점)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6804" w:after="0"/>
        <w:ind w:left="0" w:right="0" w:firstLine="0"/>
        <w:jc w:val="center"/>
      </w:pPr>
      <w:r>
        <w:rPr>
          <w:rFonts w:ascii="SymbolMT" w:hAnsi="SymbolMT" w:eastAsia="SymbolMT"/>
          <w:b w:val="0"/>
          <w:i w:val="0"/>
          <w:color w:val="000000"/>
          <w:sz w:val="20"/>
        </w:rPr>
        <w:t>- 96 -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범죄에 대한 신속·공정한 대응과 처리를 통해 법질서를 확립한다.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267,474</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Ⅰ-1. 엄정한 법집행을 통한 법질서 확립과 효율적인 법집행 지원을 위한 </w:t>
            </w:r>
            <w:r>
              <w:rPr>
                <w:rFonts w:ascii="H2gtrM" w:hAnsi="H2gtrM" w:eastAsia="H2gtrM"/>
                <w:b w:val="0"/>
                <w:i w:val="0"/>
                <w:color w:val="000000"/>
                <w:sz w:val="17"/>
              </w:rPr>
              <w:t>인프라 및 선진 형사사법체계 구축</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267,474</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810" w:after="0"/>
              <w:ind w:left="0" w:right="0" w:firstLine="0"/>
              <w:jc w:val="center"/>
            </w:pPr>
            <w:r>
              <w:rPr>
                <w:rFonts w:ascii="H2gtrM" w:hAnsi="H2gtrM" w:eastAsia="H2gtrM"/>
                <w:b w:val="0"/>
                <w:i w:val="0"/>
                <w:color w:val="000000"/>
                <w:sz w:val="17"/>
              </w:rPr>
              <w:t>검찰활동</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검찰운영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1300-1333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49,041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검찰업무정보화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47,284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수사지원및역량강화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1300-1335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121,413</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공판활동및형집행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1300-1337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49,387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형사사법선진화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349</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576" w:firstLine="0"/>
              <w:jc w:val="left"/>
            </w:pPr>
            <w:r>
              <w:rPr>
                <w:rFonts w:ascii="H2gtrM" w:hAnsi="H2gtrM" w:eastAsia="H2gtrM"/>
                <w:b w:val="0"/>
                <w:i w:val="0"/>
                <w:color w:val="000000"/>
                <w:sz w:val="17"/>
              </w:rPr>
              <w:t xml:space="preserve">전략목표 Ⅱ. 범죄자 관리 및 교정의 내실화를 통해 범죄를 예방하고 안전한 사회를 </w:t>
            </w:r>
            <w:r>
              <w:rPr>
                <w:rFonts w:ascii="H2gtrM" w:hAnsi="H2gtrM" w:eastAsia="H2gtrM"/>
                <w:b w:val="0"/>
                <w:i w:val="0"/>
                <w:color w:val="000000"/>
                <w:sz w:val="17"/>
              </w:rPr>
              <w:t>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661,671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Ⅱ-1. 범죄예방활동의 내실화를 통한 사회 안전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148,073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86" w:after="0"/>
              <w:ind w:left="0" w:right="0" w:firstLine="0"/>
              <w:jc w:val="center"/>
            </w:pPr>
            <w:r>
              <w:rPr>
                <w:rFonts w:ascii="H2gtrM" w:hAnsi="H2gtrM" w:eastAsia="H2gtrM"/>
                <w:b w:val="0"/>
                <w:i w:val="0"/>
                <w:color w:val="000000"/>
                <w:sz w:val="17"/>
              </w:rPr>
              <w:t>범죄예방활동</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소년보호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1600-1632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32,334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갱생보호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1600-1633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47,370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치료감호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1600-1634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12,680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보호관찰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1600-1635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48,541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법질서 준수 및 법교육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1600-1636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6,271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범죄예방기관운영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1600-1631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877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Ⅱ-2. 현대적 수용관리 및 내실있는 교정교화를 통한 재범률 감소</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513,598</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68" w:lineRule="exact" w:before="510" w:after="0"/>
              <w:ind w:left="0" w:right="0" w:firstLine="0"/>
              <w:jc w:val="center"/>
            </w:pPr>
            <w:r>
              <w:rPr>
                <w:rFonts w:ascii="H2gtrM" w:hAnsi="H2gtrM" w:eastAsia="H2gtrM"/>
                <w:b w:val="0"/>
                <w:i w:val="0"/>
                <w:color w:val="000000"/>
                <w:sz w:val="17"/>
              </w:rPr>
              <w:t>교정활동</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교도소운영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1500-1531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165,286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재소자수용및교화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1500-1532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281,022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교도작업운영및직업훈련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교도작업특별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67,290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합리적인 외국인정책 추진을 통해 사회안전과 사회통합을 실현한다.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81,495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Ⅲ-1. 국민이 공감하는 출입국관리와 외국인 사회통합 실현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81,495</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450" w:after="0"/>
              <w:ind w:left="0" w:right="0" w:firstLine="0"/>
              <w:jc w:val="center"/>
            </w:pPr>
            <w:r>
              <w:rPr>
                <w:rFonts w:ascii="H2gtrM" w:hAnsi="H2gtrM" w:eastAsia="H2gtrM"/>
                <w:b w:val="0"/>
                <w:i w:val="0"/>
                <w:color w:val="000000"/>
                <w:sz w:val="17"/>
              </w:rPr>
              <w:t>출입국관리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국제이민협력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2,538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출입국외국인관서운영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30,489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외국인체류관리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48,468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능동적·적극적 인권옹호를 통해 복지인권을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120,738</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Ⅳ-1. 사회적 취약계층 보호 및 지원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120,738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30" w:after="0"/>
              <w:ind w:left="0" w:right="0" w:firstLine="0"/>
              <w:jc w:val="center"/>
            </w:pPr>
            <w:r>
              <w:rPr>
                <w:rFonts w:ascii="H2gtrM" w:hAnsi="H2gtrM" w:eastAsia="H2gtrM"/>
                <w:b w:val="0"/>
                <w:i w:val="0"/>
                <w:color w:val="000000"/>
                <w:sz w:val="17"/>
              </w:rPr>
              <w:t>인권활동</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법률구조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69,815</w:t>
            </w:r>
          </w:p>
        </w:tc>
      </w:tr>
      <w:tr>
        <w:trPr>
          <w:trHeight w:hRule="exact" w:val="28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4" w:after="0"/>
              <w:ind w:left="22" w:right="0" w:firstLine="0"/>
              <w:jc w:val="left"/>
            </w:pPr>
            <w:r>
              <w:rPr>
                <w:rFonts w:ascii="H2gtrM" w:hAnsi="H2gtrM" w:eastAsia="H2gtrM"/>
                <w:b w:val="0"/>
                <w:i w:val="0"/>
                <w:color w:val="000000"/>
                <w:sz w:val="17"/>
              </w:rPr>
              <w:t>인권증진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60"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60" w:after="0"/>
              <w:ind w:left="0" w:right="38" w:firstLine="0"/>
              <w:jc w:val="right"/>
            </w:pPr>
            <w:r>
              <w:rPr>
                <w:w w:val="102.14399337768553"/>
                <w:rFonts w:ascii="H2gtrM" w:hAnsi="H2gtrM" w:eastAsia="H2gtrM"/>
                <w:b w:val="0"/>
                <w:i w:val="0"/>
                <w:color w:val="000000"/>
                <w:sz w:val="15"/>
              </w:rPr>
              <w:t>449</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- 97 -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국제인권증진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479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강력범죄등피해자보호및지원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범죄피해자보</w:t>
            </w:r>
            <w:r>
              <w:rPr>
                <w:rFonts w:ascii="H2gtrM" w:hAnsi="H2gtrM" w:eastAsia="H2gtrM"/>
                <w:b w:val="0"/>
                <w:i w:val="0"/>
                <w:color w:val="000000"/>
                <w:sz w:val="17"/>
              </w:rPr>
              <w:t>호기금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37,060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성폭력피해자 보호 및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범죄피해자보</w:t>
            </w:r>
            <w:r>
              <w:rPr>
                <w:rFonts w:ascii="H2gtrM" w:hAnsi="H2gtrM" w:eastAsia="H2gtrM"/>
                <w:b w:val="0"/>
                <w:i w:val="0"/>
                <w:color w:val="000000"/>
                <w:sz w:val="17"/>
              </w:rPr>
              <w:t>호기금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12,935</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Ⅴ. 국민이 만족하는 선진 법무서비스를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206,120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Ⅴ-1. 법제 선진화와 법무서비스 품질 향상으로 국민 편익 증진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125,811</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626" w:after="0"/>
              <w:ind w:left="0" w:right="0" w:firstLine="0"/>
              <w:jc w:val="center"/>
            </w:pPr>
            <w:r>
              <w:rPr>
                <w:rFonts w:ascii="H2gtrM" w:hAnsi="H2gtrM" w:eastAsia="H2gtrM"/>
                <w:b w:val="0"/>
                <w:i w:val="0"/>
                <w:color w:val="000000"/>
                <w:sz w:val="17"/>
              </w:rPr>
              <w:t>법무활동</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국가송무수행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104,280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국제법무운영및외국법제연구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6,414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민상사법령의 선진화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8,175</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법률서비스산업의선진화 및 법조인선발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6,942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Ⅴ-2. 인권과 법치에 투철한 법무검찰 인재 양성 및 역량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2,613</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법무교육훈련</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연수원운영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5100-5131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2,613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Ⅴ-3. 법무·검찰행정 기반강화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77,696</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398" w:after="0"/>
              <w:ind w:left="0" w:right="0" w:firstLine="0"/>
              <w:jc w:val="center"/>
            </w:pPr>
            <w:r>
              <w:rPr>
                <w:rFonts w:ascii="H2gtrM" w:hAnsi="H2gtrM" w:eastAsia="H2gtrM"/>
                <w:b w:val="0"/>
                <w:i w:val="0"/>
                <w:color w:val="000000"/>
                <w:sz w:val="17"/>
              </w:rPr>
              <w:t>법무및검찰행</w:t>
            </w:r>
            <w:r>
              <w:rPr>
                <w:rFonts w:ascii="H2gtrM" w:hAnsi="H2gtrM" w:eastAsia="H2gtrM"/>
                <w:b w:val="0"/>
                <w:i w:val="0"/>
                <w:color w:val="000000"/>
                <w:sz w:val="17"/>
              </w:rPr>
              <w:t>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법무행정개선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7000-7032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961</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법무행정정보화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7000-7034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39,117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법무정책 대국민 소통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7000-7037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800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형사사법공통시스템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7000-7038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36,818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1,337,498</w:t>
            </w:r>
          </w:p>
        </w:tc>
      </w:tr>
    </w:tbl>
    <w:p>
      <w:pPr>
        <w:autoSpaceDN w:val="0"/>
        <w:autoSpaceDE w:val="0"/>
        <w:widowControl/>
        <w:spacing w:line="202" w:lineRule="exact" w:before="5372" w:after="0"/>
        <w:ind w:left="0" w:right="0" w:firstLine="0"/>
        <w:jc w:val="center"/>
      </w:pPr>
      <w:r>
        <w:rPr>
          <w:rFonts w:ascii="SymbolMT" w:hAnsi="SymbolMT" w:eastAsia="SymbolMT"/>
          <w:b w:val="0"/>
          <w:i w:val="0"/>
          <w:color w:val="000000"/>
          <w:sz w:val="20"/>
        </w:rPr>
        <w:t>- 98 -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16. 국방부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481,246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481,246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160,208 </w:t>
            </w:r>
            <w:r>
              <w:br/>
            </w:r>
            <w:r>
              <w:rPr>
                <w:w w:val="97.61683815403988"/>
                <w:rFonts w:ascii="PalatinoLinotype" w:hAnsi="PalatinoLinotype" w:eastAsia="PalatinoLinotype"/>
                <w:b w:val="0"/>
                <w:i w:val="0"/>
                <w:color w:val="000000"/>
                <w:sz w:val="19"/>
              </w:rPr>
              <w:t xml:space="preserve">6,304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166,511</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432" w:right="22" w:firstLine="0"/>
              <w:jc w:val="right"/>
            </w:pPr>
            <w:r>
              <w:rPr>
                <w:w w:val="97.61683815403988"/>
                <w:rFonts w:ascii="PalatinoLinotype" w:hAnsi="PalatinoLinotype" w:eastAsia="PalatinoLinotype"/>
                <w:b w:val="0"/>
                <w:i w:val="0"/>
                <w:color w:val="000000"/>
                <w:sz w:val="19"/>
              </w:rPr>
              <w:t xml:space="preserve">160,208 </w:t>
            </w:r>
            <w:r>
              <w:br/>
            </w:r>
            <w:r>
              <w:rPr>
                <w:w w:val="97.61683815403988"/>
                <w:rFonts w:ascii="PalatinoLinotype" w:hAnsi="PalatinoLinotype" w:eastAsia="PalatinoLinotype"/>
                <w:b w:val="0"/>
                <w:i w:val="0"/>
                <w:color w:val="000000"/>
                <w:sz w:val="19"/>
              </w:rPr>
              <w:t xml:space="preserve">6,304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166,511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33.3 </w:t>
            </w:r>
            <w:r>
              <w:br/>
            </w: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34.6</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221,784 </w:t>
            </w:r>
            <w:r>
              <w:br/>
            </w:r>
            <w:r>
              <w:rPr>
                <w:w w:val="97.61683815403988"/>
                <w:rFonts w:ascii="PalatinoLinotype" w:hAnsi="PalatinoLinotype" w:eastAsia="PalatinoLinotype"/>
                <w:b w:val="0"/>
                <w:i w:val="0"/>
                <w:color w:val="000000"/>
                <w:sz w:val="19"/>
              </w:rPr>
              <w:t xml:space="preserve">28,005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521 </w:t>
            </w:r>
            <w:r>
              <w:br/>
            </w:r>
            <w:r>
              <w:rPr>
                <w:w w:val="97.61683815403988"/>
                <w:rFonts w:ascii="PalatinoLinotype" w:hAnsi="PalatinoLinotype" w:eastAsia="PalatinoLinotype"/>
                <w:b w:val="0"/>
                <w:i w:val="0"/>
                <w:color w:val="000000"/>
                <w:sz w:val="19"/>
              </w:rPr>
              <w:t xml:space="preserve">47,347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17,077 </w:t>
            </w:r>
            <w:r>
              <w:br/>
            </w:r>
            <w:r>
              <w:rPr>
                <w:w w:val="97.61683815403988"/>
                <w:rFonts w:ascii="PalatinoLinotype" w:hAnsi="PalatinoLinotype" w:eastAsia="PalatinoLinotype"/>
                <w:b w:val="0"/>
                <w:i w:val="0"/>
                <w:color w:val="000000"/>
                <w:sz w:val="19"/>
              </w:rPr>
              <w:t>314,735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432" w:right="22" w:firstLine="0"/>
              <w:jc w:val="right"/>
            </w:pPr>
            <w:r>
              <w:rPr>
                <w:w w:val="97.61683815403988"/>
                <w:rFonts w:ascii="PalatinoLinotype" w:hAnsi="PalatinoLinotype" w:eastAsia="PalatinoLinotype"/>
                <w:b w:val="0"/>
                <w:i w:val="0"/>
                <w:color w:val="000000"/>
                <w:sz w:val="19"/>
              </w:rPr>
              <w:t xml:space="preserve">221,784 </w:t>
            </w:r>
            <w:r>
              <w:br/>
            </w:r>
            <w:r>
              <w:rPr>
                <w:w w:val="97.61683815403988"/>
                <w:rFonts w:ascii="PalatinoLinotype" w:hAnsi="PalatinoLinotype" w:eastAsia="PalatinoLinotype"/>
                <w:b w:val="0"/>
                <w:i w:val="0"/>
                <w:color w:val="000000"/>
                <w:sz w:val="19"/>
              </w:rPr>
              <w:t xml:space="preserve">28,005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521 </w:t>
            </w:r>
            <w:r>
              <w:br/>
            </w:r>
            <w:r>
              <w:rPr>
                <w:w w:val="97.61683815403988"/>
                <w:rFonts w:ascii="PalatinoLinotype" w:hAnsi="PalatinoLinotype" w:eastAsia="PalatinoLinotype"/>
                <w:b w:val="0"/>
                <w:i w:val="0"/>
                <w:color w:val="000000"/>
                <w:sz w:val="19"/>
              </w:rPr>
              <w:t xml:space="preserve">47,347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17,077 </w:t>
            </w:r>
            <w:r>
              <w:br/>
            </w:r>
            <w:r>
              <w:rPr>
                <w:w w:val="97.61683815403988"/>
                <w:rFonts w:ascii="PalatinoLinotype" w:hAnsi="PalatinoLinotype" w:eastAsia="PalatinoLinotype"/>
                <w:b w:val="0"/>
                <w:i w:val="0"/>
                <w:color w:val="000000"/>
                <w:sz w:val="19"/>
              </w:rPr>
              <w:t>314,735</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46.1 </w:t>
            </w:r>
            <w:r>
              <w:br/>
            </w:r>
            <w:r>
              <w:rPr>
                <w:w w:val="97.61683815403988"/>
                <w:rFonts w:ascii="PalatinoLinotype" w:hAnsi="PalatinoLinotype" w:eastAsia="PalatinoLinotype"/>
                <w:b w:val="0"/>
                <w:i w:val="0"/>
                <w:color w:val="000000"/>
                <w:sz w:val="19"/>
              </w:rPr>
              <w:t xml:space="preserve">5.8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9.8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3.5 </w:t>
            </w:r>
            <w:r>
              <w:br/>
            </w:r>
            <w:r>
              <w:rPr>
                <w:w w:val="97.61683815403988"/>
                <w:rFonts w:ascii="PalatinoLinotype" w:hAnsi="PalatinoLinotype" w:eastAsia="PalatinoLinotype"/>
                <w:b w:val="0"/>
                <w:i w:val="0"/>
                <w:color w:val="000000"/>
                <w:sz w:val="19"/>
              </w:rPr>
              <w:t>65.4</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- 99 -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10</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11</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3</w:t>
                  </w:r>
                </w:p>
              </w:tc>
              <w:tc>
                <w:tcPr>
                  <w:tcW w:type="dxa" w:w="8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8</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7(63.6%)</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48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98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27.3%</w:t>
                  </w:r>
                </w:p>
              </w:tc>
              <w:tc>
                <w:tcPr>
                  <w:tcW w:type="dxa" w:w="56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840"/>
                  <w:tcBorders/>
                  <w:tcMar>
                    <w:start w:w="0" w:type="dxa"/>
                    <w:end w:w="0" w:type="dxa"/>
                  </w:tcMar>
                </w:tcPr>
                <w:p>
                  <w:pPr>
                    <w:autoSpaceDN w:val="0"/>
                    <w:autoSpaceDE w:val="0"/>
                    <w:widowControl/>
                    <w:spacing w:line="200" w:lineRule="exact" w:before="60" w:after="0"/>
                    <w:ind w:left="0" w:right="16" w:firstLine="0"/>
                    <w:jc w:val="right"/>
                  </w:pPr>
                  <w:r>
                    <w:rPr>
                      <w:rFonts w:ascii="H2gtrM" w:hAnsi="H2gtrM" w:eastAsia="H2gtrM"/>
                      <w:b w:val="0"/>
                      <w:i w:val="0"/>
                      <w:color w:val="000000"/>
                      <w:sz w:val="20"/>
                    </w:rPr>
                    <w:t>72.7%</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전략목표Ⅰ. 전방위 안보위협에 대비한 확고한 국방태세 확립을 통해 국민의 안전을 보장</w:t>
            </w:r>
            <w:r>
              <w:rPr>
                <w:rFonts w:ascii="H2gtrM" w:hAnsi="H2gtrM" w:eastAsia="H2gtrM"/>
                <w:b w:val="0"/>
                <w:i w:val="0"/>
                <w:color w:val="000000"/>
                <w:sz w:val="20"/>
              </w:rPr>
              <w:t>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프로그램목표Ⅰ-1. 국방자원의 효율적 확보 및 유지를 통해 적기 군수지원을 보장하고 전</w:t>
            </w:r>
            <w:r>
              <w:rPr>
                <w:rFonts w:ascii="H2gtrM" w:hAnsi="H2gtrM" w:eastAsia="H2gtrM"/>
                <w:b w:val="0"/>
                <w:i w:val="0"/>
                <w:color w:val="000000"/>
                <w:sz w:val="20"/>
              </w:rPr>
              <w:t>투준비태세를 확립한다.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군수지원및협력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①군 장비가동률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90.0(%)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0" w:after="0"/>
              <w:ind w:left="38" w:right="0" w:firstLine="0"/>
              <w:jc w:val="left"/>
            </w:pPr>
            <w:r>
              <w:rPr>
                <w:rFonts w:ascii="H2gtrM" w:hAnsi="H2gtrM" w:eastAsia="H2gtrM"/>
                <w:b w:val="0"/>
                <w:i w:val="0"/>
                <w:color w:val="000000"/>
                <w:sz w:val="20"/>
              </w:rPr>
              <w:t xml:space="preserve">전략목표Ⅱ. 우수인력 확보와 교육 및 훈련을 통해 전략환경 변화에 부합하는 미래지향적 </w:t>
            </w:r>
            <w:r>
              <w:rPr>
                <w:rFonts w:ascii="H2gtrM" w:hAnsi="H2gtrM" w:eastAsia="H2gtrM"/>
                <w:b w:val="0"/>
                <w:i w:val="0"/>
                <w:color w:val="000000"/>
                <w:sz w:val="20"/>
              </w:rPr>
              <w:t>방위역량을 강화한다.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프로그램목표Ⅱ-1. 예비군 훈련여건 개선을 통해 훈련성과를 극대화하고 예비군의 전투역</w:t>
            </w:r>
            <w:r>
              <w:rPr>
                <w:rFonts w:ascii="H2gtrM" w:hAnsi="H2gtrM" w:eastAsia="H2gtrM"/>
                <w:b w:val="0"/>
                <w:i w:val="0"/>
                <w:color w:val="000000"/>
                <w:sz w:val="20"/>
              </w:rPr>
              <w:t>량을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예비전력관리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①예비군 훈련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85.0(점)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프로그램목표Ⅱ-2. 실전적이고 과학화된 교육훈련체계를 통해 미래를 대비한 우수인력을 </w:t>
            </w:r>
            <w:r>
              <w:rPr>
                <w:rFonts w:ascii="H2gtrM" w:hAnsi="H2gtrM" w:eastAsia="H2gtrM"/>
                <w:b w:val="0"/>
                <w:i w:val="0"/>
                <w:color w:val="000000"/>
                <w:sz w:val="20"/>
              </w:rPr>
              <w:t>양성하고 전투역량을 향상하며, 장병의 정신전력을 강화한다.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군인사및교육훈련</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46" w:right="0" w:firstLine="0"/>
              <w:jc w:val="left"/>
            </w:pPr>
            <w:r>
              <w:rPr>
                <w:w w:val="102.14399337768553"/>
                <w:rFonts w:ascii="H2gtrM" w:hAnsi="H2gtrM" w:eastAsia="H2gtrM"/>
                <w:b w:val="0"/>
                <w:i w:val="0"/>
                <w:color w:val="000000"/>
                <w:sz w:val="15"/>
              </w:rPr>
              <w:t>①군 전문/기능인력 양</w:t>
            </w:r>
            <w:r>
              <w:rPr>
                <w:w w:val="102.14399337768553"/>
                <w:rFonts w:ascii="H2gtrM" w:hAnsi="H2gtrM" w:eastAsia="H2gtrM"/>
                <w:b w:val="0"/>
                <w:i w:val="0"/>
                <w:color w:val="000000"/>
                <w:sz w:val="15"/>
              </w:rPr>
              <w:t>성률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74.65(%)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전략목표Ⅲ. 상호보완적 굳건한 한미군사동맹 발전과 국방교류협력을 증진시킨다.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프로그램목표Ⅲ-1. 한·미군사동맹관계 증진 및 신뢰구축을 위해 기지이전사업을 적기에 </w:t>
            </w:r>
            <w:r>
              <w:rPr>
                <w:rFonts w:ascii="H2gtrM" w:hAnsi="H2gtrM" w:eastAsia="H2gtrM"/>
                <w:b w:val="0"/>
                <w:i w:val="0"/>
                <w:color w:val="000000"/>
                <w:sz w:val="20"/>
              </w:rPr>
              <w:t>완료하고 반환미군기지 환경정화 등 이전지원을 원활하게 추진한다.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미군기지이전사업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46" w:right="0" w:firstLine="0"/>
              <w:jc w:val="left"/>
            </w:pPr>
            <w:r>
              <w:rPr>
                <w:w w:val="102.14399337768553"/>
                <w:rFonts w:ascii="H2gtrM" w:hAnsi="H2gtrM" w:eastAsia="H2gtrM"/>
                <w:b w:val="0"/>
                <w:i w:val="0"/>
                <w:color w:val="000000"/>
                <w:sz w:val="15"/>
              </w:rPr>
              <w:t>①기지이전사업 진도율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99.8(%)</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546" w:after="0"/>
        <w:ind w:left="0" w:right="0" w:firstLine="0"/>
        <w:jc w:val="center"/>
      </w:pPr>
      <w:r>
        <w:rPr>
          <w:rFonts w:ascii="SymbolMT" w:hAnsi="SymbolMT" w:eastAsia="SymbolMT"/>
          <w:b w:val="0"/>
          <w:i w:val="0"/>
          <w:color w:val="000000"/>
          <w:sz w:val="20"/>
        </w:rPr>
        <w:t>- 100 -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전략목표Ⅳ. 민군협력 및 국방정보화 추진을 통해 혁신적 국방경영 및 디지털 강군을 건설</w:t>
            </w:r>
            <w:r>
              <w:rPr>
                <w:rFonts w:ascii="H2gtrM" w:hAnsi="H2gtrM" w:eastAsia="H2gtrM"/>
                <w:b w:val="0"/>
                <w:i w:val="0"/>
                <w:color w:val="000000"/>
                <w:sz w:val="20"/>
              </w:rPr>
              <w:t>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프로그램목표Ⅳ-1. 책임운영기관 운영을 통해 효율성 및 서비스의 질적 향상을 도모하고 </w:t>
            </w:r>
            <w:r>
              <w:rPr>
                <w:rFonts w:ascii="H2gtrM" w:hAnsi="H2gtrM" w:eastAsia="H2gtrM"/>
                <w:b w:val="0"/>
                <w:i w:val="0"/>
                <w:color w:val="000000"/>
                <w:sz w:val="20"/>
              </w:rPr>
              <w:t>국방정책 공감대 및 이해를 증진시킨다.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책임운영기관 운영</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①군 책임운영기관 외부</w:t>
                  </w:r>
                  <w:r>
                    <w:rPr>
                      <w:w w:val="102.14399337768553"/>
                      <w:rFonts w:ascii="H2gtrM" w:hAnsi="H2gtrM" w:eastAsia="H2gtrM"/>
                      <w:b w:val="0"/>
                      <w:i w:val="0"/>
                      <w:color w:val="000000"/>
                      <w:sz w:val="15"/>
                    </w:rPr>
                    <w:t>고객 만족도</w:t>
                  </w:r>
                </w:p>
              </w:tc>
              <w:tc>
                <w:tcPr>
                  <w:tcW w:type="dxa" w:w="480"/>
                  <w:tcBorders/>
                  <w:tcMar>
                    <w:start w:w="0" w:type="dxa"/>
                    <w:end w:w="0" w:type="dxa"/>
                  </w:tcMar>
                </w:tcPr>
                <w:p>
                  <w:pPr>
                    <w:autoSpaceDN w:val="0"/>
                    <w:autoSpaceDE w:val="0"/>
                    <w:widowControl/>
                    <w:spacing w:line="152" w:lineRule="exact" w:before="13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92.4(점)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프로그램목표Ⅳ-2. 정보통신 기반 강화, 정보체계 서비스 고도화, 사이버 안보태세 확립</w:t>
            </w:r>
            <w:r>
              <w:rPr>
                <w:rFonts w:ascii="H2gtrM" w:hAnsi="H2gtrM" w:eastAsia="H2gtrM"/>
                <w:b w:val="0"/>
                <w:i w:val="0"/>
                <w:color w:val="000000"/>
                <w:sz w:val="20"/>
              </w:rPr>
              <w:t>을 통해 국방정보화 역량 수준을 향상시킨다.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92" w:after="0"/>
              <w:ind w:left="38" w:right="0" w:firstLine="0"/>
              <w:jc w:val="left"/>
            </w:pPr>
            <w:r>
              <w:rPr>
                <w:rFonts w:ascii="H2gtrM" w:hAnsi="H2gtrM" w:eastAsia="H2gtrM"/>
                <w:b w:val="0"/>
                <w:i w:val="0"/>
                <w:color w:val="000000"/>
                <w:sz w:val="20"/>
              </w:rPr>
              <w:t>국방정보화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4"/>
              </w:trPr>
              <w:tc>
                <w:tcPr>
                  <w:tcW w:type="dxa" w:w="1500"/>
                  <w:tcBorders/>
                  <w:tcMar>
                    <w:start w:w="0" w:type="dxa"/>
                    <w:end w:w="0" w:type="dxa"/>
                  </w:tcMar>
                </w:tcPr>
                <w:p>
                  <w:pPr>
                    <w:autoSpaceDN w:val="0"/>
                    <w:autoSpaceDE w:val="0"/>
                    <w:widowControl/>
                    <w:spacing w:line="154" w:lineRule="exact" w:before="36" w:after="0"/>
                    <w:ind w:left="0" w:right="0" w:firstLine="0"/>
                    <w:jc w:val="center"/>
                  </w:pPr>
                  <w:r>
                    <w:rPr>
                      <w:w w:val="102.14399337768553"/>
                      <w:rFonts w:ascii="H2gtrM" w:hAnsi="H2gtrM" w:eastAsia="H2gtrM"/>
                      <w:b w:val="0"/>
                      <w:i w:val="0"/>
                      <w:color w:val="000000"/>
                      <w:sz w:val="15"/>
                    </w:rPr>
                    <w:t xml:space="preserve">①정보통신기반체계 </w:t>
                  </w:r>
                </w:p>
              </w:tc>
              <w:tc>
                <w:tcPr>
                  <w:tcW w:type="dxa" w:w="320"/>
                  <w:vMerge w:val="restart"/>
                  <w:tcBorders/>
                  <w:tcMar>
                    <w:start w:w="0" w:type="dxa"/>
                    <w:end w:w="0" w:type="dxa"/>
                  </w:tcMar>
                  <w:tcMar>
                    <w:start w:w="0" w:type="dxa"/>
                    <w:end w:w="0" w:type="dxa"/>
                  </w:tcMar>
                </w:tcPr>
                <w:p>
                  <w:pPr>
                    <w:autoSpaceDN w:val="0"/>
                    <w:autoSpaceDE w:val="0"/>
                    <w:widowControl/>
                    <w:spacing w:line="154" w:lineRule="exact" w:before="36" w:after="0"/>
                    <w:ind w:left="0" w:right="0" w:firstLine="0"/>
                    <w:jc w:val="center"/>
                  </w:pPr>
                  <w:r>
                    <w:rPr>
                      <w:w w:val="102.14399337768553"/>
                      <w:rFonts w:ascii="H2gtrM" w:hAnsi="H2gtrM" w:eastAsia="H2gtrM"/>
                      <w:b w:val="0"/>
                      <w:i w:val="0"/>
                      <w:color w:val="000000"/>
                      <w:sz w:val="15"/>
                    </w:rPr>
                    <w:t>서</w:t>
                  </w:r>
                </w:p>
              </w:tc>
              <w:tc>
                <w:tcPr>
                  <w:tcW w:type="dxa" w:w="480"/>
                  <w:vMerge w:val="restart"/>
                  <w:tcBorders/>
                  <w:tcMar>
                    <w:start w:w="0" w:type="dxa"/>
                    <w:end w:w="0" w:type="dxa"/>
                  </w:tcMar>
                  <w:tcMar>
                    <w:start w:w="0" w:type="dxa"/>
                    <w:end w:w="0" w:type="dxa"/>
                  </w:tcMar>
                </w:tcPr>
                <w:p>
                  <w:pPr>
                    <w:autoSpaceDN w:val="0"/>
                    <w:autoSpaceDE w:val="0"/>
                    <w:widowControl/>
                    <w:spacing w:line="152" w:lineRule="exact" w:before="138" w:after="0"/>
                    <w:ind w:left="0" w:right="0" w:firstLine="0"/>
                    <w:jc w:val="center"/>
                  </w:pPr>
                  <w:r>
                    <w:rPr>
                      <w:w w:val="102.14399337768553"/>
                      <w:rFonts w:ascii="H2gtrM" w:hAnsi="H2gtrM" w:eastAsia="H2gtrM"/>
                      <w:b w:val="0"/>
                      <w:i w:val="0"/>
                      <w:color w:val="000000"/>
                      <w:sz w:val="15"/>
                    </w:rPr>
                    <w:t>0.5</w:t>
                  </w:r>
                </w:p>
              </w:tc>
            </w:tr>
            <w:tr>
              <w:trPr>
                <w:trHeight w:hRule="exact" w:val="210"/>
              </w:trPr>
              <w:tc>
                <w:tcPr>
                  <w:tcW w:type="dxa" w:w="1500"/>
                  <w:tcBorders/>
                  <w:tcMar>
                    <w:start w:w="0" w:type="dxa"/>
                    <w:end w:w="0" w:type="dxa"/>
                  </w:tcMar>
                </w:tcPr>
                <w:p>
                  <w:pPr>
                    <w:autoSpaceDN w:val="0"/>
                    <w:autoSpaceDE w:val="0"/>
                    <w:widowControl/>
                    <w:spacing w:line="154" w:lineRule="exact" w:before="40" w:after="0"/>
                    <w:ind w:left="28" w:right="0" w:firstLine="0"/>
                    <w:jc w:val="left"/>
                  </w:pPr>
                  <w:r>
                    <w:rPr>
                      <w:w w:val="102.14399337768553"/>
                      <w:rFonts w:ascii="H2gtrM" w:hAnsi="H2gtrM" w:eastAsia="H2gtrM"/>
                      <w:b w:val="0"/>
                      <w:i w:val="0"/>
                      <w:color w:val="000000"/>
                      <w:sz w:val="15"/>
                    </w:rPr>
                    <w:t>비스 지원율</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97.699(%)</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3"/>
            <w:vMerge/>
            <w:tcBorders>
              <w:start w:sz="8.064000129699707" w:val="single" w:color="#000000"/>
              <w:top w:sz="3.225599765777588" w:val="single" w:color="#000000"/>
              <w:end w:sz="3.225599765777588" w:val="single" w:color="#000000"/>
              <w:bottom w:sz="1.612799882888794" w:val="single" w:color="#000000"/>
            </w:tcBorders>
          </w:tcPr>
          <w:p/>
        </w:tc>
        <w:tc>
          <w:tcPr>
            <w:tcW w:type="dxa" w:w="2496"/>
            <w:gridSpan w:val="2"/>
            <w:tcBorders>
              <w:start w:sz="3.225599765777588" w:val="single" w:color="#000000"/>
              <w:top w:sz="1.612799882888794"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6"/>
              </w:trPr>
              <w:tc>
                <w:tcPr>
                  <w:tcW w:type="dxa" w:w="184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 xml:space="preserve">②사이버보안 수준 강화 </w:t>
                  </w:r>
                  <w:r>
                    <w:rPr>
                      <w:w w:val="102.14399337768553"/>
                      <w:rFonts w:ascii="H2gtrM" w:hAnsi="H2gtrM" w:eastAsia="H2gtrM"/>
                      <w:b w:val="0"/>
                      <w:i w:val="0"/>
                      <w:color w:val="000000"/>
                      <w:sz w:val="15"/>
                    </w:rPr>
                    <w:t>이행률</w:t>
                  </w:r>
                </w:p>
              </w:tc>
              <w:tc>
                <w:tcPr>
                  <w:tcW w:type="dxa" w:w="460"/>
                  <w:tcBorders/>
                  <w:tcMar>
                    <w:start w:w="0" w:type="dxa"/>
                    <w:end w:w="0" w:type="dxa"/>
                  </w:tcMar>
                </w:tcPr>
                <w:p>
                  <w:pPr>
                    <w:autoSpaceDN w:val="0"/>
                    <w:autoSpaceDE w:val="0"/>
                    <w:widowControl/>
                    <w:spacing w:line="152" w:lineRule="exact" w:before="138" w:after="0"/>
                    <w:ind w:left="66" w:right="0" w:firstLine="0"/>
                    <w:jc w:val="left"/>
                  </w:pPr>
                  <w:r>
                    <w:rPr>
                      <w:w w:val="102.14399337768553"/>
                      <w:rFonts w:ascii="H2gtrM" w:hAnsi="H2gtrM" w:eastAsia="H2gtrM"/>
                      <w:b w:val="0"/>
                      <w:i w:val="0"/>
                      <w:color w:val="000000"/>
                      <w:sz w:val="15"/>
                    </w:rPr>
                    <w:t>0.5</w:t>
                  </w:r>
                </w:p>
              </w:tc>
            </w:tr>
          </w:tbl>
          <w:p>
            <w:pPr>
              <w:autoSpaceDN w:val="0"/>
              <w:autoSpaceDE w:val="0"/>
              <w:widowControl/>
              <w:spacing w:line="14" w:lineRule="exact" w:before="0" w:after="0"/>
              <w:ind w:left="0" w:right="0"/>
            </w:pP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70"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97.2(%)</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0" w:after="0"/>
              <w:ind w:left="38" w:right="0" w:firstLine="0"/>
              <w:jc w:val="left"/>
            </w:pPr>
            <w:r>
              <w:rPr>
                <w:rFonts w:ascii="H2gtrM" w:hAnsi="H2gtrM" w:eastAsia="H2gtrM"/>
                <w:b w:val="0"/>
                <w:i w:val="0"/>
                <w:color w:val="000000"/>
                <w:sz w:val="20"/>
              </w:rPr>
              <w:t>전략목표Ⅴ. 군 복무여건 개선 및 국민 존중의 국방정책 추진을 통해 국민으로부터 신뢰받</w:t>
            </w:r>
            <w:r>
              <w:rPr>
                <w:rFonts w:ascii="H2gtrM" w:hAnsi="H2gtrM" w:eastAsia="H2gtrM"/>
                <w:b w:val="0"/>
                <w:i w:val="0"/>
                <w:color w:val="000000"/>
                <w:sz w:val="20"/>
              </w:rPr>
              <w:t>는 군 문화를 구현한다.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프로그램목표Ⅴ-1. 장병 복지혜택을 증진하여 수혜범위를 확대하고 복지수준을 향상시킨</w:t>
            </w:r>
            <w:r>
              <w:rPr>
                <w:rFonts w:ascii="H2gtrM" w:hAnsi="H2gtrM" w:eastAsia="H2gtrM"/>
                <w:b w:val="0"/>
                <w:i w:val="0"/>
                <w:color w:val="000000"/>
                <w:sz w:val="20"/>
              </w:rPr>
              <w:t>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장병보건및복지향상</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2" w:after="0"/>
              <w:ind w:left="46" w:right="0" w:firstLine="0"/>
              <w:jc w:val="left"/>
            </w:pPr>
            <w:r>
              <w:rPr>
                <w:w w:val="102.14399337768553"/>
                <w:rFonts w:ascii="H2gtrM" w:hAnsi="H2gtrM" w:eastAsia="H2gtrM"/>
                <w:b w:val="0"/>
                <w:i w:val="0"/>
                <w:color w:val="000000"/>
                <w:sz w:val="15"/>
              </w:rPr>
              <w:t>①장병복지 만족도</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83.0(점)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프로그램목표Ⅴ-2. 노후·부족시설을 단계적으로 개선·확보하여 쾌적한 병영환경을 조성</w:t>
            </w:r>
            <w:r>
              <w:rPr>
                <w:rFonts w:ascii="H2gtrM" w:hAnsi="H2gtrM" w:eastAsia="H2gtrM"/>
                <w:b w:val="0"/>
                <w:i w:val="0"/>
                <w:color w:val="000000"/>
                <w:sz w:val="20"/>
              </w:rPr>
              <w:t>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군사시설건설및운영</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4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 xml:space="preserve">①군 주거 ·근무환경 </w:t>
                  </w:r>
                  <w:r>
                    <w:rPr>
                      <w:w w:val="102.14399337768553"/>
                      <w:rFonts w:ascii="H2gtrM" w:hAnsi="H2gtrM" w:eastAsia="H2gtrM"/>
                      <w:b w:val="0"/>
                      <w:i w:val="0"/>
                      <w:color w:val="000000"/>
                      <w:sz w:val="15"/>
                    </w:rPr>
                    <w:t>개선율</w:t>
                  </w:r>
                </w:p>
              </w:tc>
              <w:tc>
                <w:tcPr>
                  <w:tcW w:type="dxa" w:w="460"/>
                  <w:tcBorders/>
                  <w:tcMar>
                    <w:start w:w="0" w:type="dxa"/>
                    <w:end w:w="0" w:type="dxa"/>
                  </w:tcMar>
                </w:tcPr>
                <w:p>
                  <w:pPr>
                    <w:autoSpaceDN w:val="0"/>
                    <w:autoSpaceDE w:val="0"/>
                    <w:widowControl/>
                    <w:spacing w:line="154" w:lineRule="exact" w:before="130" w:after="0"/>
                    <w:ind w:left="66" w:right="0" w:firstLine="0"/>
                    <w:jc w:val="left"/>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71.2(%)</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프로그램목표Ⅴ-3. 양질의 급식 및 피복 보급을 통해 장병 체감 만족도를 향상시킨다.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급식및피복</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4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 xml:space="preserve">①장병 급식·피복 종합 </w:t>
                  </w:r>
                  <w:r>
                    <w:rPr>
                      <w:w w:val="102.14399337768553"/>
                      <w:rFonts w:ascii="H2gtrM" w:hAnsi="H2gtrM" w:eastAsia="H2gtrM"/>
                      <w:b w:val="0"/>
                      <w:i w:val="0"/>
                      <w:color w:val="000000"/>
                      <w:sz w:val="15"/>
                    </w:rPr>
                    <w:t>만족도</w:t>
                  </w:r>
                </w:p>
              </w:tc>
              <w:tc>
                <w:tcPr>
                  <w:tcW w:type="dxa" w:w="460"/>
                  <w:tcBorders/>
                  <w:tcMar>
                    <w:start w:w="0" w:type="dxa"/>
                    <w:end w:w="0" w:type="dxa"/>
                  </w:tcMar>
                </w:tcPr>
                <w:p>
                  <w:pPr>
                    <w:autoSpaceDN w:val="0"/>
                    <w:autoSpaceDE w:val="0"/>
                    <w:widowControl/>
                    <w:spacing w:line="154" w:lineRule="exact" w:before="134" w:after="0"/>
                    <w:ind w:left="66" w:right="0" w:firstLine="0"/>
                    <w:jc w:val="left"/>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65.5(점)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프로그램목표Ⅴ-4. 국민의 권익 보호를 위해 군사시설을 원활히 이전하고 사·공유지를 </w:t>
            </w:r>
            <w:r>
              <w:rPr>
                <w:rFonts w:ascii="H2gtrM" w:hAnsi="H2gtrM" w:eastAsia="H2gtrM"/>
                <w:b w:val="0"/>
                <w:i w:val="0"/>
                <w:color w:val="000000"/>
                <w:sz w:val="20"/>
              </w:rPr>
              <w:t>정리한다.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국방군사시설이전사업</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①군시설이전사업완료율</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76(%)</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392" w:after="0"/>
        <w:ind w:left="0" w:right="0" w:firstLine="0"/>
        <w:jc w:val="center"/>
      </w:pPr>
      <w:r>
        <w:rPr>
          <w:rFonts w:ascii="SymbolMT" w:hAnsi="SymbolMT" w:eastAsia="SymbolMT"/>
          <w:b w:val="0"/>
          <w:i w:val="0"/>
          <w:color w:val="000000"/>
          <w:sz w:val="20"/>
        </w:rPr>
        <w:t>- 101 -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432" w:firstLine="0"/>
              <w:jc w:val="left"/>
            </w:pPr>
            <w:r>
              <w:rPr>
                <w:rFonts w:ascii="H2gtrM" w:hAnsi="H2gtrM" w:eastAsia="H2gtrM"/>
                <w:b w:val="0"/>
                <w:i w:val="0"/>
                <w:color w:val="000000"/>
                <w:sz w:val="17"/>
              </w:rPr>
              <w:t xml:space="preserve">전략목표 Ⅰ. 전방위 안보위협에 대비한 확고한 국방태세 확립을 통해 국민의 안전을 </w:t>
            </w:r>
            <w:r>
              <w:rPr>
                <w:rFonts w:ascii="H2gtrM" w:hAnsi="H2gtrM" w:eastAsia="H2gtrM"/>
                <w:b w:val="0"/>
                <w:i w:val="0"/>
                <w:color w:val="000000"/>
                <w:sz w:val="17"/>
              </w:rPr>
              <w:t>보장한다.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6,350,849</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Ⅰ-1. 국방자원의 효율적 확보 및 유지를 통해 적기 군수지원을 보장하고 </w:t>
            </w:r>
            <w:r>
              <w:rPr>
                <w:rFonts w:ascii="H2gtrM" w:hAnsi="H2gtrM" w:eastAsia="H2gtrM"/>
                <w:b w:val="0"/>
                <w:i w:val="0"/>
                <w:color w:val="000000"/>
                <w:sz w:val="17"/>
              </w:rPr>
              <w:t>전투준비태세를 확립한다.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6,350,849</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284" w:after="0"/>
              <w:ind w:left="0" w:right="0" w:firstLine="0"/>
              <w:jc w:val="center"/>
            </w:pPr>
            <w:r>
              <w:rPr>
                <w:rFonts w:ascii="H2gtrM" w:hAnsi="H2gtrM" w:eastAsia="H2gtrM"/>
                <w:b w:val="0"/>
                <w:i w:val="0"/>
                <w:color w:val="000000"/>
                <w:sz w:val="17"/>
              </w:rPr>
              <w:t>군수지원및협</w:t>
            </w:r>
            <w:r>
              <w:rPr>
                <w:rFonts w:ascii="H2gtrM" w:hAnsi="H2gtrM" w:eastAsia="H2gtrM"/>
                <w:b w:val="0"/>
                <w:i w:val="0"/>
                <w:color w:val="000000"/>
                <w:sz w:val="17"/>
              </w:rPr>
              <w:t>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장비획득</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2300-2331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596,407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물자획득</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2300-2332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398,480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장비유지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2300-2333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3,901,565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연료확보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2300-2335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995,570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수송활동</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2300-2336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120,057</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재난및안전관리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2300-2337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32,527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교육용탄약</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2300-2339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148,281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탄약관리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2300-2340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145,658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군수정책지원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2300-2341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12,304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0" w:firstLine="0"/>
              <w:jc w:val="left"/>
            </w:pPr>
            <w:r>
              <w:rPr>
                <w:rFonts w:ascii="H2gtrM" w:hAnsi="H2gtrM" w:eastAsia="H2gtrM"/>
                <w:b w:val="0"/>
                <w:i w:val="0"/>
                <w:color w:val="000000"/>
                <w:sz w:val="17"/>
              </w:rPr>
              <w:t xml:space="preserve">전략목표 Ⅱ. 우수인력 확보와 교육 및 훈련을 통해 전략환경 변화에 부합하는 미래지향적 </w:t>
            </w:r>
            <w:r>
              <w:rPr>
                <w:rFonts w:ascii="H2gtrM" w:hAnsi="H2gtrM" w:eastAsia="H2gtrM"/>
                <w:b w:val="0"/>
                <w:i w:val="0"/>
                <w:color w:val="000000"/>
                <w:sz w:val="17"/>
              </w:rPr>
              <w:t>방위역량을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1,043,996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Ⅱ-1. 예비군 훈련여건 개선을 통해 훈련성과를 극대화하고 예비군의 </w:t>
            </w:r>
            <w:r>
              <w:rPr>
                <w:rFonts w:ascii="H2gtrM" w:hAnsi="H2gtrM" w:eastAsia="H2gtrM"/>
                <w:b w:val="0"/>
                <w:i w:val="0"/>
                <w:color w:val="000000"/>
                <w:sz w:val="17"/>
              </w:rPr>
              <w:t>전투역량을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240,682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68" w:lineRule="exact" w:before="268" w:after="0"/>
              <w:ind w:left="0" w:right="0" w:firstLine="0"/>
              <w:jc w:val="center"/>
            </w:pPr>
            <w:r>
              <w:rPr>
                <w:rFonts w:ascii="H2gtrM" w:hAnsi="H2gtrM" w:eastAsia="H2gtrM"/>
                <w:b w:val="0"/>
                <w:i w:val="0"/>
                <w:color w:val="000000"/>
                <w:sz w:val="17"/>
              </w:rPr>
              <w:t>예비전력관리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예비군훈련장확보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2600-2631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64,388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예비전력유지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2600-2632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176,294</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576" w:firstLine="0"/>
              <w:jc w:val="left"/>
            </w:pPr>
            <w:r>
              <w:tab/>
            </w:r>
            <w:r>
              <w:rPr>
                <w:rFonts w:ascii="H2gtrM" w:hAnsi="H2gtrM" w:eastAsia="H2gtrM"/>
                <w:b w:val="0"/>
                <w:i w:val="0"/>
                <w:color w:val="000000"/>
                <w:sz w:val="17"/>
              </w:rPr>
              <w:t xml:space="preserve"> 프로그램목표 Ⅱ-2. 실전적이고 과학화된 교육훈련체계를 통해 미래를 대비한 </w:t>
            </w:r>
            <w:r>
              <w:rPr>
                <w:rFonts w:ascii="H2gtrM" w:hAnsi="H2gtrM" w:eastAsia="H2gtrM"/>
                <w:b w:val="0"/>
                <w:i w:val="0"/>
                <w:color w:val="000000"/>
                <w:sz w:val="17"/>
              </w:rPr>
              <w:t>우수인력을 양성하고 전투역량을 향상하며, 장병의 정신전력을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803,314</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934" w:after="0"/>
              <w:ind w:left="0" w:right="0" w:firstLine="0"/>
              <w:jc w:val="center"/>
            </w:pPr>
            <w:r>
              <w:rPr>
                <w:rFonts w:ascii="H2gtrM" w:hAnsi="H2gtrM" w:eastAsia="H2gtrM"/>
                <w:b w:val="0"/>
                <w:i w:val="0"/>
                <w:color w:val="000000"/>
                <w:sz w:val="17"/>
              </w:rPr>
              <w:t>군인사및교육</w:t>
            </w:r>
            <w:r>
              <w:rPr>
                <w:rFonts w:ascii="H2gtrM" w:hAnsi="H2gtrM" w:eastAsia="H2gtrM"/>
                <w:b w:val="0"/>
                <w:i w:val="0"/>
                <w:color w:val="000000"/>
                <w:sz w:val="17"/>
              </w:rPr>
              <w:t>훈련</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군인양성교육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2400-2431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44,138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군인적자원개발교육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2400-2432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114,228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과학화훈련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2400-2434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86,060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정훈문화활동</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2400-2435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49,070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교육시설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2400-2436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259,999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훈련 및 교육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2400-2438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127,447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군인사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2400-2439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122,372</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Ⅲ. 상호보완적 굳건한 한미군사동맹 발전과 국방교류협력을 증진시킨다.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81,776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Ⅲ-1. 한·미군사동맹관계 증진 및 신뢰구축을 위해 기지이전사업을 </w:t>
            </w:r>
            <w:r>
              <w:rPr>
                <w:rFonts w:ascii="H2gtrM" w:hAnsi="H2gtrM" w:eastAsia="H2gtrM"/>
                <w:b w:val="0"/>
                <w:i w:val="0"/>
                <w:color w:val="000000"/>
                <w:sz w:val="17"/>
              </w:rPr>
              <w:t>적기에 완료하고 반환미군기지 환경정화 등 이전지원을 원활하게 추진한다.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81,776</w:t>
            </w:r>
          </w:p>
        </w:tc>
      </w:tr>
      <w:tr>
        <w:trPr>
          <w:trHeight w:hRule="exact" w:val="62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2" w:lineRule="exact" w:before="0" w:after="0"/>
              <w:ind w:left="0" w:right="0" w:firstLine="0"/>
              <w:jc w:val="center"/>
            </w:pPr>
            <w:r>
              <w:rPr>
                <w:rFonts w:ascii="H2gtrM" w:hAnsi="H2gtrM" w:eastAsia="H2gtrM"/>
                <w:b w:val="0"/>
                <w:i w:val="0"/>
                <w:color w:val="000000"/>
                <w:sz w:val="17"/>
              </w:rPr>
              <w:t>미군기지이전</w:t>
            </w:r>
            <w:r>
              <w:rPr>
                <w:rFonts w:ascii="H2gtrM" w:hAnsi="H2gtrM" w:eastAsia="H2gtrM"/>
                <w:b w:val="0"/>
                <w:i w:val="0"/>
                <w:color w:val="000000"/>
                <w:sz w:val="17"/>
              </w:rPr>
              <w:t>사업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22" w:after="0"/>
              <w:ind w:left="22" w:right="0" w:firstLine="0"/>
              <w:jc w:val="left"/>
            </w:pPr>
            <w:r>
              <w:rPr>
                <w:rFonts w:ascii="H2gtrM" w:hAnsi="H2gtrM" w:eastAsia="H2gtrM"/>
                <w:b w:val="0"/>
                <w:i w:val="0"/>
                <w:color w:val="000000"/>
                <w:sz w:val="17"/>
              </w:rPr>
              <w:t>미군기지이전사업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2" w:lineRule="exact" w:before="0" w:after="0"/>
              <w:ind w:left="0" w:right="0" w:firstLine="0"/>
              <w:jc w:val="center"/>
            </w:pPr>
            <w:r>
              <w:rPr>
                <w:rFonts w:ascii="H2gtrM" w:hAnsi="H2gtrM" w:eastAsia="H2gtrM"/>
                <w:b w:val="0"/>
                <w:i w:val="0"/>
                <w:color w:val="000000"/>
                <w:sz w:val="17"/>
              </w:rPr>
              <w:t>주한미군기지</w:t>
            </w:r>
            <w:r>
              <w:rPr>
                <w:rFonts w:ascii="H2gtrM" w:hAnsi="H2gtrM" w:eastAsia="H2gtrM"/>
                <w:b w:val="0"/>
                <w:i w:val="0"/>
                <w:color w:val="000000"/>
                <w:sz w:val="17"/>
              </w:rPr>
              <w:t>이전특별회계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28" w:after="0"/>
              <w:ind w:left="0" w:right="0" w:firstLine="0"/>
              <w:jc w:val="center"/>
            </w:pPr>
            <w:r>
              <w:rPr>
                <w:w w:val="102.14399337768553"/>
                <w:rFonts w:ascii="H2gtrM" w:hAnsi="H2gtrM" w:eastAsia="H2gtrM"/>
                <w:b w:val="0"/>
                <w:i w:val="0"/>
                <w:color w:val="000000"/>
                <w:sz w:val="15"/>
              </w:rPr>
              <w:t>4200-4231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28" w:after="0"/>
              <w:ind w:left="0" w:right="38" w:firstLine="0"/>
              <w:jc w:val="right"/>
            </w:pPr>
            <w:r>
              <w:rPr>
                <w:w w:val="102.14399337768553"/>
                <w:rFonts w:ascii="H2gtrM" w:hAnsi="H2gtrM" w:eastAsia="H2gtrM"/>
                <w:b w:val="0"/>
                <w:i w:val="0"/>
                <w:color w:val="000000"/>
                <w:sz w:val="15"/>
              </w:rPr>
              <w:t>27,553</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- 102 -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미군기지이전지원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주한미군기지</w:t>
            </w:r>
            <w:r>
              <w:rPr>
                <w:rFonts w:ascii="H2gtrM" w:hAnsi="H2gtrM" w:eastAsia="H2gtrM"/>
                <w:b w:val="0"/>
                <w:i w:val="0"/>
                <w:color w:val="000000"/>
                <w:sz w:val="17"/>
              </w:rPr>
              <w:t>이전특별회계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4200-4232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54,223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432" w:firstLine="0"/>
              <w:jc w:val="left"/>
            </w:pPr>
            <w:r>
              <w:rPr>
                <w:rFonts w:ascii="H2gtrM" w:hAnsi="H2gtrM" w:eastAsia="H2gtrM"/>
                <w:b w:val="0"/>
                <w:i w:val="0"/>
                <w:color w:val="000000"/>
                <w:sz w:val="17"/>
              </w:rPr>
              <w:t xml:space="preserve">전략목표 Ⅳ. 민군협력 및 국방정보화 추진을 통해 혁신적 국방경영 및 디지털 강군을 </w:t>
            </w:r>
            <w:r>
              <w:rPr>
                <w:rFonts w:ascii="H2gtrM" w:hAnsi="H2gtrM" w:eastAsia="H2gtrM"/>
                <w:b w:val="0"/>
                <w:i w:val="0"/>
                <w:color w:val="000000"/>
                <w:sz w:val="17"/>
              </w:rPr>
              <w:t>건설한다.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833,094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Ⅳ-1. 책임운영기관 운영을 통해 효율성 및 서비스의 질적 향상을 </w:t>
            </w:r>
            <w:r>
              <w:rPr>
                <w:rFonts w:ascii="H2gtrM" w:hAnsi="H2gtrM" w:eastAsia="H2gtrM"/>
                <w:b w:val="0"/>
                <w:i w:val="0"/>
                <w:color w:val="000000"/>
                <w:sz w:val="17"/>
              </w:rPr>
              <w:t>도모하고 국방정책 공감대 및 이해를 증진시킨다.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227,671</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3440" w:after="0"/>
              <w:ind w:left="0" w:right="0" w:firstLine="0"/>
              <w:jc w:val="center"/>
            </w:pPr>
            <w:r>
              <w:rPr>
                <w:rFonts w:ascii="H2gtrM" w:hAnsi="H2gtrM" w:eastAsia="H2gtrM"/>
                <w:b w:val="0"/>
                <w:i w:val="0"/>
                <w:color w:val="000000"/>
                <w:sz w:val="17"/>
              </w:rPr>
              <w:t xml:space="preserve">책임운영기관 </w:t>
            </w:r>
            <w:r>
              <w:rPr>
                <w:rFonts w:ascii="H2gtrM" w:hAnsi="H2gtrM" w:eastAsia="H2gtrM"/>
                <w:b w:val="0"/>
                <w:i w:val="0"/>
                <w:color w:val="000000"/>
                <w:sz w:val="17"/>
              </w:rPr>
              <w:t>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국방출판지원단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3700-3731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7,258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해군보급창운영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3700-3733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2,461</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국군수도병원운영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3700-3735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38,851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해군1수리창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3700-3738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782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공군83정비창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3700-3739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895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국군대전병원운영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3700-3740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8,849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해군2수리창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3700-3742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1,204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공군82정비창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3700-3743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3,740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국군의학연구소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3700-3744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1,869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육군종합정비창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3700-3745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19,344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해군3수리창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3700-3746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349</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공군종합보급창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3700-3747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1,319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합동상호운용성기술센터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3700-3748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2,514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해군정비창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3700-3750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3,817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국방통합데이터센터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3700-3751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76,756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육군종합보급창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3700-3752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4,317</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국방홍보원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3700-3753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22,680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국방전산정보원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3700-3754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24,960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국군복지단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3700-3755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3,104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전라제주시설단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3700-3756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공군81정비창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3700-3757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2,558</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Ⅳ-2. 정보통신 기반 강화, 정보체계 서비스 고도화, 사이버 안보태세 </w:t>
            </w:r>
            <w:r>
              <w:rPr>
                <w:rFonts w:ascii="H2gtrM" w:hAnsi="H2gtrM" w:eastAsia="H2gtrM"/>
                <w:b w:val="0"/>
                <w:i w:val="0"/>
                <w:color w:val="000000"/>
                <w:sz w:val="17"/>
              </w:rPr>
              <w:t>확립을 통해 국방정보화 역량 수준을 향상시킨다.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605,423</w:t>
            </w:r>
          </w:p>
        </w:tc>
      </w:tr>
      <w:tr>
        <w:trPr>
          <w:trHeight w:hRule="exact" w:val="356"/>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국방정보화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정보통신체계운영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605,423</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576" w:firstLine="0"/>
              <w:jc w:val="left"/>
            </w:pPr>
            <w:r>
              <w:rPr>
                <w:rFonts w:ascii="H2gtrM" w:hAnsi="H2gtrM" w:eastAsia="H2gtrM"/>
                <w:b w:val="0"/>
                <w:i w:val="0"/>
                <w:color w:val="000000"/>
                <w:sz w:val="17"/>
              </w:rPr>
              <w:t xml:space="preserve">전략목표 Ⅴ. 군 복무여건 개선 및 국민 존중의 국방정책 추진을 통해 국민으로부터 </w:t>
            </w:r>
            <w:r>
              <w:rPr>
                <w:rFonts w:ascii="H2gtrM" w:hAnsi="H2gtrM" w:eastAsia="H2gtrM"/>
                <w:b w:val="0"/>
                <w:i w:val="0"/>
                <w:color w:val="000000"/>
                <w:sz w:val="17"/>
              </w:rPr>
              <w:t>신뢰받는 군 문화를 구현한다.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8,341,421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Ⅴ-1. 장병 복지혜택을 증진하여 수혜범위를 확대하고 복지수준을 </w:t>
            </w:r>
            <w:r>
              <w:rPr>
                <w:rFonts w:ascii="H2gtrM" w:hAnsi="H2gtrM" w:eastAsia="H2gtrM"/>
                <w:b w:val="0"/>
                <w:i w:val="0"/>
                <w:color w:val="000000"/>
                <w:sz w:val="17"/>
              </w:rPr>
              <w:t>향상시킨다.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1,995,184</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56" w:lineRule="exact" w:before="0" w:after="0"/>
              <w:ind w:left="0" w:right="0" w:firstLine="0"/>
              <w:jc w:val="center"/>
            </w:pPr>
            <w:r>
              <w:rPr>
                <w:rFonts w:ascii="H2gtrM" w:hAnsi="H2gtrM" w:eastAsia="H2gtrM"/>
                <w:b w:val="0"/>
                <w:i w:val="0"/>
                <w:color w:val="000000"/>
                <w:sz w:val="17"/>
              </w:rPr>
              <w:t>장병보건및복</w:t>
            </w:r>
            <w:r>
              <w:rPr>
                <w:rFonts w:ascii="H2gtrM" w:hAnsi="H2gtrM" w:eastAsia="H2gtrM"/>
                <w:b w:val="0"/>
                <w:i w:val="0"/>
                <w:color w:val="000000"/>
                <w:sz w:val="17"/>
              </w:rPr>
              <w:t>지향상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군의무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332,078</w:t>
            </w:r>
          </w:p>
        </w:tc>
      </w:tr>
      <w:tr>
        <w:trPr>
          <w:trHeight w:hRule="exact" w:val="24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34" w:after="0"/>
              <w:ind w:left="22" w:right="0" w:firstLine="0"/>
              <w:jc w:val="left"/>
            </w:pPr>
            <w:r>
              <w:rPr>
                <w:rFonts w:ascii="H2gtrM" w:hAnsi="H2gtrM" w:eastAsia="H2gtrM"/>
                <w:b w:val="0"/>
                <w:i w:val="0"/>
                <w:color w:val="000000"/>
                <w:sz w:val="17"/>
              </w:rPr>
              <w:t>장병복지지원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3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40" w:after="0"/>
              <w:ind w:left="0" w:right="0" w:firstLine="0"/>
              <w:jc w:val="center"/>
            </w:pPr>
            <w:r>
              <w:rPr>
                <w:w w:val="102.14399337768553"/>
                <w:rFonts w:ascii="H2gtrM" w:hAnsi="H2gtrM" w:eastAsia="H2gtrM"/>
                <w:b w:val="0"/>
                <w:i w:val="0"/>
                <w:color w:val="000000"/>
                <w:sz w:val="15"/>
              </w:rPr>
              <w:t>2200-2242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40" w:after="0"/>
              <w:ind w:left="0" w:right="38" w:firstLine="0"/>
              <w:jc w:val="right"/>
            </w:pPr>
            <w:r>
              <w:rPr>
                <w:w w:val="102.14399337768553"/>
                <w:rFonts w:ascii="H2gtrM" w:hAnsi="H2gtrM" w:eastAsia="H2gtrM"/>
                <w:b w:val="0"/>
                <w:i w:val="0"/>
                <w:color w:val="000000"/>
                <w:sz w:val="15"/>
              </w:rPr>
              <w:t>1,110,355</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- 103 -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장병복지향상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군인복지기금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조세지출병</w:t>
            </w:r>
            <w:r>
              <w:rPr>
                <w:rFonts w:ascii="H2gtrM" w:hAnsi="H2gtrM" w:eastAsia="H2gtrM"/>
                <w:b w:val="0"/>
                <w:i w:val="0"/>
                <w:color w:val="000000"/>
                <w:sz w:val="17"/>
              </w:rPr>
              <w:t>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369,417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부대운영지원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군인복지기금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2200-2238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27,315</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장학및취업활동지원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군인복지기금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2200-2239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17,984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학자금대부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군인복지기금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2200-2241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18,035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전세자금융자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군인복지기금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2200-2240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120,000</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Ⅴ-2. 노후·부족시설을 단계적으로 개선·확보하여 쾌적한 병영환경을 </w:t>
            </w:r>
            <w:r>
              <w:rPr>
                <w:rFonts w:ascii="H2gtrM" w:hAnsi="H2gtrM" w:eastAsia="H2gtrM"/>
                <w:b w:val="0"/>
                <w:i w:val="0"/>
                <w:color w:val="000000"/>
                <w:sz w:val="17"/>
              </w:rPr>
              <w:t>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3,172,078</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394" w:after="0"/>
              <w:ind w:left="0" w:right="0" w:firstLine="0"/>
              <w:jc w:val="center"/>
            </w:pPr>
            <w:r>
              <w:rPr>
                <w:rFonts w:ascii="H2gtrM" w:hAnsi="H2gtrM" w:eastAsia="H2gtrM"/>
                <w:b w:val="0"/>
                <w:i w:val="0"/>
                <w:color w:val="000000"/>
                <w:sz w:val="17"/>
              </w:rPr>
              <w:t>군사시설건설</w:t>
            </w:r>
            <w:r>
              <w:rPr>
                <w:rFonts w:ascii="H2gtrM" w:hAnsi="H2gtrM" w:eastAsia="H2gtrM"/>
                <w:b w:val="0"/>
                <w:i w:val="0"/>
                <w:color w:val="000000"/>
                <w:sz w:val="17"/>
              </w:rPr>
              <w:t>및운영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병영기본시설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2500-2531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556,170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간부주거시설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2500-2532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1,125,271</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일반시설개선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2500-2533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1,480,175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부지매입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2500-2535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10,462</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Ⅴ-3. 양질의 급식 및 피복 보급을 통해 장병 체감 만족도를 향상시킨다.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2,623,416</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68" w:lineRule="exact" w:before="268" w:after="0"/>
              <w:ind w:left="0" w:right="0" w:firstLine="0"/>
              <w:jc w:val="center"/>
            </w:pPr>
            <w:r>
              <w:rPr>
                <w:rFonts w:ascii="H2gtrM" w:hAnsi="H2gtrM" w:eastAsia="H2gtrM"/>
                <w:b w:val="0"/>
                <w:i w:val="0"/>
                <w:color w:val="000000"/>
                <w:sz w:val="17"/>
              </w:rPr>
              <w:t>급식및피복</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급식비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1,990,072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피복비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633,344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864" w:firstLine="0"/>
              <w:jc w:val="left"/>
            </w:pPr>
            <w:r>
              <w:tab/>
            </w:r>
            <w:r>
              <w:rPr>
                <w:rFonts w:ascii="H2gtrM" w:hAnsi="H2gtrM" w:eastAsia="H2gtrM"/>
                <w:b w:val="0"/>
                <w:i w:val="0"/>
                <w:color w:val="000000"/>
                <w:sz w:val="17"/>
              </w:rPr>
              <w:t xml:space="preserve"> 프로그램목표 Ⅴ-4. 국민의 권익 보호를 위해 군사시설을 원활히 이전하고 </w:t>
            </w:r>
            <w:r>
              <w:rPr>
                <w:rFonts w:ascii="H2gtrM" w:hAnsi="H2gtrM" w:eastAsia="H2gtrM"/>
                <w:b w:val="0"/>
                <w:i w:val="0"/>
                <w:color w:val="000000"/>
                <w:sz w:val="17"/>
              </w:rPr>
              <w:t>사·공유지를 정리한다.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550,743</w:t>
            </w:r>
          </w:p>
        </w:tc>
      </w:tr>
      <w:tr>
        <w:trPr>
          <w:trHeight w:hRule="exact" w:val="75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434" w:after="0"/>
              <w:ind w:left="0" w:right="0" w:firstLine="0"/>
              <w:jc w:val="center"/>
            </w:pPr>
            <w:r>
              <w:rPr>
                <w:rFonts w:ascii="H2gtrM" w:hAnsi="H2gtrM" w:eastAsia="H2gtrM"/>
                <w:b w:val="0"/>
                <w:i w:val="0"/>
                <w:color w:val="000000"/>
                <w:sz w:val="17"/>
              </w:rPr>
              <w:t>국방군사시설</w:t>
            </w:r>
            <w:r>
              <w:rPr>
                <w:rFonts w:ascii="H2gtrM" w:hAnsi="H2gtrM" w:eastAsia="H2gtrM"/>
                <w:b w:val="0"/>
                <w:i w:val="0"/>
                <w:color w:val="000000"/>
                <w:sz w:val="17"/>
              </w:rPr>
              <w:t>이전사업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군시설이전사업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국방·군사</w:t>
            </w:r>
            <w:r>
              <w:br/>
            </w:r>
            <w:r>
              <w:rPr>
                <w:rFonts w:ascii="H2gtrM" w:hAnsi="H2gtrM" w:eastAsia="H2gtrM"/>
                <w:b w:val="0"/>
                <w:i w:val="0"/>
                <w:color w:val="000000"/>
                <w:sz w:val="17"/>
              </w:rPr>
              <w:t>시설이전특별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4100-4131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486,967</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사유재산정리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국방·군사</w:t>
            </w:r>
            <w:r>
              <w:br/>
            </w:r>
            <w:r>
              <w:rPr>
                <w:rFonts w:ascii="H2gtrM" w:hAnsi="H2gtrM" w:eastAsia="H2gtrM"/>
                <w:b w:val="0"/>
                <w:i w:val="0"/>
                <w:color w:val="000000"/>
                <w:sz w:val="17"/>
              </w:rPr>
              <w:t>시설이전특별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4100-4132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63,776</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16,651,136</w:t>
            </w:r>
          </w:p>
        </w:tc>
      </w:tr>
    </w:tbl>
    <w:p>
      <w:pPr>
        <w:autoSpaceDN w:val="0"/>
        <w:autoSpaceDE w:val="0"/>
        <w:widowControl/>
        <w:spacing w:line="202" w:lineRule="exact" w:before="4456" w:after="0"/>
        <w:ind w:left="0" w:right="0" w:firstLine="0"/>
        <w:jc w:val="center"/>
      </w:pPr>
      <w:r>
        <w:rPr>
          <w:rFonts w:ascii="SymbolMT" w:hAnsi="SymbolMT" w:eastAsia="SymbolMT"/>
          <w:b w:val="0"/>
          <w:i w:val="0"/>
          <w:color w:val="000000"/>
          <w:sz w:val="20"/>
        </w:rPr>
        <w:t>- 104 -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17. 행정안전부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720,945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693</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721,639</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38,530 </w:t>
            </w:r>
            <w:r>
              <w:br/>
            </w:r>
            <w:r>
              <w:rPr>
                <w:w w:val="97.61683815403988"/>
                <w:rFonts w:ascii="PalatinoLinotype" w:hAnsi="PalatinoLinotype" w:eastAsia="PalatinoLinotype"/>
                <w:b w:val="0"/>
                <w:i w:val="0"/>
                <w:color w:val="000000"/>
                <w:sz w:val="19"/>
              </w:rPr>
              <w:t xml:space="preserve">8,994 </w:t>
            </w:r>
            <w:r>
              <w:br/>
            </w:r>
            <w:r>
              <w:rPr>
                <w:w w:val="97.61683815403988"/>
                <w:rFonts w:ascii="PalatinoLinotype" w:hAnsi="PalatinoLinotype" w:eastAsia="PalatinoLinotype"/>
                <w:b w:val="0"/>
                <w:i w:val="0"/>
                <w:color w:val="000000"/>
                <w:sz w:val="19"/>
              </w:rPr>
              <w:t xml:space="preserve">952 </w:t>
            </w:r>
            <w:r>
              <w:br/>
            </w:r>
            <w:r>
              <w:rPr>
                <w:w w:val="97.61683815403988"/>
                <w:rFonts w:ascii="PalatinoLinotype" w:hAnsi="PalatinoLinotype" w:eastAsia="PalatinoLinotype"/>
                <w:b w:val="0"/>
                <w:i w:val="0"/>
                <w:color w:val="000000"/>
                <w:sz w:val="19"/>
              </w:rPr>
              <w:t>48,477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38,530 </w:t>
            </w:r>
            <w:r>
              <w:br/>
            </w:r>
            <w:r>
              <w:rPr>
                <w:w w:val="97.61683815403988"/>
                <w:rFonts w:ascii="PalatinoLinotype" w:hAnsi="PalatinoLinotype" w:eastAsia="PalatinoLinotype"/>
                <w:b w:val="0"/>
                <w:i w:val="0"/>
                <w:color w:val="000000"/>
                <w:sz w:val="19"/>
              </w:rPr>
              <w:t xml:space="preserve">8,994 </w:t>
            </w:r>
            <w:r>
              <w:br/>
            </w:r>
            <w:r>
              <w:rPr>
                <w:w w:val="97.61683815403988"/>
                <w:rFonts w:ascii="PalatinoLinotype" w:hAnsi="PalatinoLinotype" w:eastAsia="PalatinoLinotype"/>
                <w:b w:val="0"/>
                <w:i w:val="0"/>
                <w:color w:val="000000"/>
                <w:sz w:val="19"/>
              </w:rPr>
              <w:t xml:space="preserve">952 </w:t>
            </w:r>
            <w:r>
              <w:br/>
            </w:r>
            <w:r>
              <w:rPr>
                <w:w w:val="97.61683815403988"/>
                <w:rFonts w:ascii="PalatinoLinotype" w:hAnsi="PalatinoLinotype" w:eastAsia="PalatinoLinotype"/>
                <w:b w:val="0"/>
                <w:i w:val="0"/>
                <w:color w:val="000000"/>
                <w:sz w:val="19"/>
              </w:rPr>
              <w:t>48,477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406" w:right="398" w:firstLine="0"/>
              <w:jc w:val="both"/>
            </w:pPr>
            <w:r>
              <w:rPr>
                <w:w w:val="97.61683815403988"/>
                <w:rFonts w:ascii="PalatinoLinotype" w:hAnsi="PalatinoLinotype" w:eastAsia="PalatinoLinotype"/>
                <w:b w:val="0"/>
                <w:i w:val="0"/>
                <w:color w:val="000000"/>
                <w:sz w:val="19"/>
              </w:rPr>
              <w:t xml:space="preserve">5.3 </w:t>
            </w:r>
            <w:r>
              <w:br/>
            </w:r>
            <w:r>
              <w:rPr>
                <w:w w:val="97.61683815403988"/>
                <w:rFonts w:ascii="PalatinoLinotype" w:hAnsi="PalatinoLinotype" w:eastAsia="PalatinoLinotype"/>
                <w:b w:val="0"/>
                <w:i w:val="0"/>
                <w:color w:val="000000"/>
                <w:sz w:val="19"/>
              </w:rPr>
              <w:t xml:space="preserve">1.2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6.7</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3,609 </w:t>
            </w:r>
            <w:r>
              <w:br/>
            </w:r>
            <w:r>
              <w:rPr>
                <w:w w:val="97.61683815403988"/>
                <w:rFonts w:ascii="PalatinoLinotype" w:hAnsi="PalatinoLinotype" w:eastAsia="PalatinoLinotype"/>
                <w:b w:val="0"/>
                <w:i w:val="0"/>
                <w:color w:val="000000"/>
                <w:sz w:val="19"/>
              </w:rPr>
              <w:t xml:space="preserve">597 </w:t>
            </w:r>
            <w:r>
              <w:br/>
            </w:r>
            <w:r>
              <w:rPr>
                <w:w w:val="97.61683815403988"/>
                <w:rFonts w:ascii="PalatinoLinotype" w:hAnsi="PalatinoLinotype" w:eastAsia="PalatinoLinotype"/>
                <w:b w:val="0"/>
                <w:i w:val="0"/>
                <w:color w:val="000000"/>
                <w:sz w:val="19"/>
              </w:rPr>
              <w:t xml:space="preserve">667,916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347 </w:t>
            </w:r>
            <w:r>
              <w:br/>
            </w:r>
            <w:r>
              <w:rPr>
                <w:w w:val="97.61683815403988"/>
                <w:rFonts w:ascii="PalatinoLinotype" w:hAnsi="PalatinoLinotype" w:eastAsia="PalatinoLinotype"/>
                <w:b w:val="0"/>
                <w:i w:val="0"/>
                <w:color w:val="000000"/>
                <w:sz w:val="19"/>
              </w:rPr>
              <w:t>672,469</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693 </w:t>
            </w:r>
            <w:r>
              <w:br/>
            </w:r>
            <w:r>
              <w:rPr>
                <w:w w:val="97.61683815403988"/>
                <w:rFonts w:ascii="PalatinoLinotype" w:hAnsi="PalatinoLinotype" w:eastAsia="PalatinoLinotype"/>
                <w:b w:val="0"/>
                <w:i w:val="0"/>
                <w:color w:val="000000"/>
                <w:sz w:val="19"/>
              </w:rPr>
              <w:t>693</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432" w:right="22" w:firstLine="0"/>
              <w:jc w:val="right"/>
            </w:pPr>
            <w:r>
              <w:rPr>
                <w:w w:val="97.61683815403988"/>
                <w:rFonts w:ascii="PalatinoLinotype" w:hAnsi="PalatinoLinotype" w:eastAsia="PalatinoLinotype"/>
                <w:b w:val="0"/>
                <w:i w:val="0"/>
                <w:color w:val="000000"/>
                <w:sz w:val="19"/>
              </w:rPr>
              <w:t xml:space="preserve">3,609 </w:t>
            </w:r>
            <w:r>
              <w:br/>
            </w:r>
            <w:r>
              <w:rPr>
                <w:w w:val="97.61683815403988"/>
                <w:rFonts w:ascii="PalatinoLinotype" w:hAnsi="PalatinoLinotype" w:eastAsia="PalatinoLinotype"/>
                <w:b w:val="0"/>
                <w:i w:val="0"/>
                <w:color w:val="000000"/>
                <w:sz w:val="19"/>
              </w:rPr>
              <w:t xml:space="preserve">597 </w:t>
            </w:r>
            <w:r>
              <w:br/>
            </w:r>
            <w:r>
              <w:rPr>
                <w:w w:val="97.61683815403988"/>
                <w:rFonts w:ascii="PalatinoLinotype" w:hAnsi="PalatinoLinotype" w:eastAsia="PalatinoLinotype"/>
                <w:b w:val="0"/>
                <w:i w:val="0"/>
                <w:color w:val="000000"/>
                <w:sz w:val="19"/>
              </w:rPr>
              <w:t xml:space="preserve">667,916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1,041 </w:t>
            </w:r>
            <w:r>
              <w:br/>
            </w:r>
            <w:r>
              <w:rPr>
                <w:w w:val="97.61683815403988"/>
                <w:rFonts w:ascii="PalatinoLinotype" w:hAnsi="PalatinoLinotype" w:eastAsia="PalatinoLinotype"/>
                <w:b w:val="0"/>
                <w:i w:val="0"/>
                <w:color w:val="000000"/>
                <w:sz w:val="19"/>
              </w:rPr>
              <w:t>673,162</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0.5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92.6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93.3</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- 105 -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6</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16</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17</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3</w:t>
                  </w:r>
                </w:p>
              </w:tc>
              <w:tc>
                <w:tcPr>
                  <w:tcW w:type="dxa" w:w="68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14</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6(35.3%)</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17.6%</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82.4%</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 xml:space="preserve">전략목표Ⅰ. 국민과 소통하는 일 잘하는 정부 구현을 위한 디지털플랫폼 정부 기반 구축과 </w:t>
            </w:r>
            <w:r>
              <w:rPr>
                <w:rFonts w:ascii="H2gtrM" w:hAnsi="H2gtrM" w:eastAsia="H2gtrM"/>
                <w:b w:val="0"/>
                <w:i w:val="0"/>
                <w:color w:val="000000"/>
                <w:sz w:val="20"/>
              </w:rPr>
              <w:t>국민 중심의 행정서비스를 실현한다.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프로그램목표Ⅰ-1. 국민중심의 행정서비스를 실현하고 유연하고 효율적인 정부혁신을 추</w:t>
            </w:r>
            <w:r>
              <w:rPr>
                <w:rFonts w:ascii="H2gtrM" w:hAnsi="H2gtrM" w:eastAsia="H2gtrM"/>
                <w:b w:val="0"/>
                <w:i w:val="0"/>
                <w:color w:val="000000"/>
                <w:sz w:val="20"/>
              </w:rPr>
              <w:t>진한다.</w:t>
            </w:r>
          </w:p>
        </w:tc>
      </w:tr>
      <w:tr>
        <w:trPr>
          <w:trHeight w:hRule="exact" w:val="64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214" w:after="0"/>
              <w:ind w:left="38" w:right="0" w:firstLine="0"/>
              <w:jc w:val="left"/>
            </w:pPr>
            <w:r>
              <w:rPr>
                <w:rFonts w:ascii="H2gtrM" w:hAnsi="H2gtrM" w:eastAsia="H2gtrM"/>
                <w:b w:val="0"/>
                <w:i w:val="0"/>
                <w:color w:val="000000"/>
                <w:sz w:val="20"/>
              </w:rPr>
              <w:t>정부혁신조직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674" w:val="left"/>
              </w:tabs>
              <w:autoSpaceDE w:val="0"/>
              <w:widowControl/>
              <w:spacing w:line="196" w:lineRule="exact" w:before="0" w:after="0"/>
              <w:ind w:left="46" w:right="0" w:firstLine="0"/>
              <w:jc w:val="left"/>
            </w:pPr>
            <w:r>
              <w:rPr>
                <w:w w:val="102.14399337768553"/>
                <w:rFonts w:ascii="H2gtrM" w:hAnsi="H2gtrM" w:eastAsia="H2gtrM"/>
                <w:b w:val="0"/>
                <w:i w:val="0"/>
                <w:color w:val="000000"/>
                <w:sz w:val="15"/>
              </w:rPr>
              <w:t>①정부혁신 및 관련 주</w:t>
            </w:r>
            <w:r>
              <w:rPr>
                <w:w w:val="102.14399337768553"/>
                <w:rFonts w:ascii="H2gtrM" w:hAnsi="H2gtrM" w:eastAsia="H2gtrM"/>
                <w:b w:val="0"/>
                <w:i w:val="0"/>
                <w:color w:val="000000"/>
                <w:sz w:val="15"/>
              </w:rPr>
              <w:t xml:space="preserve">요정책 </w:t>
            </w:r>
            <w:r>
              <w:tab/>
            </w:r>
            <w:r>
              <w:rPr>
                <w:w w:val="102.14399337768553"/>
                <w:rFonts w:ascii="H2gtrM" w:hAnsi="H2gtrM" w:eastAsia="H2gtrM"/>
                <w:b w:val="0"/>
                <w:i w:val="0"/>
                <w:color w:val="000000"/>
                <w:sz w:val="15"/>
              </w:rPr>
              <w:t xml:space="preserve">국민인지도 및 </w:t>
            </w:r>
            <w:r>
              <w:rPr>
                <w:w w:val="102.14399337768553"/>
                <w:rFonts w:ascii="H2gtrM" w:hAnsi="H2gtrM" w:eastAsia="H2gtrM"/>
                <w:b w:val="0"/>
                <w:i w:val="0"/>
                <w:color w:val="000000"/>
                <w:sz w:val="15"/>
              </w:rPr>
              <w:t>참여도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55(점)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앞서가는 세계 최고의 디지털플랫폼 정부를 구현한다.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전자정부</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①전자정부서비스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87.9(점)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 xml:space="preserve">전략목표Ⅱ. 지자체의 경쟁력을 제고하고 사회통합과 공동체 발전을 증진한다. </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프로그램목표Ⅱ-1. 지자체의 역량을 강화하고 건전한 민간단체 활동을 지원한다.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464" w:after="0"/>
              <w:ind w:left="38" w:right="0" w:firstLine="0"/>
              <w:jc w:val="left"/>
            </w:pPr>
            <w:r>
              <w:rPr>
                <w:rFonts w:ascii="H2gtrM" w:hAnsi="H2gtrM" w:eastAsia="H2gtrM"/>
                <w:b w:val="0"/>
                <w:i w:val="0"/>
                <w:color w:val="000000"/>
                <w:sz w:val="20"/>
              </w:rPr>
              <w:t>지방자치분권</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①지방자치단체 </w:t>
            </w:r>
            <w:r>
              <w:rPr>
                <w:w w:val="102.14399337768553"/>
                <w:rFonts w:ascii="H2gtrM" w:hAnsi="H2gtrM" w:eastAsia="H2gtrM"/>
                <w:b w:val="0"/>
                <w:i w:val="0"/>
                <w:color w:val="000000"/>
                <w:sz w:val="15"/>
              </w:rPr>
              <w:t>합동평</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가 결과</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89(%)</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640"/>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2" w:lineRule="exact" w:before="44" w:after="0"/>
              <w:ind w:left="46" w:right="0" w:firstLine="0"/>
              <w:jc w:val="left"/>
            </w:pPr>
            <w:r>
              <w:rPr>
                <w:w w:val="102.14399337768553"/>
                <w:rFonts w:ascii="H2gtrM" w:hAnsi="H2gtrM" w:eastAsia="H2gtrM"/>
                <w:b w:val="0"/>
                <w:i w:val="0"/>
                <w:color w:val="000000"/>
                <w:sz w:val="15"/>
              </w:rPr>
              <w:t xml:space="preserve">②비영리민간단체 </w:t>
            </w:r>
            <w:r>
              <w:rPr>
                <w:w w:val="102.14399337768553"/>
                <w:rFonts w:ascii="H2gtrM" w:hAnsi="H2gtrM" w:eastAsia="H2gtrM"/>
                <w:b w:val="0"/>
                <w:i w:val="0"/>
                <w:color w:val="000000"/>
                <w:sz w:val="15"/>
              </w:rPr>
              <w:t xml:space="preserve">사업 </w:t>
            </w:r>
          </w:p>
          <w:p>
            <w:pPr>
              <w:autoSpaceDN w:val="0"/>
              <w:tabs>
                <w:tab w:pos="372" w:val="left"/>
              </w:tabs>
              <w:autoSpaceDE w:val="0"/>
              <w:widowControl/>
              <w:spacing w:line="152" w:lineRule="exact" w:before="46" w:after="0"/>
              <w:ind w:left="46" w:right="0" w:firstLine="0"/>
              <w:jc w:val="left"/>
            </w:pPr>
            <w:r>
              <w:rPr>
                <w:w w:val="102.14399337768553"/>
                <w:rFonts w:ascii="H2gtrM" w:hAnsi="H2gtrM" w:eastAsia="H2gtrM"/>
                <w:b w:val="0"/>
                <w:i w:val="0"/>
                <w:color w:val="000000"/>
                <w:sz w:val="15"/>
              </w:rPr>
              <w:t xml:space="preserve">및 </w:t>
            </w:r>
            <w:r>
              <w:rPr>
                <w:w w:val="102.14399337768553"/>
                <w:rFonts w:ascii="H2gtrM" w:hAnsi="H2gtrM" w:eastAsia="H2gtrM"/>
                <w:b w:val="0"/>
                <w:i w:val="0"/>
                <w:color w:val="000000"/>
                <w:sz w:val="15"/>
              </w:rPr>
              <w:t xml:space="preserve">회계평가 종합평균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점수</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2"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10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85(점)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프로그램목표Ⅱ-2. 튼튼한 지방재정 운용으로 지역경제 활력을 제고한다.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지방재정경제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①차세대지방재정관리시</w:t>
            </w:r>
            <w:r>
              <w:rPr>
                <w:w w:val="102.14399337768553"/>
                <w:rFonts w:ascii="H2gtrM" w:hAnsi="H2gtrM" w:eastAsia="H2gtrM"/>
                <w:b w:val="0"/>
                <w:i w:val="0"/>
                <w:color w:val="000000"/>
                <w:sz w:val="15"/>
              </w:rPr>
              <w:t>스템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65(점)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506" w:after="0"/>
        <w:ind w:left="0" w:right="0" w:firstLine="0"/>
        <w:jc w:val="center"/>
      </w:pPr>
      <w:r>
        <w:rPr>
          <w:rFonts w:ascii="SymbolMT" w:hAnsi="SymbolMT" w:eastAsia="SymbolMT"/>
          <w:b w:val="0"/>
          <w:i w:val="0"/>
          <w:color w:val="000000"/>
          <w:sz w:val="20"/>
        </w:rPr>
        <w:t>- 106 -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프로그램목표Ⅱ-3. 지방시대를 선도하는 경쟁력 있는 공무원을 양성한다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지방자치인재개발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①장기과정 역량점수 향</w:t>
            </w:r>
            <w:r>
              <w:rPr>
                <w:w w:val="102.14399337768553"/>
                <w:rFonts w:ascii="H2gtrM" w:hAnsi="H2gtrM" w:eastAsia="H2gtrM"/>
                <w:b w:val="0"/>
                <w:i w:val="0"/>
                <w:color w:val="000000"/>
                <w:sz w:val="15"/>
              </w:rPr>
              <w:t>상도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17.9(%)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프로그램목표Ⅱ-4. 북한이탈주민과 이북도민을 지원하여 사회통합과 남북 평화번영 시대</w:t>
            </w:r>
            <w:r>
              <w:rPr>
                <w:rFonts w:ascii="H2gtrM" w:hAnsi="H2gtrM" w:eastAsia="H2gtrM"/>
                <w:b w:val="0"/>
                <w:i w:val="0"/>
                <w:color w:val="000000"/>
                <w:sz w:val="20"/>
              </w:rPr>
              <w:t>의 매개체 역할을 강화시킨다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이북5도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①이북5도위원회 중요사</w:t>
            </w:r>
            <w:r>
              <w:rPr>
                <w:w w:val="102.14399337768553"/>
                <w:rFonts w:ascii="H2gtrM" w:hAnsi="H2gtrM" w:eastAsia="H2gtrM"/>
                <w:b w:val="0"/>
                <w:i w:val="0"/>
                <w:color w:val="000000"/>
                <w:sz w:val="15"/>
              </w:rPr>
              <w:t>업 참가자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93(점)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프로그램목표Ⅱ-5. 과거사 및 민주화 운동관련 희생자 지원과 명예회복 추진을 통해 공동</w:t>
            </w:r>
            <w:r>
              <w:rPr>
                <w:rFonts w:ascii="H2gtrM" w:hAnsi="H2gtrM" w:eastAsia="H2gtrM"/>
                <w:b w:val="0"/>
                <w:i w:val="0"/>
                <w:color w:val="000000"/>
                <w:sz w:val="20"/>
              </w:rPr>
              <w:t>체 화합에 기여한다.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288" w:firstLine="0"/>
              <w:jc w:val="left"/>
            </w:pPr>
            <w:r>
              <w:rPr>
                <w:rFonts w:ascii="H2gtrM" w:hAnsi="H2gtrM" w:eastAsia="H2gtrM"/>
                <w:b w:val="0"/>
                <w:i w:val="0"/>
                <w:color w:val="000000"/>
                <w:sz w:val="20"/>
              </w:rPr>
              <w:t>민주화지원및과거사</w:t>
            </w:r>
            <w:r>
              <w:rPr>
                <w:rFonts w:ascii="H2gtrM" w:hAnsi="H2gtrM" w:eastAsia="H2gtrM"/>
                <w:b w:val="0"/>
                <w:i w:val="0"/>
                <w:color w:val="000000"/>
                <w:sz w:val="20"/>
              </w:rPr>
              <w:t>정리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46" w:right="0" w:firstLine="0"/>
              <w:jc w:val="left"/>
            </w:pPr>
            <w:r>
              <w:rPr>
                <w:w w:val="102.14399337768553"/>
                <w:rFonts w:ascii="H2gtrM" w:hAnsi="H2gtrM" w:eastAsia="H2gtrM"/>
                <w:b w:val="0"/>
                <w:i w:val="0"/>
                <w:color w:val="000000"/>
                <w:sz w:val="15"/>
              </w:rPr>
              <w:t xml:space="preserve">①과거사 및 민주화운동 </w:t>
            </w:r>
            <w:r>
              <w:rPr>
                <w:w w:val="102.14399337768553"/>
                <w:rFonts w:ascii="H2gtrM" w:hAnsi="H2gtrM" w:eastAsia="H2gtrM"/>
                <w:b w:val="0"/>
                <w:i w:val="0"/>
                <w:color w:val="000000"/>
                <w:sz w:val="15"/>
              </w:rPr>
              <w:t>지원만족도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88.8(점)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전략목표Ⅲ. 지역특화 발전을 통해 주민행복 향상에 기여한다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프로그램목표Ⅲ-1. 맞춤형 지역개발을 추진하고 주민 생활환경을 개선한다.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지역발전</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4"/>
              </w:trPr>
              <w:tc>
                <w:tcPr>
                  <w:tcW w:type="dxa" w:w="120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①특수상황지역 </w:t>
                  </w:r>
                </w:p>
              </w:tc>
              <w:tc>
                <w:tcPr>
                  <w:tcW w:type="dxa" w:w="620"/>
                  <w:vMerge w:val="restart"/>
                  <w:tcBorders/>
                  <w:tcMar>
                    <w:start w:w="0" w:type="dxa"/>
                    <w:end w:w="0" w:type="dxa"/>
                  </w:tcMar>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개발사</w:t>
                  </w:r>
                </w:p>
              </w:tc>
              <w:tc>
                <w:tcPr>
                  <w:tcW w:type="dxa" w:w="480"/>
                  <w:vMerge w:val="restart"/>
                  <w:tcBorders/>
                  <w:tcMar>
                    <w:start w:w="0" w:type="dxa"/>
                    <w:end w:w="0" w:type="dxa"/>
                  </w:tcMar>
                  <w:tcMar>
                    <w:start w:w="0" w:type="dxa"/>
                    <w:end w:w="0" w:type="dxa"/>
                  </w:tcMar>
                </w:tcPr>
                <w:p>
                  <w:pPr>
                    <w:autoSpaceDN w:val="0"/>
                    <w:autoSpaceDE w:val="0"/>
                    <w:widowControl/>
                    <w:spacing w:line="152" w:lineRule="exact" w:before="136" w:after="0"/>
                    <w:ind w:left="0" w:right="0" w:firstLine="0"/>
                    <w:jc w:val="center"/>
                  </w:pPr>
                  <w:r>
                    <w:rPr>
                      <w:w w:val="102.14399337768553"/>
                      <w:rFonts w:ascii="H2gtrM" w:hAnsi="H2gtrM" w:eastAsia="H2gtrM"/>
                      <w:b w:val="0"/>
                      <w:i w:val="0"/>
                      <w:color w:val="000000"/>
                      <w:sz w:val="15"/>
                    </w:rPr>
                    <w:t>1.0</w:t>
                  </w:r>
                </w:p>
              </w:tc>
            </w:tr>
            <w:tr>
              <w:trPr>
                <w:trHeight w:hRule="exact" w:val="200"/>
              </w:trPr>
              <w:tc>
                <w:tcPr>
                  <w:tcW w:type="dxa" w:w="1200"/>
                  <w:tcBorders/>
                  <w:tcMar>
                    <w:start w:w="0" w:type="dxa"/>
                    <w:end w:w="0" w:type="dxa"/>
                  </w:tcMar>
                </w:tcPr>
                <w:p>
                  <w:pPr>
                    <w:autoSpaceDN w:val="0"/>
                    <w:autoSpaceDE w:val="0"/>
                    <w:widowControl/>
                    <w:spacing w:line="154" w:lineRule="exact" w:before="28" w:after="0"/>
                    <w:ind w:left="28" w:right="0" w:firstLine="0"/>
                    <w:jc w:val="left"/>
                  </w:pPr>
                  <w:r>
                    <w:rPr>
                      <w:w w:val="102.14399337768553"/>
                      <w:rFonts w:ascii="H2gtrM" w:hAnsi="H2gtrM" w:eastAsia="H2gtrM"/>
                      <w:b w:val="0"/>
                      <w:i w:val="0"/>
                      <w:color w:val="000000"/>
                      <w:sz w:val="15"/>
                    </w:rPr>
                    <w:t>업 주민 만족도</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84.2(점 )</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프로그램목표Ⅲ-2. 지역일자리를 창출한다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일자리지원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8"/>
              </w:trPr>
              <w:tc>
                <w:tcPr>
                  <w:tcW w:type="dxa" w:w="104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①지역주도형 </w:t>
                  </w:r>
                </w:p>
              </w:tc>
              <w:tc>
                <w:tcPr>
                  <w:tcW w:type="dxa" w:w="78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청년일자</w:t>
                  </w:r>
                </w:p>
              </w:tc>
              <w:tc>
                <w:tcPr>
                  <w:tcW w:type="dxa" w:w="480"/>
                  <w:vMerge w:val="restart"/>
                  <w:tcBorders/>
                  <w:tcMar>
                    <w:start w:w="0" w:type="dxa"/>
                    <w:end w:w="0" w:type="dxa"/>
                  </w:tcMar>
                  <w:tcMar>
                    <w:start w:w="0" w:type="dxa"/>
                    <w:end w:w="0" w:type="dxa"/>
                  </w:tcMar>
                </w:tcPr>
                <w:p>
                  <w:pPr>
                    <w:autoSpaceDN w:val="0"/>
                    <w:autoSpaceDE w:val="0"/>
                    <w:widowControl/>
                    <w:spacing w:line="152" w:lineRule="exact" w:before="136" w:after="0"/>
                    <w:ind w:left="0" w:right="0" w:firstLine="0"/>
                    <w:jc w:val="center"/>
                  </w:pPr>
                  <w:r>
                    <w:rPr>
                      <w:w w:val="102.14399337768553"/>
                      <w:rFonts w:ascii="H2gtrM" w:hAnsi="H2gtrM" w:eastAsia="H2gtrM"/>
                      <w:b w:val="0"/>
                      <w:i w:val="0"/>
                      <w:color w:val="000000"/>
                      <w:sz w:val="15"/>
                    </w:rPr>
                    <w:t>1.0</w:t>
                  </w:r>
                </w:p>
              </w:tc>
            </w:tr>
            <w:tr>
              <w:trPr>
                <w:trHeight w:hRule="exact" w:val="196"/>
              </w:trPr>
              <w:tc>
                <w:tcPr>
                  <w:tcW w:type="dxa" w:w="1820"/>
                  <w:gridSpan w:val="2"/>
                  <w:tcBorders/>
                  <w:tcMar>
                    <w:start w:w="0" w:type="dxa"/>
                    <w:end w:w="0" w:type="dxa"/>
                  </w:tcMar>
                  <w:tcMar>
                    <w:start w:w="0" w:type="dxa"/>
                    <w:end w:w="0" w:type="dxa"/>
                  </w:tcMar>
                </w:tcPr>
                <w:p>
                  <w:pPr>
                    <w:autoSpaceDN w:val="0"/>
                    <w:autoSpaceDE w:val="0"/>
                    <w:widowControl/>
                    <w:spacing w:line="154" w:lineRule="exact" w:before="24" w:after="0"/>
                    <w:ind w:left="28" w:right="0" w:firstLine="0"/>
                    <w:jc w:val="left"/>
                  </w:pPr>
                  <w:r>
                    <w:rPr>
                      <w:w w:val="102.14399337768553"/>
                      <w:rFonts w:ascii="H2gtrM" w:hAnsi="H2gtrM" w:eastAsia="H2gtrM"/>
                      <w:b w:val="0"/>
                      <w:i w:val="0"/>
                      <w:color w:val="000000"/>
                      <w:sz w:val="15"/>
                    </w:rPr>
                    <w:t>리사업 참여자수</w:t>
                  </w: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0.99(만명)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 xml:space="preserve">전략목표Ⅳ. 정부자원을 효율적으로 관리하고 과학수사의 신뢰를 제고한다. </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프로그램목표Ⅳ-1. 공공기록물을 체계적으로 수집·보존·관리한다.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기록물관리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①국가기록원 보유 기록</w:t>
                  </w:r>
                  <w:r>
                    <w:rPr>
                      <w:w w:val="102.14399337768553"/>
                      <w:rFonts w:ascii="H2gtrM" w:hAnsi="H2gtrM" w:eastAsia="H2gtrM"/>
                      <w:b w:val="0"/>
                      <w:i w:val="0"/>
                      <w:color w:val="000000"/>
                      <w:sz w:val="15"/>
                    </w:rPr>
                    <w:t>물량</w:t>
                  </w:r>
                </w:p>
              </w:tc>
              <w:tc>
                <w:tcPr>
                  <w:tcW w:type="dxa" w:w="480"/>
                  <w:tcBorders/>
                  <w:tcMar>
                    <w:start w:w="0" w:type="dxa"/>
                    <w:end w:w="0" w:type="dxa"/>
                  </w:tcMar>
                </w:tcPr>
                <w:p>
                  <w:pPr>
                    <w:autoSpaceDN w:val="0"/>
                    <w:autoSpaceDE w:val="0"/>
                    <w:widowControl/>
                    <w:spacing w:line="154" w:lineRule="exact" w:before="13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 xml:space="preserve">129.6 </w:t>
            </w:r>
            <w:r>
              <w:br/>
            </w:r>
            <w:r>
              <w:rPr>
                <w:w w:val="102.14399337768553"/>
                <w:rFonts w:ascii="H2gtrM" w:hAnsi="H2gtrM" w:eastAsia="H2gtrM"/>
                <w:b w:val="0"/>
                <w:i w:val="0"/>
                <w:color w:val="000000"/>
                <w:sz w:val="15"/>
              </w:rPr>
              <w:t>(백만건)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지수</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프로그램목표Ⅳ-2. 효과적인 정부청사 관리 및 운영으로 업무편의를 높인다.</w:t>
            </w:r>
          </w:p>
        </w:tc>
      </w:tr>
      <w:tr>
        <w:trPr>
          <w:trHeight w:hRule="exact" w:val="64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청사관리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96" w:lineRule="exact" w:before="0" w:after="0"/>
              <w:ind w:left="46" w:right="288" w:firstLine="0"/>
              <w:jc w:val="left"/>
            </w:pPr>
            <w:r>
              <w:rPr>
                <w:w w:val="102.14399337768553"/>
                <w:rFonts w:ascii="H2gtrM" w:hAnsi="H2gtrM" w:eastAsia="H2gtrM"/>
                <w:b w:val="0"/>
                <w:i w:val="0"/>
                <w:color w:val="000000"/>
                <w:sz w:val="15"/>
              </w:rPr>
              <w:t xml:space="preserve">①4대 청사 청사시설 및 </w:t>
            </w:r>
            <w:r>
              <w:br/>
            </w:r>
            <w:r>
              <w:rPr>
                <w:w w:val="102.14399337768553"/>
                <w:rFonts w:ascii="H2gtrM" w:hAnsi="H2gtrM" w:eastAsia="H2gtrM"/>
                <w:b w:val="0"/>
                <w:i w:val="0"/>
                <w:color w:val="000000"/>
                <w:sz w:val="15"/>
              </w:rPr>
              <w:t>후생복지 서비스 종합만</w:t>
            </w:r>
            <w:r>
              <w:tab/>
            </w:r>
            <w:r>
              <w:rPr>
                <w:w w:val="102.14399337768553"/>
                <w:rFonts w:ascii="H2gtrM" w:hAnsi="H2gtrM" w:eastAsia="H2gtrM"/>
                <w:b w:val="0"/>
                <w:i w:val="0"/>
                <w:color w:val="000000"/>
                <w:sz w:val="15"/>
              </w:rPr>
              <w:t>1.0</w:t>
            </w:r>
            <w:r>
              <w:rPr>
                <w:w w:val="102.14399337768553"/>
                <w:rFonts w:ascii="H2gtrM" w:hAnsi="H2gtrM" w:eastAsia="H2gtrM"/>
                <w:b w:val="0"/>
                <w:i w:val="0"/>
                <w:color w:val="000000"/>
                <w:sz w:val="15"/>
              </w:rPr>
              <w:t>족도</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10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80.4(점)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프로그램목표Ⅳ-3. 신속하고 정확한 과학수사시스템을 구축한다.</w:t>
            </w:r>
          </w:p>
        </w:tc>
      </w:tr>
      <w:tr>
        <w:trPr>
          <w:trHeight w:hRule="exact" w:val="63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210" w:after="0"/>
              <w:ind w:left="38" w:right="0" w:firstLine="0"/>
              <w:jc w:val="left"/>
            </w:pPr>
            <w:r>
              <w:rPr>
                <w:rFonts w:ascii="H2gtrM" w:hAnsi="H2gtrM" w:eastAsia="H2gtrM"/>
                <w:b w:val="0"/>
                <w:i w:val="0"/>
                <w:color w:val="000000"/>
                <w:sz w:val="20"/>
              </w:rPr>
              <w:t>과학수사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234" w:after="0"/>
              <w:ind w:left="46" w:right="0" w:firstLine="0"/>
              <w:jc w:val="left"/>
            </w:pPr>
            <w:r>
              <w:rPr>
                <w:w w:val="102.14399337768553"/>
                <w:rFonts w:ascii="H2gtrM" w:hAnsi="H2gtrM" w:eastAsia="H2gtrM"/>
                <w:b w:val="0"/>
                <w:i w:val="0"/>
                <w:color w:val="000000"/>
                <w:sz w:val="15"/>
              </w:rPr>
              <w:t>①감정업무 신속처리율</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9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98.89(%)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 xml:space="preserve">감정기한 </w:t>
            </w:r>
            <w:r>
              <w:br/>
            </w:r>
            <w:r>
              <w:rPr>
                <w:w w:val="102.14399337768553"/>
                <w:rFonts w:ascii="H2gtrM" w:hAnsi="H2gtrM" w:eastAsia="H2gtrM"/>
                <w:b w:val="0"/>
                <w:i w:val="0"/>
                <w:color w:val="000000"/>
                <w:sz w:val="15"/>
              </w:rPr>
              <w:t xml:space="preserve">준수 확인 </w:t>
            </w:r>
            <w:r>
              <w:rPr>
                <w:w w:val="102.14399337768553"/>
                <w:rFonts w:ascii="H2gtrM" w:hAnsi="H2gtrM" w:eastAsia="H2gtrM"/>
                <w:b w:val="0"/>
                <w:i w:val="0"/>
                <w:color w:val="000000"/>
                <w:sz w:val="15"/>
              </w:rPr>
              <w:t>지표</w:t>
            </w: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 xml:space="preserve">전략목표Ⅴ. 국민안전시스템을 구축하여 안전한 사회를 구현한다. </w:t>
            </w: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프로그램목표Ⅴ-1. 국가안전 정책수립 및 국민생활 안전체계를 구축하여 안전한 환경을 </w:t>
            </w:r>
            <w:r>
              <w:rPr>
                <w:rFonts w:ascii="H2gtrM" w:hAnsi="H2gtrM" w:eastAsia="H2gtrM"/>
                <w:b w:val="0"/>
                <w:i w:val="0"/>
                <w:color w:val="000000"/>
                <w:sz w:val="20"/>
              </w:rPr>
              <w:t>조성한다</w:t>
            </w:r>
          </w:p>
        </w:tc>
      </w:tr>
      <w:tr>
        <w:trPr>
          <w:trHeight w:hRule="exact" w:val="49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안전관리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10"/>
              </w:trPr>
              <w:tc>
                <w:tcPr>
                  <w:tcW w:type="dxa" w:w="120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①집중안전점검 </w:t>
                  </w:r>
                </w:p>
              </w:tc>
              <w:tc>
                <w:tcPr>
                  <w:tcW w:type="dxa" w:w="620"/>
                  <w:vMerge w:val="restart"/>
                  <w:tcBorders/>
                  <w:tcMar>
                    <w:start w:w="0" w:type="dxa"/>
                    <w:end w:w="0" w:type="dxa"/>
                  </w:tcMar>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보수보</w:t>
                  </w:r>
                </w:p>
              </w:tc>
              <w:tc>
                <w:tcPr>
                  <w:tcW w:type="dxa" w:w="480"/>
                  <w:vMerge w:val="restart"/>
                  <w:tcBorders/>
                  <w:tcMar>
                    <w:start w:w="0" w:type="dxa"/>
                    <w:end w:w="0" w:type="dxa"/>
                  </w:tcMar>
                  <w:tcMar>
                    <w:start w:w="0" w:type="dxa"/>
                    <w:end w:w="0" w:type="dxa"/>
                  </w:tcMar>
                </w:tcPr>
                <w:p>
                  <w:pPr>
                    <w:autoSpaceDN w:val="0"/>
                    <w:autoSpaceDE w:val="0"/>
                    <w:widowControl/>
                    <w:spacing w:line="152" w:lineRule="exact" w:before="132" w:after="0"/>
                    <w:ind w:left="0" w:right="0" w:firstLine="0"/>
                    <w:jc w:val="center"/>
                  </w:pPr>
                  <w:r>
                    <w:rPr>
                      <w:w w:val="102.14399337768553"/>
                      <w:rFonts w:ascii="H2gtrM" w:hAnsi="H2gtrM" w:eastAsia="H2gtrM"/>
                      <w:b w:val="0"/>
                      <w:i w:val="0"/>
                      <w:color w:val="000000"/>
                      <w:sz w:val="15"/>
                    </w:rPr>
                    <w:t>1.0</w:t>
                  </w:r>
                </w:p>
              </w:tc>
            </w:tr>
            <w:tr>
              <w:trPr>
                <w:trHeight w:hRule="exact" w:val="190"/>
              </w:trPr>
              <w:tc>
                <w:tcPr>
                  <w:tcW w:type="dxa" w:w="1200"/>
                  <w:tcBorders/>
                  <w:tcMar>
                    <w:start w:w="0" w:type="dxa"/>
                    <w:end w:w="0" w:type="dxa"/>
                  </w:tcMar>
                </w:tcPr>
                <w:p>
                  <w:pPr>
                    <w:autoSpaceDN w:val="0"/>
                    <w:autoSpaceDE w:val="0"/>
                    <w:widowControl/>
                    <w:spacing w:line="154" w:lineRule="exact" w:before="22" w:after="0"/>
                    <w:ind w:left="28" w:right="0" w:firstLine="0"/>
                    <w:jc w:val="left"/>
                  </w:pPr>
                  <w:r>
                    <w:rPr>
                      <w:w w:val="102.14399337768553"/>
                      <w:rFonts w:ascii="H2gtrM" w:hAnsi="H2gtrM" w:eastAsia="H2gtrM"/>
                      <w:b w:val="0"/>
                      <w:i w:val="0"/>
                      <w:color w:val="000000"/>
                      <w:sz w:val="15"/>
                    </w:rPr>
                    <w:t>강 개선율</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55(%)</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- 107 -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프로그램목표Ⅴ-2. 국민안전 기술을 과학화하여 재난으로부터 안전한 사회를 구축한다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재난안전기술개발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①재난안전 기술수준</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83.3(%)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전략목표Ⅵ. 재난관리 역량을 강화하여 재난피해를 최소화 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프로그램목표Ⅵ-1. 현장중심의 재난관리정책 추진으로 재난피해를 최소화한다.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재난관리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①재난지원금 신속지원률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프로그램목표Ⅵ-2. 재난정보화 업무를 통해 재난상황 및 환경변화를 빠르게 대응한다.</w:t>
            </w:r>
          </w:p>
        </w:tc>
      </w:tr>
      <w:tr>
        <w:trPr>
          <w:trHeight w:hRule="exact" w:val="495"/>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재난안전정보화</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1452" w:val="left"/>
              </w:tabs>
              <w:autoSpaceDE w:val="0"/>
              <w:widowControl/>
              <w:spacing w:line="152" w:lineRule="exact" w:before="68" w:after="0"/>
              <w:ind w:left="46" w:right="0" w:firstLine="0"/>
              <w:jc w:val="left"/>
            </w:pPr>
            <w:r>
              <w:rPr>
                <w:w w:val="102.14399337768553"/>
                <w:rFonts w:ascii="H2gtrM" w:hAnsi="H2gtrM" w:eastAsia="H2gtrM"/>
                <w:b w:val="0"/>
                <w:i w:val="0"/>
                <w:color w:val="000000"/>
                <w:sz w:val="15"/>
              </w:rPr>
              <w:t xml:space="preserve">①재난안전통신망 </w:t>
            </w:r>
            <w:r>
              <w:rPr>
                <w:w w:val="102.14399337768553"/>
                <w:rFonts w:ascii="H2gtrM" w:hAnsi="H2gtrM" w:eastAsia="H2gtrM"/>
                <w:b w:val="0"/>
                <w:i w:val="0"/>
                <w:color w:val="000000"/>
                <w:sz w:val="15"/>
              </w:rPr>
              <w:t>사용</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자 만족도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82(점)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7800" w:after="0"/>
        <w:ind w:left="0" w:right="0" w:firstLine="0"/>
        <w:jc w:val="center"/>
      </w:pPr>
      <w:r>
        <w:rPr>
          <w:rFonts w:ascii="SymbolMT" w:hAnsi="SymbolMT" w:eastAsia="SymbolMT"/>
          <w:b w:val="0"/>
          <w:i w:val="0"/>
          <w:color w:val="000000"/>
          <w:sz w:val="20"/>
        </w:rPr>
        <w:t>- 108 -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0" w:firstLine="0"/>
              <w:jc w:val="left"/>
            </w:pPr>
            <w:r>
              <w:rPr>
                <w:rFonts w:ascii="H2gtrM" w:hAnsi="H2gtrM" w:eastAsia="H2gtrM"/>
                <w:b w:val="0"/>
                <w:i w:val="0"/>
                <w:color w:val="000000"/>
                <w:sz w:val="17"/>
              </w:rPr>
              <w:t xml:space="preserve">전략목표 Ⅰ. 국민과 소통하는 일 잘하는 정부 구현을 위한 디지털플랫폼 정부 기반 구축과 </w:t>
            </w:r>
            <w:r>
              <w:rPr>
                <w:rFonts w:ascii="H2gtrM" w:hAnsi="H2gtrM" w:eastAsia="H2gtrM"/>
                <w:b w:val="0"/>
                <w:i w:val="0"/>
                <w:color w:val="000000"/>
                <w:sz w:val="17"/>
              </w:rPr>
              <w:t>국민 중심의 행정서비스를 실현한다.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762,114</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Ⅰ-1. 국민중심의 행정서비스를 실현하고 유연하고 효율적인 정부혁신을 </w:t>
            </w:r>
            <w:r>
              <w:rPr>
                <w:rFonts w:ascii="H2gtrM" w:hAnsi="H2gtrM" w:eastAsia="H2gtrM"/>
                <w:b w:val="0"/>
                <w:i w:val="0"/>
                <w:color w:val="000000"/>
                <w:sz w:val="17"/>
              </w:rPr>
              <w:t>추진한다.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39,263</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8" w:after="0"/>
              <w:ind w:left="0" w:right="0" w:firstLine="0"/>
              <w:jc w:val="center"/>
            </w:pPr>
            <w:r>
              <w:rPr>
                <w:rFonts w:ascii="H2gtrM" w:hAnsi="H2gtrM" w:eastAsia="H2gtrM"/>
                <w:b w:val="0"/>
                <w:i w:val="0"/>
                <w:color w:val="000000"/>
                <w:sz w:val="17"/>
              </w:rPr>
              <w:t>정부혁신조직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민원처리개선(정보화)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1900-1932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6,899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행정효율성향상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1900-1933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9,454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정보공개활성화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1900-1935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2,492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책임운영기관제운영및정부조직진단관리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1900-1931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1,143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주민참여 지역문제 해결 확산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1900-1938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19,275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Ⅰ-2. 앞서가는 세계 최고의 디지털플랫폼 정부를 구현한다.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722,851</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2720" w:after="0"/>
              <w:ind w:left="0" w:right="0" w:firstLine="0"/>
              <w:jc w:val="center"/>
            </w:pPr>
            <w:r>
              <w:rPr>
                <w:rFonts w:ascii="H2gtrM" w:hAnsi="H2gtrM" w:eastAsia="H2gtrM"/>
                <w:b w:val="0"/>
                <w:i w:val="0"/>
                <w:color w:val="000000"/>
                <w:sz w:val="17"/>
              </w:rPr>
              <w:t>전자정부</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전자정부실행기반마련(정보화)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27,503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지역정보화지원(정보화)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12,854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정보보호체계강화(정보화)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2000-2033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36,114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전자정부성과평가강화(정보화)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2,982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공공서비스신기술적용촉진(정보화)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2000-2035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4,045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국가정보자원관리원운영(정보화)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489,245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정보화마을활성화(정보화)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2000-2037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22" w:right="0" w:firstLine="0"/>
              <w:jc w:val="left"/>
            </w:pPr>
            <w:r>
              <w:rPr>
                <w:rFonts w:ascii="H2gtrM" w:hAnsi="H2gtrM" w:eastAsia="H2gtrM"/>
                <w:b w:val="0"/>
                <w:i w:val="0"/>
                <w:color w:val="000000"/>
                <w:sz w:val="17"/>
              </w:rPr>
              <w:t>국제사회전자정부선도국가위상강화(정</w:t>
            </w:r>
            <w:r>
              <w:rPr>
                <w:rFonts w:ascii="H2gtrM" w:hAnsi="H2gtrM" w:eastAsia="H2gtrM"/>
                <w:b w:val="0"/>
                <w:i w:val="0"/>
                <w:color w:val="000000"/>
                <w:sz w:val="17"/>
              </w:rPr>
              <w:t>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8,573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정보자원관리기반확충(정보화)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2000-2039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13,583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미래전자정부추진(정보화)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2000-2040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6,796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행정정보화지원및관리조정(정보화)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2000-2041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4,446</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국가정보관리원대구센터신축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16,007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국가융합망 구축 및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2000-2045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14,993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22" w:right="0" w:firstLine="0"/>
              <w:jc w:val="left"/>
            </w:pPr>
            <w:r>
              <w:rPr>
                <w:rFonts w:ascii="H2gtrM" w:hAnsi="H2gtrM" w:eastAsia="H2gtrM"/>
                <w:b w:val="0"/>
                <w:i w:val="0"/>
                <w:color w:val="000000"/>
                <w:sz w:val="17"/>
              </w:rPr>
              <w:t>공공데이터개방및이용활성화지원(정보</w:t>
            </w:r>
            <w:r>
              <w:rPr>
                <w:rFonts w:ascii="H2gtrM" w:hAnsi="H2gtrM" w:eastAsia="H2gtrM"/>
                <w:b w:val="0"/>
                <w:i w:val="0"/>
                <w:color w:val="000000"/>
                <w:sz w:val="17"/>
              </w:rPr>
              <w:t>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69,459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대민서비스기반확충(정보화)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2000-2047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16,251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 xml:space="preserve">전략목표 Ⅱ. 지자체의 경쟁력을 제고하고 사회통합과 공동체 발전을 증진한다.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389,220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지자체의 역량을 강화하고 건전한 민간단체 활동을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39,520</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84" w:after="0"/>
              <w:ind w:left="0" w:right="0" w:firstLine="0"/>
              <w:jc w:val="center"/>
            </w:pPr>
            <w:r>
              <w:rPr>
                <w:rFonts w:ascii="H2gtrM" w:hAnsi="H2gtrM" w:eastAsia="H2gtrM"/>
                <w:b w:val="0"/>
                <w:i w:val="0"/>
                <w:color w:val="000000"/>
                <w:sz w:val="17"/>
              </w:rPr>
              <w:t>지방자치분권</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지자체역량강화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5,034</w:t>
            </w:r>
          </w:p>
        </w:tc>
      </w:tr>
      <w:tr>
        <w:trPr>
          <w:trHeight w:hRule="exact" w:val="39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22" w:right="0" w:firstLine="0"/>
              <w:jc w:val="left"/>
            </w:pPr>
            <w:r>
              <w:rPr>
                <w:rFonts w:ascii="H2gtrM" w:hAnsi="H2gtrM" w:eastAsia="H2gtrM"/>
                <w:b w:val="0"/>
                <w:i w:val="0"/>
                <w:color w:val="000000"/>
                <w:sz w:val="17"/>
              </w:rPr>
              <w:t>자원봉사1365시스템운영(정보화)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16" w:after="0"/>
              <w:ind w:left="0" w:right="0" w:firstLine="0"/>
              <w:jc w:val="center"/>
            </w:pPr>
            <w:r>
              <w:rPr>
                <w:w w:val="102.14399337768553"/>
                <w:rFonts w:ascii="H2gtrM" w:hAnsi="H2gtrM" w:eastAsia="H2gtrM"/>
                <w:b w:val="0"/>
                <w:i w:val="0"/>
                <w:color w:val="000000"/>
                <w:sz w:val="15"/>
              </w:rPr>
              <w:t>1100-1135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16" w:after="0"/>
              <w:ind w:left="0" w:right="38" w:firstLine="0"/>
              <w:jc w:val="right"/>
            </w:pPr>
            <w:r>
              <w:rPr>
                <w:w w:val="102.14399337768553"/>
                <w:rFonts w:ascii="H2gtrM" w:hAnsi="H2gtrM" w:eastAsia="H2gtrM"/>
                <w:b w:val="0"/>
                <w:i w:val="0"/>
                <w:color w:val="000000"/>
                <w:sz w:val="15"/>
              </w:rPr>
              <w:t>984</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- 109 -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주민등록및인감운영(정보화)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2,732</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표준지방인사정보시스템운영(정보화)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544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지방자치단체경쟁력지원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5,311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비영리민간단체지원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3,929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자원봉사활성화지원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1100-1141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새마을운동지원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6,386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성숙하고따뜻한사회구현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1100-1143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410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자원봉사활성화지원(제주)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자원봉사활성화지원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1100-1141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12,527</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지자체역량강화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1,636</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252" w:right="0" w:firstLine="0"/>
              <w:jc w:val="left"/>
            </w:pPr>
            <w:r>
              <w:rPr>
                <w:rFonts w:ascii="H2gtrM" w:hAnsi="H2gtrM" w:eastAsia="H2gtrM"/>
                <w:b w:val="0"/>
                <w:i w:val="0"/>
                <w:color w:val="000000"/>
                <w:sz w:val="17"/>
              </w:rPr>
              <w:t xml:space="preserve"> 프로그램목표 Ⅱ-2. 튼튼한 지방재정 운용으로 지역경제 활력을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23,909</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586" w:after="0"/>
              <w:ind w:left="0" w:right="0" w:firstLine="0"/>
              <w:jc w:val="center"/>
            </w:pPr>
            <w:r>
              <w:rPr>
                <w:rFonts w:ascii="H2gtrM" w:hAnsi="H2gtrM" w:eastAsia="H2gtrM"/>
                <w:b w:val="0"/>
                <w:i w:val="0"/>
                <w:color w:val="000000"/>
                <w:sz w:val="17"/>
              </w:rPr>
              <w:t>지방재정경제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표준지방재정정보시스템운영(정보화)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5,620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지방세종합정보시스템운영(정보화)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1300-1333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5,968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지자체재정분석및재정제도개선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1,185</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지방회계결산제도연구개선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1300-1335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94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지방공기업경영평가추진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3,411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과표양성화를위한시가표준액조사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3,587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지방자주재원확충을위한정책추진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1300-1338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1,375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지역경제지원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1300-1349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2,669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지역경제지원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1300-1349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Ⅱ-3. 지방시대를 선도하는 경쟁력 있는 공무원을 양성한다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9,732</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212" w:after="0"/>
              <w:ind w:left="0" w:right="0" w:firstLine="0"/>
              <w:jc w:val="center"/>
            </w:pPr>
            <w:r>
              <w:rPr>
                <w:rFonts w:ascii="H2gtrM" w:hAnsi="H2gtrM" w:eastAsia="H2gtrM"/>
                <w:b w:val="0"/>
                <w:i w:val="0"/>
                <w:color w:val="000000"/>
                <w:sz w:val="17"/>
              </w:rPr>
              <w:t>지방자치인재</w:t>
            </w:r>
            <w:r>
              <w:rPr>
                <w:rFonts w:ascii="H2gtrM" w:hAnsi="H2gtrM" w:eastAsia="H2gtrM"/>
                <w:b w:val="0"/>
                <w:i w:val="0"/>
                <w:color w:val="000000"/>
                <w:sz w:val="17"/>
              </w:rPr>
              <w:t>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지방자치인재개발원정보화(정보화)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924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지방자치인재개발원수입대체경비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1400-1433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7,641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지방자치인재개발원운영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1400-1431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1,167</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144" w:firstLine="0"/>
              <w:jc w:val="left"/>
            </w:pPr>
            <w:r>
              <w:tab/>
            </w:r>
            <w:r>
              <w:rPr>
                <w:rFonts w:ascii="H2gtrM" w:hAnsi="H2gtrM" w:eastAsia="H2gtrM"/>
                <w:b w:val="0"/>
                <w:i w:val="0"/>
                <w:color w:val="000000"/>
                <w:sz w:val="17"/>
              </w:rPr>
              <w:t xml:space="preserve"> 프로그램목표 Ⅱ-4. 북한이탈주민과 이북도민을 지원하여 사회통합과 남북 평화번영 </w:t>
            </w:r>
            <w:r>
              <w:rPr>
                <w:rFonts w:ascii="H2gtrM" w:hAnsi="H2gtrM" w:eastAsia="H2gtrM"/>
                <w:b w:val="0"/>
                <w:i w:val="0"/>
                <w:color w:val="000000"/>
                <w:sz w:val="17"/>
              </w:rPr>
              <w:t>시대의 매개체 역할을 강화시킨다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1,770</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이북5도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이북도민관련지원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1500-1531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1,770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Ⅱ-5. 과거사 및 민주화 운동관련 희생자 지원과 명예회복 추진을 통해 </w:t>
            </w:r>
            <w:r>
              <w:rPr>
                <w:rFonts w:ascii="H2gtrM" w:hAnsi="H2gtrM" w:eastAsia="H2gtrM"/>
                <w:b w:val="0"/>
                <w:i w:val="0"/>
                <w:color w:val="000000"/>
                <w:sz w:val="17"/>
              </w:rPr>
              <w:t>공동체 화합에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314,289</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152" w:after="0"/>
              <w:ind w:left="0" w:right="0" w:firstLine="0"/>
              <w:jc w:val="center"/>
            </w:pPr>
            <w:r>
              <w:rPr>
                <w:rFonts w:ascii="H2gtrM" w:hAnsi="H2gtrM" w:eastAsia="H2gtrM"/>
                <w:b w:val="0"/>
                <w:i w:val="0"/>
                <w:color w:val="000000"/>
                <w:sz w:val="17"/>
              </w:rPr>
              <w:t>민주화지원및</w:t>
            </w:r>
            <w:r>
              <w:rPr>
                <w:rFonts w:ascii="H2gtrM" w:hAnsi="H2gtrM" w:eastAsia="H2gtrM"/>
                <w:b w:val="0"/>
                <w:i w:val="0"/>
                <w:color w:val="000000"/>
                <w:sz w:val="17"/>
              </w:rPr>
              <w:t>과거사정리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과거사관련업무지원단운영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2400-2431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253,278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강제동원진상규명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2400-2432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9,676</w:t>
            </w:r>
          </w:p>
        </w:tc>
      </w:tr>
      <w:tr>
        <w:trPr>
          <w:trHeight w:hRule="exact" w:val="24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34" w:after="0"/>
              <w:ind w:left="22" w:right="0" w:firstLine="0"/>
              <w:jc w:val="left"/>
            </w:pPr>
            <w:r>
              <w:rPr>
                <w:rFonts w:ascii="H2gtrM" w:hAnsi="H2gtrM" w:eastAsia="H2gtrM"/>
                <w:b w:val="0"/>
                <w:i w:val="0"/>
                <w:color w:val="000000"/>
                <w:sz w:val="17"/>
              </w:rPr>
              <w:t>민주화관련자명예회복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3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40" w:after="0"/>
              <w:ind w:left="0" w:right="0" w:firstLine="0"/>
              <w:jc w:val="center"/>
            </w:pPr>
            <w:r>
              <w:rPr>
                <w:w w:val="102.14399337768553"/>
                <w:rFonts w:ascii="H2gtrM" w:hAnsi="H2gtrM" w:eastAsia="H2gtrM"/>
                <w:b w:val="0"/>
                <w:i w:val="0"/>
                <w:color w:val="000000"/>
                <w:sz w:val="15"/>
              </w:rPr>
              <w:t>2400-2433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40" w:after="0"/>
              <w:ind w:left="0" w:right="38" w:firstLine="0"/>
              <w:jc w:val="right"/>
            </w:pPr>
            <w:r>
              <w:rPr>
                <w:w w:val="102.14399337768553"/>
                <w:rFonts w:ascii="H2gtrM" w:hAnsi="H2gtrM" w:eastAsia="H2gtrM"/>
                <w:b w:val="0"/>
                <w:i w:val="0"/>
                <w:color w:val="000000"/>
                <w:sz w:val="15"/>
              </w:rPr>
              <w:t>2,858</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- 110 -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민주화운동기념사업회지원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2400-2434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16,787</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민주화운동기념사업지원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2400-2435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24,116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국가폭력 트라우마 치유센터 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2400-2436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2,209</w:t>
            </w:r>
          </w:p>
        </w:tc>
      </w:tr>
      <w:tr>
        <w:trPr>
          <w:trHeight w:hRule="exact" w:val="48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여수,순천 10.19사건위원회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58" w:after="0"/>
              <w:ind w:left="0" w:right="0" w:firstLine="0"/>
              <w:jc w:val="center"/>
            </w:pPr>
            <w:r>
              <w:rPr>
                <w:w w:val="102.14399337768553"/>
                <w:rFonts w:ascii="H2gtrM" w:hAnsi="H2gtrM" w:eastAsia="H2gtrM"/>
                <w:b w:val="0"/>
                <w:i w:val="0"/>
                <w:color w:val="000000"/>
                <w:sz w:val="15"/>
              </w:rPr>
              <w:t>2400-2437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58" w:after="0"/>
              <w:ind w:left="0" w:right="38" w:firstLine="0"/>
              <w:jc w:val="right"/>
            </w:pPr>
            <w:r>
              <w:rPr>
                <w:w w:val="102.14399337768553"/>
                <w:rFonts w:ascii="H2gtrM" w:hAnsi="H2gtrM" w:eastAsia="H2gtrM"/>
                <w:b w:val="0"/>
                <w:i w:val="0"/>
                <w:color w:val="000000"/>
                <w:sz w:val="15"/>
              </w:rPr>
              <w:t>5,365</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지역특화 발전을 통해 주민행복 향상에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1,505,585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Ⅲ-1. 맞춤형 지역개발을 추진하고 주민 생활환경을 개선한다.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1,421,054</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2986" w:after="0"/>
              <w:ind w:left="0" w:right="0" w:firstLine="0"/>
              <w:jc w:val="center"/>
            </w:pPr>
            <w:r>
              <w:rPr>
                <w:rFonts w:ascii="H2gtrM" w:hAnsi="H2gtrM" w:eastAsia="H2gtrM"/>
                <w:b w:val="0"/>
                <w:i w:val="0"/>
                <w:color w:val="000000"/>
                <w:sz w:val="17"/>
              </w:rPr>
              <w:t>지역발전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특수상황지역개발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210,498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접경권발전지원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46,449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생활공감정책추진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광역경제권추진지원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7,328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지역공동체기반조성및역량강화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1200-1235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서해5도종합발전지원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1200-1236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7,720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제주민군복합항주변지역발전지원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1200-1247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7,925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 섬 진흥원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5,058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지방소멸대응</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1200-1261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1,000,000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주한미군기지이전에따른평택지원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7,937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주한미군공여구역주변지역등지원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1200-1233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92,151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도로명주소사업추진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22,726</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섬 발전 협력사업 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1200-1241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9,523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특수상황지역개발(제주)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3,078</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Ⅲ-2. 지역일자리를 창출한다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84,531</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92" w:after="0"/>
              <w:ind w:left="0" w:right="0" w:firstLine="0"/>
              <w:jc w:val="center"/>
            </w:pPr>
            <w:r>
              <w:rPr>
                <w:rFonts w:ascii="H2gtrM" w:hAnsi="H2gtrM" w:eastAsia="H2gtrM"/>
                <w:b w:val="0"/>
                <w:i w:val="0"/>
                <w:color w:val="000000"/>
                <w:sz w:val="17"/>
              </w:rPr>
              <w:t>일자리지원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지역일자리창출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78,345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지역일자리창출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6,186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 xml:space="preserve">전략목표 Ⅳ. 정부자원을 효율적으로 관리하고 과학수사의 신뢰를 제고한다.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304,909</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Ⅳ-1. 공공기록물을 체계적으로 수집·보존·관리한다.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44,125</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74" w:after="0"/>
              <w:ind w:left="0" w:right="0" w:firstLine="0"/>
              <w:jc w:val="center"/>
            </w:pPr>
            <w:r>
              <w:rPr>
                <w:rFonts w:ascii="H2gtrM" w:hAnsi="H2gtrM" w:eastAsia="H2gtrM"/>
                <w:b w:val="0"/>
                <w:i w:val="0"/>
                <w:color w:val="000000"/>
                <w:sz w:val="17"/>
              </w:rPr>
              <w:t>기록물관리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기록물효율적관리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2300-2331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16,991</w:t>
            </w:r>
          </w:p>
        </w:tc>
      </w:tr>
      <w:tr>
        <w:trPr>
          <w:trHeight w:hRule="exact" w:val="56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92" w:after="0"/>
              <w:ind w:left="22" w:right="0" w:firstLine="0"/>
              <w:jc w:val="left"/>
            </w:pPr>
            <w:r>
              <w:rPr>
                <w:rFonts w:ascii="H2gtrM" w:hAnsi="H2gtrM" w:eastAsia="H2gtrM"/>
                <w:b w:val="0"/>
                <w:i w:val="0"/>
                <w:color w:val="000000"/>
                <w:sz w:val="17"/>
              </w:rPr>
              <w:t>기록관리정보화(정보화)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00" w:after="0"/>
              <w:ind w:left="0" w:right="0" w:firstLine="0"/>
              <w:jc w:val="center"/>
            </w:pPr>
            <w:r>
              <w:rPr>
                <w:w w:val="102.14399337768553"/>
                <w:rFonts w:ascii="H2gtrM" w:hAnsi="H2gtrM" w:eastAsia="H2gtrM"/>
                <w:b w:val="0"/>
                <w:i w:val="0"/>
                <w:color w:val="000000"/>
                <w:sz w:val="15"/>
              </w:rPr>
              <w:t>2300-2332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00" w:after="0"/>
              <w:ind w:left="0" w:right="38" w:firstLine="0"/>
              <w:jc w:val="right"/>
            </w:pPr>
            <w:r>
              <w:rPr>
                <w:w w:val="102.14399337768553"/>
                <w:rFonts w:ascii="H2gtrM" w:hAnsi="H2gtrM" w:eastAsia="H2gtrM"/>
                <w:b w:val="0"/>
                <w:i w:val="0"/>
                <w:color w:val="000000"/>
                <w:sz w:val="15"/>
              </w:rPr>
              <w:t>8,240</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- 111 -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기록관리정책및교육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2300-2333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2,876</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기록정보서비스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2300-2334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1,244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기록물보전시설관리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2300-2335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6,496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기록물보존기술연구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2300-2336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대통령기록관리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2300-2337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8,078</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Ⅳ-2. 효과적인 정부청사 관리 및 운영으로 업무편의를 높인다.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234,633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72" w:after="0"/>
              <w:ind w:left="0" w:right="0" w:firstLine="0"/>
              <w:jc w:val="center"/>
            </w:pPr>
            <w:r>
              <w:rPr>
                <w:rFonts w:ascii="H2gtrM" w:hAnsi="H2gtrM" w:eastAsia="H2gtrM"/>
                <w:b w:val="0"/>
                <w:i w:val="0"/>
                <w:color w:val="000000"/>
                <w:sz w:val="17"/>
              </w:rPr>
              <w:t>청사관리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정부청사시설관리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230,217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공무원통근버스운행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4,416</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Ⅳ-3. 신속하고 정확한 과학수사시스템을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26,151</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448" w:after="0"/>
              <w:ind w:left="0" w:right="0" w:firstLine="0"/>
              <w:jc w:val="center"/>
            </w:pPr>
            <w:r>
              <w:rPr>
                <w:rFonts w:ascii="H2gtrM" w:hAnsi="H2gtrM" w:eastAsia="H2gtrM"/>
                <w:b w:val="0"/>
                <w:i w:val="0"/>
                <w:color w:val="000000"/>
                <w:sz w:val="17"/>
              </w:rPr>
              <w:t>과학수사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과학수사활동지원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2500-2531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19,643</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과학수사정보화(정보화)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2500-2532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845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과학수사감정기법연구개발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2500-2533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5,663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 xml:space="preserve">전략목표 Ⅴ. 국민안전시스템을 구축하여 안전한 사회를 구현한다.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1,073,568</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Ⅴ-1. 국가안전 정책수립 및 국민생활 안전체계를 구축하여 안전한 </w:t>
            </w:r>
            <w:r>
              <w:rPr>
                <w:rFonts w:ascii="H2gtrM" w:hAnsi="H2gtrM" w:eastAsia="H2gtrM"/>
                <w:b w:val="0"/>
                <w:i w:val="0"/>
                <w:color w:val="000000"/>
                <w:sz w:val="17"/>
              </w:rPr>
              <w:t>환경을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979,935</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292" w:after="0"/>
              <w:ind w:left="0" w:right="0" w:firstLine="0"/>
              <w:jc w:val="center"/>
            </w:pPr>
            <w:r>
              <w:rPr>
                <w:rFonts w:ascii="H2gtrM" w:hAnsi="H2gtrM" w:eastAsia="H2gtrM"/>
                <w:b w:val="0"/>
                <w:i w:val="0"/>
                <w:color w:val="000000"/>
                <w:sz w:val="17"/>
              </w:rPr>
              <w:t>안전관리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안전점검 및 재난안전산업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2600-2631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7,207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생활안전개선 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2600-2632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14,509</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민방위재난안전교육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2600-2633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3,304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비상시대비능력강화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2600-2634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13,571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재난예방지원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2600-2635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재난예방지원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6,933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재난예방지원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934,411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Ⅴ-2. 국민안전 기술을 과학화하여 재난으로부터 안전한 사회를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93,633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276" w:after="0"/>
              <w:ind w:left="0" w:right="0" w:firstLine="0"/>
              <w:jc w:val="center"/>
            </w:pPr>
            <w:r>
              <w:rPr>
                <w:rFonts w:ascii="H2gtrM" w:hAnsi="H2gtrM" w:eastAsia="H2gtrM"/>
                <w:b w:val="0"/>
                <w:i w:val="0"/>
                <w:color w:val="000000"/>
                <w:sz w:val="17"/>
              </w:rPr>
              <w:t>재난안전기술</w:t>
            </w:r>
            <w:r>
              <w:rPr>
                <w:rFonts w:ascii="H2gtrM" w:hAnsi="H2gtrM" w:eastAsia="H2gtrM"/>
                <w:b w:val="0"/>
                <w:i w:val="0"/>
                <w:color w:val="000000"/>
                <w:sz w:val="17"/>
              </w:rPr>
              <w:t>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재난안전기술개발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2900-2931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81,312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재난안전연구지원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2900-2932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4,301</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재난안전기술개발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2900-2931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8,020</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Ⅵ. 재난관리 역량을 강화하여 재난피해를 최소화 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812,258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Ⅵ-1. 현장중심의 재난관리정책 추진으로 재난피해를 최소화한다.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674,633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514" w:after="0"/>
              <w:ind w:left="0" w:right="0" w:firstLine="0"/>
              <w:jc w:val="center"/>
            </w:pPr>
            <w:r>
              <w:rPr>
                <w:rFonts w:ascii="H2gtrM" w:hAnsi="H2gtrM" w:eastAsia="H2gtrM"/>
                <w:b w:val="0"/>
                <w:i w:val="0"/>
                <w:color w:val="000000"/>
                <w:sz w:val="17"/>
              </w:rPr>
              <w:t>재난관리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재난관리인프라구축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2700-2731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11,127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재난경감활성화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2700-2733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15,765</w:t>
            </w:r>
          </w:p>
        </w:tc>
      </w:tr>
      <w:tr>
        <w:trPr>
          <w:trHeight w:hRule="exact" w:val="49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재난복구지원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2700-2734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646,724</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- 112 -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재난관리지원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2700-2735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1,017</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도시국토저탄소화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6100-6132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Ⅵ-2. 재난정보화 업무를 통해 재난상황 및 환경변화를 빠르게 대응한다.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137,625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재난안전정보</w:t>
            </w:r>
            <w:r>
              <w:rPr>
                <w:rFonts w:ascii="H2gtrM" w:hAnsi="H2gtrM" w:eastAsia="H2gtrM"/>
                <w:b w:val="0"/>
                <w:i w:val="0"/>
                <w:color w:val="000000"/>
                <w:sz w:val="17"/>
              </w:rPr>
              <w:t>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재난정보통신관리(정보화)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122,002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재난행정정보화(정보화)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3000-3032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15,623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4,847,654</w:t>
            </w:r>
          </w:p>
        </w:tc>
      </w:tr>
    </w:tbl>
    <w:p>
      <w:pPr>
        <w:autoSpaceDN w:val="0"/>
        <w:autoSpaceDE w:val="0"/>
        <w:widowControl/>
        <w:spacing w:line="202" w:lineRule="exact" w:before="9436" w:after="0"/>
        <w:ind w:left="0" w:right="0" w:firstLine="0"/>
        <w:jc w:val="center"/>
      </w:pPr>
      <w:r>
        <w:rPr>
          <w:rFonts w:ascii="SymbolMT" w:hAnsi="SymbolMT" w:eastAsia="SymbolMT"/>
          <w:b w:val="0"/>
          <w:i w:val="0"/>
          <w:color w:val="000000"/>
          <w:sz w:val="20"/>
        </w:rPr>
        <w:t>- 113 -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18. 국가보훈부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70,101</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70,141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62,707 </w:t>
            </w:r>
            <w:r>
              <w:br/>
            </w:r>
            <w:r>
              <w:rPr>
                <w:w w:val="97.61683815403988"/>
                <w:rFonts w:ascii="PalatinoLinotype" w:hAnsi="PalatinoLinotype" w:eastAsia="PalatinoLinotype"/>
                <w:b w:val="0"/>
                <w:i w:val="0"/>
                <w:color w:val="000000"/>
                <w:sz w:val="19"/>
              </w:rPr>
              <w:t xml:space="preserve">47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62,754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62,707 </w:t>
            </w:r>
            <w:r>
              <w:br/>
            </w:r>
            <w:r>
              <w:rPr>
                <w:w w:val="97.61683815403988"/>
                <w:rFonts w:ascii="PalatinoLinotype" w:hAnsi="PalatinoLinotype" w:eastAsia="PalatinoLinotype"/>
                <w:b w:val="0"/>
                <w:i w:val="0"/>
                <w:color w:val="000000"/>
                <w:sz w:val="19"/>
              </w:rPr>
              <w:t xml:space="preserve">47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62,754</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89.4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89.5</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1,013 </w:t>
            </w:r>
            <w:r>
              <w:br/>
            </w:r>
            <w:r>
              <w:rPr>
                <w:w w:val="97.61683815403988"/>
                <w:rFonts w:ascii="PalatinoLinotype" w:hAnsi="PalatinoLinotype" w:eastAsia="PalatinoLinotype"/>
                <w:b w:val="0"/>
                <w:i w:val="0"/>
                <w:color w:val="000000"/>
                <w:sz w:val="19"/>
              </w:rPr>
              <w:t xml:space="preserve">127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2,132 </w:t>
            </w:r>
            <w:r>
              <w:br/>
            </w:r>
            <w:r>
              <w:rPr>
                <w:w w:val="97.61683815403988"/>
                <w:rFonts w:ascii="PalatinoLinotype" w:hAnsi="PalatinoLinotype" w:eastAsia="PalatinoLinotype"/>
                <w:b w:val="0"/>
                <w:i w:val="0"/>
                <w:color w:val="000000"/>
                <w:sz w:val="19"/>
              </w:rPr>
              <w:t xml:space="preserve">4,021 </w:t>
            </w:r>
            <w:r>
              <w:br/>
            </w:r>
            <w:r>
              <w:rPr>
                <w:w w:val="97.61683815403988"/>
                <w:rFonts w:ascii="PalatinoLinotype" w:hAnsi="PalatinoLinotype" w:eastAsia="PalatinoLinotype"/>
                <w:b w:val="0"/>
                <w:i w:val="0"/>
                <w:color w:val="000000"/>
                <w:sz w:val="19"/>
              </w:rPr>
              <w:t xml:space="preserve">55 </w:t>
            </w:r>
            <w:r>
              <w:br/>
            </w:r>
            <w:r>
              <w:rPr>
                <w:w w:val="97.61683815403988"/>
                <w:rFonts w:ascii="PalatinoLinotype" w:hAnsi="PalatinoLinotype" w:eastAsia="PalatinoLinotype"/>
                <w:b w:val="0"/>
                <w:i w:val="0"/>
                <w:color w:val="000000"/>
                <w:sz w:val="19"/>
              </w:rPr>
              <w:t>7,347</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40 </w:t>
            </w:r>
            <w:r>
              <w:br/>
            </w:r>
            <w:r>
              <w:rPr>
                <w:w w:val="97.61683815403988"/>
                <w:rFonts w:ascii="PalatinoLinotype" w:hAnsi="PalatinoLinotype" w:eastAsia="PalatinoLinotype"/>
                <w:b w:val="0"/>
                <w:i w:val="0"/>
                <w:color w:val="000000"/>
                <w:sz w:val="19"/>
              </w:rPr>
              <w:t>40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1,013 </w:t>
            </w:r>
            <w:r>
              <w:br/>
            </w:r>
            <w:r>
              <w:rPr>
                <w:w w:val="97.61683815403988"/>
                <w:rFonts w:ascii="PalatinoLinotype" w:hAnsi="PalatinoLinotype" w:eastAsia="PalatinoLinotype"/>
                <w:b w:val="0"/>
                <w:i w:val="0"/>
                <w:color w:val="000000"/>
                <w:sz w:val="19"/>
              </w:rPr>
              <w:t xml:space="preserve">127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2,132 </w:t>
            </w:r>
            <w:r>
              <w:br/>
            </w:r>
            <w:r>
              <w:rPr>
                <w:w w:val="97.61683815403988"/>
                <w:rFonts w:ascii="PalatinoLinotype" w:hAnsi="PalatinoLinotype" w:eastAsia="PalatinoLinotype"/>
                <w:b w:val="0"/>
                <w:i w:val="0"/>
                <w:color w:val="000000"/>
                <w:sz w:val="19"/>
              </w:rPr>
              <w:t xml:space="preserve">4,021 </w:t>
            </w:r>
            <w:r>
              <w:br/>
            </w:r>
            <w:r>
              <w:rPr>
                <w:w w:val="97.61683815403988"/>
                <w:rFonts w:ascii="PalatinoLinotype" w:hAnsi="PalatinoLinotype" w:eastAsia="PalatinoLinotype"/>
                <w:b w:val="0"/>
                <w:i w:val="0"/>
                <w:color w:val="000000"/>
                <w:sz w:val="19"/>
              </w:rPr>
              <w:t xml:space="preserve">95 </w:t>
            </w:r>
            <w:r>
              <w:br/>
            </w:r>
            <w:r>
              <w:rPr>
                <w:w w:val="97.61683815403988"/>
                <w:rFonts w:ascii="PalatinoLinotype" w:hAnsi="PalatinoLinotype" w:eastAsia="PalatinoLinotype"/>
                <w:b w:val="0"/>
                <w:i w:val="0"/>
                <w:color w:val="000000"/>
                <w:sz w:val="19"/>
              </w:rPr>
              <w:t>7,388</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1.4 </w:t>
            </w:r>
            <w:r>
              <w:br/>
            </w:r>
            <w:r>
              <w:rPr>
                <w:w w:val="97.61683815403988"/>
                <w:rFonts w:ascii="PalatinoLinotype" w:hAnsi="PalatinoLinotype" w:eastAsia="PalatinoLinotype"/>
                <w:b w:val="0"/>
                <w:i w:val="0"/>
                <w:color w:val="000000"/>
                <w:sz w:val="19"/>
              </w:rPr>
              <w:t xml:space="preserve">0.2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 </w:t>
            </w:r>
            <w:r>
              <w:br/>
            </w:r>
            <w:r>
              <w:rPr>
                <w:w w:val="97.61683815403988"/>
                <w:rFonts w:ascii="PalatinoLinotype" w:hAnsi="PalatinoLinotype" w:eastAsia="PalatinoLinotype"/>
                <w:b w:val="0"/>
                <w:i w:val="0"/>
                <w:color w:val="000000"/>
                <w:sz w:val="19"/>
              </w:rPr>
              <w:t xml:space="preserve">5.7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10.5</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- 114 -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08.00000000000011" w:type="dxa"/>
            </w:tblPr>
            <w:tblGrid>
              <w:gridCol w:w="7180"/>
            </w:tblGrid>
            <w:tr>
              <w:trPr>
                <w:trHeight w:hRule="exact" w:val="484"/>
              </w:trPr>
              <w:tc>
                <w:tcPr>
                  <w:tcW w:type="dxa" w:w="7066"/>
                  <w:tcBorders>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60"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9</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10</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6.00000000000023" w:type="dxa"/>
            </w:tblPr>
            <w:tblGrid>
              <w:gridCol w:w="757"/>
              <w:gridCol w:w="757"/>
              <w:gridCol w:w="757"/>
              <w:gridCol w:w="757"/>
            </w:tblGrid>
            <w:tr>
              <w:trPr>
                <w:trHeight w:hRule="exact" w:val="302"/>
              </w:trPr>
              <w:tc>
                <w:tcPr>
                  <w:tcW w:type="dxa" w:w="560"/>
                  <w:tcBorders/>
                  <w:tcMar>
                    <w:start w:w="0" w:type="dxa"/>
                    <w:end w:w="0" w:type="dxa"/>
                  </w:tcMar>
                </w:tcPr>
                <w:p>
                  <w:pPr>
                    <w:autoSpaceDN w:val="0"/>
                    <w:autoSpaceDE w:val="0"/>
                    <w:widowControl/>
                    <w:spacing w:line="202" w:lineRule="exact" w:before="60" w:after="0"/>
                    <w:ind w:left="0" w:right="282" w:firstLine="0"/>
                    <w:jc w:val="right"/>
                  </w:pPr>
                  <w:r>
                    <w:rPr>
                      <w:rFonts w:ascii="H2gtrM" w:hAnsi="H2gtrM" w:eastAsia="H2gtrM"/>
                      <w:b w:val="0"/>
                      <w:i w:val="0"/>
                      <w:color w:val="000000"/>
                      <w:sz w:val="20"/>
                    </w:rPr>
                    <w:t>1</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3</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6</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7(70.0%)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6.000000000000227" w:type="dxa"/>
            </w:tblPr>
            <w:tblGrid>
              <w:gridCol w:w="757"/>
              <w:gridCol w:w="757"/>
              <w:gridCol w:w="757"/>
              <w:gridCol w:w="757"/>
            </w:tblGrid>
            <w:tr>
              <w:trPr>
                <w:trHeight w:hRule="exact" w:val="300"/>
              </w:trPr>
              <w:tc>
                <w:tcPr>
                  <w:tcW w:type="dxa" w:w="800"/>
                  <w:tcBorders/>
                  <w:tcMar>
                    <w:start w:w="0" w:type="dxa"/>
                    <w:end w:w="0" w:type="dxa"/>
                  </w:tcMar>
                </w:tcPr>
                <w:p>
                  <w:pPr>
                    <w:autoSpaceDN w:val="0"/>
                    <w:autoSpaceDE w:val="0"/>
                    <w:widowControl/>
                    <w:spacing w:line="200" w:lineRule="exact" w:before="60" w:after="0"/>
                    <w:ind w:left="30" w:right="0" w:firstLine="0"/>
                    <w:jc w:val="left"/>
                  </w:pPr>
                  <w:r>
                    <w:rPr>
                      <w:rFonts w:ascii="H2gtrM" w:hAnsi="H2gtrM" w:eastAsia="H2gtrM"/>
                      <w:b w:val="0"/>
                      <w:i w:val="0"/>
                      <w:color w:val="000000"/>
                      <w:sz w:val="20"/>
                    </w:rPr>
                    <w:t>10.0%</w:t>
                  </w:r>
                </w:p>
              </w:tc>
              <w:tc>
                <w:tcPr>
                  <w:tcW w:type="dxa" w:w="54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30.0%</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4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0" w:after="0"/>
              <w:ind w:left="38" w:right="0" w:firstLine="0"/>
              <w:jc w:val="left"/>
            </w:pPr>
            <w:r>
              <w:rPr>
                <w:rFonts w:ascii="H2gtrM" w:hAnsi="H2gtrM" w:eastAsia="H2gtrM"/>
                <w:b w:val="0"/>
                <w:i w:val="0"/>
                <w:color w:val="000000"/>
                <w:sz w:val="20"/>
              </w:rPr>
              <w:t>전략목표Ⅰ. 국가유공자의 희생과 공헌에 상응한 보상체계 정립으로 공정한 보훈을 실현한다</w:t>
            </w:r>
          </w:p>
        </w:tc>
      </w:tr>
      <w:tr>
        <w:trPr>
          <w:trHeight w:hRule="exact" w:val="45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22" w:after="0"/>
              <w:ind w:left="130" w:right="0" w:firstLine="0"/>
              <w:jc w:val="left"/>
            </w:pPr>
            <w:r>
              <w:rPr>
                <w:rFonts w:ascii="H2gtrM" w:hAnsi="H2gtrM" w:eastAsia="H2gtrM"/>
                <w:b w:val="0"/>
                <w:i w:val="0"/>
                <w:color w:val="000000"/>
                <w:sz w:val="20"/>
              </w:rPr>
              <w:t>프로그램목표Ⅰ-1. 국가유공자의 희생과 공헌에 합당한 보상을 실시한다</w:t>
            </w:r>
          </w:p>
        </w:tc>
      </w:tr>
      <w:tr>
        <w:trPr>
          <w:trHeight w:hRule="exact" w:val="44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6" w:after="0"/>
              <w:ind w:left="38" w:right="0" w:firstLine="0"/>
              <w:jc w:val="left"/>
            </w:pPr>
            <w:r>
              <w:rPr>
                <w:rFonts w:ascii="H2gtrM" w:hAnsi="H2gtrM" w:eastAsia="H2gtrM"/>
                <w:b w:val="0"/>
                <w:i w:val="0"/>
                <w:color w:val="000000"/>
                <w:sz w:val="20"/>
              </w:rPr>
              <w:t>보훈심사및보상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0" w:firstLine="0"/>
              <w:jc w:val="left"/>
            </w:pPr>
            <w:r>
              <w:rPr>
                <w:w w:val="102.14399337768553"/>
                <w:rFonts w:ascii="H2gtrM" w:hAnsi="H2gtrM" w:eastAsia="H2gtrM"/>
                <w:b w:val="0"/>
                <w:i w:val="0"/>
                <w:color w:val="000000"/>
                <w:sz w:val="15"/>
              </w:rPr>
              <w:t>①보훈급여금의 적정 지</w:t>
            </w:r>
            <w:r>
              <w:rPr>
                <w:w w:val="102.14399337768553"/>
                <w:rFonts w:ascii="H2gtrM" w:hAnsi="H2gtrM" w:eastAsia="H2gtrM"/>
                <w:b w:val="0"/>
                <w:i w:val="0"/>
                <w:color w:val="000000"/>
                <w:sz w:val="15"/>
              </w:rPr>
              <w:t>급률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99.92(%)</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4" w:after="0"/>
              <w:ind w:left="130" w:right="0" w:firstLine="0"/>
              <w:jc w:val="left"/>
            </w:pPr>
            <w:r>
              <w:rPr>
                <w:rFonts w:ascii="H2gtrM" w:hAnsi="H2gtrM" w:eastAsia="H2gtrM"/>
                <w:b w:val="0"/>
                <w:i w:val="0"/>
                <w:color w:val="000000"/>
                <w:sz w:val="20"/>
              </w:rPr>
              <w:t>프로그램목표Ⅰ-2. 효율적인 행정환경을 조성하여 안정된 보상기반을 구축한다</w:t>
            </w:r>
          </w:p>
        </w:tc>
      </w:tr>
      <w:tr>
        <w:trPr>
          <w:trHeight w:hRule="exact" w:val="45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8" w:after="0"/>
              <w:ind w:left="38" w:right="0" w:firstLine="0"/>
              <w:jc w:val="left"/>
            </w:pPr>
            <w:r>
              <w:rPr>
                <w:rFonts w:ascii="H2gtrM" w:hAnsi="H2gtrM" w:eastAsia="H2gtrM"/>
                <w:b w:val="0"/>
                <w:i w:val="0"/>
                <w:color w:val="000000"/>
                <w:sz w:val="20"/>
              </w:rPr>
              <w:t>보훈행정</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①정보서비스 적기 처리율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88(%)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4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20" w:after="0"/>
              <w:ind w:left="38" w:right="0" w:firstLine="0"/>
              <w:jc w:val="left"/>
            </w:pPr>
            <w:r>
              <w:rPr>
                <w:rFonts w:ascii="H2gtrM" w:hAnsi="H2gtrM" w:eastAsia="H2gtrM"/>
                <w:b w:val="0"/>
                <w:i w:val="0"/>
                <w:color w:val="000000"/>
                <w:sz w:val="20"/>
              </w:rPr>
              <w:t>전략목표Ⅱ. 의료</w:t>
            </w:r>
            <w:r>
              <w:rPr>
                <w:rFonts w:ascii="Haansoft20Batang" w:hAnsi="Haansoft20Batang" w:eastAsia="Haansoft20Batang"/>
                <w:b w:val="0"/>
                <w:i w:val="0"/>
                <w:color w:val="000000"/>
                <w:sz w:val="20"/>
              </w:rPr>
              <w:t>‧</w:t>
            </w:r>
            <w:r>
              <w:rPr>
                <w:rFonts w:ascii="H2gtrM" w:hAnsi="H2gtrM" w:eastAsia="H2gtrM"/>
                <w:b w:val="0"/>
                <w:i w:val="0"/>
                <w:color w:val="000000"/>
                <w:sz w:val="20"/>
              </w:rPr>
              <w:t>복지서비스 강화로 보훈가족의 건강하고 행복한 삶을 보장한다</w:t>
            </w:r>
          </w:p>
        </w:tc>
      </w:tr>
      <w:tr>
        <w:trPr>
          <w:trHeight w:hRule="exact" w:val="45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16" w:after="0"/>
              <w:ind w:left="130" w:right="0" w:firstLine="0"/>
              <w:jc w:val="left"/>
            </w:pPr>
            <w:r>
              <w:rPr>
                <w:rFonts w:ascii="H2gtrM" w:hAnsi="H2gtrM" w:eastAsia="H2gtrM"/>
                <w:b w:val="0"/>
                <w:i w:val="0"/>
                <w:color w:val="000000"/>
                <w:sz w:val="20"/>
              </w:rPr>
              <w:t>프로그램목표Ⅱ-1. 국가유공자의 의료</w:t>
            </w:r>
            <w:r>
              <w:rPr>
                <w:rFonts w:ascii="Haansoft20Batang" w:hAnsi="Haansoft20Batang" w:eastAsia="Haansoft20Batang"/>
                <w:b w:val="0"/>
                <w:i w:val="0"/>
                <w:color w:val="000000"/>
                <w:sz w:val="20"/>
              </w:rPr>
              <w:t>‧</w:t>
            </w:r>
            <w:r>
              <w:rPr>
                <w:rFonts w:ascii="H2gtrM" w:hAnsi="H2gtrM" w:eastAsia="H2gtrM"/>
                <w:b w:val="0"/>
                <w:i w:val="0"/>
                <w:color w:val="000000"/>
                <w:sz w:val="20"/>
              </w:rPr>
              <w:t>복지서비스 품질을 향상시킨다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보훈의료복지</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①보훈복지서비스에 대한</w:t>
            </w:r>
            <w:r>
              <w:rPr>
                <w:w w:val="102.14399337768553"/>
                <w:rFonts w:ascii="H2gtrM" w:hAnsi="H2gtrM" w:eastAsia="H2gtrM"/>
                <w:b w:val="0"/>
                <w:i w:val="0"/>
                <w:color w:val="000000"/>
                <w:sz w:val="15"/>
              </w:rPr>
              <w:t>국가보훈대상자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89.37(점)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 xml:space="preserve">기관 </w:t>
            </w:r>
            <w:r>
              <w:br/>
            </w:r>
            <w:r>
              <w:rPr>
                <w:w w:val="102.14399337768553"/>
                <w:rFonts w:ascii="H2gtrM" w:hAnsi="H2gtrM" w:eastAsia="H2gtrM"/>
                <w:b w:val="0"/>
                <w:i w:val="0"/>
                <w:color w:val="000000"/>
                <w:sz w:val="15"/>
              </w:rPr>
              <w:t>대표지표</w:t>
            </w: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프로그램목표Ⅱ-2. 88골프장의 효율적인 운영으로 국가유공자 등 복지재원 마련에 기여</w:t>
            </w:r>
            <w:r>
              <w:rPr>
                <w:rFonts w:ascii="H2gtrM" w:hAnsi="H2gtrM" w:eastAsia="H2gtrM"/>
                <w:b w:val="0"/>
                <w:i w:val="0"/>
                <w:color w:val="000000"/>
                <w:sz w:val="20"/>
              </w:rPr>
              <w:t>한다</w:t>
            </w:r>
          </w:p>
        </w:tc>
      </w:tr>
      <w:tr>
        <w:trPr>
          <w:trHeight w:hRule="exact" w:val="448"/>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42" w:after="0"/>
              <w:ind w:left="38" w:right="0" w:firstLine="0"/>
              <w:jc w:val="left"/>
            </w:pPr>
            <w:r>
              <w:rPr>
                <w:rFonts w:ascii="H2gtrM" w:hAnsi="H2gtrM" w:eastAsia="H2gtrM"/>
                <w:b w:val="0"/>
                <w:i w:val="0"/>
                <w:color w:val="000000"/>
                <w:sz w:val="20"/>
              </w:rPr>
              <w:t>기금증식</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46" w:right="0" w:firstLine="0"/>
              <w:jc w:val="left"/>
            </w:pPr>
            <w:r>
              <w:rPr>
                <w:w w:val="102.14399337768553"/>
                <w:rFonts w:ascii="H2gtrM" w:hAnsi="H2gtrM" w:eastAsia="H2gtrM"/>
                <w:b w:val="0"/>
                <w:i w:val="0"/>
                <w:color w:val="000000"/>
                <w:sz w:val="15"/>
              </w:rPr>
              <w:t>①자기자본 이익률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72.0(%)</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50"/>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4" w:after="0"/>
              <w:ind w:left="46" w:right="0" w:firstLine="0"/>
              <w:jc w:val="left"/>
            </w:pPr>
            <w:r>
              <w:rPr>
                <w:w w:val="102.14399337768553"/>
                <w:rFonts w:ascii="H2gtrM" w:hAnsi="H2gtrM" w:eastAsia="H2gtrM"/>
                <w:b w:val="0"/>
                <w:i w:val="0"/>
                <w:color w:val="000000"/>
                <w:sz w:val="15"/>
              </w:rPr>
              <w:t>②88골프장 내장객수</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4"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4" w:after="0"/>
              <w:ind w:left="0" w:right="0" w:firstLine="0"/>
              <w:jc w:val="center"/>
            </w:pPr>
            <w:r>
              <w:rPr>
                <w:w w:val="102.14399337768553"/>
                <w:rFonts w:ascii="H2gtrM" w:hAnsi="H2gtrM" w:eastAsia="H2gtrM"/>
                <w:b w:val="0"/>
                <w:i w:val="0"/>
                <w:color w:val="000000"/>
                <w:sz w:val="15"/>
              </w:rPr>
              <w:t xml:space="preserve">183,879 </w:t>
            </w:r>
            <w:r>
              <w:rPr>
                <w:w w:val="102.14399337768553"/>
                <w:rFonts w:ascii="H2gtrM" w:hAnsi="H2gtrM" w:eastAsia="H2gtrM"/>
                <w:b w:val="0"/>
                <w:i w:val="0"/>
                <w:color w:val="000000"/>
                <w:sz w:val="15"/>
              </w:rPr>
              <w:t>(명)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4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0" w:after="0"/>
              <w:ind w:left="130" w:right="0" w:firstLine="0"/>
              <w:jc w:val="left"/>
            </w:pPr>
            <w:r>
              <w:rPr>
                <w:rFonts w:ascii="H2gtrM" w:hAnsi="H2gtrM" w:eastAsia="H2gtrM"/>
                <w:b w:val="0"/>
                <w:i w:val="0"/>
                <w:color w:val="000000"/>
                <w:sz w:val="20"/>
              </w:rPr>
              <w:t>프로그램목표Ⅱ-3. 국가유공자의 생활안정 기반을 향상시킨다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생활안정지원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①생활안정지원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84.6(점)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- 115 -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전략목표Ⅲ. 국가를 위해 희생ㆍ헌신하신 분들을 국가가 끝까지 존중하고 예우한다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프로그램목표Ⅲ-1. 국립묘지 안장 등 사망 시 예우를 확대하고, 독립(국가)유공자 발굴 </w:t>
            </w:r>
            <w:r>
              <w:rPr>
                <w:rFonts w:ascii="H2gtrM" w:hAnsi="H2gtrM" w:eastAsia="H2gtrM"/>
                <w:b w:val="0"/>
                <w:i w:val="0"/>
                <w:color w:val="000000"/>
                <w:sz w:val="20"/>
              </w:rPr>
              <w:t>등 독립운동 유산의 보존·활용을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보훈예우 및 국립묘지</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①국립묘지 방문자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144" w:right="144" w:firstLine="0"/>
              <w:jc w:val="center"/>
            </w:pPr>
            <w:r>
              <w:rPr>
                <w:w w:val="102.14399337768553"/>
                <w:rFonts w:ascii="H2gtrM" w:hAnsi="H2gtrM" w:eastAsia="H2gtrM"/>
                <w:b w:val="0"/>
                <w:i w:val="0"/>
                <w:color w:val="000000"/>
                <w:sz w:val="15"/>
              </w:rPr>
              <w:t xml:space="preserve">8,673 </w:t>
            </w:r>
            <w:r>
              <w:rPr>
                <w:w w:val="102.14399337768553"/>
                <w:rFonts w:ascii="H2gtrM" w:hAnsi="H2gtrM" w:eastAsia="H2gtrM"/>
                <w:b w:val="0"/>
                <w:i w:val="0"/>
                <w:color w:val="000000"/>
                <w:sz w:val="15"/>
              </w:rPr>
              <w:t>(천명)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전략목표Ⅳ. 제대군인과 참전군인의 명예롭고 안정적인 삶을 지원한다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0" w:right="0" w:firstLine="0"/>
              <w:jc w:val="center"/>
            </w:pPr>
            <w:r>
              <w:rPr>
                <w:rFonts w:ascii="H2gtrM" w:hAnsi="H2gtrM" w:eastAsia="H2gtrM"/>
                <w:b w:val="0"/>
                <w:i w:val="0"/>
                <w:color w:val="000000"/>
                <w:sz w:val="20"/>
              </w:rPr>
              <w:t>프로그램목표Ⅳ-1. 제대군인의 원활한 사회복귀를 지원하고 참전군인의 명예를 선양한다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제대군인지원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①제대군인 취·창업률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67.7(%)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전략목표Ⅴ. 국가와 국민을 위해 희생하신 분을 기억하는 보훈문화를 조성한다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프로그램목표Ⅴ-1. 국민 참여와 공감을 기반으로 하는 보훈선양 활동을 활성화한다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보훈문화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①보훈문화의식 개선도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70.5(점)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 xml:space="preserve">기관 </w:t>
            </w:r>
            <w:r>
              <w:br/>
            </w:r>
            <w:r>
              <w:rPr>
                <w:w w:val="102.14399337768553"/>
                <w:rFonts w:ascii="H2gtrM" w:hAnsi="H2gtrM" w:eastAsia="H2gtrM"/>
                <w:b w:val="0"/>
                <w:i w:val="0"/>
                <w:color w:val="000000"/>
                <w:sz w:val="15"/>
              </w:rPr>
              <w:t>대표지표</w:t>
            </w: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프로그램목표Ⅴ-2. 단체별 특성에 맞는 선양활동과 민주적이고 투명한 단체운영을 통해 </w:t>
            </w:r>
            <w:r>
              <w:rPr>
                <w:rFonts w:ascii="H2gtrM" w:hAnsi="H2gtrM" w:eastAsia="H2gtrM"/>
                <w:b w:val="0"/>
                <w:i w:val="0"/>
                <w:color w:val="000000"/>
                <w:sz w:val="20"/>
              </w:rPr>
              <w:t>국민에게 존경받고 신뢰받는 보훈단체상을 정립한다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보훈단체지원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1602"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①보훈단체선양활동 </w:t>
            </w:r>
            <w:r>
              <w:rPr>
                <w:w w:val="102.14399337768553"/>
                <w:rFonts w:ascii="H2gtrM" w:hAnsi="H2gtrM" w:eastAsia="H2gtrM"/>
                <w:b w:val="0"/>
                <w:i w:val="0"/>
                <w:color w:val="000000"/>
                <w:sz w:val="15"/>
              </w:rPr>
              <w:t>언</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론보도실적</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484(회)</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5686" w:after="0"/>
        <w:ind w:left="0" w:right="0" w:firstLine="0"/>
        <w:jc w:val="center"/>
      </w:pPr>
      <w:r>
        <w:rPr>
          <w:rFonts w:ascii="SymbolMT" w:hAnsi="SymbolMT" w:eastAsia="SymbolMT"/>
          <w:b w:val="0"/>
          <w:i w:val="0"/>
          <w:color w:val="000000"/>
          <w:sz w:val="20"/>
        </w:rPr>
        <w:t>- 116 -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576" w:firstLine="0"/>
              <w:jc w:val="left"/>
            </w:pPr>
            <w:r>
              <w:rPr>
                <w:rFonts w:ascii="H2gtrM" w:hAnsi="H2gtrM" w:eastAsia="H2gtrM"/>
                <w:b w:val="0"/>
                <w:i w:val="0"/>
                <w:color w:val="000000"/>
                <w:sz w:val="17"/>
              </w:rPr>
              <w:t xml:space="preserve">전략목표 Ⅰ. 국가유공자의 희생과 공헌에 상응한 보상체계 정립으로 공정한 보훈을 </w:t>
            </w:r>
            <w:r>
              <w:rPr>
                <w:rFonts w:ascii="H2gtrM" w:hAnsi="H2gtrM" w:eastAsia="H2gtrM"/>
                <w:b w:val="0"/>
                <w:i w:val="0"/>
                <w:color w:val="000000"/>
                <w:sz w:val="17"/>
              </w:rPr>
              <w:t>실현한다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5,032,260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Ⅰ-1. 국가유공자의 희생과 공헌에 합당한 보상을 실시한다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5,018,548</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572" w:after="0"/>
              <w:ind w:left="0" w:right="0" w:firstLine="0"/>
              <w:jc w:val="center"/>
            </w:pPr>
            <w:r>
              <w:rPr>
                <w:rFonts w:ascii="H2gtrM" w:hAnsi="H2gtrM" w:eastAsia="H2gtrM"/>
                <w:b w:val="0"/>
                <w:i w:val="0"/>
                <w:color w:val="000000"/>
                <w:sz w:val="17"/>
              </w:rPr>
              <w:t>보훈심사 및</w:t>
            </w:r>
            <w:r>
              <w:rPr>
                <w:rFonts w:ascii="H2gtrM" w:hAnsi="H2gtrM" w:eastAsia="H2gtrM"/>
                <w:b w:val="0"/>
                <w:i w:val="0"/>
                <w:color w:val="000000"/>
                <w:sz w:val="17"/>
              </w:rPr>
              <w:t>보상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보훈보상금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3,468,124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1,529,120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수시보상금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9,982</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보훈심사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1100-1142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1,620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등록심사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9,702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Ⅰ-2. 효율적인 행정환경을 조성하여 안정된 보상기반을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13,712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68" w:lineRule="exact" w:before="450" w:after="0"/>
              <w:ind w:left="0" w:right="0" w:firstLine="0"/>
              <w:jc w:val="center"/>
            </w:pPr>
            <w:r>
              <w:rPr>
                <w:rFonts w:ascii="H2gtrM" w:hAnsi="H2gtrM" w:eastAsia="H2gtrM"/>
                <w:b w:val="0"/>
                <w:i w:val="0"/>
                <w:color w:val="000000"/>
                <w:sz w:val="17"/>
              </w:rPr>
              <w:t>보훈행정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일반행정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7100-7167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4,377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보훈서비스지원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7100-7168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4,663</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7100-7169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4,672</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의료</w:t>
            </w:r>
            <w:r>
              <w:rPr>
                <w:rFonts w:ascii="Haansoft20Batang" w:hAnsi="Haansoft20Batang" w:eastAsia="Haansoft20Batang"/>
                <w:b w:val="0"/>
                <w:i w:val="0"/>
                <w:color w:val="000000"/>
                <w:sz w:val="17"/>
              </w:rPr>
              <w:t>‧</w:t>
            </w:r>
            <w:r>
              <w:rPr>
                <w:rFonts w:ascii="H2gtrM" w:hAnsi="H2gtrM" w:eastAsia="H2gtrM"/>
                <w:b w:val="0"/>
                <w:i w:val="0"/>
                <w:color w:val="000000"/>
                <w:sz w:val="17"/>
              </w:rPr>
              <w:t>복지서비스 강화로 보훈가족의 건강하고 행복한 삶을 보장한다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837,081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국가유공자의 의료</w:t>
            </w:r>
            <w:r>
              <w:rPr>
                <w:rFonts w:ascii="Haansoft20Batang" w:hAnsi="Haansoft20Batang" w:eastAsia="Haansoft20Batang"/>
                <w:b w:val="0"/>
                <w:i w:val="0"/>
                <w:color w:val="000000"/>
                <w:sz w:val="17"/>
              </w:rPr>
              <w:t>‧</w:t>
            </w:r>
            <w:r>
              <w:rPr>
                <w:rFonts w:ascii="H2gtrM" w:hAnsi="H2gtrM" w:eastAsia="H2gtrM"/>
                <w:b w:val="0"/>
                <w:i w:val="0"/>
                <w:color w:val="000000"/>
                <w:sz w:val="17"/>
              </w:rPr>
              <w:t>복지서비스 품질을 향상시킨다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753,775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586" w:after="0"/>
              <w:ind w:left="0" w:right="0" w:firstLine="0"/>
              <w:jc w:val="center"/>
            </w:pPr>
            <w:r>
              <w:rPr>
                <w:rFonts w:ascii="H2gtrM" w:hAnsi="H2gtrM" w:eastAsia="H2gtrM"/>
                <w:b w:val="0"/>
                <w:i w:val="0"/>
                <w:color w:val="000000"/>
                <w:sz w:val="17"/>
              </w:rPr>
              <w:t>보훈의료복지</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교통시설이용지원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11,329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의료지원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2100-2150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655,518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의료환경개선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2100-2156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8,042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국가유공자등차량지원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2100-2158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13,259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국가유공자등복지지원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36,004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국가유공자등 복지시설운영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2100-2161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14,763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국가유공자등복지지원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14,850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국가유공자등복지지원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2100-2160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국가유공자등복지지원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Ⅱ-2. 88골프장의 효율적인 운영으로 국가유공자 등 복지재원 마련에 </w:t>
            </w:r>
            <w:r>
              <w:rPr>
                <w:rFonts w:ascii="H2gtrM" w:hAnsi="H2gtrM" w:eastAsia="H2gtrM"/>
                <w:b w:val="0"/>
                <w:i w:val="0"/>
                <w:color w:val="000000"/>
                <w:sz w:val="17"/>
              </w:rPr>
              <w:t>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20,530</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기금증식</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기금수익사업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2300-2362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20,530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Ⅱ-3. 국가유공자의 생활안정 기반을 향상시킨다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62,776</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68" w:lineRule="exact" w:before="414" w:after="0"/>
              <w:ind w:left="0" w:right="0" w:firstLine="0"/>
              <w:jc w:val="center"/>
            </w:pPr>
            <w:r>
              <w:rPr>
                <w:rFonts w:ascii="H2gtrM" w:hAnsi="H2gtrM" w:eastAsia="H2gtrM"/>
                <w:b w:val="0"/>
                <w:i w:val="0"/>
                <w:color w:val="000000"/>
                <w:sz w:val="17"/>
              </w:rPr>
              <w:t>생활안정지원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교육지원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2200-2241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26,237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취업지원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2200-2257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2,765</w:t>
            </w:r>
          </w:p>
        </w:tc>
      </w:tr>
      <w:tr>
        <w:trPr>
          <w:trHeight w:hRule="exact" w:val="28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4" w:after="0"/>
              <w:ind w:left="22" w:right="0" w:firstLine="0"/>
              <w:jc w:val="left"/>
            </w:pPr>
            <w:r>
              <w:rPr>
                <w:rFonts w:ascii="H2gtrM" w:hAnsi="H2gtrM" w:eastAsia="H2gtrM"/>
                <w:b w:val="0"/>
                <w:i w:val="0"/>
                <w:color w:val="000000"/>
                <w:sz w:val="17"/>
              </w:rPr>
              <w:t>장학지원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4"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60" w:after="0"/>
              <w:ind w:left="0" w:right="0" w:firstLine="0"/>
              <w:jc w:val="center"/>
            </w:pPr>
            <w:r>
              <w:rPr>
                <w:w w:val="102.14399337768553"/>
                <w:rFonts w:ascii="H2gtrM" w:hAnsi="H2gtrM" w:eastAsia="H2gtrM"/>
                <w:b w:val="0"/>
                <w:i w:val="0"/>
                <w:color w:val="000000"/>
                <w:sz w:val="15"/>
              </w:rPr>
              <w:t>2200-2242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60" w:after="0"/>
              <w:ind w:left="0" w:right="38" w:firstLine="0"/>
              <w:jc w:val="right"/>
            </w:pPr>
            <w:r>
              <w:rPr>
                <w:w w:val="102.14399337768553"/>
                <w:rFonts w:ascii="H2gtrM" w:hAnsi="H2gtrM" w:eastAsia="H2gtrM"/>
                <w:b w:val="0"/>
                <w:i w:val="0"/>
                <w:color w:val="000000"/>
                <w:sz w:val="15"/>
              </w:rPr>
              <w:t>432</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- 117 -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국가유공자등대부지원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2200-2259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32,886</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장학지원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2200-2242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국가유공자등대부지원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2200-2259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장학지원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2200-2242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w:t>
            </w:r>
          </w:p>
        </w:tc>
      </w:tr>
      <w:tr>
        <w:trPr>
          <w:trHeight w:hRule="exact" w:val="43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26" w:after="0"/>
              <w:ind w:left="22" w:right="0" w:firstLine="0"/>
              <w:jc w:val="left"/>
            </w:pPr>
            <w:r>
              <w:rPr>
                <w:rFonts w:ascii="H2gtrM" w:hAnsi="H2gtrM" w:eastAsia="H2gtrM"/>
                <w:b w:val="0"/>
                <w:i w:val="0"/>
                <w:color w:val="000000"/>
                <w:sz w:val="17"/>
              </w:rPr>
              <w:t>국가유공자등대부지원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26"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2200-2259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32" w:after="0"/>
              <w:ind w:left="0" w:right="38" w:firstLine="0"/>
              <w:jc w:val="right"/>
            </w:pPr>
            <w:r>
              <w:rPr>
                <w:w w:val="102.14399337768553"/>
                <w:rFonts w:ascii="H2gtrM" w:hAnsi="H2gtrM" w:eastAsia="H2gtrM"/>
                <w:b w:val="0"/>
                <w:i w:val="0"/>
                <w:color w:val="000000"/>
                <w:sz w:val="15"/>
              </w:rPr>
              <w:t>185</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Ⅲ. 국가를 위해 희생ㆍ헌신하신 분들을 국가가 끝까지 존중하고 예우한다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104,591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Ⅲ-1. 국립묘지 안장 등 사망 시 예우를 확대하고, 독립(국가)유공자 </w:t>
            </w:r>
            <w:r>
              <w:rPr>
                <w:rFonts w:ascii="H2gtrM" w:hAnsi="H2gtrM" w:eastAsia="H2gtrM"/>
                <w:b w:val="0"/>
                <w:i w:val="0"/>
                <w:color w:val="000000"/>
                <w:sz w:val="17"/>
              </w:rPr>
              <w:t>발굴 등 독립운동 유산의 보존·활용을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104,591</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42" w:after="0"/>
              <w:ind w:left="0" w:right="0" w:firstLine="0"/>
              <w:jc w:val="center"/>
            </w:pPr>
            <w:r>
              <w:rPr>
                <w:rFonts w:ascii="H2gtrM" w:hAnsi="H2gtrM" w:eastAsia="H2gtrM"/>
                <w:b w:val="0"/>
                <w:i w:val="0"/>
                <w:color w:val="000000"/>
                <w:sz w:val="17"/>
              </w:rPr>
              <w:t xml:space="preserve">보훈예우 및 </w:t>
            </w:r>
            <w:r>
              <w:rPr>
                <w:rFonts w:ascii="H2gtrM" w:hAnsi="H2gtrM" w:eastAsia="H2gtrM"/>
                <w:b w:val="0"/>
                <w:i w:val="0"/>
                <w:color w:val="000000"/>
                <w:sz w:val="17"/>
              </w:rPr>
              <w:t>국립묘지</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공훈발굴및국가유공자등 예우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3200-3248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11,967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국립묘지조성및관리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3200-3250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92,624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14" w:right="0" w:firstLine="0"/>
              <w:jc w:val="left"/>
            </w:pPr>
            <w:r>
              <w:rPr>
                <w:rFonts w:ascii="H2gtrM" w:hAnsi="H2gtrM" w:eastAsia="H2gtrM"/>
                <w:b w:val="0"/>
                <w:i w:val="0"/>
                <w:color w:val="000000"/>
                <w:sz w:val="17"/>
              </w:rPr>
              <w:t>전략목표 Ⅳ. 제대군인과 참전군인의 명예롭고 안정적인 삶을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67,448</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Ⅳ-1. 제대군인의 원활한 사회복귀를 지원하고 참전군인의 명예를 </w:t>
            </w:r>
            <w:r>
              <w:rPr>
                <w:rFonts w:ascii="H2gtrM" w:hAnsi="H2gtrM" w:eastAsia="H2gtrM"/>
                <w:b w:val="0"/>
                <w:i w:val="0"/>
                <w:color w:val="000000"/>
                <w:sz w:val="17"/>
              </w:rPr>
              <w:t>선양한다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67,448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626" w:after="0"/>
              <w:ind w:left="0" w:right="0" w:firstLine="0"/>
              <w:jc w:val="center"/>
            </w:pPr>
            <w:r>
              <w:rPr>
                <w:rFonts w:ascii="H2gtrM" w:hAnsi="H2gtrM" w:eastAsia="H2gtrM"/>
                <w:b w:val="0"/>
                <w:i w:val="0"/>
                <w:color w:val="000000"/>
                <w:sz w:val="17"/>
              </w:rPr>
              <w:t>제대군인지원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제대군인생활안정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4100-4160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25,748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참전.제대군인명예선양</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4100-4161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33,140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참전.제대군인지원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4100-4163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6,517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제대군인대부지원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보훈기금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4100-4164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2,043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14" w:right="0" w:firstLine="0"/>
              <w:jc w:val="left"/>
            </w:pPr>
            <w:r>
              <w:rPr>
                <w:rFonts w:ascii="H2gtrM" w:hAnsi="H2gtrM" w:eastAsia="H2gtrM"/>
                <w:b w:val="0"/>
                <w:i w:val="0"/>
                <w:color w:val="000000"/>
                <w:sz w:val="17"/>
              </w:rPr>
              <w:t>전략목표 Ⅴ. 국가와 국민을 위해 희생하신 분을 기억하는 보훈문화를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233,997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 xml:space="preserve"> 프로그램목표 Ⅴ-1. 국민 참여와 공감을 기반으로 하는 보훈선양 활동을 활성화한다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197,377</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870" w:after="0"/>
              <w:ind w:left="0" w:right="0" w:firstLine="0"/>
              <w:jc w:val="center"/>
            </w:pPr>
            <w:r>
              <w:rPr>
                <w:rFonts w:ascii="H2gtrM" w:hAnsi="H2gtrM" w:eastAsia="H2gtrM"/>
                <w:b w:val="0"/>
                <w:i w:val="0"/>
                <w:color w:val="000000"/>
                <w:sz w:val="17"/>
              </w:rPr>
              <w:t>보훈문화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독립기념관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3100-3144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27,476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보훈문화진흥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3100-3145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24,867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현충시설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3100-3146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36,608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3100-3147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7,669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독립유공자예우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순국선열애국</w:t>
            </w:r>
            <w:r>
              <w:rPr>
                <w:rFonts w:ascii="H2gtrM" w:hAnsi="H2gtrM" w:eastAsia="H2gtrM"/>
                <w:b w:val="0"/>
                <w:i w:val="0"/>
                <w:color w:val="000000"/>
                <w:sz w:val="17"/>
              </w:rPr>
              <w:t>지사사업기금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100,757</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Ⅴ-2. 단체별 특성에 맞는 선양활동과 민주적이고 투명한 단체운영을 </w:t>
            </w:r>
            <w:r>
              <w:rPr>
                <w:rFonts w:ascii="H2gtrM" w:hAnsi="H2gtrM" w:eastAsia="H2gtrM"/>
                <w:b w:val="0"/>
                <w:i w:val="0"/>
                <w:color w:val="000000"/>
                <w:sz w:val="17"/>
              </w:rPr>
              <w:t>통해 국민에게 존경받고 신뢰받는 보훈단체상을 정립한다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36,620</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보훈단체지원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보훈단체지원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36,620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6,275,377</w:t>
            </w:r>
          </w:p>
        </w:tc>
      </w:tr>
    </w:tbl>
    <w:p>
      <w:pPr>
        <w:autoSpaceDN w:val="0"/>
        <w:autoSpaceDE w:val="0"/>
        <w:widowControl/>
        <w:spacing w:line="202" w:lineRule="exact" w:before="2182" w:after="0"/>
        <w:ind w:left="0" w:right="0" w:firstLine="0"/>
        <w:jc w:val="center"/>
      </w:pPr>
      <w:r>
        <w:rPr>
          <w:rFonts w:ascii="SymbolMT" w:hAnsi="SymbolMT" w:eastAsia="SymbolMT"/>
          <w:b w:val="0"/>
          <w:i w:val="0"/>
          <w:color w:val="000000"/>
          <w:sz w:val="20"/>
        </w:rPr>
        <w:t>- 118 -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19. 문화체육관광부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95,778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95,778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64,345 </w:t>
            </w:r>
            <w:r>
              <w:br/>
            </w:r>
            <w:r>
              <w:rPr>
                <w:w w:val="97.61683815403988"/>
                <w:rFonts w:ascii="PalatinoLinotype" w:hAnsi="PalatinoLinotype" w:eastAsia="PalatinoLinotype"/>
                <w:b w:val="0"/>
                <w:i w:val="0"/>
                <w:color w:val="000000"/>
                <w:sz w:val="19"/>
              </w:rPr>
              <w:t xml:space="preserve">755 </w:t>
            </w:r>
            <w:r>
              <w:br/>
            </w:r>
            <w:r>
              <w:rPr>
                <w:w w:val="97.61683815403988"/>
                <w:rFonts w:ascii="PalatinoLinotype" w:hAnsi="PalatinoLinotype" w:eastAsia="PalatinoLinotype"/>
                <w:b w:val="0"/>
                <w:i w:val="0"/>
                <w:color w:val="000000"/>
                <w:sz w:val="19"/>
              </w:rPr>
              <w:t xml:space="preserve">1,001 </w:t>
            </w:r>
            <w:r>
              <w:br/>
            </w:r>
            <w:r>
              <w:rPr>
                <w:w w:val="97.61683815403988"/>
                <w:rFonts w:ascii="PalatinoLinotype" w:hAnsi="PalatinoLinotype" w:eastAsia="PalatinoLinotype"/>
                <w:b w:val="0"/>
                <w:i w:val="0"/>
                <w:color w:val="000000"/>
                <w:sz w:val="19"/>
              </w:rPr>
              <w:t>66,100</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64,345 </w:t>
            </w:r>
            <w:r>
              <w:br/>
            </w:r>
            <w:r>
              <w:rPr>
                <w:w w:val="97.61683815403988"/>
                <w:rFonts w:ascii="PalatinoLinotype" w:hAnsi="PalatinoLinotype" w:eastAsia="PalatinoLinotype"/>
                <w:b w:val="0"/>
                <w:i w:val="0"/>
                <w:color w:val="000000"/>
                <w:sz w:val="19"/>
              </w:rPr>
              <w:t xml:space="preserve">755 </w:t>
            </w:r>
            <w:r>
              <w:br/>
            </w:r>
            <w:r>
              <w:rPr>
                <w:w w:val="97.61683815403988"/>
                <w:rFonts w:ascii="PalatinoLinotype" w:hAnsi="PalatinoLinotype" w:eastAsia="PalatinoLinotype"/>
                <w:b w:val="0"/>
                <w:i w:val="0"/>
                <w:color w:val="000000"/>
                <w:sz w:val="19"/>
              </w:rPr>
              <w:t xml:space="preserve">1,001 </w:t>
            </w:r>
            <w:r>
              <w:br/>
            </w:r>
            <w:r>
              <w:rPr>
                <w:w w:val="97.61683815403988"/>
                <w:rFonts w:ascii="PalatinoLinotype" w:hAnsi="PalatinoLinotype" w:eastAsia="PalatinoLinotype"/>
                <w:b w:val="0"/>
                <w:i w:val="0"/>
                <w:color w:val="000000"/>
                <w:sz w:val="19"/>
              </w:rPr>
              <w:t>66,100</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67.2 </w:t>
            </w:r>
            <w:r>
              <w:br/>
            </w:r>
            <w:r>
              <w:rPr>
                <w:w w:val="97.61683815403988"/>
                <w:rFonts w:ascii="PalatinoLinotype" w:hAnsi="PalatinoLinotype" w:eastAsia="PalatinoLinotype"/>
                <w:b w:val="0"/>
                <w:i w:val="0"/>
                <w:color w:val="000000"/>
                <w:sz w:val="19"/>
              </w:rPr>
              <w:t xml:space="preserve">0.8 </w:t>
            </w:r>
            <w:r>
              <w:br/>
            </w:r>
            <w:r>
              <w:rPr>
                <w:w w:val="97.61683815403988"/>
                <w:rFonts w:ascii="PalatinoLinotype" w:hAnsi="PalatinoLinotype" w:eastAsia="PalatinoLinotype"/>
                <w:b w:val="0"/>
                <w:i w:val="0"/>
                <w:color w:val="000000"/>
                <w:sz w:val="19"/>
              </w:rPr>
              <w:t xml:space="preserve">1 </w:t>
            </w:r>
            <w:r>
              <w:br/>
            </w:r>
            <w:r>
              <w:rPr>
                <w:w w:val="97.61683815403988"/>
                <w:rFonts w:ascii="PalatinoLinotype" w:hAnsi="PalatinoLinotype" w:eastAsia="PalatinoLinotype"/>
                <w:b w:val="0"/>
                <w:i w:val="0"/>
                <w:color w:val="000000"/>
                <w:sz w:val="19"/>
              </w:rPr>
              <w:t>69</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2,824 </w:t>
            </w:r>
            <w:r>
              <w:br/>
            </w:r>
            <w:r>
              <w:rPr>
                <w:w w:val="97.61683815403988"/>
                <w:rFonts w:ascii="PalatinoLinotype" w:hAnsi="PalatinoLinotype" w:eastAsia="PalatinoLinotype"/>
                <w:b w:val="0"/>
                <w:i w:val="0"/>
                <w:color w:val="000000"/>
                <w:sz w:val="19"/>
              </w:rPr>
              <w:t xml:space="preserve">711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11,013 </w:t>
            </w:r>
            <w:r>
              <w:br/>
            </w:r>
            <w:r>
              <w:rPr>
                <w:w w:val="97.61683815403988"/>
                <w:rFonts w:ascii="PalatinoLinotype" w:hAnsi="PalatinoLinotype" w:eastAsia="PalatinoLinotype"/>
                <w:b w:val="0"/>
                <w:i w:val="0"/>
                <w:color w:val="000000"/>
                <w:sz w:val="19"/>
              </w:rPr>
              <w:t xml:space="preserve">14,977 </w:t>
            </w:r>
            <w:r>
              <w:br/>
            </w:r>
            <w:r>
              <w:rPr>
                <w:w w:val="97.61683815403988"/>
                <w:rFonts w:ascii="PalatinoLinotype" w:hAnsi="PalatinoLinotype" w:eastAsia="PalatinoLinotype"/>
                <w:b w:val="0"/>
                <w:i w:val="0"/>
                <w:color w:val="000000"/>
                <w:sz w:val="19"/>
              </w:rPr>
              <w:t xml:space="preserve">153 </w:t>
            </w:r>
            <w:r>
              <w:br/>
            </w:r>
            <w:r>
              <w:rPr>
                <w:w w:val="97.61683815403988"/>
                <w:rFonts w:ascii="PalatinoLinotype" w:hAnsi="PalatinoLinotype" w:eastAsia="PalatinoLinotype"/>
                <w:b w:val="0"/>
                <w:i w:val="0"/>
                <w:color w:val="000000"/>
                <w:sz w:val="19"/>
              </w:rPr>
              <w:t>29,678</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2,824 </w:t>
            </w:r>
            <w:r>
              <w:br/>
            </w:r>
            <w:r>
              <w:rPr>
                <w:w w:val="97.61683815403988"/>
                <w:rFonts w:ascii="PalatinoLinotype" w:hAnsi="PalatinoLinotype" w:eastAsia="PalatinoLinotype"/>
                <w:b w:val="0"/>
                <w:i w:val="0"/>
                <w:color w:val="000000"/>
                <w:sz w:val="19"/>
              </w:rPr>
              <w:t xml:space="preserve">711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11,013 </w:t>
            </w:r>
            <w:r>
              <w:br/>
            </w:r>
            <w:r>
              <w:rPr>
                <w:w w:val="97.61683815403988"/>
                <w:rFonts w:ascii="PalatinoLinotype" w:hAnsi="PalatinoLinotype" w:eastAsia="PalatinoLinotype"/>
                <w:b w:val="0"/>
                <w:i w:val="0"/>
                <w:color w:val="000000"/>
                <w:sz w:val="19"/>
              </w:rPr>
              <w:t xml:space="preserve">14,977 </w:t>
            </w:r>
            <w:r>
              <w:br/>
            </w:r>
            <w:r>
              <w:rPr>
                <w:w w:val="97.61683815403988"/>
                <w:rFonts w:ascii="PalatinoLinotype" w:hAnsi="PalatinoLinotype" w:eastAsia="PalatinoLinotype"/>
                <w:b w:val="0"/>
                <w:i w:val="0"/>
                <w:color w:val="000000"/>
                <w:sz w:val="19"/>
              </w:rPr>
              <w:t xml:space="preserve">153 </w:t>
            </w:r>
            <w:r>
              <w:br/>
            </w:r>
            <w:r>
              <w:rPr>
                <w:w w:val="97.61683815403988"/>
                <w:rFonts w:ascii="PalatinoLinotype" w:hAnsi="PalatinoLinotype" w:eastAsia="PalatinoLinotype"/>
                <w:b w:val="0"/>
                <w:i w:val="0"/>
                <w:color w:val="000000"/>
                <w:sz w:val="19"/>
              </w:rPr>
              <w:t>29,678</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2.9 </w:t>
            </w:r>
            <w:r>
              <w:br/>
            </w:r>
            <w:r>
              <w:rPr>
                <w:w w:val="97.61683815403988"/>
                <w:rFonts w:ascii="PalatinoLinotype" w:hAnsi="PalatinoLinotype" w:eastAsia="PalatinoLinotype"/>
                <w:b w:val="0"/>
                <w:i w:val="0"/>
                <w:color w:val="000000"/>
                <w:sz w:val="19"/>
              </w:rPr>
              <w:t xml:space="preserve">0.7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11.5 </w:t>
            </w:r>
            <w:r>
              <w:br/>
            </w:r>
            <w:r>
              <w:rPr>
                <w:w w:val="97.61683815403988"/>
                <w:rFonts w:ascii="PalatinoLinotype" w:hAnsi="PalatinoLinotype" w:eastAsia="PalatinoLinotype"/>
                <w:b w:val="0"/>
                <w:i w:val="0"/>
                <w:color w:val="000000"/>
                <w:sz w:val="19"/>
              </w:rPr>
              <w:t xml:space="preserve">15.6 </w:t>
            </w:r>
            <w:r>
              <w:br/>
            </w:r>
            <w:r>
              <w:rPr>
                <w:w w:val="97.61683815403988"/>
                <w:rFonts w:ascii="PalatinoLinotype" w:hAnsi="PalatinoLinotype" w:eastAsia="PalatinoLinotype"/>
                <w:b w:val="0"/>
                <w:i w:val="0"/>
                <w:color w:val="000000"/>
                <w:sz w:val="19"/>
              </w:rPr>
              <w:t xml:space="preserve">0.2 </w:t>
            </w:r>
            <w:r>
              <w:br/>
            </w:r>
            <w:r>
              <w:rPr>
                <w:w w:val="97.61683815403988"/>
                <w:rFonts w:ascii="PalatinoLinotype" w:hAnsi="PalatinoLinotype" w:eastAsia="PalatinoLinotype"/>
                <w:b w:val="0"/>
                <w:i w:val="0"/>
                <w:color w:val="000000"/>
                <w:sz w:val="19"/>
              </w:rPr>
              <w:t>31</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- 119 -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6</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33</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34</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6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33</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27(79.4%)</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5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9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2.9%</w:t>
                  </w:r>
                </w:p>
              </w:tc>
              <w:tc>
                <w:tcPr>
                  <w:tcW w:type="dxa" w:w="58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840"/>
                  <w:tcBorders/>
                  <w:tcMar>
                    <w:start w:w="0" w:type="dxa"/>
                    <w:end w:w="0" w:type="dxa"/>
                  </w:tcMar>
                </w:tcPr>
                <w:p>
                  <w:pPr>
                    <w:autoSpaceDN w:val="0"/>
                    <w:autoSpaceDE w:val="0"/>
                    <w:widowControl/>
                    <w:spacing w:line="200" w:lineRule="exact" w:before="60" w:after="0"/>
                    <w:ind w:left="0" w:right="16" w:firstLine="0"/>
                    <w:jc w:val="right"/>
                  </w:pPr>
                  <w:r>
                    <w:rPr>
                      <w:rFonts w:ascii="H2gtrM" w:hAnsi="H2gtrM" w:eastAsia="H2gtrM"/>
                      <w:b w:val="0"/>
                      <w:i w:val="0"/>
                      <w:color w:val="000000"/>
                      <w:sz w:val="20"/>
                    </w:rPr>
                    <w:t>97.1%</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368"/>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72"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2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72"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0" w:right="0" w:firstLine="0"/>
              <w:jc w:val="center"/>
            </w:pPr>
            <w:r>
              <w:rPr>
                <w:rFonts w:ascii="H2gtrM" w:hAnsi="H2gtrM" w:eastAsia="H2gtrM"/>
                <w:b w:val="0"/>
                <w:i w:val="0"/>
                <w:color w:val="000000"/>
                <w:sz w:val="20"/>
              </w:rPr>
              <w:t>비고</w:t>
            </w:r>
          </w:p>
        </w:tc>
      </w:tr>
      <w:tr>
        <w:trPr>
          <w:trHeight w:hRule="exact" w:val="694"/>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02" w:lineRule="exact" w:before="0"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48"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4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5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2" w:after="0"/>
              <w:ind w:left="38" w:right="0" w:firstLine="0"/>
              <w:jc w:val="left"/>
            </w:pPr>
            <w:r>
              <w:rPr>
                <w:rFonts w:ascii="H2gtrM" w:hAnsi="H2gtrM" w:eastAsia="H2gtrM"/>
                <w:b w:val="0"/>
                <w:i w:val="0"/>
                <w:color w:val="000000"/>
                <w:sz w:val="20"/>
              </w:rPr>
              <w:t>전략목표Ⅰ. 삶의 질을 높이는 국민문화환경을 조성한다</w:t>
            </w:r>
          </w:p>
        </w:tc>
      </w:tr>
      <w:tr>
        <w:trPr>
          <w:trHeight w:hRule="exact" w:val="45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18" w:after="0"/>
              <w:ind w:left="130" w:right="0" w:firstLine="0"/>
              <w:jc w:val="left"/>
            </w:pPr>
            <w:r>
              <w:rPr>
                <w:rFonts w:ascii="H2gtrM" w:hAnsi="H2gtrM" w:eastAsia="H2gtrM"/>
                <w:b w:val="0"/>
                <w:i w:val="0"/>
                <w:color w:val="000000"/>
                <w:sz w:val="20"/>
              </w:rPr>
              <w:t>프로그램목표Ⅰ-1. 창의적 문화정책 구현을 통한 국민 문화향유 기회 확대</w:t>
            </w:r>
          </w:p>
        </w:tc>
      </w:tr>
      <w:tr>
        <w:trPr>
          <w:trHeight w:hRule="exact" w:val="44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8" w:after="0"/>
              <w:ind w:left="38" w:right="0" w:firstLine="0"/>
              <w:jc w:val="left"/>
            </w:pPr>
            <w:r>
              <w:rPr>
                <w:rFonts w:ascii="H2gtrM" w:hAnsi="H2gtrM" w:eastAsia="H2gtrM"/>
                <w:b w:val="0"/>
                <w:i w:val="0"/>
                <w:color w:val="000000"/>
                <w:sz w:val="20"/>
              </w:rPr>
              <w:t>창의적문화정책구현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0" w:firstLine="0"/>
              <w:jc w:val="left"/>
            </w:pPr>
            <w:r>
              <w:rPr>
                <w:w w:val="102.14399337768553"/>
                <w:rFonts w:ascii="H2gtrM" w:hAnsi="H2gtrM" w:eastAsia="H2gtrM"/>
                <w:b w:val="0"/>
                <w:i w:val="0"/>
                <w:color w:val="000000"/>
                <w:sz w:val="15"/>
              </w:rPr>
              <w:t>①문화진흥사업 문화 프</w:t>
            </w:r>
            <w:r>
              <w:rPr>
                <w:w w:val="102.14399337768553"/>
                <w:rFonts w:ascii="H2gtrM" w:hAnsi="H2gtrM" w:eastAsia="H2gtrM"/>
                <w:b w:val="0"/>
                <w:i w:val="0"/>
                <w:color w:val="000000"/>
                <w:sz w:val="15"/>
              </w:rPr>
              <w:t>로그램 참여자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884(천명)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20" w:after="0"/>
              <w:ind w:left="130" w:right="0" w:firstLine="0"/>
              <w:jc w:val="left"/>
            </w:pPr>
            <w:r>
              <w:rPr>
                <w:rFonts w:ascii="H2gtrM" w:hAnsi="H2gtrM" w:eastAsia="H2gtrM"/>
                <w:b w:val="0"/>
                <w:i w:val="0"/>
                <w:color w:val="000000"/>
                <w:sz w:val="20"/>
              </w:rPr>
              <w:t>프로그램목표Ⅰ-2. 지역 간 문화격차 해소 및 지역문화 활성화</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지역문화 진흥 및 문화</w:t>
            </w:r>
            <w:r>
              <w:rPr>
                <w:rFonts w:ascii="H2gtrM" w:hAnsi="H2gtrM" w:eastAsia="H2gtrM"/>
                <w:b w:val="0"/>
                <w:i w:val="0"/>
                <w:color w:val="000000"/>
                <w:sz w:val="20"/>
              </w:rPr>
              <w:t>기반 조성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602" w:val="left"/>
              </w:tabs>
              <w:autoSpaceDE w:val="0"/>
              <w:widowControl/>
              <w:spacing w:line="152" w:lineRule="exact" w:before="98" w:after="0"/>
              <w:ind w:left="46" w:right="0" w:firstLine="0"/>
              <w:jc w:val="left"/>
            </w:pPr>
            <w:r>
              <w:rPr>
                <w:w w:val="102.14399337768553"/>
                <w:rFonts w:ascii="H2gtrM" w:hAnsi="H2gtrM" w:eastAsia="H2gtrM"/>
                <w:b w:val="0"/>
                <w:i w:val="0"/>
                <w:color w:val="000000"/>
                <w:sz w:val="15"/>
              </w:rPr>
              <w:t xml:space="preserve">①지역문화예술활동 </w:t>
            </w:r>
            <w:r>
              <w:rPr>
                <w:w w:val="102.14399337768553"/>
                <w:rFonts w:ascii="H2gtrM" w:hAnsi="H2gtrM" w:eastAsia="H2gtrM"/>
                <w:b w:val="0"/>
                <w:i w:val="0"/>
                <w:color w:val="000000"/>
                <w:sz w:val="15"/>
              </w:rPr>
              <w:t>시</w:t>
            </w:r>
          </w:p>
          <w:p>
            <w:pPr>
              <w:autoSpaceDN w:val="0"/>
              <w:autoSpaceDE w:val="0"/>
              <w:widowControl/>
              <w:spacing w:line="152" w:lineRule="exact" w:before="42" w:after="0"/>
              <w:ind w:left="46" w:right="0" w:firstLine="0"/>
              <w:jc w:val="left"/>
            </w:pPr>
            <w:r>
              <w:rPr>
                <w:w w:val="102.14399337768553"/>
                <w:rFonts w:ascii="H2gtrM" w:hAnsi="H2gtrM" w:eastAsia="H2gtrM"/>
                <w:b w:val="0"/>
                <w:i w:val="0"/>
                <w:color w:val="000000"/>
                <w:sz w:val="15"/>
              </w:rPr>
              <w:t>설(공간) 이용률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18.1(%)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20" w:after="0"/>
              <w:ind w:left="130" w:right="0" w:firstLine="0"/>
              <w:jc w:val="left"/>
            </w:pPr>
            <w:r>
              <w:rPr>
                <w:rFonts w:ascii="H2gtrM" w:hAnsi="H2gtrM" w:eastAsia="H2gtrM"/>
                <w:b w:val="0"/>
                <w:i w:val="0"/>
                <w:color w:val="000000"/>
                <w:sz w:val="20"/>
              </w:rPr>
              <w:t>프로그램목표Ⅰ-3. 종교문화 지원으로 종교문화자원 보존 및 이용 활성화</w:t>
            </w:r>
          </w:p>
        </w:tc>
      </w:tr>
      <w:tr>
        <w:trPr>
          <w:trHeight w:hRule="exact" w:val="44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6" w:after="0"/>
              <w:ind w:left="38" w:right="0" w:firstLine="0"/>
              <w:jc w:val="left"/>
            </w:pPr>
            <w:r>
              <w:rPr>
                <w:rFonts w:ascii="H2gtrM" w:hAnsi="H2gtrM" w:eastAsia="H2gtrM"/>
                <w:b w:val="0"/>
                <w:i w:val="0"/>
                <w:color w:val="000000"/>
                <w:sz w:val="20"/>
              </w:rPr>
              <w:t>종교문화지원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2" w:lineRule="exact" w:before="42" w:after="0"/>
              <w:ind w:left="46" w:right="0" w:firstLine="0"/>
              <w:jc w:val="left"/>
            </w:pPr>
            <w:r>
              <w:rPr>
                <w:w w:val="102.14399337768553"/>
                <w:rFonts w:ascii="H2gtrM" w:hAnsi="H2gtrM" w:eastAsia="H2gtrM"/>
                <w:b w:val="0"/>
                <w:i w:val="0"/>
                <w:color w:val="000000"/>
                <w:sz w:val="15"/>
              </w:rPr>
              <w:t xml:space="preserve">①종교문화행사 </w:t>
            </w:r>
            <w:r>
              <w:rPr>
                <w:w w:val="102.14399337768553"/>
                <w:rFonts w:ascii="H2gtrM" w:hAnsi="H2gtrM" w:eastAsia="H2gtrM"/>
                <w:b w:val="0"/>
                <w:i w:val="0"/>
                <w:color w:val="000000"/>
                <w:sz w:val="15"/>
              </w:rPr>
              <w:t xml:space="preserve">참여자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인식 향상도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85.0(점)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4" w:after="0"/>
              <w:ind w:left="130" w:right="0" w:firstLine="0"/>
              <w:jc w:val="left"/>
            </w:pPr>
            <w:r>
              <w:rPr>
                <w:rFonts w:ascii="H2gtrM" w:hAnsi="H2gtrM" w:eastAsia="H2gtrM"/>
                <w:b w:val="0"/>
                <w:i w:val="0"/>
                <w:color w:val="000000"/>
                <w:sz w:val="20"/>
              </w:rPr>
              <w:t>프로그램목표Ⅰ-4. 아시아 문화예술 향유의 중심이 되는 문화도시 조성</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288" w:firstLine="0"/>
              <w:jc w:val="left"/>
            </w:pPr>
            <w:r>
              <w:rPr>
                <w:rFonts w:ascii="H2gtrM" w:hAnsi="H2gtrM" w:eastAsia="H2gtrM"/>
                <w:b w:val="0"/>
                <w:i w:val="0"/>
                <w:color w:val="000000"/>
                <w:sz w:val="20"/>
              </w:rPr>
              <w:t>아시아문화중심도시</w:t>
            </w:r>
            <w:r>
              <w:rPr>
                <w:rFonts w:ascii="H2gtrM" w:hAnsi="H2gtrM" w:eastAsia="H2gtrM"/>
                <w:b w:val="0"/>
                <w:i w:val="0"/>
                <w:color w:val="000000"/>
                <w:sz w:val="20"/>
              </w:rPr>
              <w:t>조성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98" w:after="0"/>
              <w:ind w:left="46" w:right="0" w:firstLine="0"/>
              <w:jc w:val="left"/>
            </w:pPr>
            <w:r>
              <w:rPr>
                <w:w w:val="102.14399337768553"/>
                <w:rFonts w:ascii="H2gtrM" w:hAnsi="H2gtrM" w:eastAsia="H2gtrM"/>
                <w:b w:val="0"/>
                <w:i w:val="0"/>
                <w:color w:val="000000"/>
                <w:sz w:val="15"/>
              </w:rPr>
              <w:t xml:space="preserve">①아시아문화전당 </w:t>
            </w:r>
            <w:r>
              <w:rPr>
                <w:w w:val="102.14399337768553"/>
                <w:rFonts w:ascii="H2gtrM" w:hAnsi="H2gtrM" w:eastAsia="H2gtrM"/>
                <w:b w:val="0"/>
                <w:i w:val="0"/>
                <w:color w:val="000000"/>
                <w:sz w:val="15"/>
              </w:rPr>
              <w:t xml:space="preserve">연간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방문객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110(만명)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4" w:after="0"/>
              <w:ind w:left="130" w:right="0" w:firstLine="0"/>
              <w:jc w:val="left"/>
            </w:pPr>
            <w:r>
              <w:rPr>
                <w:rFonts w:ascii="H2gtrM" w:hAnsi="H2gtrM" w:eastAsia="H2gtrM"/>
                <w:b w:val="0"/>
                <w:i w:val="0"/>
                <w:color w:val="000000"/>
                <w:sz w:val="20"/>
              </w:rPr>
              <w:t>프로그램목표Ⅰ-5. 국립박물관 운영으로 국민의 역사문화 향유권 증진 및 만족도 제고</w:t>
            </w:r>
          </w:p>
        </w:tc>
      </w:tr>
      <w:tr>
        <w:trPr>
          <w:trHeight w:hRule="exact" w:val="45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8" w:after="0"/>
              <w:ind w:left="38" w:right="0" w:firstLine="0"/>
              <w:jc w:val="left"/>
            </w:pPr>
            <w:r>
              <w:rPr>
                <w:rFonts w:ascii="H2gtrM" w:hAnsi="H2gtrM" w:eastAsia="H2gtrM"/>
                <w:b w:val="0"/>
                <w:i w:val="0"/>
                <w:color w:val="000000"/>
                <w:sz w:val="20"/>
              </w:rPr>
              <w:t>국립박물관운영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①국립박물관 관람객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832(만명)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프로그램목표Ⅰ-6. 국어발전 기반조성을 통한 국민의 언어생활 만족도 제고</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국립국어원운영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①표준국어대사전 </w:t>
            </w:r>
            <w:r>
              <w:rPr>
                <w:w w:val="102.14399337768553"/>
                <w:rFonts w:ascii="H2gtrM" w:hAnsi="H2gtrM" w:eastAsia="H2gtrM"/>
                <w:b w:val="0"/>
                <w:i w:val="0"/>
                <w:color w:val="000000"/>
                <w:sz w:val="15"/>
              </w:rPr>
              <w:t>이용</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자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12(백만명)</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68" w:after="0"/>
        <w:ind w:left="0" w:right="0" w:firstLine="0"/>
        <w:jc w:val="center"/>
      </w:pPr>
      <w:r>
        <w:rPr>
          <w:rFonts w:ascii="SymbolMT" w:hAnsi="SymbolMT" w:eastAsia="SymbolMT"/>
          <w:b w:val="0"/>
          <w:i w:val="0"/>
          <w:color w:val="000000"/>
          <w:sz w:val="20"/>
        </w:rPr>
        <w:t>- 120 -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36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2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0" w:right="0" w:firstLine="0"/>
              <w:jc w:val="center"/>
            </w:pPr>
            <w:r>
              <w:rPr>
                <w:rFonts w:ascii="H2gtrM" w:hAnsi="H2gtrM" w:eastAsia="H2gtrM"/>
                <w:b w:val="0"/>
                <w:i w:val="0"/>
                <w:color w:val="000000"/>
                <w:sz w:val="20"/>
              </w:rPr>
              <w:t>비고</w:t>
            </w:r>
          </w:p>
        </w:tc>
      </w:tr>
      <w:tr>
        <w:trPr>
          <w:trHeight w:hRule="exact" w:val="694"/>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02" w:lineRule="exact" w:before="0"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48"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50"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프로그램목표Ⅰ-7. 국립중앙도서관의 효율적 운영으로 도서관 서비스 활용도 및 만족도 </w:t>
            </w:r>
            <w:r>
              <w:rPr>
                <w:rFonts w:ascii="H2gtrM" w:hAnsi="H2gtrM" w:eastAsia="H2gtrM"/>
                <w:b w:val="0"/>
                <w:i w:val="0"/>
                <w:color w:val="000000"/>
                <w:sz w:val="20"/>
              </w:rPr>
              <w:t>제고</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국립중앙도서관운영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①디지털콘텐츠 활용건수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729(천건)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프로그램목표Ⅰ-8. 국립장애인도서관 운영을 통한 장애인 지식정보평등 환경 구현</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국립장애인도서관 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①국가지식자원 (대체자</w:t>
            </w:r>
            <w:r>
              <w:rPr>
                <w:w w:val="102.14399337768553"/>
                <w:rFonts w:ascii="H2gtrM" w:hAnsi="H2gtrM" w:eastAsia="H2gtrM"/>
                <w:b w:val="0"/>
                <w:i w:val="0"/>
                <w:color w:val="000000"/>
                <w:sz w:val="15"/>
              </w:rPr>
              <w:t>료) 활용건수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439(천건)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60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4" w:lineRule="exact" w:before="4" w:after="0"/>
              <w:ind w:left="38" w:right="0" w:firstLine="0"/>
              <w:jc w:val="left"/>
            </w:pPr>
            <w:r>
              <w:rPr>
                <w:rFonts w:ascii="H2gtrM" w:hAnsi="H2gtrM" w:eastAsia="H2gtrM"/>
                <w:b w:val="0"/>
                <w:i w:val="0"/>
                <w:color w:val="000000"/>
                <w:sz w:val="20"/>
              </w:rPr>
              <w:t>프로그램목표Ⅰ-9. 신속·정확한 외신분석을 통한 정책지원 및 재외문화원 거점의 지속</w:t>
            </w:r>
            <w:r>
              <w:rPr>
                <w:rFonts w:ascii="H2gtrM" w:hAnsi="H2gtrM" w:eastAsia="H2gtrM"/>
                <w:b w:val="0"/>
                <w:i w:val="0"/>
                <w:color w:val="000000"/>
                <w:sz w:val="20"/>
              </w:rPr>
              <w:t>적·체계적인 한국문화 홍보를 통한 국가이미지 제고</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해외문화홍보원 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46" w:right="0" w:firstLine="0"/>
              <w:jc w:val="left"/>
            </w:pPr>
            <w:r>
              <w:rPr>
                <w:w w:val="102.14399337768553"/>
                <w:rFonts w:ascii="H2gtrM" w:hAnsi="H2gtrM" w:eastAsia="H2gtrM"/>
                <w:b w:val="0"/>
                <w:i w:val="0"/>
                <w:color w:val="000000"/>
                <w:sz w:val="15"/>
              </w:rPr>
              <w:t xml:space="preserve">①코리아넷 유튜브 채널 </w:t>
            </w:r>
            <w:r>
              <w:rPr>
                <w:w w:val="102.14399337768553"/>
                <w:rFonts w:ascii="H2gtrM" w:hAnsi="H2gtrM" w:eastAsia="H2gtrM"/>
                <w:b w:val="0"/>
                <w:i w:val="0"/>
                <w:color w:val="000000"/>
                <w:sz w:val="15"/>
              </w:rPr>
              <w:t>구독자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51(천명)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프로그램목표Ⅰ-10. 국립민속박물관 운영으로 민속문화의 진흥 및 국민의 문화향유권 증진</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국립민속박물관운영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①관람객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144" w:right="144" w:firstLine="0"/>
              <w:jc w:val="center"/>
            </w:pPr>
            <w:r>
              <w:rPr>
                <w:w w:val="102.14399337768553"/>
                <w:rFonts w:ascii="H2gtrM" w:hAnsi="H2gtrM" w:eastAsia="H2gtrM"/>
                <w:b w:val="0"/>
                <w:i w:val="0"/>
                <w:color w:val="000000"/>
                <w:sz w:val="15"/>
              </w:rPr>
              <w:t xml:space="preserve">1,824 </w:t>
            </w:r>
            <w:r>
              <w:rPr>
                <w:w w:val="102.14399337768553"/>
                <w:rFonts w:ascii="H2gtrM" w:hAnsi="H2gtrM" w:eastAsia="H2gtrM"/>
                <w:b w:val="0"/>
                <w:i w:val="0"/>
                <w:color w:val="000000"/>
                <w:sz w:val="15"/>
              </w:rPr>
              <w:t>(천명)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60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6" w:after="0"/>
              <w:ind w:left="38" w:right="0" w:firstLine="0"/>
              <w:jc w:val="left"/>
            </w:pPr>
            <w:r>
              <w:rPr>
                <w:rFonts w:ascii="H2gtrM" w:hAnsi="H2gtrM" w:eastAsia="H2gtrM"/>
                <w:b w:val="0"/>
                <w:i w:val="0"/>
                <w:color w:val="000000"/>
                <w:sz w:val="20"/>
              </w:rPr>
              <w:t>프로그램목표Ⅰ-11. 대한민국의 역사적인 성취와 다양한 분야의 발전성과를 국내외 관람</w:t>
            </w:r>
            <w:r>
              <w:rPr>
                <w:rFonts w:ascii="H2gtrM" w:hAnsi="H2gtrM" w:eastAsia="H2gtrM"/>
                <w:b w:val="0"/>
                <w:i w:val="0"/>
                <w:color w:val="000000"/>
                <w:sz w:val="20"/>
              </w:rPr>
              <w:t>객들에게 전하여 자긍심 고양</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대한민국역사박물관 운</w:t>
            </w:r>
            <w:r>
              <w:rPr>
                <w:rFonts w:ascii="H2gtrM" w:hAnsi="H2gtrM" w:eastAsia="H2gtrM"/>
                <w:b w:val="0"/>
                <w:i w:val="0"/>
                <w:color w:val="000000"/>
                <w:sz w:val="20"/>
              </w:rPr>
              <w:t>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46" w:right="0" w:firstLine="0"/>
              <w:jc w:val="left"/>
            </w:pPr>
            <w:r>
              <w:rPr>
                <w:w w:val="102.14399337768553"/>
                <w:rFonts w:ascii="H2gtrM" w:hAnsi="H2gtrM" w:eastAsia="H2gtrM"/>
                <w:b w:val="0"/>
                <w:i w:val="0"/>
                <w:color w:val="000000"/>
                <w:sz w:val="15"/>
              </w:rPr>
              <w:t xml:space="preserve">①대한민국역사박물관 </w:t>
            </w:r>
            <w:r>
              <w:rPr>
                <w:w w:val="102.14399337768553"/>
                <w:rFonts w:ascii="H2gtrM" w:hAnsi="H2gtrM" w:eastAsia="H2gtrM"/>
                <w:b w:val="0"/>
                <w:i w:val="0"/>
                <w:color w:val="000000"/>
                <w:sz w:val="15"/>
              </w:rPr>
              <w:t>관람객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65(만명)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프로그램목표Ⅰ-12. 국립한글박물관 운영으로 한글의 가치 보존 및 확산</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국립한글박물관 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①국립한글박물관 </w:t>
            </w:r>
            <w:r>
              <w:rPr>
                <w:w w:val="102.14399337768553"/>
                <w:rFonts w:ascii="H2gtrM" w:hAnsi="H2gtrM" w:eastAsia="H2gtrM"/>
                <w:b w:val="0"/>
                <w:i w:val="0"/>
                <w:color w:val="000000"/>
                <w:sz w:val="15"/>
              </w:rPr>
              <w:t>관람</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객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35.7(만명)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문화예술의 창조적 역량을 강화한다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프로그램목표Ⅱ-1. 예술의 진흥을 통한 예술창작 역량 강화</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예술의 진흥 및 생활</w:t>
            </w:r>
            <w:r>
              <w:rPr>
                <w:rFonts w:ascii="H2gtrM" w:hAnsi="H2gtrM" w:eastAsia="H2gtrM"/>
                <w:b w:val="0"/>
                <w:i w:val="0"/>
                <w:color w:val="000000"/>
                <w:sz w:val="20"/>
              </w:rPr>
              <w:t>화, 산업화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2" w:lineRule="exact" w:before="196" w:after="0"/>
              <w:ind w:left="46" w:right="0" w:firstLine="0"/>
              <w:jc w:val="left"/>
            </w:pPr>
            <w:r>
              <w:rPr>
                <w:w w:val="102.14399337768553"/>
                <w:rFonts w:ascii="H2gtrM" w:hAnsi="H2gtrM" w:eastAsia="H2gtrM"/>
                <w:b w:val="0"/>
                <w:i w:val="0"/>
                <w:color w:val="000000"/>
                <w:sz w:val="15"/>
              </w:rPr>
              <w:t>①예술인 지원 수혜자 수</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34(천명)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프로그램목표Ⅱ-2. 예술의 창작역량·향유기회 확대를 통한 사회적 가치 제고</w:t>
            </w:r>
          </w:p>
        </w:tc>
      </w:tr>
      <w:tr>
        <w:trPr>
          <w:trHeight w:hRule="exact" w:val="561"/>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예술의 창작역량 및 사</w:t>
            </w:r>
            <w:r>
              <w:rPr>
                <w:rFonts w:ascii="H2gtrM" w:hAnsi="H2gtrM" w:eastAsia="H2gtrM"/>
                <w:b w:val="0"/>
                <w:i w:val="0"/>
                <w:color w:val="000000"/>
                <w:sz w:val="20"/>
              </w:rPr>
              <w:t>회적 가치 제고</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48"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16"/>
              </w:trPr>
              <w:tc>
                <w:tcPr>
                  <w:tcW w:type="dxa" w:w="1500"/>
                  <w:tcBorders/>
                  <w:tcMar>
                    <w:start w:w="0" w:type="dxa"/>
                    <w:end w:w="0" w:type="dxa"/>
                  </w:tcMar>
                </w:tcPr>
                <w:p>
                  <w:pPr>
                    <w:autoSpaceDN w:val="0"/>
                    <w:autoSpaceDE w:val="0"/>
                    <w:widowControl/>
                    <w:spacing w:line="154" w:lineRule="exact" w:before="50" w:after="0"/>
                    <w:ind w:left="0" w:right="0" w:firstLine="0"/>
                    <w:jc w:val="center"/>
                  </w:pPr>
                  <w:r>
                    <w:rPr>
                      <w:w w:val="102.14399337768553"/>
                      <w:rFonts w:ascii="H2gtrM" w:hAnsi="H2gtrM" w:eastAsia="H2gtrM"/>
                      <w:b w:val="0"/>
                      <w:i w:val="0"/>
                      <w:color w:val="000000"/>
                      <w:sz w:val="15"/>
                    </w:rPr>
                    <w:t xml:space="preserve">①문화예술진흥기금 </w:t>
                  </w:r>
                </w:p>
              </w:tc>
              <w:tc>
                <w:tcPr>
                  <w:tcW w:type="dxa" w:w="320"/>
                  <w:vMerge w:val="restart"/>
                  <w:tcBorders/>
                  <w:tcMar>
                    <w:start w:w="0" w:type="dxa"/>
                    <w:end w:w="0" w:type="dxa"/>
                  </w:tcMar>
                  <w:tcMar>
                    <w:start w:w="0" w:type="dxa"/>
                    <w:end w:w="0" w:type="dxa"/>
                  </w:tcMar>
                </w:tcPr>
                <w:p>
                  <w:pPr>
                    <w:autoSpaceDN w:val="0"/>
                    <w:autoSpaceDE w:val="0"/>
                    <w:widowControl/>
                    <w:spacing w:line="154" w:lineRule="exact" w:before="50" w:after="0"/>
                    <w:ind w:left="0" w:right="0" w:firstLine="0"/>
                    <w:jc w:val="center"/>
                  </w:pPr>
                  <w:r>
                    <w:rPr>
                      <w:w w:val="102.14399337768553"/>
                      <w:rFonts w:ascii="H2gtrM" w:hAnsi="H2gtrM" w:eastAsia="H2gtrM"/>
                      <w:b w:val="0"/>
                      <w:i w:val="0"/>
                      <w:color w:val="000000"/>
                      <w:sz w:val="15"/>
                    </w:rPr>
                    <w:t>참</w:t>
                  </w:r>
                </w:p>
              </w:tc>
              <w:tc>
                <w:tcPr>
                  <w:tcW w:type="dxa" w:w="480"/>
                  <w:vMerge w:val="restart"/>
                  <w:tcBorders/>
                  <w:tcMar>
                    <w:start w:w="0" w:type="dxa"/>
                    <w:end w:w="0" w:type="dxa"/>
                  </w:tcMar>
                  <w:tcMar>
                    <w:start w:w="0" w:type="dxa"/>
                    <w:end w:w="0" w:type="dxa"/>
                  </w:tcMar>
                </w:tcPr>
                <w:p>
                  <w:pPr>
                    <w:autoSpaceDN w:val="0"/>
                    <w:autoSpaceDE w:val="0"/>
                    <w:widowControl/>
                    <w:spacing w:line="152" w:lineRule="exact" w:before="152" w:after="0"/>
                    <w:ind w:left="0" w:right="0" w:firstLine="0"/>
                    <w:jc w:val="center"/>
                  </w:pPr>
                  <w:r>
                    <w:rPr>
                      <w:w w:val="102.14399337768553"/>
                      <w:rFonts w:ascii="H2gtrM" w:hAnsi="H2gtrM" w:eastAsia="H2gtrM"/>
                      <w:b w:val="0"/>
                      <w:i w:val="0"/>
                      <w:color w:val="000000"/>
                      <w:sz w:val="15"/>
                    </w:rPr>
                    <w:t>1.0</w:t>
                  </w:r>
                </w:p>
              </w:tc>
            </w:tr>
            <w:tr>
              <w:trPr>
                <w:trHeight w:hRule="exact" w:val="220"/>
              </w:trPr>
              <w:tc>
                <w:tcPr>
                  <w:tcW w:type="dxa" w:w="1500"/>
                  <w:tcBorders/>
                  <w:tcMar>
                    <w:start w:w="0" w:type="dxa"/>
                    <w:end w:w="0" w:type="dxa"/>
                  </w:tcMar>
                </w:tcPr>
                <w:p>
                  <w:pPr>
                    <w:autoSpaceDN w:val="0"/>
                    <w:autoSpaceDE w:val="0"/>
                    <w:widowControl/>
                    <w:spacing w:line="154" w:lineRule="exact" w:before="32" w:after="0"/>
                    <w:ind w:left="28" w:right="0" w:firstLine="0"/>
                    <w:jc w:val="left"/>
                  </w:pPr>
                  <w:r>
                    <w:rPr>
                      <w:w w:val="102.14399337768553"/>
                      <w:rFonts w:ascii="H2gtrM" w:hAnsi="H2gtrM" w:eastAsia="H2gtrM"/>
                      <w:b w:val="0"/>
                      <w:i w:val="0"/>
                      <w:color w:val="000000"/>
                      <w:sz w:val="15"/>
                    </w:rPr>
                    <w:t>여국민만족도</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88.6(점)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605"/>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6" w:after="0"/>
              <w:ind w:left="38" w:right="0" w:firstLine="0"/>
              <w:jc w:val="left"/>
            </w:pPr>
            <w:r>
              <w:rPr>
                <w:rFonts w:ascii="H2gtrM" w:hAnsi="H2gtrM" w:eastAsia="H2gtrM"/>
                <w:b w:val="0"/>
                <w:i w:val="0"/>
                <w:color w:val="000000"/>
                <w:sz w:val="20"/>
              </w:rPr>
              <w:t>프로그램목표Ⅱ-3. 한국예술종합학교 운영을 통한 문화예술의 창조적 역량 강화  및 예술</w:t>
            </w:r>
            <w:r>
              <w:rPr>
                <w:rFonts w:ascii="H2gtrM" w:hAnsi="H2gtrM" w:eastAsia="H2gtrM"/>
                <w:b w:val="0"/>
                <w:i w:val="0"/>
                <w:color w:val="000000"/>
                <w:sz w:val="20"/>
              </w:rPr>
              <w:t>인재 양성</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6" w:after="0"/>
              <w:ind w:left="38" w:right="0" w:firstLine="0"/>
              <w:jc w:val="left"/>
            </w:pPr>
            <w:r>
              <w:rPr>
                <w:rFonts w:ascii="H2gtrM" w:hAnsi="H2gtrM" w:eastAsia="H2gtrM"/>
                <w:b w:val="0"/>
                <w:i w:val="0"/>
                <w:color w:val="000000"/>
                <w:sz w:val="20"/>
              </w:rPr>
              <w:t>한국예술종합학교운영</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①재학생 교육 만족도</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91.9(점)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프로그램목표Ⅱ-4. 국립중앙극장 운영을 통한 한국공연예술 창작 지원 및 향유 기회 확대</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국립중앙극장운영</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0"/>
              </w:trPr>
              <w:tc>
                <w:tcPr>
                  <w:tcW w:type="dxa" w:w="900"/>
                  <w:tcBorders/>
                  <w:tcMar>
                    <w:start w:w="0" w:type="dxa"/>
                    <w:end w:w="0" w:type="dxa"/>
                  </w:tcMar>
                </w:tcPr>
                <w:p>
                  <w:pPr>
                    <w:autoSpaceDN w:val="0"/>
                    <w:autoSpaceDE w:val="0"/>
                    <w:widowControl/>
                    <w:spacing w:line="152" w:lineRule="exact" w:before="34" w:after="0"/>
                    <w:ind w:left="0" w:right="0" w:firstLine="0"/>
                    <w:jc w:val="center"/>
                  </w:pPr>
                  <w:r>
                    <w:rPr>
                      <w:w w:val="102.14399337768553"/>
                      <w:rFonts w:ascii="H2gtrM" w:hAnsi="H2gtrM" w:eastAsia="H2gtrM"/>
                      <w:b w:val="0"/>
                      <w:i w:val="0"/>
                      <w:color w:val="000000"/>
                      <w:sz w:val="15"/>
                    </w:rPr>
                    <w:t xml:space="preserve">①국립극장 </w:t>
                  </w:r>
                </w:p>
              </w:tc>
              <w:tc>
                <w:tcPr>
                  <w:tcW w:type="dxa" w:w="920"/>
                  <w:tcBorders/>
                  <w:tcMar>
                    <w:start w:w="0" w:type="dxa"/>
                    <w:end w:w="0" w:type="dxa"/>
                  </w:tcMar>
                </w:tcPr>
                <w:p>
                  <w:pPr>
                    <w:autoSpaceDN w:val="0"/>
                    <w:autoSpaceDE w:val="0"/>
                    <w:widowControl/>
                    <w:spacing w:line="152" w:lineRule="exact" w:before="34" w:after="0"/>
                    <w:ind w:left="0" w:right="0" w:firstLine="0"/>
                    <w:jc w:val="center"/>
                  </w:pPr>
                  <w:r>
                    <w:rPr>
                      <w:w w:val="102.14399337768553"/>
                      <w:rFonts w:ascii="H2gtrM" w:hAnsi="H2gtrM" w:eastAsia="H2gtrM"/>
                      <w:b w:val="0"/>
                      <w:i w:val="0"/>
                      <w:color w:val="000000"/>
                      <w:sz w:val="15"/>
                    </w:rPr>
                    <w:t>기획·제작</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134" w:after="0"/>
                    <w:ind w:left="0" w:right="0" w:firstLine="0"/>
                    <w:jc w:val="center"/>
                  </w:pPr>
                  <w:r>
                    <w:rPr>
                      <w:w w:val="102.14399337768553"/>
                      <w:rFonts w:ascii="H2gtrM" w:hAnsi="H2gtrM" w:eastAsia="H2gtrM"/>
                      <w:b w:val="0"/>
                      <w:i w:val="0"/>
                      <w:color w:val="000000"/>
                      <w:sz w:val="15"/>
                    </w:rPr>
                    <w:t>1.0</w:t>
                  </w:r>
                </w:p>
              </w:tc>
            </w:tr>
            <w:tr>
              <w:trPr>
                <w:trHeight w:hRule="exact" w:val="212"/>
              </w:trPr>
              <w:tc>
                <w:tcPr>
                  <w:tcW w:type="dxa" w:w="1820"/>
                  <w:gridSpan w:val="2"/>
                  <w:tcBorders/>
                  <w:tcMar>
                    <w:start w:w="0" w:type="dxa"/>
                    <w:end w:w="0" w:type="dxa"/>
                  </w:tcMar>
                  <w:tcMar>
                    <w:start w:w="0" w:type="dxa"/>
                    <w:end w:w="0" w:type="dxa"/>
                  </w:tcMar>
                </w:tcPr>
                <w:p>
                  <w:pPr>
                    <w:autoSpaceDN w:val="0"/>
                    <w:autoSpaceDE w:val="0"/>
                    <w:widowControl/>
                    <w:spacing w:line="152" w:lineRule="exact" w:before="42" w:after="0"/>
                    <w:ind w:left="28" w:right="0" w:firstLine="0"/>
                    <w:jc w:val="left"/>
                  </w:pPr>
                  <w:r>
                    <w:rPr>
                      <w:w w:val="102.14399337768553"/>
                      <w:rFonts w:ascii="H2gtrM" w:hAnsi="H2gtrM" w:eastAsia="H2gtrM"/>
                      <w:b w:val="0"/>
                      <w:i w:val="0"/>
                      <w:color w:val="000000"/>
                      <w:sz w:val="15"/>
                    </w:rPr>
                    <w:t>공연 객석점유율</w:t>
                  </w: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79.5(%)</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408" w:after="0"/>
        <w:ind w:left="0" w:right="0" w:firstLine="0"/>
        <w:jc w:val="center"/>
      </w:pPr>
      <w:r>
        <w:rPr>
          <w:rFonts w:ascii="SymbolMT" w:hAnsi="SymbolMT" w:eastAsia="SymbolMT"/>
          <w:b w:val="0"/>
          <w:i w:val="0"/>
          <w:color w:val="000000"/>
          <w:sz w:val="20"/>
        </w:rPr>
        <w:t>- 121 -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36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2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0" w:right="0" w:firstLine="0"/>
              <w:jc w:val="center"/>
            </w:pPr>
            <w:r>
              <w:rPr>
                <w:rFonts w:ascii="H2gtrM" w:hAnsi="H2gtrM" w:eastAsia="H2gtrM"/>
                <w:b w:val="0"/>
                <w:i w:val="0"/>
                <w:color w:val="000000"/>
                <w:sz w:val="20"/>
              </w:rPr>
              <w:t>비고</w:t>
            </w:r>
          </w:p>
        </w:tc>
      </w:tr>
      <w:tr>
        <w:trPr>
          <w:trHeight w:hRule="exact" w:val="694"/>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02" w:lineRule="exact" w:before="0"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48"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50"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5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2" w:after="0"/>
              <w:ind w:left="130" w:right="0" w:firstLine="0"/>
              <w:jc w:val="left"/>
            </w:pPr>
            <w:r>
              <w:rPr>
                <w:rFonts w:ascii="H2gtrM" w:hAnsi="H2gtrM" w:eastAsia="H2gtrM"/>
                <w:b w:val="0"/>
                <w:i w:val="0"/>
                <w:color w:val="000000"/>
                <w:sz w:val="20"/>
              </w:rPr>
              <w:t>프로그램목표Ⅱ-5. 국립현대미술관 운영으로 미술문화 향유 증진 및 만족도 제고</w:t>
            </w:r>
          </w:p>
        </w:tc>
      </w:tr>
      <w:tr>
        <w:trPr>
          <w:trHeight w:hRule="exact" w:val="44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18" w:after="0"/>
              <w:ind w:left="38" w:right="0" w:firstLine="0"/>
              <w:jc w:val="left"/>
            </w:pPr>
            <w:r>
              <w:rPr>
                <w:rFonts w:ascii="H2gtrM" w:hAnsi="H2gtrM" w:eastAsia="H2gtrM"/>
                <w:b w:val="0"/>
                <w:i w:val="0"/>
                <w:color w:val="000000"/>
                <w:sz w:val="20"/>
              </w:rPr>
              <w:t>국립현대미술관운영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46" w:right="0" w:firstLine="0"/>
              <w:jc w:val="left"/>
            </w:pPr>
            <w:r>
              <w:rPr>
                <w:w w:val="102.14399337768553"/>
                <w:rFonts w:ascii="H2gtrM" w:hAnsi="H2gtrM" w:eastAsia="H2gtrM"/>
                <w:b w:val="0"/>
                <w:i w:val="0"/>
                <w:color w:val="000000"/>
                <w:sz w:val="15"/>
              </w:rPr>
              <w:t>①방문객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277(만명)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2" w:after="0"/>
              <w:ind w:left="130" w:right="0" w:firstLine="0"/>
              <w:jc w:val="left"/>
            </w:pPr>
            <w:r>
              <w:rPr>
                <w:rFonts w:ascii="H2gtrM" w:hAnsi="H2gtrM" w:eastAsia="H2gtrM"/>
                <w:b w:val="0"/>
                <w:i w:val="0"/>
                <w:color w:val="000000"/>
                <w:sz w:val="20"/>
              </w:rPr>
              <w:t>프로그램목표Ⅱ-6. 국립국악원 운영으로 다양한 계층의 국악 향유 기회 제공</w:t>
            </w:r>
          </w:p>
        </w:tc>
      </w:tr>
      <w:tr>
        <w:trPr>
          <w:trHeight w:hRule="exact" w:val="44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8" w:after="0"/>
              <w:ind w:left="38" w:right="0" w:firstLine="0"/>
              <w:jc w:val="left"/>
            </w:pPr>
            <w:r>
              <w:rPr>
                <w:rFonts w:ascii="H2gtrM" w:hAnsi="H2gtrM" w:eastAsia="H2gtrM"/>
                <w:b w:val="0"/>
                <w:i w:val="0"/>
                <w:color w:val="000000"/>
                <w:sz w:val="20"/>
              </w:rPr>
              <w:t>국립국악원운영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0" w:firstLine="0"/>
              <w:jc w:val="left"/>
            </w:pPr>
            <w:r>
              <w:rPr>
                <w:w w:val="102.14399337768553"/>
                <w:rFonts w:ascii="H2gtrM" w:hAnsi="H2gtrM" w:eastAsia="H2gtrM"/>
                <w:b w:val="0"/>
                <w:i w:val="0"/>
                <w:color w:val="000000"/>
                <w:sz w:val="15"/>
              </w:rPr>
              <w:t>①국립국악원 공연 객석</w:t>
            </w:r>
            <w:r>
              <w:rPr>
                <w:w w:val="102.14399337768553"/>
                <w:rFonts w:ascii="H2gtrM" w:hAnsi="H2gtrM" w:eastAsia="H2gtrM"/>
                <w:b w:val="0"/>
                <w:i w:val="0"/>
                <w:color w:val="000000"/>
                <w:sz w:val="15"/>
              </w:rPr>
              <w:t>점유율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89.7(%)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4" w:after="0"/>
              <w:ind w:left="38" w:right="0" w:firstLine="0"/>
              <w:jc w:val="left"/>
            </w:pPr>
            <w:r>
              <w:rPr>
                <w:rFonts w:ascii="H2gtrM" w:hAnsi="H2gtrM" w:eastAsia="H2gtrM"/>
                <w:b w:val="0"/>
                <w:i w:val="0"/>
                <w:color w:val="000000"/>
                <w:sz w:val="20"/>
              </w:rPr>
              <w:t>전략목표Ⅲ. 콘텐츠산업 육성을 통해 국가경쟁력을 견인한다</w:t>
            </w:r>
          </w:p>
        </w:tc>
      </w:tr>
      <w:tr>
        <w:trPr>
          <w:trHeight w:hRule="exact" w:val="45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18" w:after="0"/>
              <w:ind w:left="130" w:right="0" w:firstLine="0"/>
              <w:jc w:val="left"/>
            </w:pPr>
            <w:r>
              <w:rPr>
                <w:rFonts w:ascii="H2gtrM" w:hAnsi="H2gtrM" w:eastAsia="H2gtrM"/>
                <w:b w:val="0"/>
                <w:i w:val="0"/>
                <w:color w:val="000000"/>
                <w:sz w:val="20"/>
              </w:rPr>
              <w:t>프로그램목표Ⅲ-1. 문화기술 육성과 역량강화를 통한 문화콘텐츠 산업 경쟁력 제고</w:t>
            </w:r>
          </w:p>
        </w:tc>
      </w:tr>
      <w:tr>
        <w:trPr>
          <w:trHeight w:hRule="exact" w:val="44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6" w:after="0"/>
              <w:ind w:left="38" w:right="0" w:firstLine="0"/>
              <w:jc w:val="left"/>
            </w:pPr>
            <w:r>
              <w:rPr>
                <w:rFonts w:ascii="H2gtrM" w:hAnsi="H2gtrM" w:eastAsia="H2gtrM"/>
                <w:b w:val="0"/>
                <w:i w:val="0"/>
                <w:color w:val="000000"/>
                <w:sz w:val="20"/>
              </w:rPr>
              <w:t>콘텐츠산업 육성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46" w:right="0" w:firstLine="0"/>
              <w:jc w:val="left"/>
            </w:pPr>
            <w:r>
              <w:rPr>
                <w:w w:val="102.14399337768553"/>
                <w:rFonts w:ascii="H2gtrM" w:hAnsi="H2gtrM" w:eastAsia="H2gtrM"/>
                <w:b w:val="0"/>
                <w:i w:val="0"/>
                <w:color w:val="000000"/>
                <w:sz w:val="15"/>
              </w:rPr>
              <w:t>①콘텐츠산업 생산지수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122.7(%)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지표</w:t>
            </w:r>
          </w:p>
        </w:tc>
      </w:tr>
      <w:tr>
        <w:trPr>
          <w:trHeight w:hRule="exact" w:val="604"/>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6" w:after="0"/>
              <w:ind w:left="38" w:right="0" w:firstLine="0"/>
              <w:jc w:val="left"/>
            </w:pPr>
            <w:r>
              <w:rPr>
                <w:rFonts w:ascii="H2gtrM" w:hAnsi="H2gtrM" w:eastAsia="H2gtrM"/>
                <w:b w:val="0"/>
                <w:i w:val="0"/>
                <w:color w:val="000000"/>
                <w:sz w:val="20"/>
              </w:rPr>
              <w:t>프로그램목표Ⅲ-2. 문화창작자 권리보호와 문화콘텐츠 공정이용 환경 구축으로 건강한 저</w:t>
            </w:r>
            <w:r>
              <w:rPr>
                <w:rFonts w:ascii="H2gtrM" w:hAnsi="H2gtrM" w:eastAsia="H2gtrM"/>
                <w:b w:val="0"/>
                <w:i w:val="0"/>
                <w:color w:val="000000"/>
                <w:sz w:val="20"/>
              </w:rPr>
              <w:t>작권 생태계 조성</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 xml:space="preserve">건강한 저작권 생태계 </w:t>
            </w:r>
            <w:r>
              <w:rPr>
                <w:rFonts w:ascii="H2gtrM" w:hAnsi="H2gtrM" w:eastAsia="H2gtrM"/>
                <w:b w:val="0"/>
                <w:i w:val="0"/>
                <w:color w:val="000000"/>
                <w:sz w:val="20"/>
              </w:rPr>
              <w:t>조성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①문화콘텐츠 공정 이용률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80.6(%)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0" w:after="0"/>
              <w:ind w:left="130" w:right="0" w:firstLine="0"/>
              <w:jc w:val="left"/>
            </w:pPr>
            <w:r>
              <w:rPr>
                <w:rFonts w:ascii="H2gtrM" w:hAnsi="H2gtrM" w:eastAsia="H2gtrM"/>
                <w:b w:val="0"/>
                <w:i w:val="0"/>
                <w:color w:val="000000"/>
                <w:sz w:val="20"/>
              </w:rPr>
              <w:t>프로그램목표Ⅲ-3. 신기술 융합 등 환경변화에 대응하기 위한 미디어산업의 지원</w:t>
            </w:r>
          </w:p>
        </w:tc>
      </w:tr>
      <w:tr>
        <w:trPr>
          <w:trHeight w:hRule="exact" w:val="63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62" w:lineRule="exact" w:before="20" w:after="0"/>
              <w:ind w:left="38" w:right="0" w:firstLine="0"/>
              <w:jc w:val="left"/>
            </w:pPr>
            <w:r>
              <w:rPr>
                <w:rFonts w:ascii="H2gtrM" w:hAnsi="H2gtrM" w:eastAsia="H2gtrM"/>
                <w:b w:val="0"/>
                <w:i w:val="0"/>
                <w:color w:val="000000"/>
                <w:sz w:val="20"/>
              </w:rPr>
              <w:t>문화미디어산업육성및</w:t>
            </w:r>
            <w:r>
              <w:rPr>
                <w:rFonts w:ascii="H2gtrM" w:hAnsi="H2gtrM" w:eastAsia="H2gtrM"/>
                <w:b w:val="0"/>
                <w:i w:val="0"/>
                <w:color w:val="000000"/>
                <w:sz w:val="20"/>
              </w:rPr>
              <w:t>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78"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52"/>
              </w:trPr>
              <w:tc>
                <w:tcPr>
                  <w:tcW w:type="dxa" w:w="1820"/>
                  <w:tcBorders/>
                  <w:tcMar>
                    <w:start w:w="0" w:type="dxa"/>
                    <w:end w:w="0" w:type="dxa"/>
                  </w:tcMar>
                </w:tcPr>
                <w:p>
                  <w:pPr>
                    <w:autoSpaceDN w:val="0"/>
                    <w:autoSpaceDE w:val="0"/>
                    <w:widowControl/>
                    <w:spacing w:line="198" w:lineRule="exact" w:before="16" w:after="0"/>
                    <w:ind w:left="28" w:right="0" w:firstLine="0"/>
                    <w:jc w:val="left"/>
                  </w:pPr>
                  <w:r>
                    <w:rPr>
                      <w:w w:val="102.14399337768553"/>
                      <w:rFonts w:ascii="H2gtrM" w:hAnsi="H2gtrM" w:eastAsia="H2gtrM"/>
                      <w:b w:val="0"/>
                      <w:i w:val="0"/>
                      <w:color w:val="000000"/>
                      <w:sz w:val="15"/>
                    </w:rPr>
                    <w:t>①미디어산업 매출액 증</w:t>
                  </w:r>
                  <w:r>
                    <w:rPr>
                      <w:w w:val="102.14399337768553"/>
                      <w:rFonts w:ascii="H2gtrM" w:hAnsi="H2gtrM" w:eastAsia="H2gtrM"/>
                      <w:b w:val="0"/>
                      <w:i w:val="0"/>
                      <w:color w:val="000000"/>
                      <w:sz w:val="15"/>
                    </w:rPr>
                    <w:t>감률</w:t>
                  </w:r>
                </w:p>
              </w:tc>
              <w:tc>
                <w:tcPr>
                  <w:tcW w:type="dxa" w:w="480"/>
                  <w:tcBorders/>
                  <w:tcMar>
                    <w:start w:w="0" w:type="dxa"/>
                    <w:end w:w="0" w:type="dxa"/>
                  </w:tcMar>
                </w:tcPr>
                <w:p>
                  <w:pPr>
                    <w:autoSpaceDN w:val="0"/>
                    <w:autoSpaceDE w:val="0"/>
                    <w:widowControl/>
                    <w:spacing w:line="152" w:lineRule="exact" w:before="158"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 xml:space="preserve">725(3.7%) </w:t>
            </w:r>
            <w:r>
              <w:rPr>
                <w:w w:val="102.14399337768553"/>
                <w:rFonts w:ascii="H2gtrM" w:hAnsi="H2gtrM" w:eastAsia="H2gtrM"/>
                <w:b w:val="0"/>
                <w:i w:val="0"/>
                <w:color w:val="000000"/>
                <w:sz w:val="15"/>
              </w:rPr>
              <w:t xml:space="preserve">(천억원, </w:t>
            </w:r>
            <w:r>
              <w:br/>
            </w:r>
            <w:r>
              <w:rPr>
                <w:w w:val="102.14399337768553"/>
                <w:rFonts w:ascii="H2gtrM" w:hAnsi="H2gtrM" w:eastAsia="H2gtrM"/>
                <w:b w:val="0"/>
                <w:i w:val="0"/>
                <w:color w:val="000000"/>
                <w:sz w:val="15"/>
              </w:rPr>
              <w:t>%)</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2" w:after="0"/>
              <w:ind w:left="38" w:right="0" w:firstLine="0"/>
              <w:jc w:val="left"/>
            </w:pPr>
            <w:r>
              <w:rPr>
                <w:rFonts w:ascii="H2gtrM" w:hAnsi="H2gtrM" w:eastAsia="H2gtrM"/>
                <w:b w:val="0"/>
                <w:i w:val="0"/>
                <w:color w:val="000000"/>
                <w:sz w:val="20"/>
              </w:rPr>
              <w:t>전략목표Ⅳ. 관광의 질적 경쟁력 강화를 통해 국민행복과 복지를 증진한다</w:t>
            </w:r>
          </w:p>
        </w:tc>
      </w:tr>
      <w:tr>
        <w:trPr>
          <w:trHeight w:hRule="exact" w:val="44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18" w:after="0"/>
              <w:ind w:left="130" w:right="0" w:firstLine="0"/>
              <w:jc w:val="left"/>
            </w:pPr>
            <w:r>
              <w:rPr>
                <w:rFonts w:ascii="H2gtrM" w:hAnsi="H2gtrM" w:eastAsia="H2gtrM"/>
                <w:b w:val="0"/>
                <w:i w:val="0"/>
                <w:color w:val="000000"/>
                <w:sz w:val="20"/>
              </w:rPr>
              <w:t>프로그램목표Ⅳ-1. 관광진흥기반 확충으로 국가 관광 경쟁력 제고</w:t>
            </w:r>
          </w:p>
        </w:tc>
      </w:tr>
      <w:tr>
        <w:trPr>
          <w:trHeight w:hRule="exact" w:val="45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22" w:after="0"/>
              <w:ind w:left="38" w:right="0" w:firstLine="0"/>
              <w:jc w:val="left"/>
            </w:pPr>
            <w:r>
              <w:rPr>
                <w:rFonts w:ascii="H2gtrM" w:hAnsi="H2gtrM" w:eastAsia="H2gtrM"/>
                <w:b w:val="0"/>
                <w:i w:val="0"/>
                <w:color w:val="000000"/>
                <w:sz w:val="20"/>
              </w:rPr>
              <w:t>관광진흥기반확충</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8"/>
              </w:trPr>
              <w:tc>
                <w:tcPr>
                  <w:tcW w:type="dxa" w:w="1500"/>
                  <w:tcBorders/>
                  <w:tcMar>
                    <w:start w:w="0" w:type="dxa"/>
                    <w:end w:w="0" w:type="dxa"/>
                  </w:tcMar>
                </w:tcPr>
                <w:p>
                  <w:pPr>
                    <w:autoSpaceDN w:val="0"/>
                    <w:autoSpaceDE w:val="0"/>
                    <w:widowControl/>
                    <w:spacing w:line="154" w:lineRule="exact" w:before="24" w:after="0"/>
                    <w:ind w:left="0" w:right="0" w:firstLine="0"/>
                    <w:jc w:val="center"/>
                  </w:pPr>
                  <w:r>
                    <w:rPr>
                      <w:w w:val="102.14399337768553"/>
                      <w:rFonts w:ascii="H2gtrM" w:hAnsi="H2gtrM" w:eastAsia="H2gtrM"/>
                      <w:b w:val="0"/>
                      <w:i w:val="0"/>
                      <w:color w:val="000000"/>
                      <w:sz w:val="15"/>
                    </w:rPr>
                    <w:t xml:space="preserve">①광역관광자원개발 </w:t>
                  </w:r>
                </w:p>
              </w:tc>
              <w:tc>
                <w:tcPr>
                  <w:tcW w:type="dxa" w:w="320"/>
                  <w:vMerge w:val="restart"/>
                  <w:tcBorders/>
                  <w:tcMar>
                    <w:start w:w="0" w:type="dxa"/>
                    <w:end w:w="0" w:type="dxa"/>
                  </w:tcMar>
                  <w:tcMar>
                    <w:start w:w="0" w:type="dxa"/>
                    <w:end w:w="0" w:type="dxa"/>
                  </w:tcMar>
                </w:tcPr>
                <w:p>
                  <w:pPr>
                    <w:autoSpaceDN w:val="0"/>
                    <w:autoSpaceDE w:val="0"/>
                    <w:widowControl/>
                    <w:spacing w:line="154" w:lineRule="exact" w:before="24" w:after="0"/>
                    <w:ind w:left="0" w:right="0" w:firstLine="0"/>
                    <w:jc w:val="center"/>
                  </w:pPr>
                  <w:r>
                    <w:rPr>
                      <w:w w:val="102.14399337768553"/>
                      <w:rFonts w:ascii="H2gtrM" w:hAnsi="H2gtrM" w:eastAsia="H2gtrM"/>
                      <w:b w:val="0"/>
                      <w:i w:val="0"/>
                      <w:color w:val="000000"/>
                      <w:sz w:val="15"/>
                    </w:rPr>
                    <w:t>사</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120" w:after="0"/>
                    <w:ind w:left="0" w:right="0" w:firstLine="0"/>
                    <w:jc w:val="center"/>
                  </w:pPr>
                  <w:r>
                    <w:rPr>
                      <w:w w:val="102.14399337768553"/>
                      <w:rFonts w:ascii="H2gtrM" w:hAnsi="H2gtrM" w:eastAsia="H2gtrM"/>
                      <w:b w:val="0"/>
                      <w:i w:val="0"/>
                      <w:color w:val="000000"/>
                      <w:sz w:val="15"/>
                    </w:rPr>
                    <w:t>1.0</w:t>
                  </w:r>
                </w:p>
              </w:tc>
            </w:tr>
            <w:tr>
              <w:trPr>
                <w:trHeight w:hRule="exact" w:val="182"/>
              </w:trPr>
              <w:tc>
                <w:tcPr>
                  <w:tcW w:type="dxa" w:w="1500"/>
                  <w:tcBorders/>
                  <w:tcMar>
                    <w:start w:w="0" w:type="dxa"/>
                    <w:end w:w="0" w:type="dxa"/>
                  </w:tcMar>
                </w:tcPr>
                <w:p>
                  <w:pPr>
                    <w:autoSpaceDN w:val="0"/>
                    <w:autoSpaceDE w:val="0"/>
                    <w:widowControl/>
                    <w:spacing w:line="152" w:lineRule="exact" w:before="24" w:after="0"/>
                    <w:ind w:left="28" w:right="0" w:firstLine="0"/>
                    <w:jc w:val="left"/>
                  </w:pPr>
                  <w:r>
                    <w:rPr>
                      <w:w w:val="102.14399337768553"/>
                      <w:rFonts w:ascii="H2gtrM" w:hAnsi="H2gtrM" w:eastAsia="H2gtrM"/>
                      <w:b w:val="0"/>
                      <w:i w:val="0"/>
                      <w:color w:val="000000"/>
                      <w:sz w:val="15"/>
                    </w:rPr>
                    <w:t>업 공정률</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34.1(%)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20" w:after="0"/>
              <w:ind w:left="130" w:right="0" w:firstLine="0"/>
              <w:jc w:val="left"/>
            </w:pPr>
            <w:r>
              <w:rPr>
                <w:rFonts w:ascii="H2gtrM" w:hAnsi="H2gtrM" w:eastAsia="H2gtrM"/>
                <w:b w:val="0"/>
                <w:i w:val="0"/>
                <w:color w:val="000000"/>
                <w:sz w:val="20"/>
              </w:rPr>
              <w:t>프로그램목표Ⅳ-2. 지역관광 콘텐츠 육성 및 기반조성</w:t>
            </w:r>
          </w:p>
        </w:tc>
      </w:tr>
      <w:tr>
        <w:trPr>
          <w:trHeight w:hRule="exact" w:val="44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6" w:after="0"/>
              <w:ind w:left="38" w:right="0" w:firstLine="0"/>
              <w:jc w:val="left"/>
            </w:pPr>
            <w:r>
              <w:rPr>
                <w:rFonts w:ascii="H2gtrM" w:hAnsi="H2gtrM" w:eastAsia="H2gtrM"/>
                <w:b w:val="0"/>
                <w:i w:val="0"/>
                <w:color w:val="000000"/>
                <w:sz w:val="20"/>
              </w:rPr>
              <w:t>국내관광활성화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38" w:after="0"/>
              <w:ind w:left="46" w:right="0" w:firstLine="0"/>
              <w:jc w:val="left"/>
            </w:pPr>
            <w:r>
              <w:rPr>
                <w:w w:val="102.14399337768553"/>
                <w:rFonts w:ascii="H2gtrM" w:hAnsi="H2gtrM" w:eastAsia="H2gtrM"/>
                <w:b w:val="0"/>
                <w:i w:val="0"/>
                <w:color w:val="000000"/>
                <w:sz w:val="15"/>
              </w:rPr>
              <w:t>①국민여행 총량</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5.3(억일)</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지표</w:t>
            </w: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0" w:after="0"/>
              <w:ind w:left="130" w:right="0" w:firstLine="0"/>
              <w:jc w:val="left"/>
            </w:pPr>
            <w:r>
              <w:rPr>
                <w:rFonts w:ascii="H2gtrM" w:hAnsi="H2gtrM" w:eastAsia="H2gtrM"/>
                <w:b w:val="0"/>
                <w:i w:val="0"/>
                <w:color w:val="000000"/>
                <w:sz w:val="20"/>
              </w:rPr>
              <w:t>프로그램목표Ⅳ-3. 국제협력 및 해외 홍보를 통한 외래관광객 유치 활성화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외래관광객유치</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2" w:lineRule="exact" w:before="164" w:after="0"/>
              <w:ind w:left="46" w:right="0" w:firstLine="0"/>
              <w:jc w:val="left"/>
            </w:pPr>
            <w:r>
              <w:rPr>
                <w:w w:val="102.14399337768553"/>
                <w:rFonts w:ascii="H2gtrM" w:hAnsi="H2gtrM" w:eastAsia="H2gtrM"/>
                <w:b w:val="0"/>
                <w:i w:val="0"/>
                <w:color w:val="000000"/>
                <w:sz w:val="15"/>
              </w:rPr>
              <w:t>①외래객 방한여행 만족도</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86.2(점)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4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0" w:after="0"/>
              <w:ind w:left="130" w:right="0" w:firstLine="0"/>
              <w:jc w:val="left"/>
            </w:pPr>
            <w:r>
              <w:rPr>
                <w:rFonts w:ascii="H2gtrM" w:hAnsi="H2gtrM" w:eastAsia="H2gtrM"/>
                <w:b w:val="0"/>
                <w:i w:val="0"/>
                <w:color w:val="000000"/>
                <w:sz w:val="20"/>
              </w:rPr>
              <w:t>프로그램목표Ⅳ-4. 관광산업 혁신성장 지원으로 관광의 고부가가치 창출</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관광산업 활성화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4"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①관광벤처 및 관광중소</w:t>
                  </w:r>
                  <w:r>
                    <w:rPr>
                      <w:w w:val="102.14399337768553"/>
                      <w:rFonts w:ascii="H2gtrM" w:hAnsi="H2gtrM" w:eastAsia="H2gtrM"/>
                      <w:b w:val="0"/>
                      <w:i w:val="0"/>
                      <w:color w:val="000000"/>
                      <w:sz w:val="15"/>
                    </w:rPr>
                    <w:t>기업 매출액 증감률</w:t>
                  </w:r>
                </w:p>
              </w:tc>
              <w:tc>
                <w:tcPr>
                  <w:tcW w:type="dxa" w:w="48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0" w:lineRule="exact" w:before="40" w:after="0"/>
              <w:ind w:left="0" w:right="0" w:firstLine="0"/>
              <w:jc w:val="center"/>
            </w:pPr>
            <w:r>
              <w:rPr>
                <w:w w:val="96.90230051676433"/>
                <w:rFonts w:ascii="*HY" w:hAnsi="*HY" w:eastAsia="*HY"/>
                <w:b w:val="0"/>
                <w:i w:val="0"/>
                <w:color w:val="000000"/>
                <w:sz w:val="15"/>
              </w:rPr>
              <w:t xml:space="preserve">3.0(3,076억원) </w:t>
            </w:r>
            <w:r>
              <w:rPr>
                <w:w w:val="102.14399337768553"/>
                <w:rFonts w:ascii="H2gtrM" w:hAnsi="H2gtrM" w:eastAsia="H2gtrM"/>
                <w:b w:val="0"/>
                <w:i w:val="0"/>
                <w:color w:val="000000"/>
                <w:sz w:val="15"/>
              </w:rPr>
              <w:t>(억원)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4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20" w:after="0"/>
              <w:ind w:left="38" w:right="0" w:firstLine="0"/>
              <w:jc w:val="left"/>
            </w:pPr>
            <w:r>
              <w:rPr>
                <w:rFonts w:ascii="H2gtrM" w:hAnsi="H2gtrM" w:eastAsia="H2gtrM"/>
                <w:b w:val="0"/>
                <w:i w:val="0"/>
                <w:color w:val="000000"/>
                <w:sz w:val="20"/>
              </w:rPr>
              <w:t>전략목표Ⅴ. 생활체육활성화와 스포츠경쟁력 강화로 국민행복을 실현한다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6" w:after="0"/>
              <w:ind w:left="130" w:right="0" w:firstLine="0"/>
              <w:jc w:val="left"/>
            </w:pPr>
            <w:r>
              <w:rPr>
                <w:rFonts w:ascii="H2gtrM" w:hAnsi="H2gtrM" w:eastAsia="H2gtrM"/>
                <w:b w:val="0"/>
                <w:i w:val="0"/>
                <w:color w:val="000000"/>
                <w:sz w:val="20"/>
              </w:rPr>
              <w:t>프로그램목표Ⅴ-1. 생활체육 참여 활성화로 스포츠를 즐기는 활기찬 삶 실현</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생활체육육성</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2" w:after="0"/>
              <w:ind w:left="46" w:right="0" w:firstLine="0"/>
              <w:jc w:val="left"/>
            </w:pPr>
            <w:r>
              <w:rPr>
                <w:w w:val="102.14399337768553"/>
                <w:rFonts w:ascii="H2gtrM" w:hAnsi="H2gtrM" w:eastAsia="H2gtrM"/>
                <w:b w:val="0"/>
                <w:i w:val="0"/>
                <w:color w:val="000000"/>
                <w:sz w:val="15"/>
              </w:rPr>
              <w:t>①생활체육 참여율</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64.0(%)</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432" w:after="0"/>
        <w:ind w:left="0" w:right="0" w:firstLine="0"/>
        <w:jc w:val="center"/>
      </w:pPr>
      <w:r>
        <w:rPr>
          <w:rFonts w:ascii="SymbolMT" w:hAnsi="SymbolMT" w:eastAsia="SymbolMT"/>
          <w:b w:val="0"/>
          <w:i w:val="0"/>
          <w:color w:val="000000"/>
          <w:sz w:val="20"/>
        </w:rPr>
        <w:t>- 122 -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36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2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0" w:right="0" w:firstLine="0"/>
              <w:jc w:val="center"/>
            </w:pPr>
            <w:r>
              <w:rPr>
                <w:rFonts w:ascii="H2gtrM" w:hAnsi="H2gtrM" w:eastAsia="H2gtrM"/>
                <w:b w:val="0"/>
                <w:i w:val="0"/>
                <w:color w:val="000000"/>
                <w:sz w:val="20"/>
              </w:rPr>
              <w:t>비고</w:t>
            </w:r>
          </w:p>
        </w:tc>
      </w:tr>
      <w:tr>
        <w:trPr>
          <w:trHeight w:hRule="exact" w:val="694"/>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02" w:lineRule="exact" w:before="0"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48"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50"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프로그램목표Ⅴ-2. 전문체육 육성을 통해 스포츠 경기력 향상 도모와 선수 권익 증진</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전문체육육성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①주요 국제대회 메달획</w:t>
            </w:r>
            <w:r>
              <w:rPr>
                <w:w w:val="102.14399337768553"/>
                <w:rFonts w:ascii="H2gtrM" w:hAnsi="H2gtrM" w:eastAsia="H2gtrM"/>
                <w:b w:val="0"/>
                <w:i w:val="0"/>
                <w:color w:val="000000"/>
                <w:sz w:val="15"/>
              </w:rPr>
              <w:t>득률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11.70(%)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지수</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프로그램목표Ⅴ-3. 스포츠산업 육성을 통해 스포츠산업의 국제경쟁력 제고</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스포츠산업 육성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①지원기업 매출 증가율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8" w:after="0"/>
              <w:ind w:left="0" w:right="0" w:firstLine="0"/>
              <w:jc w:val="center"/>
            </w:pPr>
            <w:r>
              <w:rPr>
                <w:w w:val="102.14399337768553"/>
                <w:rFonts w:ascii="H2gtrM" w:hAnsi="H2gtrM" w:eastAsia="H2gtrM"/>
                <w:b w:val="0"/>
                <w:i w:val="0"/>
                <w:color w:val="000000"/>
                <w:sz w:val="15"/>
              </w:rPr>
              <w:t>일반재</w:t>
            </w:r>
            <w:r>
              <w:rPr>
                <w:w w:val="102.14399337768553"/>
                <w:rFonts w:ascii="H2gtrM" w:hAnsi="H2gtrM" w:eastAsia="H2gtrM"/>
                <w:b w:val="0"/>
                <w:i w:val="0"/>
                <w:color w:val="000000"/>
                <w:sz w:val="15"/>
              </w:rPr>
              <w:t>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13.4(%)</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프로그램목표Ⅴ-4. 국제스포츠 교류를 통한 국제적 위상 제고</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국제스포츠역량강화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①주요 국제기구(IF) 임</w:t>
                  </w:r>
                  <w:r>
                    <w:rPr>
                      <w:w w:val="102.14399337768553"/>
                      <w:rFonts w:ascii="H2gtrM" w:hAnsi="H2gtrM" w:eastAsia="H2gtrM"/>
                      <w:b w:val="0"/>
                      <w:i w:val="0"/>
                      <w:color w:val="000000"/>
                      <w:sz w:val="15"/>
                    </w:rPr>
                    <w:t>원 수</w:t>
                  </w:r>
                </w:p>
              </w:tc>
              <w:tc>
                <w:tcPr>
                  <w:tcW w:type="dxa" w:w="480"/>
                  <w:tcBorders/>
                  <w:tcMar>
                    <w:start w:w="0" w:type="dxa"/>
                    <w:end w:w="0" w:type="dxa"/>
                  </w:tcMar>
                </w:tcPr>
                <w:p>
                  <w:pPr>
                    <w:autoSpaceDN w:val="0"/>
                    <w:autoSpaceDE w:val="0"/>
                    <w:widowControl/>
                    <w:spacing w:line="154" w:lineRule="exact" w:before="13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155(명)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프로그램목표Ⅴ-5. 장애인 생활체육 활성화 및 장애인 전문체육 경쟁력 강화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장애인체육육성</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①장애인 생활체육 참여</w:t>
                  </w:r>
                  <w:r>
                    <w:rPr>
                      <w:w w:val="102.14399337768553"/>
                      <w:rFonts w:ascii="H2gtrM" w:hAnsi="H2gtrM" w:eastAsia="H2gtrM"/>
                      <w:b w:val="0"/>
                      <w:i w:val="0"/>
                      <w:color w:val="000000"/>
                      <w:sz w:val="15"/>
                    </w:rPr>
                    <w:t>율</w:t>
                  </w:r>
                </w:p>
              </w:tc>
              <w:tc>
                <w:tcPr>
                  <w:tcW w:type="dxa" w:w="48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31.0(%)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전략목표Ⅵ. 대국민 정책소통을 강화하여 성공적 국정운영 기반을 마련한다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프로그램목표Ⅵ-1. 국민과 함께하는 소통으로 정책 공감대 확대</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0" w:lineRule="exact" w:before="388" w:after="0"/>
              <w:ind w:left="38" w:right="0" w:firstLine="0"/>
              <w:jc w:val="left"/>
            </w:pPr>
            <w:r>
              <w:rPr>
                <w:rFonts w:ascii="H2gtrM" w:hAnsi="H2gtrM" w:eastAsia="H2gtrM"/>
                <w:b w:val="0"/>
                <w:i w:val="0"/>
                <w:color w:val="000000"/>
                <w:sz w:val="20"/>
              </w:rPr>
              <w:t>국정홍보기획</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4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 xml:space="preserve">①주요 국정과제 대국민 </w:t>
                  </w:r>
                  <w:r>
                    <w:rPr>
                      <w:w w:val="102.14399337768553"/>
                      <w:rFonts w:ascii="H2gtrM" w:hAnsi="H2gtrM" w:eastAsia="H2gtrM"/>
                      <w:b w:val="0"/>
                      <w:i w:val="0"/>
                      <w:color w:val="000000"/>
                      <w:sz w:val="15"/>
                    </w:rPr>
                    <w:t>인지도</w:t>
                  </w:r>
                </w:p>
              </w:tc>
              <w:tc>
                <w:tcPr>
                  <w:tcW w:type="dxa" w:w="460"/>
                  <w:tcBorders/>
                  <w:tcMar>
                    <w:start w:w="0" w:type="dxa"/>
                    <w:end w:w="0" w:type="dxa"/>
                  </w:tcMar>
                </w:tcPr>
                <w:p>
                  <w:pPr>
                    <w:autoSpaceDN w:val="0"/>
                    <w:autoSpaceDE w:val="0"/>
                    <w:widowControl/>
                    <w:spacing w:line="154" w:lineRule="exact" w:before="132" w:after="0"/>
                    <w:ind w:left="66" w:right="0" w:firstLine="0"/>
                    <w:jc w:val="left"/>
                  </w:pPr>
                  <w:r>
                    <w:rPr>
                      <w:w w:val="102.14399337768553"/>
                      <w:rFonts w:ascii="H2gtrM" w:hAnsi="H2gtrM" w:eastAsia="H2gtrM"/>
                      <w:b w:val="0"/>
                      <w:i w:val="0"/>
                      <w:color w:val="000000"/>
                      <w:sz w:val="15"/>
                    </w:rPr>
                    <w:t>0.5</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84.3(%)</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3"/>
            <w:vMerge/>
            <w:tcBorders>
              <w:start w:sz="8.064000129699707" w:val="single" w:color="#000000"/>
              <w:top w:sz="3.225599765777588" w:val="single" w:color="#000000"/>
              <w:end w:sz="3.225599765777588" w:val="single" w:color="#000000"/>
              <w:bottom w:sz="1.612799882888794" w:val="single" w:color="#000000"/>
            </w:tcBorders>
          </w:tcPr>
          <w:p/>
        </w:tc>
        <w:tc>
          <w:tcPr>
            <w:tcW w:type="dxa" w:w="2496"/>
            <w:gridSpan w:val="2"/>
            <w:tcBorders>
              <w:start w:sz="3.225599765777588" w:val="single" w:color="#000000"/>
              <w:top w:sz="1.612799882888794"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4"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4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 xml:space="preserve">②정책광고를 통한 정책 </w:t>
                  </w:r>
                  <w:r>
                    <w:rPr>
                      <w:w w:val="102.14399337768553"/>
                      <w:rFonts w:ascii="H2gtrM" w:hAnsi="H2gtrM" w:eastAsia="H2gtrM"/>
                      <w:b w:val="0"/>
                      <w:i w:val="0"/>
                      <w:color w:val="000000"/>
                      <w:sz w:val="15"/>
                    </w:rPr>
                    <w:t>이해 도움도</w:t>
                  </w:r>
                </w:p>
              </w:tc>
              <w:tc>
                <w:tcPr>
                  <w:tcW w:type="dxa" w:w="460"/>
                  <w:tcBorders/>
                  <w:tcMar>
                    <w:start w:w="0" w:type="dxa"/>
                    <w:end w:w="0" w:type="dxa"/>
                  </w:tcMar>
                </w:tcPr>
                <w:p>
                  <w:pPr>
                    <w:autoSpaceDN w:val="0"/>
                    <w:autoSpaceDE w:val="0"/>
                    <w:widowControl/>
                    <w:spacing w:line="154" w:lineRule="exact" w:before="134" w:after="0"/>
                    <w:ind w:left="66" w:right="0" w:firstLine="0"/>
                    <w:jc w:val="left"/>
                  </w:pPr>
                  <w:r>
                    <w:rPr>
                      <w:w w:val="102.14399337768553"/>
                      <w:rFonts w:ascii="H2gtrM" w:hAnsi="H2gtrM" w:eastAsia="H2gtrM"/>
                      <w:b w:val="0"/>
                      <w:i w:val="0"/>
                      <w:color w:val="000000"/>
                      <w:sz w:val="15"/>
                    </w:rPr>
                    <w:t>0.5</w:t>
                  </w:r>
                </w:p>
              </w:tc>
            </w:tr>
          </w:tbl>
          <w:p>
            <w:pPr>
              <w:autoSpaceDN w:val="0"/>
              <w:autoSpaceDE w:val="0"/>
              <w:widowControl/>
              <w:spacing w:line="14" w:lineRule="exact" w:before="0" w:after="0"/>
              <w:ind w:left="0" w:right="0"/>
            </w:pP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73.1(%)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프로그램목표Ⅵ-2. 한국정책방송원 운영을 통한 정책 소통 강화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한국정책방송원 운영</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①뉴미디어 서비스 이용</w:t>
                  </w:r>
                  <w:r>
                    <w:rPr>
                      <w:w w:val="102.14399337768553"/>
                      <w:rFonts w:ascii="H2gtrM" w:hAnsi="H2gtrM" w:eastAsia="H2gtrM"/>
                      <w:b w:val="0"/>
                      <w:i w:val="0"/>
                      <w:color w:val="000000"/>
                      <w:sz w:val="15"/>
                    </w:rPr>
                    <w:t>자수</w:t>
                  </w:r>
                </w:p>
              </w:tc>
              <w:tc>
                <w:tcPr>
                  <w:tcW w:type="dxa" w:w="480"/>
                  <w:tcBorders/>
                  <w:tcMar>
                    <w:start w:w="0" w:type="dxa"/>
                    <w:end w:w="0" w:type="dxa"/>
                  </w:tcMar>
                </w:tcPr>
                <w:p>
                  <w:pPr>
                    <w:autoSpaceDN w:val="0"/>
                    <w:autoSpaceDE w:val="0"/>
                    <w:widowControl/>
                    <w:spacing w:line="154" w:lineRule="exact" w:before="130"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 xml:space="preserve">1,521,504 </w:t>
            </w:r>
            <w:r>
              <w:rPr>
                <w:w w:val="102.14399337768553"/>
                <w:rFonts w:ascii="H2gtrM" w:hAnsi="H2gtrM" w:eastAsia="H2gtrM"/>
                <w:b w:val="0"/>
                <w:i w:val="0"/>
                <w:color w:val="000000"/>
                <w:sz w:val="15"/>
              </w:rPr>
              <w:t>(명)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프로그램목표Ⅵ-3. 기관행정 지원을 통한 기관운영의 효율성 도모</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문화·관광행정지원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4" w:after="0"/>
              <w:ind w:left="46" w:right="0" w:firstLine="0"/>
              <w:jc w:val="left"/>
            </w:pPr>
            <w:r>
              <w:rPr>
                <w:w w:val="102.14399337768553"/>
                <w:rFonts w:ascii="H2gtrM" w:hAnsi="H2gtrM" w:eastAsia="H2gtrM"/>
                <w:b w:val="0"/>
                <w:i w:val="0"/>
                <w:color w:val="000000"/>
                <w:sz w:val="15"/>
              </w:rPr>
              <w:t>①문화정보 서비스 월평</w:t>
            </w:r>
            <w:r>
              <w:rPr>
                <w:w w:val="102.14399337768553"/>
                <w:rFonts w:ascii="H2gtrM" w:hAnsi="H2gtrM" w:eastAsia="H2gtrM"/>
                <w:b w:val="0"/>
                <w:i w:val="0"/>
                <w:color w:val="000000"/>
                <w:sz w:val="15"/>
              </w:rPr>
              <w:t>균 페이지뷰</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4" w:after="0"/>
              <w:ind w:left="144" w:right="144" w:firstLine="0"/>
              <w:jc w:val="center"/>
            </w:pPr>
            <w:r>
              <w:rPr>
                <w:w w:val="102.14399337768553"/>
                <w:rFonts w:ascii="H2gtrM" w:hAnsi="H2gtrM" w:eastAsia="H2gtrM"/>
                <w:b w:val="0"/>
                <w:i w:val="0"/>
                <w:color w:val="000000"/>
                <w:sz w:val="15"/>
              </w:rPr>
              <w:t xml:space="preserve">2,625 </w:t>
            </w:r>
            <w:r>
              <w:rPr>
                <w:w w:val="102.14399337768553"/>
                <w:rFonts w:ascii="H2gtrM" w:hAnsi="H2gtrM" w:eastAsia="H2gtrM"/>
                <w:b w:val="0"/>
                <w:i w:val="0"/>
                <w:color w:val="000000"/>
                <w:sz w:val="15"/>
              </w:rPr>
              <w:t>(천건)</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464" w:after="0"/>
        <w:ind w:left="0" w:right="0" w:firstLine="0"/>
        <w:jc w:val="center"/>
      </w:pPr>
      <w:r>
        <w:rPr>
          <w:rFonts w:ascii="SymbolMT" w:hAnsi="SymbolMT" w:eastAsia="SymbolMT"/>
          <w:b w:val="0"/>
          <w:i w:val="0"/>
          <w:color w:val="000000"/>
          <w:sz w:val="20"/>
        </w:rPr>
        <w:t>- 123 -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0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4" w:after="0"/>
              <w:ind w:left="14" w:right="0" w:firstLine="0"/>
              <w:jc w:val="left"/>
            </w:pPr>
            <w:r>
              <w:rPr>
                <w:rFonts w:ascii="H2gtrM" w:hAnsi="H2gtrM" w:eastAsia="H2gtrM"/>
                <w:b w:val="0"/>
                <w:i w:val="0"/>
                <w:color w:val="000000"/>
                <w:sz w:val="17"/>
              </w:rPr>
              <w:t>전략목표 Ⅰ. 삶의 질을 높이는 국민문화환경을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24" w:after="0"/>
              <w:ind w:left="0" w:right="38" w:firstLine="0"/>
              <w:jc w:val="right"/>
            </w:pPr>
            <w:r>
              <w:rPr>
                <w:w w:val="102.14399337768553"/>
                <w:rFonts w:ascii="H2gtrM" w:hAnsi="H2gtrM" w:eastAsia="H2gtrM"/>
                <w:b w:val="0"/>
                <w:i w:val="0"/>
                <w:color w:val="000000"/>
                <w:sz w:val="15"/>
              </w:rPr>
              <w:t>1,095,455</w:t>
            </w:r>
          </w:p>
        </w:tc>
      </w:tr>
      <w:tr>
        <w:trPr>
          <w:trHeight w:hRule="exact" w:val="40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4" w:after="0"/>
              <w:ind w:left="252" w:right="0" w:firstLine="0"/>
              <w:jc w:val="left"/>
            </w:pPr>
            <w:r>
              <w:rPr>
                <w:rFonts w:ascii="H2gtrM" w:hAnsi="H2gtrM" w:eastAsia="H2gtrM"/>
                <w:b w:val="0"/>
                <w:i w:val="0"/>
                <w:color w:val="000000"/>
                <w:sz w:val="17"/>
              </w:rPr>
              <w:t xml:space="preserve"> 프로그램목표 Ⅰ-1. 창의적 문화정책 구현을 통한 국민 문화향유 기회 확대</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20" w:after="0"/>
              <w:ind w:left="0" w:right="38" w:firstLine="0"/>
              <w:jc w:val="right"/>
            </w:pPr>
            <w:r>
              <w:rPr>
                <w:w w:val="102.14399337768553"/>
                <w:rFonts w:ascii="H2gtrM" w:hAnsi="H2gtrM" w:eastAsia="H2gtrM"/>
                <w:b w:val="0"/>
                <w:i w:val="0"/>
                <w:color w:val="000000"/>
                <w:sz w:val="15"/>
              </w:rPr>
              <w:t>180,660</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874" w:after="0"/>
              <w:ind w:left="0" w:right="0" w:firstLine="0"/>
              <w:jc w:val="center"/>
            </w:pPr>
            <w:r>
              <w:rPr>
                <w:rFonts w:ascii="H2gtrM" w:hAnsi="H2gtrM" w:eastAsia="H2gtrM"/>
                <w:b w:val="0"/>
                <w:i w:val="0"/>
                <w:color w:val="000000"/>
                <w:sz w:val="17"/>
              </w:rPr>
              <w:t>창의적문화정</w:t>
            </w:r>
            <w:r>
              <w:rPr>
                <w:rFonts w:ascii="H2gtrM" w:hAnsi="H2gtrM" w:eastAsia="H2gtrM"/>
                <w:b w:val="0"/>
                <w:i w:val="0"/>
                <w:color w:val="000000"/>
                <w:sz w:val="17"/>
              </w:rPr>
              <w:t>책구현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문화·인문 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1500-1531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25,726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국어문화진흥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1500-1532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88,377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전통문화 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1500-1533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39,500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국제문화교류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1500-1534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15,144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전통문화 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문화예술진흥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10,160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국제문화교류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문화예술진흥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1,753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지역 간 문화격차 해소 및 지역문화 활성화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256,800</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2506" w:after="0"/>
              <w:ind w:left="0" w:right="0" w:firstLine="0"/>
              <w:jc w:val="center"/>
            </w:pPr>
            <w:r>
              <w:rPr>
                <w:rFonts w:ascii="H2gtrM" w:hAnsi="H2gtrM" w:eastAsia="H2gtrM"/>
                <w:b w:val="0"/>
                <w:i w:val="0"/>
                <w:color w:val="000000"/>
                <w:sz w:val="17"/>
              </w:rPr>
              <w:t xml:space="preserve">지역문화 진흥 </w:t>
            </w:r>
            <w:r>
              <w:rPr>
                <w:rFonts w:ascii="H2gtrM" w:hAnsi="H2gtrM" w:eastAsia="H2gtrM"/>
                <w:b w:val="0"/>
                <w:i w:val="0"/>
                <w:color w:val="000000"/>
                <w:sz w:val="17"/>
              </w:rPr>
              <w:t xml:space="preserve">및 문화기반 </w:t>
            </w:r>
            <w:r>
              <w:br/>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도서관정보·정책 체계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13,568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박물관 정책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46,275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지역문화 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2,290</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시각예술 진흥기반 구축(지역자율)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2100-2151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31,315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문화도시 조성(지역지원)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2100-2141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2,950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시각예술 진흥기반 구축(세종)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2100-2153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350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0" w:lineRule="exact" w:before="12" w:after="0"/>
              <w:ind w:left="0" w:right="0" w:firstLine="0"/>
              <w:jc w:val="left"/>
            </w:pPr>
            <w:r>
              <w:rPr>
                <w:rFonts w:ascii="H2gtrM" w:hAnsi="H2gtrM" w:eastAsia="H2gtrM"/>
                <w:b w:val="0"/>
                <w:i w:val="0"/>
                <w:color w:val="000000"/>
                <w:sz w:val="17"/>
              </w:rPr>
              <w:t xml:space="preserve"> </w:t>
            </w:r>
            <w:r>
              <w:rPr>
                <w:rFonts w:ascii="H2gtrM" w:hAnsi="H2gtrM" w:eastAsia="H2gtrM"/>
                <w:b w:val="0"/>
                <w:i w:val="0"/>
                <w:color w:val="000000"/>
                <w:sz w:val="17"/>
              </w:rPr>
              <w:t>박물관 정책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21,961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박물관 정책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885</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박물관 정책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591</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문화예술교육지원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80,915</w:t>
            </w:r>
          </w:p>
        </w:tc>
      </w:tr>
      <w:tr>
        <w:trPr>
          <w:trHeight w:hRule="exact" w:val="53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0" w:after="0"/>
              <w:ind w:left="22" w:right="0" w:firstLine="0"/>
              <w:jc w:val="left"/>
            </w:pPr>
            <w:r>
              <w:rPr>
                <w:rFonts w:ascii="H2gtrM" w:hAnsi="H2gtrM" w:eastAsia="H2gtrM"/>
                <w:b w:val="0"/>
                <w:i w:val="0"/>
                <w:color w:val="000000"/>
                <w:sz w:val="17"/>
              </w:rPr>
              <w:t>문화도시 조성(지역자율)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6" w:after="0"/>
              <w:ind w:left="0" w:right="0" w:firstLine="0"/>
              <w:jc w:val="center"/>
            </w:pPr>
            <w:r>
              <w:rPr>
                <w:w w:val="102.14399337768553"/>
                <w:rFonts w:ascii="H2gtrM" w:hAnsi="H2gtrM" w:eastAsia="H2gtrM"/>
                <w:b w:val="0"/>
                <w:i w:val="0"/>
                <w:color w:val="000000"/>
                <w:sz w:val="15"/>
              </w:rPr>
              <w:t>2100-2145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6" w:after="0"/>
              <w:ind w:left="0" w:right="38" w:firstLine="0"/>
              <w:jc w:val="right"/>
            </w:pPr>
            <w:r>
              <w:rPr>
                <w:w w:val="102.14399337768553"/>
                <w:rFonts w:ascii="H2gtrM" w:hAnsi="H2gtrM" w:eastAsia="H2gtrM"/>
                <w:b w:val="0"/>
                <w:i w:val="0"/>
                <w:color w:val="000000"/>
                <w:sz w:val="15"/>
              </w:rPr>
              <w:t>34,500</w:t>
            </w:r>
          </w:p>
        </w:tc>
      </w:tr>
      <w:tr>
        <w:trPr>
          <w:trHeight w:hRule="exact" w:val="53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8" w:after="0"/>
              <w:ind w:left="22" w:right="0" w:firstLine="0"/>
              <w:jc w:val="left"/>
            </w:pPr>
            <w:r>
              <w:rPr>
                <w:rFonts w:ascii="H2gtrM" w:hAnsi="H2gtrM" w:eastAsia="H2gtrM"/>
                <w:b w:val="0"/>
                <w:i w:val="0"/>
                <w:color w:val="000000"/>
                <w:sz w:val="17"/>
              </w:rPr>
              <w:t>지역문화 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4" w:after="0"/>
              <w:ind w:left="0" w:right="0" w:firstLine="0"/>
              <w:jc w:val="center"/>
            </w:pPr>
            <w:r>
              <w:rPr>
                <w:w w:val="102.14399337768553"/>
                <w:rFonts w:ascii="H2gtrM" w:hAnsi="H2gtrM" w:eastAsia="H2gtrM"/>
                <w:b w:val="0"/>
                <w:i w:val="0"/>
                <w:color w:val="000000"/>
                <w:sz w:val="15"/>
              </w:rPr>
              <w:t>2100-2135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19,700</w:t>
            </w:r>
          </w:p>
        </w:tc>
      </w:tr>
      <w:tr>
        <w:trPr>
          <w:trHeight w:hRule="exact" w:val="53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8" w:after="0"/>
              <w:ind w:left="22" w:right="0" w:firstLine="0"/>
              <w:jc w:val="left"/>
            </w:pPr>
            <w:r>
              <w:rPr>
                <w:rFonts w:ascii="H2gtrM" w:hAnsi="H2gtrM" w:eastAsia="H2gtrM"/>
                <w:b w:val="0"/>
                <w:i w:val="0"/>
                <w:color w:val="000000"/>
                <w:sz w:val="17"/>
              </w:rPr>
              <w:t>문화도시 조성(제주)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4" w:after="0"/>
              <w:ind w:left="0" w:right="0" w:firstLine="0"/>
              <w:jc w:val="center"/>
            </w:pPr>
            <w:r>
              <w:rPr>
                <w:w w:val="102.14399337768553"/>
                <w:rFonts w:ascii="H2gtrM" w:hAnsi="H2gtrM" w:eastAsia="H2gtrM"/>
                <w:b w:val="0"/>
                <w:i w:val="0"/>
                <w:color w:val="000000"/>
                <w:sz w:val="15"/>
              </w:rPr>
              <w:t>2100-2144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1,500</w:t>
            </w:r>
          </w:p>
        </w:tc>
      </w:tr>
      <w:tr>
        <w:trPr>
          <w:trHeight w:hRule="exact" w:val="40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4" w:after="0"/>
              <w:ind w:left="252" w:right="0" w:firstLine="0"/>
              <w:jc w:val="left"/>
            </w:pPr>
            <w:r>
              <w:rPr>
                <w:rFonts w:ascii="H2gtrM" w:hAnsi="H2gtrM" w:eastAsia="H2gtrM"/>
                <w:b w:val="0"/>
                <w:i w:val="0"/>
                <w:color w:val="000000"/>
                <w:sz w:val="17"/>
              </w:rPr>
              <w:t xml:space="preserve"> 프로그램목표 Ⅰ-3. 종교문화 지원으로 종교문화자원 보존 및 이용 활성화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20" w:after="0"/>
              <w:ind w:left="0" w:right="38" w:firstLine="0"/>
              <w:jc w:val="right"/>
            </w:pPr>
            <w:r>
              <w:rPr>
                <w:w w:val="102.14399337768553"/>
                <w:rFonts w:ascii="H2gtrM" w:hAnsi="H2gtrM" w:eastAsia="H2gtrM"/>
                <w:b w:val="0"/>
                <w:i w:val="0"/>
                <w:color w:val="000000"/>
                <w:sz w:val="15"/>
              </w:rPr>
              <w:t>81,635</w:t>
            </w:r>
          </w:p>
        </w:tc>
      </w:tr>
      <w:tr>
        <w:trPr>
          <w:trHeight w:hRule="exact" w:val="40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12" w:after="0"/>
              <w:ind w:left="0" w:right="0" w:firstLine="0"/>
              <w:jc w:val="center"/>
            </w:pPr>
            <w:r>
              <w:rPr>
                <w:rFonts w:ascii="H2gtrM" w:hAnsi="H2gtrM" w:eastAsia="H2gtrM"/>
                <w:b w:val="0"/>
                <w:i w:val="0"/>
                <w:color w:val="000000"/>
                <w:sz w:val="17"/>
              </w:rPr>
              <w:t>종교문화지원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12" w:after="0"/>
              <w:ind w:left="22" w:right="0" w:firstLine="0"/>
              <w:jc w:val="left"/>
            </w:pPr>
            <w:r>
              <w:rPr>
                <w:rFonts w:ascii="H2gtrM" w:hAnsi="H2gtrM" w:eastAsia="H2gtrM"/>
                <w:b w:val="0"/>
                <w:i w:val="0"/>
                <w:color w:val="000000"/>
                <w:sz w:val="17"/>
              </w:rPr>
              <w:t>종교문화활동 및 보존지원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1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22"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22" w:after="0"/>
              <w:ind w:left="0" w:right="38" w:firstLine="0"/>
              <w:jc w:val="right"/>
            </w:pPr>
            <w:r>
              <w:rPr>
                <w:w w:val="102.14399337768553"/>
                <w:rFonts w:ascii="H2gtrM" w:hAnsi="H2gtrM" w:eastAsia="H2gtrM"/>
                <w:b w:val="0"/>
                <w:i w:val="0"/>
                <w:color w:val="000000"/>
                <w:sz w:val="15"/>
              </w:rPr>
              <w:t>81,635</w:t>
            </w:r>
          </w:p>
        </w:tc>
      </w:tr>
    </w:tbl>
    <w:p>
      <w:pPr>
        <w:autoSpaceDN w:val="0"/>
        <w:autoSpaceDE w:val="0"/>
        <w:widowControl/>
        <w:spacing w:line="202" w:lineRule="exact" w:before="352" w:after="0"/>
        <w:ind w:left="0" w:right="0" w:firstLine="0"/>
        <w:jc w:val="center"/>
      </w:pPr>
      <w:r>
        <w:rPr>
          <w:rFonts w:ascii="SymbolMT" w:hAnsi="SymbolMT" w:eastAsia="SymbolMT"/>
          <w:b w:val="0"/>
          <w:i w:val="0"/>
          <w:color w:val="000000"/>
          <w:sz w:val="20"/>
        </w:rPr>
        <w:t>- 124 -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Ⅰ-4. 아시아 문화예술 향유의 중심이 되는 문화도시 조성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102,882</w:t>
            </w:r>
          </w:p>
        </w:tc>
      </w:tr>
      <w:tr>
        <w:trPr>
          <w:trHeight w:hRule="exact" w:val="75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2" w:after="0"/>
              <w:ind w:left="0" w:right="0" w:firstLine="0"/>
              <w:jc w:val="center"/>
            </w:pPr>
            <w:r>
              <w:rPr>
                <w:rFonts w:ascii="H2gtrM" w:hAnsi="H2gtrM" w:eastAsia="H2gtrM"/>
                <w:b w:val="0"/>
                <w:i w:val="0"/>
                <w:color w:val="000000"/>
                <w:sz w:val="17"/>
              </w:rPr>
              <w:t>아시아문화중</w:t>
            </w:r>
            <w:r>
              <w:rPr>
                <w:rFonts w:ascii="H2gtrM" w:hAnsi="H2gtrM" w:eastAsia="H2gtrM"/>
                <w:b w:val="0"/>
                <w:i w:val="0"/>
                <w:color w:val="000000"/>
                <w:sz w:val="17"/>
              </w:rPr>
              <w:t>심도시조성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4" w:after="0"/>
              <w:ind w:left="22" w:right="0" w:firstLine="0"/>
              <w:jc w:val="left"/>
            </w:pPr>
            <w:r>
              <w:rPr>
                <w:rFonts w:ascii="H2gtrM" w:hAnsi="H2gtrM" w:eastAsia="H2gtrM"/>
                <w:b w:val="0"/>
                <w:i w:val="0"/>
                <w:color w:val="000000"/>
                <w:sz w:val="17"/>
              </w:rPr>
              <w:t>문화중심도시조성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아시아문화중</w:t>
            </w:r>
            <w:r>
              <w:rPr>
                <w:rFonts w:ascii="H2gtrM" w:hAnsi="H2gtrM" w:eastAsia="H2gtrM"/>
                <w:b w:val="0"/>
                <w:i w:val="0"/>
                <w:color w:val="000000"/>
                <w:sz w:val="17"/>
              </w:rPr>
              <w:t>심도시조성특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102,882</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Ⅰ-5. 국립박물관 운영으로 국민의 역사문화 향유권 증진 및 만족도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178,977</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국립박물관운</w:t>
            </w:r>
            <w:r>
              <w:rPr>
                <w:rFonts w:ascii="H2gtrM" w:hAnsi="H2gtrM" w:eastAsia="H2gtrM"/>
                <w:b w:val="0"/>
                <w:i w:val="0"/>
                <w:color w:val="000000"/>
                <w:sz w:val="17"/>
              </w:rPr>
              <w:t>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국립박물관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2800-2831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178,977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Ⅰ-6. 국어발전 기반조성을 통한 국민의 언어생활 만족도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29,886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국립국어원운</w:t>
            </w:r>
            <w:r>
              <w:rPr>
                <w:rFonts w:ascii="H2gtrM" w:hAnsi="H2gtrM" w:eastAsia="H2gtrM"/>
                <w:b w:val="0"/>
                <w:i w:val="0"/>
                <w:color w:val="000000"/>
                <w:sz w:val="17"/>
              </w:rPr>
              <w:t>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국어발전기반조성및진흥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2900-2931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29,886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Ⅰ-7. 국립중앙도서관의 효율적 운영으로 도서관 서비스 활용도 및 </w:t>
            </w:r>
            <w:r>
              <w:rPr>
                <w:rFonts w:ascii="H2gtrM" w:hAnsi="H2gtrM" w:eastAsia="H2gtrM"/>
                <w:b w:val="0"/>
                <w:i w:val="0"/>
                <w:color w:val="000000"/>
                <w:sz w:val="17"/>
              </w:rPr>
              <w:t>만족도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72,566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국립중앙도서</w:t>
            </w:r>
            <w:r>
              <w:rPr>
                <w:rFonts w:ascii="H2gtrM" w:hAnsi="H2gtrM" w:eastAsia="H2gtrM"/>
                <w:b w:val="0"/>
                <w:i w:val="0"/>
                <w:color w:val="000000"/>
                <w:sz w:val="17"/>
              </w:rPr>
              <w:t>관운영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국립중앙도서관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72,566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Ⅰ-8. 국립장애인도서관 운영을 통한 장애인 지식정보평등 환경 구현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17,299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국립장애인도</w:t>
            </w:r>
            <w:r>
              <w:rPr>
                <w:rFonts w:ascii="H2gtrM" w:hAnsi="H2gtrM" w:eastAsia="H2gtrM"/>
                <w:b w:val="0"/>
                <w:i w:val="0"/>
                <w:color w:val="000000"/>
                <w:sz w:val="17"/>
              </w:rPr>
              <w:t>서관 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국립장애인도서관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3900-3931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17,299</w:t>
            </w:r>
          </w:p>
        </w:tc>
      </w:tr>
      <w:tr>
        <w:trPr>
          <w:trHeight w:hRule="exact" w:val="53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42" w:lineRule="exact" w:before="0" w:after="0"/>
              <w:ind w:left="14" w:right="288" w:firstLine="0"/>
              <w:jc w:val="left"/>
            </w:pPr>
            <w:r>
              <w:tab/>
            </w:r>
            <w:r>
              <w:rPr>
                <w:rFonts w:ascii="H2gtrM" w:hAnsi="H2gtrM" w:eastAsia="H2gtrM"/>
                <w:b w:val="0"/>
                <w:i w:val="0"/>
                <w:color w:val="000000"/>
                <w:sz w:val="17"/>
              </w:rPr>
              <w:t xml:space="preserve"> 프로그램목표 Ⅰ-9. 신속·정확한 외신분석을 통한 정책지원 및 재외문화원 거점의 </w:t>
            </w:r>
            <w:r>
              <w:rPr>
                <w:rFonts w:ascii="H2gtrM" w:hAnsi="H2gtrM" w:eastAsia="H2gtrM"/>
                <w:b w:val="0"/>
                <w:i w:val="0"/>
                <w:color w:val="000000"/>
                <w:sz w:val="17"/>
              </w:rPr>
              <w:t>지속적·체계적인 한국문화 홍보를 통한 국가이미지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86" w:after="0"/>
              <w:ind w:left="0" w:right="38" w:firstLine="0"/>
              <w:jc w:val="right"/>
            </w:pPr>
            <w:r>
              <w:rPr>
                <w:w w:val="102.14399337768553"/>
                <w:rFonts w:ascii="H2gtrM" w:hAnsi="H2gtrM" w:eastAsia="H2gtrM"/>
                <w:b w:val="0"/>
                <w:i w:val="0"/>
                <w:color w:val="000000"/>
                <w:sz w:val="15"/>
              </w:rPr>
              <w:t>121,159</w:t>
            </w:r>
          </w:p>
        </w:tc>
      </w:tr>
      <w:tr>
        <w:trPr>
          <w:trHeight w:hRule="exact" w:val="532"/>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0" w:lineRule="exact" w:before="0" w:after="0"/>
              <w:ind w:left="0" w:right="0" w:firstLine="0"/>
              <w:jc w:val="center"/>
            </w:pPr>
            <w:r>
              <w:rPr>
                <w:rFonts w:ascii="H2gtrM" w:hAnsi="H2gtrM" w:eastAsia="H2gtrM"/>
                <w:b w:val="0"/>
                <w:i w:val="0"/>
                <w:color w:val="000000"/>
                <w:sz w:val="17"/>
              </w:rPr>
              <w:t>해외문화홍보</w:t>
            </w:r>
            <w:r>
              <w:rPr>
                <w:rFonts w:ascii="H2gtrM" w:hAnsi="H2gtrM" w:eastAsia="H2gtrM"/>
                <w:b w:val="0"/>
                <w:i w:val="0"/>
                <w:color w:val="000000"/>
                <w:sz w:val="17"/>
              </w:rPr>
              <w:t>원 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6" w:after="0"/>
              <w:ind w:left="22" w:right="0" w:firstLine="0"/>
              <w:jc w:val="left"/>
            </w:pPr>
            <w:r>
              <w:rPr>
                <w:rFonts w:ascii="H2gtrM" w:hAnsi="H2gtrM" w:eastAsia="H2gtrM"/>
                <w:b w:val="0"/>
                <w:i w:val="0"/>
                <w:color w:val="000000"/>
                <w:sz w:val="17"/>
              </w:rPr>
              <w:t>해외문화홍보원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86" w:after="0"/>
              <w:ind w:left="0" w:right="0" w:firstLine="0"/>
              <w:jc w:val="center"/>
            </w:pPr>
            <w:r>
              <w:rPr>
                <w:w w:val="102.14399337768553"/>
                <w:rFonts w:ascii="H2gtrM" w:hAnsi="H2gtrM" w:eastAsia="H2gtrM"/>
                <w:b w:val="0"/>
                <w:i w:val="0"/>
                <w:color w:val="000000"/>
                <w:sz w:val="15"/>
              </w:rPr>
              <w:t>3100-3131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86" w:after="0"/>
              <w:ind w:left="0" w:right="38" w:firstLine="0"/>
              <w:jc w:val="right"/>
            </w:pPr>
            <w:r>
              <w:rPr>
                <w:w w:val="102.14399337768553"/>
                <w:rFonts w:ascii="H2gtrM" w:hAnsi="H2gtrM" w:eastAsia="H2gtrM"/>
                <w:b w:val="0"/>
                <w:i w:val="0"/>
                <w:color w:val="000000"/>
                <w:sz w:val="15"/>
              </w:rPr>
              <w:t>121,159</w:t>
            </w:r>
          </w:p>
        </w:tc>
      </w:tr>
      <w:tr>
        <w:trPr>
          <w:trHeight w:hRule="exact" w:val="53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42" w:lineRule="exact" w:before="0" w:after="0"/>
              <w:ind w:left="14" w:right="0" w:firstLine="0"/>
              <w:jc w:val="left"/>
            </w:pPr>
            <w:r>
              <w:tab/>
            </w:r>
            <w:r>
              <w:rPr>
                <w:rFonts w:ascii="H2gtrM" w:hAnsi="H2gtrM" w:eastAsia="H2gtrM"/>
                <w:b w:val="0"/>
                <w:i w:val="0"/>
                <w:color w:val="000000"/>
                <w:sz w:val="17"/>
              </w:rPr>
              <w:t xml:space="preserve"> 프로그램목표 Ⅰ-10. 국립민속박물관 운영으로 민속문화의 진흥 및 국민의 문화향유권 </w:t>
            </w:r>
            <w:r>
              <w:rPr>
                <w:rFonts w:ascii="H2gtrM" w:hAnsi="H2gtrM" w:eastAsia="H2gtrM"/>
                <w:b w:val="0"/>
                <w:i w:val="0"/>
                <w:color w:val="000000"/>
                <w:sz w:val="17"/>
              </w:rPr>
              <w:t>증진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6" w:after="0"/>
              <w:ind w:left="0" w:right="38" w:firstLine="0"/>
              <w:jc w:val="right"/>
            </w:pPr>
            <w:r>
              <w:rPr>
                <w:w w:val="102.14399337768553"/>
                <w:rFonts w:ascii="H2gtrM" w:hAnsi="H2gtrM" w:eastAsia="H2gtrM"/>
                <w:b w:val="0"/>
                <w:i w:val="0"/>
                <w:color w:val="000000"/>
                <w:sz w:val="15"/>
              </w:rPr>
              <w:t>22,300</w:t>
            </w:r>
          </w:p>
        </w:tc>
      </w:tr>
      <w:tr>
        <w:trPr>
          <w:trHeight w:hRule="exact" w:val="482"/>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국립민속박물</w:t>
            </w:r>
            <w:r>
              <w:rPr>
                <w:rFonts w:ascii="H2gtrM" w:hAnsi="H2gtrM" w:eastAsia="H2gtrM"/>
                <w:b w:val="0"/>
                <w:i w:val="0"/>
                <w:color w:val="000000"/>
                <w:sz w:val="17"/>
              </w:rPr>
              <w:t>관운영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국립민속박물관운영활성화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3500-3531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22,300</w:t>
            </w:r>
          </w:p>
        </w:tc>
      </w:tr>
      <w:tr>
        <w:trPr>
          <w:trHeight w:hRule="exact" w:val="53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42" w:lineRule="exact" w:before="0" w:after="0"/>
              <w:ind w:left="14" w:right="144" w:firstLine="0"/>
              <w:jc w:val="left"/>
            </w:pPr>
            <w:r>
              <w:tab/>
            </w:r>
            <w:r>
              <w:rPr>
                <w:rFonts w:ascii="H2gtrM" w:hAnsi="H2gtrM" w:eastAsia="H2gtrM"/>
                <w:b w:val="0"/>
                <w:i w:val="0"/>
                <w:color w:val="000000"/>
                <w:sz w:val="17"/>
              </w:rPr>
              <w:t xml:space="preserve"> 프로그램목표 Ⅰ-11. 대한민국의 역사적인 성취와 다양한 분야의 발전성과를 국내외 </w:t>
            </w:r>
            <w:r>
              <w:rPr>
                <w:rFonts w:ascii="H2gtrM" w:hAnsi="H2gtrM" w:eastAsia="H2gtrM"/>
                <w:b w:val="0"/>
                <w:i w:val="0"/>
                <w:color w:val="000000"/>
                <w:sz w:val="17"/>
              </w:rPr>
              <w:t>관람객들에게 전하여 자긍심 고양</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6" w:after="0"/>
              <w:ind w:left="0" w:right="38" w:firstLine="0"/>
              <w:jc w:val="right"/>
            </w:pPr>
            <w:r>
              <w:rPr>
                <w:w w:val="102.14399337768553"/>
                <w:rFonts w:ascii="H2gtrM" w:hAnsi="H2gtrM" w:eastAsia="H2gtrM"/>
                <w:b w:val="0"/>
                <w:i w:val="0"/>
                <w:color w:val="000000"/>
                <w:sz w:val="15"/>
              </w:rPr>
              <w:t>13,412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대한민국역사</w:t>
            </w:r>
            <w:r>
              <w:rPr>
                <w:rFonts w:ascii="H2gtrM" w:hAnsi="H2gtrM" w:eastAsia="H2gtrM"/>
                <w:b w:val="0"/>
                <w:i w:val="0"/>
                <w:color w:val="000000"/>
                <w:sz w:val="17"/>
              </w:rPr>
              <w:t>박물관 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대한민국역사박물관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3600-3631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13,412</w:t>
            </w:r>
          </w:p>
        </w:tc>
      </w:tr>
      <w:tr>
        <w:trPr>
          <w:trHeight w:hRule="exact" w:val="40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4" w:after="0"/>
              <w:ind w:left="252" w:right="0" w:firstLine="0"/>
              <w:jc w:val="left"/>
            </w:pPr>
            <w:r>
              <w:rPr>
                <w:rFonts w:ascii="H2gtrM" w:hAnsi="H2gtrM" w:eastAsia="H2gtrM"/>
                <w:b w:val="0"/>
                <w:i w:val="0"/>
                <w:color w:val="000000"/>
                <w:sz w:val="17"/>
              </w:rPr>
              <w:t xml:space="preserve"> 프로그램목표 Ⅰ-12. 국립한글박물관 운영으로 한글의 가치 보존 및 확산</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20" w:after="0"/>
              <w:ind w:left="0" w:right="38" w:firstLine="0"/>
              <w:jc w:val="right"/>
            </w:pPr>
            <w:r>
              <w:rPr>
                <w:w w:val="102.14399337768553"/>
                <w:rFonts w:ascii="H2gtrM" w:hAnsi="H2gtrM" w:eastAsia="H2gtrM"/>
                <w:b w:val="0"/>
                <w:i w:val="0"/>
                <w:color w:val="000000"/>
                <w:sz w:val="15"/>
              </w:rPr>
              <w:t>17,879</w:t>
            </w:r>
          </w:p>
        </w:tc>
      </w:tr>
      <w:tr>
        <w:trPr>
          <w:trHeight w:hRule="exact" w:val="484"/>
        </w:trPr>
        <w:tc>
          <w:tcPr>
            <w:tcW w:type="dxa" w:w="402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2014"/>
              <w:gridCol w:w="2014"/>
            </w:tblGrid>
            <w:tr>
              <w:trPr>
                <w:trHeight w:hRule="exact" w:val="440"/>
              </w:trPr>
              <w:tc>
                <w:tcPr>
                  <w:tcW w:type="dxa" w:w="1020"/>
                  <w:tcBorders/>
                  <w:tcMar>
                    <w:start w:w="0" w:type="dxa"/>
                    <w:end w:w="0" w:type="dxa"/>
                  </w:tcMar>
                </w:tcPr>
                <w:p>
                  <w:pPr>
                    <w:autoSpaceDN w:val="0"/>
                    <w:autoSpaceDE w:val="0"/>
                    <w:widowControl/>
                    <w:spacing w:line="224" w:lineRule="exact" w:before="0" w:after="0"/>
                    <w:ind w:left="0" w:right="0" w:firstLine="0"/>
                    <w:jc w:val="center"/>
                  </w:pPr>
                  <w:r>
                    <w:rPr>
                      <w:rFonts w:ascii="H2gtrM" w:hAnsi="H2gtrM" w:eastAsia="H2gtrM"/>
                      <w:b w:val="0"/>
                      <w:i w:val="0"/>
                      <w:color w:val="000000"/>
                      <w:sz w:val="17"/>
                    </w:rPr>
                    <w:t>국립한글박물</w:t>
                  </w:r>
                  <w:r>
                    <w:rPr>
                      <w:rFonts w:ascii="H2gtrM" w:hAnsi="H2gtrM" w:eastAsia="H2gtrM"/>
                      <w:b w:val="0"/>
                      <w:i w:val="0"/>
                      <w:color w:val="000000"/>
                      <w:sz w:val="17"/>
                    </w:rPr>
                    <w:t>관 운영</w:t>
                  </w:r>
                </w:p>
              </w:tc>
              <w:tc>
                <w:tcPr>
                  <w:tcW w:type="dxa" w:w="2260"/>
                  <w:tcBorders/>
                  <w:tcMar>
                    <w:start w:w="0" w:type="dxa"/>
                    <w:end w:w="0" w:type="dxa"/>
                  </w:tcMar>
                </w:tcPr>
                <w:p>
                  <w:pPr>
                    <w:autoSpaceDN w:val="0"/>
                    <w:autoSpaceDE w:val="0"/>
                    <w:widowControl/>
                    <w:spacing w:line="168" w:lineRule="exact" w:before="146" w:after="0"/>
                    <w:ind w:left="46" w:right="0" w:firstLine="0"/>
                    <w:jc w:val="left"/>
                  </w:pPr>
                  <w:r>
                    <w:rPr>
                      <w:rFonts w:ascii="H2gtrM" w:hAnsi="H2gtrM" w:eastAsia="H2gtrM"/>
                      <w:b w:val="0"/>
                      <w:i w:val="0"/>
                      <w:color w:val="000000"/>
                      <w:sz w:val="17"/>
                    </w:rPr>
                    <w:t>국립한글박물관 운영</w:t>
                  </w:r>
                </w:p>
              </w:tc>
            </w:tr>
          </w:tbl>
          <w:p>
            <w:pPr>
              <w:autoSpaceDN w:val="0"/>
              <w:autoSpaceDE w:val="0"/>
              <w:widowControl/>
              <w:spacing w:line="14" w:lineRule="exact" w:before="0" w:after="0"/>
              <w:ind w:left="0" w:right="0"/>
            </w:p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3700-3731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17,879</w:t>
            </w:r>
          </w:p>
        </w:tc>
      </w:tr>
      <w:tr>
        <w:trPr>
          <w:trHeight w:hRule="exact" w:val="40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4" w:after="0"/>
              <w:ind w:left="14" w:right="0" w:firstLine="0"/>
              <w:jc w:val="left"/>
            </w:pPr>
            <w:r>
              <w:rPr>
                <w:rFonts w:ascii="H2gtrM" w:hAnsi="H2gtrM" w:eastAsia="H2gtrM"/>
                <w:b w:val="0"/>
                <w:i w:val="0"/>
                <w:color w:val="000000"/>
                <w:sz w:val="17"/>
              </w:rPr>
              <w:t>전략목표 Ⅱ. 문화예술의 창조적 역량을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24" w:after="0"/>
              <w:ind w:left="0" w:right="38" w:firstLine="0"/>
              <w:jc w:val="right"/>
            </w:pPr>
            <w:r>
              <w:rPr>
                <w:w w:val="102.14399337768553"/>
                <w:rFonts w:ascii="H2gtrM" w:hAnsi="H2gtrM" w:eastAsia="H2gtrM"/>
                <w:b w:val="0"/>
                <w:i w:val="0"/>
                <w:color w:val="000000"/>
                <w:sz w:val="15"/>
              </w:rPr>
              <w:t>1,089,042</w:t>
            </w:r>
          </w:p>
        </w:tc>
      </w:tr>
      <w:tr>
        <w:trPr>
          <w:trHeight w:hRule="exact" w:val="40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4" w:after="0"/>
              <w:ind w:left="252" w:right="0" w:firstLine="0"/>
              <w:jc w:val="left"/>
            </w:pPr>
            <w:r>
              <w:rPr>
                <w:rFonts w:ascii="H2gtrM" w:hAnsi="H2gtrM" w:eastAsia="H2gtrM"/>
                <w:b w:val="0"/>
                <w:i w:val="0"/>
                <w:color w:val="000000"/>
                <w:sz w:val="17"/>
              </w:rPr>
              <w:t xml:space="preserve"> 프로그램목표 Ⅱ-1. 예술의 진흥을 통한 예술창작 역량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20" w:after="0"/>
              <w:ind w:left="0" w:right="38" w:firstLine="0"/>
              <w:jc w:val="right"/>
            </w:pPr>
            <w:r>
              <w:rPr>
                <w:w w:val="102.14399337768553"/>
                <w:rFonts w:ascii="H2gtrM" w:hAnsi="H2gtrM" w:eastAsia="H2gtrM"/>
                <w:b w:val="0"/>
                <w:i w:val="0"/>
                <w:color w:val="000000"/>
                <w:sz w:val="15"/>
              </w:rPr>
              <w:t>481,768</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8" w:lineRule="exact" w:before="500" w:after="0"/>
              <w:ind w:left="0" w:right="0" w:firstLine="0"/>
              <w:jc w:val="center"/>
            </w:pPr>
            <w:r>
              <w:rPr>
                <w:rFonts w:ascii="H2gtrM" w:hAnsi="H2gtrM" w:eastAsia="H2gtrM"/>
                <w:b w:val="0"/>
                <w:i w:val="0"/>
                <w:color w:val="000000"/>
                <w:sz w:val="17"/>
              </w:rPr>
              <w:t xml:space="preserve">예술의 진흥 </w:t>
            </w:r>
            <w:r>
              <w:rPr>
                <w:rFonts w:ascii="H2gtrM" w:hAnsi="H2gtrM" w:eastAsia="H2gtrM"/>
                <w:b w:val="0"/>
                <w:i w:val="0"/>
                <w:color w:val="000000"/>
                <w:sz w:val="17"/>
              </w:rPr>
              <w:t xml:space="preserve">및 생활화, </w:t>
            </w:r>
            <w:r>
              <w:br/>
            </w:r>
            <w:r>
              <w:rPr>
                <w:rFonts w:ascii="H2gtrM" w:hAnsi="H2gtrM" w:eastAsia="H2gtrM"/>
                <w:b w:val="0"/>
                <w:i w:val="0"/>
                <w:color w:val="000000"/>
                <w:sz w:val="17"/>
              </w:rPr>
              <w:t>산업화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문화예술단체지원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1600-1631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108,968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공연 및 전통예술 진흥기반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1600-1632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122,537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기초예술역량강화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1600-1633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182,872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시각예술 진흥기반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1600-1635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62,564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시각예술 진흥기반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문화예술진흥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1600-1635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4,827</w:t>
            </w:r>
          </w:p>
        </w:tc>
      </w:tr>
    </w:tbl>
    <w:p>
      <w:pPr>
        <w:autoSpaceDN w:val="0"/>
        <w:autoSpaceDE w:val="0"/>
        <w:widowControl/>
        <w:spacing w:line="202" w:lineRule="exact" w:before="392" w:after="0"/>
        <w:ind w:left="0" w:right="0" w:firstLine="0"/>
        <w:jc w:val="center"/>
      </w:pPr>
      <w:r>
        <w:rPr>
          <w:rFonts w:ascii="SymbolMT" w:hAnsi="SymbolMT" w:eastAsia="SymbolMT"/>
          <w:b w:val="0"/>
          <w:i w:val="0"/>
          <w:color w:val="000000"/>
          <w:sz w:val="20"/>
        </w:rPr>
        <w:t>- 125 -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Ⅱ-2. 예술의 창작역량·향유기회 확대를 통한 사회적 가치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389,670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8" w:lineRule="exact" w:before="134" w:after="0"/>
              <w:ind w:left="0" w:right="0" w:firstLine="0"/>
              <w:jc w:val="center"/>
            </w:pPr>
            <w:r>
              <w:rPr>
                <w:rFonts w:ascii="H2gtrM" w:hAnsi="H2gtrM" w:eastAsia="H2gtrM"/>
                <w:b w:val="0"/>
                <w:i w:val="0"/>
                <w:color w:val="000000"/>
                <w:sz w:val="17"/>
              </w:rPr>
              <w:t xml:space="preserve">예술의 </w:t>
            </w:r>
            <w:r>
              <w:br/>
            </w:r>
            <w:r>
              <w:rPr>
                <w:rFonts w:ascii="H2gtrM" w:hAnsi="H2gtrM" w:eastAsia="H2gtrM"/>
                <w:b w:val="0"/>
                <w:i w:val="0"/>
                <w:color w:val="000000"/>
                <w:sz w:val="17"/>
              </w:rPr>
              <w:t xml:space="preserve">창작역량 및 </w:t>
            </w:r>
            <w:r>
              <w:rPr>
                <w:rFonts w:ascii="H2gtrM" w:hAnsi="H2gtrM" w:eastAsia="H2gtrM"/>
                <w:b w:val="0"/>
                <w:i w:val="0"/>
                <w:color w:val="000000"/>
                <w:sz w:val="17"/>
              </w:rPr>
              <w:t xml:space="preserve">사회적 가치 </w:t>
            </w:r>
            <w:r>
              <w:rPr>
                <w:rFonts w:ascii="H2gtrM" w:hAnsi="H2gtrM" w:eastAsia="H2gtrM"/>
                <w:b w:val="0"/>
                <w:i w:val="0"/>
                <w:color w:val="000000"/>
                <w:sz w:val="17"/>
              </w:rPr>
              <w:t>제고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예술창작역량강화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문화예술진흥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1700-1761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102,744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지역문화예술진흥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문화예술진흥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1700-1764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4,608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예술향유기회 확대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문화예술진흥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1700-1765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282,318</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Ⅱ-3. 한국예술종합학교 운영을 통한 문화예술의 창조적 역량 강화  및 </w:t>
            </w:r>
            <w:r>
              <w:rPr>
                <w:rFonts w:ascii="H2gtrM" w:hAnsi="H2gtrM" w:eastAsia="H2gtrM"/>
                <w:b w:val="0"/>
                <w:i w:val="0"/>
                <w:color w:val="000000"/>
                <w:sz w:val="17"/>
              </w:rPr>
              <w:t>예술인재 양성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41,171</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한국예술종합</w:t>
            </w:r>
            <w:r>
              <w:rPr>
                <w:rFonts w:ascii="H2gtrM" w:hAnsi="H2gtrM" w:eastAsia="H2gtrM"/>
                <w:b w:val="0"/>
                <w:i w:val="0"/>
                <w:color w:val="000000"/>
                <w:sz w:val="17"/>
              </w:rPr>
              <w:t>학교운영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한국예술종합학교 운영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2700-2731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41,171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Ⅱ-4. 국립중앙극장 운영을 통한 한국공연예술 창작 지원 및 향유 기회 </w:t>
            </w:r>
            <w:r>
              <w:rPr>
                <w:rFonts w:ascii="H2gtrM" w:hAnsi="H2gtrM" w:eastAsia="H2gtrM"/>
                <w:b w:val="0"/>
                <w:i w:val="0"/>
                <w:color w:val="000000"/>
                <w:sz w:val="17"/>
              </w:rPr>
              <w:t>확대</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39,835</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국립중앙극장</w:t>
            </w:r>
            <w:r>
              <w:rPr>
                <w:rFonts w:ascii="H2gtrM" w:hAnsi="H2gtrM" w:eastAsia="H2gtrM"/>
                <w:b w:val="0"/>
                <w:i w:val="0"/>
                <w:color w:val="000000"/>
                <w:sz w:val="17"/>
              </w:rPr>
              <w:t>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국립중앙극장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3200-3231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39,835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Ⅱ-5. 국립현대미술관 운영으로 미술문화 향유 증진 및 만족도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59,042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국립현대미술</w:t>
            </w:r>
            <w:r>
              <w:rPr>
                <w:rFonts w:ascii="H2gtrM" w:hAnsi="H2gtrM" w:eastAsia="H2gtrM"/>
                <w:b w:val="0"/>
                <w:i w:val="0"/>
                <w:color w:val="000000"/>
                <w:sz w:val="17"/>
              </w:rPr>
              <w:t>관운영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국립현대미술관 운영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59,042</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Ⅱ-6. 국립국악원 운영으로 다양한 계층의 국악 향유 기회 제공</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77,556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국립국악원운</w:t>
            </w:r>
            <w:r>
              <w:rPr>
                <w:rFonts w:ascii="H2gtrM" w:hAnsi="H2gtrM" w:eastAsia="H2gtrM"/>
                <w:b w:val="0"/>
                <w:i w:val="0"/>
                <w:color w:val="000000"/>
                <w:sz w:val="17"/>
              </w:rPr>
              <w:t>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국립국악원 운영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3400-3431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77,556</w:t>
            </w:r>
          </w:p>
        </w:tc>
      </w:tr>
      <w:tr>
        <w:trPr>
          <w:trHeight w:hRule="exact" w:val="40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4" w:after="0"/>
              <w:ind w:left="14" w:right="0" w:firstLine="0"/>
              <w:jc w:val="left"/>
            </w:pPr>
            <w:r>
              <w:rPr>
                <w:rFonts w:ascii="H2gtrM" w:hAnsi="H2gtrM" w:eastAsia="H2gtrM"/>
                <w:b w:val="0"/>
                <w:i w:val="0"/>
                <w:color w:val="000000"/>
                <w:sz w:val="17"/>
              </w:rPr>
              <w:t>전략목표 Ⅲ. 콘텐츠산업 육성을 통해 국가경쟁력을 견인한다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20" w:after="0"/>
              <w:ind w:left="0" w:right="38" w:firstLine="0"/>
              <w:jc w:val="right"/>
            </w:pPr>
            <w:r>
              <w:rPr>
                <w:w w:val="102.14399337768553"/>
                <w:rFonts w:ascii="H2gtrM" w:hAnsi="H2gtrM" w:eastAsia="H2gtrM"/>
                <w:b w:val="0"/>
                <w:i w:val="0"/>
                <w:color w:val="000000"/>
                <w:sz w:val="15"/>
              </w:rPr>
              <w:t>1,298,884</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 xml:space="preserve"> 프로그램목표 Ⅲ-1. 문화기술 육성과 역량강화를 통한 문화콘텐츠 산업 경쟁력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1,005,453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634" w:after="0"/>
              <w:ind w:left="0" w:right="0" w:firstLine="0"/>
              <w:jc w:val="center"/>
            </w:pPr>
            <w:r>
              <w:rPr>
                <w:rFonts w:ascii="H2gtrM" w:hAnsi="H2gtrM" w:eastAsia="H2gtrM"/>
                <w:b w:val="0"/>
                <w:i w:val="0"/>
                <w:color w:val="000000"/>
                <w:sz w:val="17"/>
              </w:rPr>
              <w:t xml:space="preserve">콘텐츠산업 </w:t>
            </w:r>
            <w:r>
              <w:rPr>
                <w:rFonts w:ascii="H2gtrM" w:hAnsi="H2gtrM" w:eastAsia="H2gtrM"/>
                <w:b w:val="0"/>
                <w:i w:val="0"/>
                <w:color w:val="000000"/>
                <w:sz w:val="17"/>
              </w:rPr>
              <w:t>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문화콘텐츠산업 진흥 환경 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534,286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문화콘텐츠산업 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308,474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문화콘텐츠산업 기술지원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1200-1234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77,042</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영화산업 육성 및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영화발전기금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46,377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문화콘텐츠산업 진흥 환경 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39,274</w:t>
            </w:r>
          </w:p>
        </w:tc>
      </w:tr>
      <w:tr>
        <w:trPr>
          <w:trHeight w:hRule="exact" w:val="53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42" w:lineRule="exact" w:before="0" w:after="0"/>
              <w:ind w:left="14" w:right="0" w:firstLine="0"/>
              <w:jc w:val="left"/>
            </w:pPr>
            <w:r>
              <w:tab/>
            </w:r>
            <w:r>
              <w:rPr>
                <w:rFonts w:ascii="H2gtrM" w:hAnsi="H2gtrM" w:eastAsia="H2gtrM"/>
                <w:b w:val="0"/>
                <w:i w:val="0"/>
                <w:color w:val="000000"/>
                <w:sz w:val="17"/>
              </w:rPr>
              <w:t xml:space="preserve"> 프로그램목표 Ⅲ-2. 문화창작자 권리보호와 문화콘텐츠 공정이용 환경 구축으로 건강한 </w:t>
            </w:r>
            <w:r>
              <w:rPr>
                <w:rFonts w:ascii="H2gtrM" w:hAnsi="H2gtrM" w:eastAsia="H2gtrM"/>
                <w:b w:val="0"/>
                <w:i w:val="0"/>
                <w:color w:val="000000"/>
                <w:sz w:val="17"/>
              </w:rPr>
              <w:t>저작권 생태계 조성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90" w:after="0"/>
              <w:ind w:left="0" w:right="38" w:firstLine="0"/>
              <w:jc w:val="right"/>
            </w:pPr>
            <w:r>
              <w:rPr>
                <w:w w:val="102.14399337768553"/>
                <w:rFonts w:ascii="H2gtrM" w:hAnsi="H2gtrM" w:eastAsia="H2gtrM"/>
                <w:b w:val="0"/>
                <w:i w:val="0"/>
                <w:color w:val="000000"/>
                <w:sz w:val="15"/>
              </w:rPr>
              <w:t>84,997</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건강한 저작권</w:t>
            </w:r>
            <w:r>
              <w:rPr>
                <w:rFonts w:ascii="H2gtrM" w:hAnsi="H2gtrM" w:eastAsia="H2gtrM"/>
                <w:b w:val="0"/>
                <w:i w:val="0"/>
                <w:color w:val="000000"/>
                <w:sz w:val="17"/>
              </w:rPr>
              <w:t>생태계 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12" w:lineRule="exact" w:before="48" w:after="0"/>
              <w:ind w:left="0" w:right="0" w:firstLine="0"/>
              <w:jc w:val="left"/>
            </w:pPr>
            <w:r>
              <w:rPr>
                <w:rFonts w:ascii="H2gtrM" w:hAnsi="H2gtrM" w:eastAsia="H2gtrM"/>
                <w:b w:val="0"/>
                <w:i w:val="0"/>
                <w:color w:val="000000"/>
                <w:sz w:val="17"/>
              </w:rPr>
              <w:t xml:space="preserve"> </w:t>
            </w:r>
            <w:r>
              <w:rPr>
                <w:rFonts w:ascii="H2gtrM" w:hAnsi="H2gtrM" w:eastAsia="H2gtrM"/>
                <w:b w:val="0"/>
                <w:i w:val="0"/>
                <w:color w:val="000000"/>
                <w:sz w:val="17"/>
              </w:rPr>
              <w:t>저작권 인식제고 및 보호활동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54,551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저작물 이용 및 유통환경 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1300-1333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30,446</w:t>
            </w:r>
          </w:p>
        </w:tc>
      </w:tr>
      <w:tr>
        <w:trPr>
          <w:trHeight w:hRule="exact" w:val="40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4" w:after="0"/>
              <w:ind w:left="252" w:right="0" w:firstLine="0"/>
              <w:jc w:val="left"/>
            </w:pPr>
            <w:r>
              <w:rPr>
                <w:rFonts w:ascii="H2gtrM" w:hAnsi="H2gtrM" w:eastAsia="H2gtrM"/>
                <w:b w:val="0"/>
                <w:i w:val="0"/>
                <w:color w:val="000000"/>
                <w:sz w:val="17"/>
              </w:rPr>
              <w:t xml:space="preserve"> 프로그램목표 Ⅲ-3. 신기술 융합 등 환경변화에 대응하기 위한 미디어산업의 지원</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20" w:after="0"/>
              <w:ind w:left="0" w:right="38" w:firstLine="0"/>
              <w:jc w:val="right"/>
            </w:pPr>
            <w:r>
              <w:rPr>
                <w:w w:val="102.14399337768553"/>
                <w:rFonts w:ascii="H2gtrM" w:hAnsi="H2gtrM" w:eastAsia="H2gtrM"/>
                <w:b w:val="0"/>
                <w:i w:val="0"/>
                <w:color w:val="000000"/>
                <w:sz w:val="15"/>
              </w:rPr>
              <w:t>208,434</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486" w:after="0"/>
              <w:ind w:left="0" w:right="0" w:firstLine="0"/>
              <w:jc w:val="center"/>
            </w:pPr>
            <w:r>
              <w:rPr>
                <w:rFonts w:ascii="H2gtrM" w:hAnsi="H2gtrM" w:eastAsia="H2gtrM"/>
                <w:b w:val="0"/>
                <w:i w:val="0"/>
                <w:color w:val="000000"/>
                <w:sz w:val="17"/>
              </w:rPr>
              <w:t>문화미디어산</w:t>
            </w:r>
            <w:r>
              <w:rPr>
                <w:rFonts w:ascii="H2gtrM" w:hAnsi="H2gtrM" w:eastAsia="H2gtrM"/>
                <w:b w:val="0"/>
                <w:i w:val="0"/>
                <w:color w:val="000000"/>
                <w:sz w:val="17"/>
              </w:rPr>
              <w:t>업육성및지원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미디어산업육성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1400-1431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6,550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방송영상콘텐츠 및 광고산업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1400-1432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133,949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출판산업육성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1400-1433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41,829</w:t>
            </w:r>
          </w:p>
        </w:tc>
      </w:tr>
      <w:tr>
        <w:trPr>
          <w:trHeight w:hRule="exact" w:val="54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80" w:after="0"/>
              <w:ind w:left="22" w:right="0" w:firstLine="0"/>
              <w:jc w:val="left"/>
            </w:pPr>
            <w:r>
              <w:rPr>
                <w:rFonts w:ascii="H2gtrM" w:hAnsi="H2gtrM" w:eastAsia="H2gtrM"/>
                <w:b w:val="0"/>
                <w:i w:val="0"/>
                <w:color w:val="000000"/>
                <w:sz w:val="17"/>
              </w:rPr>
              <w:t>지역신문발전지원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4" w:lineRule="exact" w:before="0" w:after="0"/>
              <w:ind w:left="0" w:right="0" w:firstLine="0"/>
              <w:jc w:val="center"/>
            </w:pPr>
            <w:r>
              <w:rPr>
                <w:rFonts w:ascii="H2gtrM" w:hAnsi="H2gtrM" w:eastAsia="H2gtrM"/>
                <w:b w:val="0"/>
                <w:i w:val="0"/>
                <w:color w:val="000000"/>
                <w:sz w:val="17"/>
              </w:rPr>
              <w:t>지역신문발전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8" w:after="0"/>
              <w:ind w:left="0" w:right="0" w:firstLine="0"/>
              <w:jc w:val="center"/>
            </w:pPr>
            <w:r>
              <w:rPr>
                <w:w w:val="102.14399337768553"/>
                <w:rFonts w:ascii="H2gtrM" w:hAnsi="H2gtrM" w:eastAsia="H2gtrM"/>
                <w:b w:val="0"/>
                <w:i w:val="0"/>
                <w:color w:val="000000"/>
                <w:sz w:val="15"/>
              </w:rPr>
              <w:t>1400-1461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8" w:after="0"/>
              <w:ind w:left="0" w:right="38" w:firstLine="0"/>
              <w:jc w:val="right"/>
            </w:pPr>
            <w:r>
              <w:rPr>
                <w:w w:val="102.14399337768553"/>
                <w:rFonts w:ascii="H2gtrM" w:hAnsi="H2gtrM" w:eastAsia="H2gtrM"/>
                <w:b w:val="0"/>
                <w:i w:val="0"/>
                <w:color w:val="000000"/>
                <w:sz w:val="15"/>
              </w:rPr>
              <w:t>7,282</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- 126 -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신문발전지원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언론진흥기금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18,824</w:t>
            </w:r>
          </w:p>
        </w:tc>
      </w:tr>
      <w:tr>
        <w:trPr>
          <w:trHeight w:hRule="exact" w:val="40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112" w:after="0"/>
              <w:ind w:left="14" w:right="0" w:firstLine="0"/>
              <w:jc w:val="left"/>
            </w:pPr>
            <w:r>
              <w:rPr>
                <w:rFonts w:ascii="H2gtrM" w:hAnsi="H2gtrM" w:eastAsia="H2gtrM"/>
                <w:b w:val="0"/>
                <w:i w:val="0"/>
                <w:color w:val="000000"/>
                <w:sz w:val="17"/>
              </w:rPr>
              <w:t>전략목표 Ⅳ. 관광의 질적 경쟁력 강화를 통해 국민행복과 복지를 증진한다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22" w:after="0"/>
              <w:ind w:left="0" w:right="38" w:firstLine="0"/>
              <w:jc w:val="right"/>
            </w:pPr>
            <w:r>
              <w:rPr>
                <w:w w:val="102.14399337768553"/>
                <w:rFonts w:ascii="H2gtrM" w:hAnsi="H2gtrM" w:eastAsia="H2gtrM"/>
                <w:b w:val="0"/>
                <w:i w:val="0"/>
                <w:color w:val="000000"/>
                <w:sz w:val="15"/>
              </w:rPr>
              <w:t>1,338,451</w:t>
            </w:r>
          </w:p>
        </w:tc>
      </w:tr>
      <w:tr>
        <w:trPr>
          <w:trHeight w:hRule="exact" w:val="40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4" w:after="0"/>
              <w:ind w:left="252" w:right="0" w:firstLine="0"/>
              <w:jc w:val="left"/>
            </w:pPr>
            <w:r>
              <w:rPr>
                <w:rFonts w:ascii="H2gtrM" w:hAnsi="H2gtrM" w:eastAsia="H2gtrM"/>
                <w:b w:val="0"/>
                <w:i w:val="0"/>
                <w:color w:val="000000"/>
                <w:sz w:val="17"/>
              </w:rPr>
              <w:t xml:space="preserve"> 프로그램목표 Ⅳ-1. 관광진흥기반 확충으로 국가 관광 경쟁력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24" w:after="0"/>
              <w:ind w:left="0" w:right="38" w:firstLine="0"/>
              <w:jc w:val="right"/>
            </w:pPr>
            <w:r>
              <w:rPr>
                <w:w w:val="102.14399337768553"/>
                <w:rFonts w:ascii="H2gtrM" w:hAnsi="H2gtrM" w:eastAsia="H2gtrM"/>
                <w:b w:val="0"/>
                <w:i w:val="0"/>
                <w:color w:val="000000"/>
                <w:sz w:val="15"/>
              </w:rPr>
              <w:t>129,893</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400" w:after="0"/>
              <w:ind w:left="0" w:right="0" w:firstLine="0"/>
              <w:jc w:val="center"/>
            </w:pPr>
            <w:r>
              <w:rPr>
                <w:rFonts w:ascii="H2gtrM" w:hAnsi="H2gtrM" w:eastAsia="H2gtrM"/>
                <w:b w:val="0"/>
                <w:i w:val="0"/>
                <w:color w:val="000000"/>
                <w:sz w:val="17"/>
              </w:rPr>
              <w:t>관광진흥기반</w:t>
            </w:r>
            <w:r>
              <w:rPr>
                <w:rFonts w:ascii="H2gtrM" w:hAnsi="H2gtrM" w:eastAsia="H2gtrM"/>
                <w:b w:val="0"/>
                <w:i w:val="0"/>
                <w:color w:val="000000"/>
                <w:sz w:val="17"/>
              </w:rPr>
              <w:t>확충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광역관광자원개발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74,164</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관광자원활성화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49,729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기초 관광자원개발(제주)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4100-4154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6,000</w:t>
            </w:r>
          </w:p>
        </w:tc>
      </w:tr>
      <w:tr>
        <w:trPr>
          <w:trHeight w:hRule="exact" w:val="40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116" w:after="0"/>
              <w:ind w:left="252" w:right="0" w:firstLine="0"/>
              <w:jc w:val="left"/>
            </w:pPr>
            <w:r>
              <w:rPr>
                <w:rFonts w:ascii="H2gtrM" w:hAnsi="H2gtrM" w:eastAsia="H2gtrM"/>
                <w:b w:val="0"/>
                <w:i w:val="0"/>
                <w:color w:val="000000"/>
                <w:sz w:val="17"/>
              </w:rPr>
              <w:t xml:space="preserve"> 프로그램목표 Ⅳ-2. 지역관광 콘텐츠 육성 및 기반조성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22" w:after="0"/>
              <w:ind w:left="0" w:right="38" w:firstLine="0"/>
              <w:jc w:val="right"/>
            </w:pPr>
            <w:r>
              <w:rPr>
                <w:w w:val="102.14399337768553"/>
                <w:rFonts w:ascii="H2gtrM" w:hAnsi="H2gtrM" w:eastAsia="H2gtrM"/>
                <w:b w:val="0"/>
                <w:i w:val="0"/>
                <w:color w:val="000000"/>
                <w:sz w:val="15"/>
              </w:rPr>
              <w:t>807,978</w:t>
            </w:r>
          </w:p>
        </w:tc>
      </w:tr>
      <w:tr>
        <w:trPr>
          <w:trHeight w:hRule="exact" w:val="512"/>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228" w:after="0"/>
              <w:ind w:left="144" w:right="144" w:firstLine="0"/>
              <w:jc w:val="center"/>
            </w:pPr>
            <w:r>
              <w:rPr>
                <w:rFonts w:ascii="H2gtrM" w:hAnsi="H2gtrM" w:eastAsia="H2gtrM"/>
                <w:b w:val="0"/>
                <w:i w:val="0"/>
                <w:color w:val="000000"/>
                <w:sz w:val="17"/>
              </w:rPr>
              <w:t>국내관광</w:t>
            </w:r>
            <w:r>
              <w:rPr>
                <w:rFonts w:ascii="H2gtrM" w:hAnsi="H2gtrM" w:eastAsia="H2gtrM"/>
                <w:b w:val="0"/>
                <w:i w:val="0"/>
                <w:color w:val="000000"/>
                <w:sz w:val="17"/>
              </w:rPr>
              <w:t>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68" w:after="0"/>
              <w:ind w:left="22" w:right="0" w:firstLine="0"/>
              <w:jc w:val="left"/>
            </w:pPr>
            <w:r>
              <w:rPr>
                <w:rFonts w:ascii="H2gtrM" w:hAnsi="H2gtrM" w:eastAsia="H2gtrM"/>
                <w:b w:val="0"/>
                <w:i w:val="0"/>
                <w:color w:val="000000"/>
                <w:sz w:val="17"/>
              </w:rPr>
              <w:t>관광인프라 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4" w:lineRule="exact" w:before="0" w:after="0"/>
              <w:ind w:left="0" w:right="0" w:firstLine="0"/>
              <w:jc w:val="center"/>
            </w:pPr>
            <w:r>
              <w:rPr>
                <w:rFonts w:ascii="H2gtrM" w:hAnsi="H2gtrM" w:eastAsia="H2gtrM"/>
                <w:b w:val="0"/>
                <w:i w:val="0"/>
                <w:color w:val="000000"/>
                <w:sz w:val="17"/>
              </w:rPr>
              <w:t>관광진흥개발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76" w:after="0"/>
              <w:ind w:left="0" w:right="0" w:firstLine="0"/>
              <w:jc w:val="center"/>
            </w:pPr>
            <w:r>
              <w:rPr>
                <w:w w:val="102.14399337768553"/>
                <w:rFonts w:ascii="H2gtrM" w:hAnsi="H2gtrM" w:eastAsia="H2gtrM"/>
                <w:b w:val="0"/>
                <w:i w:val="0"/>
                <w:color w:val="000000"/>
                <w:sz w:val="15"/>
              </w:rPr>
              <w:t>4200-4262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76" w:after="0"/>
              <w:ind w:left="0" w:right="38" w:firstLine="0"/>
              <w:jc w:val="right"/>
            </w:pPr>
            <w:r>
              <w:rPr>
                <w:w w:val="102.14399337768553"/>
                <w:rFonts w:ascii="H2gtrM" w:hAnsi="H2gtrM" w:eastAsia="H2gtrM"/>
                <w:b w:val="0"/>
                <w:i w:val="0"/>
                <w:color w:val="000000"/>
                <w:sz w:val="15"/>
              </w:rPr>
              <w:t>47,806</w:t>
            </w:r>
          </w:p>
        </w:tc>
      </w:tr>
      <w:tr>
        <w:trPr>
          <w:trHeight w:hRule="exact" w:val="51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72" w:after="0"/>
              <w:ind w:left="22" w:right="0" w:firstLine="0"/>
              <w:jc w:val="left"/>
            </w:pPr>
            <w:r>
              <w:rPr>
                <w:rFonts w:ascii="H2gtrM" w:hAnsi="H2gtrM" w:eastAsia="H2gtrM"/>
                <w:b w:val="0"/>
                <w:i w:val="0"/>
                <w:color w:val="000000"/>
                <w:sz w:val="17"/>
              </w:rPr>
              <w:t>국내관광육성지원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6" w:lineRule="exact" w:before="0" w:after="0"/>
              <w:ind w:left="0" w:right="0" w:firstLine="0"/>
              <w:jc w:val="center"/>
            </w:pPr>
            <w:r>
              <w:rPr>
                <w:rFonts w:ascii="H2gtrM" w:hAnsi="H2gtrM" w:eastAsia="H2gtrM"/>
                <w:b w:val="0"/>
                <w:i w:val="0"/>
                <w:color w:val="000000"/>
                <w:sz w:val="17"/>
              </w:rPr>
              <w:t>관광진흥개발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0" w:after="0"/>
              <w:ind w:left="0" w:right="0" w:firstLine="0"/>
              <w:jc w:val="center"/>
            </w:pPr>
            <w:r>
              <w:rPr>
                <w:w w:val="102.14399337768553"/>
                <w:rFonts w:ascii="H2gtrM" w:hAnsi="H2gtrM" w:eastAsia="H2gtrM"/>
                <w:b w:val="0"/>
                <w:i w:val="0"/>
                <w:color w:val="000000"/>
                <w:sz w:val="15"/>
              </w:rPr>
              <w:t>4200-4264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0" w:after="0"/>
              <w:ind w:left="0" w:right="38" w:firstLine="0"/>
              <w:jc w:val="right"/>
            </w:pPr>
            <w:r>
              <w:rPr>
                <w:w w:val="102.14399337768553"/>
                <w:rFonts w:ascii="H2gtrM" w:hAnsi="H2gtrM" w:eastAsia="H2gtrM"/>
                <w:b w:val="0"/>
                <w:i w:val="0"/>
                <w:color w:val="000000"/>
                <w:sz w:val="15"/>
              </w:rPr>
              <w:t>97,214</w:t>
            </w:r>
          </w:p>
        </w:tc>
      </w:tr>
      <w:tr>
        <w:trPr>
          <w:trHeight w:hRule="exact" w:val="51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72" w:after="0"/>
              <w:ind w:left="22" w:right="0" w:firstLine="0"/>
              <w:jc w:val="left"/>
            </w:pPr>
            <w:r>
              <w:rPr>
                <w:rFonts w:ascii="H2gtrM" w:hAnsi="H2gtrM" w:eastAsia="H2gtrM"/>
                <w:b w:val="0"/>
                <w:i w:val="0"/>
                <w:color w:val="000000"/>
                <w:sz w:val="17"/>
              </w:rPr>
              <w:t>관광사업체 융자지원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6" w:lineRule="exact" w:before="0" w:after="0"/>
              <w:ind w:left="0" w:right="0" w:firstLine="0"/>
              <w:jc w:val="center"/>
            </w:pPr>
            <w:r>
              <w:rPr>
                <w:rFonts w:ascii="H2gtrM" w:hAnsi="H2gtrM" w:eastAsia="H2gtrM"/>
                <w:b w:val="0"/>
                <w:i w:val="0"/>
                <w:color w:val="000000"/>
                <w:sz w:val="17"/>
              </w:rPr>
              <w:t>관광진흥개발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82" w:after="0"/>
              <w:ind w:left="0" w:right="0" w:firstLine="0"/>
              <w:jc w:val="center"/>
            </w:pPr>
            <w:r>
              <w:rPr>
                <w:w w:val="102.14399337768553"/>
                <w:rFonts w:ascii="H2gtrM" w:hAnsi="H2gtrM" w:eastAsia="H2gtrM"/>
                <w:b w:val="0"/>
                <w:i w:val="0"/>
                <w:color w:val="000000"/>
                <w:sz w:val="15"/>
              </w:rPr>
              <w:t>4200-4267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82" w:after="0"/>
              <w:ind w:left="0" w:right="38" w:firstLine="0"/>
              <w:jc w:val="right"/>
            </w:pPr>
            <w:r>
              <w:rPr>
                <w:w w:val="102.14399337768553"/>
                <w:rFonts w:ascii="H2gtrM" w:hAnsi="H2gtrM" w:eastAsia="H2gtrM"/>
                <w:b w:val="0"/>
                <w:i w:val="0"/>
                <w:color w:val="000000"/>
                <w:sz w:val="15"/>
              </w:rPr>
              <w:t>602,733</w:t>
            </w:r>
          </w:p>
        </w:tc>
      </w:tr>
      <w:tr>
        <w:trPr>
          <w:trHeight w:hRule="exact" w:val="51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72" w:after="0"/>
              <w:ind w:left="22" w:right="0" w:firstLine="0"/>
              <w:jc w:val="left"/>
            </w:pPr>
            <w:r>
              <w:rPr>
                <w:rFonts w:ascii="H2gtrM" w:hAnsi="H2gtrM" w:eastAsia="H2gtrM"/>
                <w:b w:val="0"/>
                <w:i w:val="0"/>
                <w:color w:val="000000"/>
                <w:sz w:val="17"/>
              </w:rPr>
              <w:t>관광인프라 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6"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78" w:after="0"/>
              <w:ind w:left="0" w:right="0" w:firstLine="0"/>
              <w:jc w:val="center"/>
            </w:pPr>
            <w:r>
              <w:rPr>
                <w:w w:val="102.14399337768553"/>
                <w:rFonts w:ascii="H2gtrM" w:hAnsi="H2gtrM" w:eastAsia="H2gtrM"/>
                <w:b w:val="0"/>
                <w:i w:val="0"/>
                <w:color w:val="000000"/>
                <w:sz w:val="15"/>
              </w:rPr>
              <w:t>4200-4262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78" w:after="0"/>
              <w:ind w:left="0" w:right="38" w:firstLine="0"/>
              <w:jc w:val="right"/>
            </w:pPr>
            <w:r>
              <w:rPr>
                <w:w w:val="102.14399337768553"/>
                <w:rFonts w:ascii="H2gtrM" w:hAnsi="H2gtrM" w:eastAsia="H2gtrM"/>
                <w:b w:val="0"/>
                <w:i w:val="0"/>
                <w:color w:val="000000"/>
                <w:sz w:val="15"/>
              </w:rPr>
              <w:t>57,558</w:t>
            </w:r>
          </w:p>
        </w:tc>
      </w:tr>
      <w:tr>
        <w:trPr>
          <w:trHeight w:hRule="exact" w:val="51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72" w:after="0"/>
              <w:ind w:left="22" w:right="0" w:firstLine="0"/>
              <w:jc w:val="left"/>
            </w:pPr>
            <w:r>
              <w:rPr>
                <w:rFonts w:ascii="H2gtrM" w:hAnsi="H2gtrM" w:eastAsia="H2gtrM"/>
                <w:b w:val="0"/>
                <w:i w:val="0"/>
                <w:color w:val="000000"/>
                <w:sz w:val="17"/>
              </w:rPr>
              <w:t>관광인프라 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78" w:after="0"/>
              <w:ind w:left="0" w:right="0" w:firstLine="0"/>
              <w:jc w:val="center"/>
            </w:pPr>
            <w:r>
              <w:rPr>
                <w:w w:val="102.14399337768553"/>
                <w:rFonts w:ascii="H2gtrM" w:hAnsi="H2gtrM" w:eastAsia="H2gtrM"/>
                <w:b w:val="0"/>
                <w:i w:val="0"/>
                <w:color w:val="000000"/>
                <w:sz w:val="15"/>
              </w:rPr>
              <w:t>4200-4262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78" w:after="0"/>
              <w:ind w:left="0" w:right="38" w:firstLine="0"/>
              <w:jc w:val="right"/>
            </w:pPr>
            <w:r>
              <w:rPr>
                <w:w w:val="102.14399337768553"/>
                <w:rFonts w:ascii="H2gtrM" w:hAnsi="H2gtrM" w:eastAsia="H2gtrM"/>
                <w:b w:val="0"/>
                <w:i w:val="0"/>
                <w:color w:val="000000"/>
                <w:sz w:val="15"/>
              </w:rPr>
              <w:t>1,967</w:t>
            </w:r>
          </w:p>
        </w:tc>
      </w:tr>
      <w:tr>
        <w:trPr>
          <w:trHeight w:hRule="exact" w:val="51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72" w:after="0"/>
              <w:ind w:left="22" w:right="0" w:firstLine="0"/>
              <w:jc w:val="left"/>
            </w:pPr>
            <w:r>
              <w:rPr>
                <w:rFonts w:ascii="H2gtrM" w:hAnsi="H2gtrM" w:eastAsia="H2gtrM"/>
                <w:b w:val="0"/>
                <w:i w:val="0"/>
                <w:color w:val="000000"/>
                <w:sz w:val="17"/>
              </w:rPr>
              <w:t>국내관광육성지원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6"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78" w:after="0"/>
              <w:ind w:left="0" w:right="0" w:firstLine="0"/>
              <w:jc w:val="center"/>
            </w:pPr>
            <w:r>
              <w:rPr>
                <w:w w:val="102.14399337768553"/>
                <w:rFonts w:ascii="H2gtrM" w:hAnsi="H2gtrM" w:eastAsia="H2gtrM"/>
                <w:b w:val="0"/>
                <w:i w:val="0"/>
                <w:color w:val="000000"/>
                <w:sz w:val="15"/>
              </w:rPr>
              <w:t>4200-4264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78" w:after="0"/>
              <w:ind w:left="0" w:right="38" w:firstLine="0"/>
              <w:jc w:val="right"/>
            </w:pPr>
            <w:r>
              <w:rPr>
                <w:w w:val="102.14399337768553"/>
                <w:rFonts w:ascii="H2gtrM" w:hAnsi="H2gtrM" w:eastAsia="H2gtrM"/>
                <w:b w:val="0"/>
                <w:i w:val="0"/>
                <w:color w:val="000000"/>
                <w:sz w:val="15"/>
              </w:rPr>
              <w:t>700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Ⅳ-3. 국제협력 및 해외 홍보를 통한 외래관광객 유치 활성화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245,548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6" w:lineRule="exact" w:before="344" w:after="0"/>
              <w:ind w:left="0" w:right="0" w:firstLine="0"/>
              <w:jc w:val="center"/>
            </w:pPr>
            <w:r>
              <w:rPr>
                <w:rFonts w:ascii="H2gtrM" w:hAnsi="H2gtrM" w:eastAsia="H2gtrM"/>
                <w:b w:val="0"/>
                <w:i w:val="0"/>
                <w:color w:val="000000"/>
                <w:sz w:val="17"/>
              </w:rPr>
              <w:t>외래관광객</w:t>
            </w:r>
            <w:r>
              <w:rPr>
                <w:rFonts w:ascii="H2gtrM" w:hAnsi="H2gtrM" w:eastAsia="H2gtrM"/>
                <w:b w:val="0"/>
                <w:i w:val="0"/>
                <w:color w:val="000000"/>
                <w:sz w:val="17"/>
              </w:rPr>
              <w:t>유치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국제관광교류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4300-4331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2,361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해외관광객유치활동사업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관광진흥개발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4300-4361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223,057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문화협력을 통한 외래 관광객 유치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관광진흥개발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4300-4362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20,130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Ⅳ-4. 관광산업 혁신성장 지원으로 관광의 고부가가치 창출</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155,032</w:t>
            </w:r>
          </w:p>
        </w:tc>
      </w:tr>
      <w:tr>
        <w:trPr>
          <w:trHeight w:hRule="exact" w:val="532"/>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276" w:after="0"/>
              <w:ind w:left="144" w:right="144" w:firstLine="0"/>
              <w:jc w:val="center"/>
            </w:pPr>
            <w:r>
              <w:rPr>
                <w:rFonts w:ascii="H2gtrM" w:hAnsi="H2gtrM" w:eastAsia="H2gtrM"/>
                <w:b w:val="0"/>
                <w:i w:val="0"/>
                <w:color w:val="000000"/>
                <w:sz w:val="17"/>
              </w:rPr>
              <w:t xml:space="preserve">관광산업 </w:t>
            </w:r>
            <w:r>
              <w:rPr>
                <w:rFonts w:ascii="H2gtrM" w:hAnsi="H2gtrM" w:eastAsia="H2gtrM"/>
                <w:b w:val="0"/>
                <w:i w:val="0"/>
                <w:color w:val="000000"/>
                <w:sz w:val="17"/>
              </w:rPr>
              <w:t>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6" w:after="0"/>
              <w:ind w:left="22" w:right="0" w:firstLine="0"/>
              <w:jc w:val="left"/>
            </w:pPr>
            <w:r>
              <w:rPr>
                <w:rFonts w:ascii="H2gtrM" w:hAnsi="H2gtrM" w:eastAsia="H2gtrM"/>
                <w:b w:val="0"/>
                <w:i w:val="0"/>
                <w:color w:val="000000"/>
                <w:sz w:val="17"/>
              </w:rPr>
              <w:t>관광산업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0" w:lineRule="exact" w:before="0" w:after="0"/>
              <w:ind w:left="0" w:right="0" w:firstLine="0"/>
              <w:jc w:val="center"/>
            </w:pPr>
            <w:r>
              <w:rPr>
                <w:rFonts w:ascii="H2gtrM" w:hAnsi="H2gtrM" w:eastAsia="H2gtrM"/>
                <w:b w:val="0"/>
                <w:i w:val="0"/>
                <w:color w:val="000000"/>
                <w:sz w:val="17"/>
              </w:rPr>
              <w:t>관광진흥개발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86" w:after="0"/>
              <w:ind w:left="0" w:right="0" w:firstLine="0"/>
              <w:jc w:val="center"/>
            </w:pPr>
            <w:r>
              <w:rPr>
                <w:w w:val="102.14399337768553"/>
                <w:rFonts w:ascii="H2gtrM" w:hAnsi="H2gtrM" w:eastAsia="H2gtrM"/>
                <w:b w:val="0"/>
                <w:i w:val="0"/>
                <w:color w:val="000000"/>
                <w:sz w:val="15"/>
              </w:rPr>
              <w:t>4400-4462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86" w:after="0"/>
              <w:ind w:left="0" w:right="38" w:firstLine="0"/>
              <w:jc w:val="right"/>
            </w:pPr>
            <w:r>
              <w:rPr>
                <w:w w:val="102.14399337768553"/>
                <w:rFonts w:ascii="H2gtrM" w:hAnsi="H2gtrM" w:eastAsia="H2gtrM"/>
                <w:b w:val="0"/>
                <w:i w:val="0"/>
                <w:color w:val="000000"/>
                <w:sz w:val="15"/>
              </w:rPr>
              <w:t>84,091</w:t>
            </w:r>
          </w:p>
        </w:tc>
      </w:tr>
      <w:tr>
        <w:trPr>
          <w:trHeight w:hRule="exact" w:val="53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6" w:after="0"/>
              <w:ind w:left="22" w:right="0" w:firstLine="0"/>
              <w:jc w:val="left"/>
            </w:pPr>
            <w:r>
              <w:rPr>
                <w:rFonts w:ascii="H2gtrM" w:hAnsi="H2gtrM" w:eastAsia="H2gtrM"/>
                <w:b w:val="0"/>
                <w:i w:val="0"/>
                <w:color w:val="000000"/>
                <w:sz w:val="17"/>
              </w:rPr>
              <w:t>고부가가치 관광산업육성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관광진흥개발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6" w:after="0"/>
              <w:ind w:left="0" w:right="0" w:firstLine="0"/>
              <w:jc w:val="center"/>
            </w:pPr>
            <w:r>
              <w:rPr>
                <w:w w:val="102.14399337768553"/>
                <w:rFonts w:ascii="H2gtrM" w:hAnsi="H2gtrM" w:eastAsia="H2gtrM"/>
                <w:b w:val="0"/>
                <w:i w:val="0"/>
                <w:color w:val="000000"/>
                <w:sz w:val="15"/>
              </w:rPr>
              <w:t>4400-4463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6" w:after="0"/>
              <w:ind w:left="0" w:right="38" w:firstLine="0"/>
              <w:jc w:val="right"/>
            </w:pPr>
            <w:r>
              <w:rPr>
                <w:w w:val="102.14399337768553"/>
                <w:rFonts w:ascii="H2gtrM" w:hAnsi="H2gtrM" w:eastAsia="H2gtrM"/>
                <w:b w:val="0"/>
                <w:i w:val="0"/>
                <w:color w:val="000000"/>
                <w:sz w:val="15"/>
              </w:rPr>
              <w:t>63,824</w:t>
            </w:r>
          </w:p>
        </w:tc>
      </w:tr>
      <w:tr>
        <w:trPr>
          <w:trHeight w:hRule="exact" w:val="52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4" w:after="0"/>
              <w:ind w:left="22" w:right="0" w:firstLine="0"/>
              <w:jc w:val="left"/>
            </w:pPr>
            <w:r>
              <w:rPr>
                <w:rFonts w:ascii="H2gtrM" w:hAnsi="H2gtrM" w:eastAsia="H2gtrM"/>
                <w:b w:val="0"/>
                <w:i w:val="0"/>
                <w:color w:val="000000"/>
                <w:sz w:val="17"/>
              </w:rPr>
              <w:t>관광산업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4" w:after="0"/>
              <w:ind w:left="0" w:right="0" w:firstLine="0"/>
              <w:jc w:val="center"/>
            </w:pPr>
            <w:r>
              <w:rPr>
                <w:w w:val="102.14399337768553"/>
                <w:rFonts w:ascii="H2gtrM" w:hAnsi="H2gtrM" w:eastAsia="H2gtrM"/>
                <w:b w:val="0"/>
                <w:i w:val="0"/>
                <w:color w:val="000000"/>
                <w:sz w:val="15"/>
              </w:rPr>
              <w:t>4400-4462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3,649</w:t>
            </w:r>
          </w:p>
        </w:tc>
      </w:tr>
      <w:tr>
        <w:trPr>
          <w:trHeight w:hRule="exact" w:val="53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8" w:after="0"/>
              <w:ind w:left="22" w:right="0" w:firstLine="0"/>
              <w:jc w:val="left"/>
            </w:pPr>
            <w:r>
              <w:rPr>
                <w:rFonts w:ascii="H2gtrM" w:hAnsi="H2gtrM" w:eastAsia="H2gtrM"/>
                <w:b w:val="0"/>
                <w:i w:val="0"/>
                <w:color w:val="000000"/>
                <w:sz w:val="17"/>
              </w:rPr>
              <w:t>관광산업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4" w:after="0"/>
              <w:ind w:left="0" w:right="0" w:firstLine="0"/>
              <w:jc w:val="center"/>
            </w:pPr>
            <w:r>
              <w:rPr>
                <w:w w:val="102.14399337768553"/>
                <w:rFonts w:ascii="H2gtrM" w:hAnsi="H2gtrM" w:eastAsia="H2gtrM"/>
                <w:b w:val="0"/>
                <w:i w:val="0"/>
                <w:color w:val="000000"/>
                <w:sz w:val="15"/>
              </w:rPr>
              <w:t>4400-4462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3,000</w:t>
            </w:r>
          </w:p>
        </w:tc>
      </w:tr>
      <w:tr>
        <w:trPr>
          <w:trHeight w:hRule="exact" w:val="53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8" w:after="0"/>
              <w:ind w:left="22" w:right="0" w:firstLine="0"/>
              <w:jc w:val="left"/>
            </w:pPr>
            <w:r>
              <w:rPr>
                <w:rFonts w:ascii="H2gtrM" w:hAnsi="H2gtrM" w:eastAsia="H2gtrM"/>
                <w:b w:val="0"/>
                <w:i w:val="0"/>
                <w:color w:val="000000"/>
                <w:sz w:val="17"/>
              </w:rPr>
              <w:t>관광산업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4" w:after="0"/>
              <w:ind w:left="0" w:right="0" w:firstLine="0"/>
              <w:jc w:val="center"/>
            </w:pPr>
            <w:r>
              <w:rPr>
                <w:w w:val="102.14399337768553"/>
                <w:rFonts w:ascii="H2gtrM" w:hAnsi="H2gtrM" w:eastAsia="H2gtrM"/>
                <w:b w:val="0"/>
                <w:i w:val="0"/>
                <w:color w:val="000000"/>
                <w:sz w:val="15"/>
              </w:rPr>
              <w:t>4400-4462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184</w:t>
            </w:r>
          </w:p>
        </w:tc>
      </w:tr>
      <w:tr>
        <w:trPr>
          <w:trHeight w:hRule="exact" w:val="53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80" w:after="0"/>
              <w:ind w:left="22" w:right="0" w:firstLine="0"/>
              <w:jc w:val="left"/>
            </w:pPr>
            <w:r>
              <w:rPr>
                <w:rFonts w:ascii="H2gtrM" w:hAnsi="H2gtrM" w:eastAsia="H2gtrM"/>
                <w:b w:val="0"/>
                <w:i w:val="0"/>
                <w:color w:val="000000"/>
                <w:sz w:val="17"/>
              </w:rPr>
              <w:t>관광산업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4" w:after="0"/>
              <w:ind w:left="0" w:right="0" w:firstLine="0"/>
              <w:jc w:val="center"/>
            </w:pPr>
            <w:r>
              <w:rPr>
                <w:w w:val="102.14399337768553"/>
                <w:rFonts w:ascii="H2gtrM" w:hAnsi="H2gtrM" w:eastAsia="H2gtrM"/>
                <w:b w:val="0"/>
                <w:i w:val="0"/>
                <w:color w:val="000000"/>
                <w:sz w:val="15"/>
              </w:rPr>
              <w:t>4400-4462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284</w:t>
            </w:r>
          </w:p>
        </w:tc>
      </w:tr>
    </w:tbl>
    <w:p>
      <w:pPr>
        <w:autoSpaceDN w:val="0"/>
        <w:autoSpaceDE w:val="0"/>
        <w:widowControl/>
        <w:spacing w:line="202" w:lineRule="exact" w:before="356" w:after="0"/>
        <w:ind w:left="0" w:right="0" w:firstLine="0"/>
        <w:jc w:val="center"/>
      </w:pPr>
      <w:r>
        <w:rPr>
          <w:rFonts w:ascii="SymbolMT" w:hAnsi="SymbolMT" w:eastAsia="SymbolMT"/>
          <w:b w:val="0"/>
          <w:i w:val="0"/>
          <w:color w:val="000000"/>
          <w:sz w:val="20"/>
        </w:rPr>
        <w:t>- 127 -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Ⅴ. 생활체육활성화와 스포츠경쟁력 강화로 국민행복을 실현한다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1,670,131</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88" w:after="0"/>
              <w:ind w:left="252" w:right="0" w:firstLine="0"/>
              <w:jc w:val="left"/>
            </w:pPr>
            <w:r>
              <w:rPr>
                <w:rFonts w:ascii="H2gtrM" w:hAnsi="H2gtrM" w:eastAsia="H2gtrM"/>
                <w:b w:val="0"/>
                <w:i w:val="0"/>
                <w:color w:val="000000"/>
                <w:sz w:val="17"/>
              </w:rPr>
              <w:t xml:space="preserve"> 프로그램목표 Ⅴ-1. 생활체육 참여 활성화로 스포츠를 즐기는 활기찬 삶 실현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596,137</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300" w:after="0"/>
              <w:ind w:left="0" w:right="0" w:firstLine="0"/>
              <w:jc w:val="center"/>
            </w:pPr>
            <w:r>
              <w:rPr>
                <w:rFonts w:ascii="H2gtrM" w:hAnsi="H2gtrM" w:eastAsia="H2gtrM"/>
                <w:b w:val="0"/>
                <w:i w:val="0"/>
                <w:color w:val="000000"/>
                <w:sz w:val="17"/>
              </w:rPr>
              <w:t>생활체육육성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생활체육활성화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5100-5131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4,491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생활체육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5100-5161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360,566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생활체육시설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5100-5163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167,525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학교체육 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19,441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도박문제 예방 치유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5100-5165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24,426</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생활체육시설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5100-5163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19,688</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252" w:right="0" w:firstLine="0"/>
              <w:jc w:val="left"/>
            </w:pPr>
            <w:r>
              <w:rPr>
                <w:rFonts w:ascii="H2gtrM" w:hAnsi="H2gtrM" w:eastAsia="H2gtrM"/>
                <w:b w:val="0"/>
                <w:i w:val="0"/>
                <w:color w:val="000000"/>
                <w:sz w:val="17"/>
              </w:rPr>
              <w:t xml:space="preserve"> 프로그램목표 Ⅴ-2. 전문체육 육성을 통해 스포츠 경기력 향상 도모와 선수 권익 증진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432,519</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68" w:lineRule="exact" w:before="640" w:after="0"/>
              <w:ind w:left="0" w:right="0" w:firstLine="0"/>
              <w:jc w:val="center"/>
            </w:pPr>
            <w:r>
              <w:rPr>
                <w:rFonts w:ascii="H2gtrM" w:hAnsi="H2gtrM" w:eastAsia="H2gtrM"/>
                <w:b w:val="0"/>
                <w:i w:val="0"/>
                <w:color w:val="000000"/>
                <w:sz w:val="17"/>
              </w:rPr>
              <w:t>전문체육육성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전문체육 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5200-5261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373,657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전문체육육성 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5200-5262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33,150</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체육인복지사업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5200-5263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25,712</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Ⅴ-3. 스포츠산업 육성을 통해 스포츠산업의 국제경쟁력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408,445</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584" w:after="0"/>
              <w:ind w:left="0" w:right="0" w:firstLine="0"/>
              <w:jc w:val="center"/>
            </w:pPr>
            <w:r>
              <w:rPr>
                <w:rFonts w:ascii="H2gtrM" w:hAnsi="H2gtrM" w:eastAsia="H2gtrM"/>
                <w:b w:val="0"/>
                <w:i w:val="0"/>
                <w:color w:val="000000"/>
                <w:sz w:val="17"/>
              </w:rPr>
              <w:t xml:space="preserve">스포츠산업 </w:t>
            </w:r>
            <w:r>
              <w:rPr>
                <w:rFonts w:ascii="H2gtrM" w:hAnsi="H2gtrM" w:eastAsia="H2gtrM"/>
                <w:b w:val="0"/>
                <w:i w:val="0"/>
                <w:color w:val="000000"/>
                <w:sz w:val="17"/>
              </w:rPr>
              <w:t>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스포츠산업육성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5300-5331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147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스포츠산업 연구 및 기술개발(R&amp;D)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5300-5362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9,006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기금조성 기반시설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5300-5364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73,850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스포츠산업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5300-5365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325,442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Ⅴ-4. 국제스포츠 교류를 통한 국제적 위상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122,153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98" w:after="0"/>
              <w:ind w:left="0" w:right="0" w:firstLine="0"/>
              <w:jc w:val="center"/>
            </w:pPr>
            <w:r>
              <w:rPr>
                <w:rFonts w:ascii="H2gtrM" w:hAnsi="H2gtrM" w:eastAsia="H2gtrM"/>
                <w:b w:val="0"/>
                <w:i w:val="0"/>
                <w:color w:val="000000"/>
                <w:sz w:val="17"/>
              </w:rPr>
              <w:t>국제스포츠</w:t>
            </w:r>
            <w:r>
              <w:rPr>
                <w:rFonts w:ascii="H2gtrM" w:hAnsi="H2gtrM" w:eastAsia="H2gtrM"/>
                <w:b w:val="0"/>
                <w:i w:val="0"/>
                <w:color w:val="000000"/>
                <w:sz w:val="17"/>
              </w:rPr>
              <w:t>역량강화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국제체육 역량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5400-5431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국제스포츠 교류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5400-5461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120,953</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Ⅴ-5. 장애인 생활체육 활성화 및 장애인 전문체육 경쟁력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110,877</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102" w:after="0"/>
              <w:ind w:left="0" w:right="0" w:firstLine="0"/>
              <w:jc w:val="center"/>
            </w:pPr>
            <w:r>
              <w:rPr>
                <w:rFonts w:ascii="H2gtrM" w:hAnsi="H2gtrM" w:eastAsia="H2gtrM"/>
                <w:b w:val="0"/>
                <w:i w:val="0"/>
                <w:color w:val="000000"/>
                <w:sz w:val="17"/>
              </w:rPr>
              <w:t>장애인체육</w:t>
            </w:r>
            <w:r>
              <w:rPr>
                <w:rFonts w:ascii="H2gtrM" w:hAnsi="H2gtrM" w:eastAsia="H2gtrM"/>
                <w:b w:val="0"/>
                <w:i w:val="0"/>
                <w:color w:val="000000"/>
                <w:sz w:val="17"/>
              </w:rPr>
              <w:t>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장애인체육 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5500-5531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장애인체육 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국민체육진흥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5500-5561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110,656</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Ⅵ. 대국민 정책소통을 강화하여 성공적 국정운영 기반을 마련한다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118,080</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86" w:after="0"/>
              <w:ind w:left="252" w:right="0" w:firstLine="0"/>
              <w:jc w:val="left"/>
            </w:pPr>
            <w:r>
              <w:rPr>
                <w:rFonts w:ascii="H2gtrM" w:hAnsi="H2gtrM" w:eastAsia="H2gtrM"/>
                <w:b w:val="0"/>
                <w:i w:val="0"/>
                <w:color w:val="000000"/>
                <w:sz w:val="17"/>
              </w:rPr>
              <w:t xml:space="preserve"> 프로그램목표 Ⅵ-1. 국민과 함께하는 소통으로 정책 공감대 확대</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43,153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04" w:after="0"/>
              <w:ind w:left="0" w:right="0" w:firstLine="0"/>
              <w:jc w:val="center"/>
            </w:pPr>
            <w:r>
              <w:rPr>
                <w:rFonts w:ascii="H2gtrM" w:hAnsi="H2gtrM" w:eastAsia="H2gtrM"/>
                <w:b w:val="0"/>
                <w:i w:val="0"/>
                <w:color w:val="000000"/>
                <w:sz w:val="17"/>
              </w:rPr>
              <w:t>국정홍보기획</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정책홍보지원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1900-1931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4,058</w:t>
            </w:r>
          </w:p>
        </w:tc>
      </w:tr>
      <w:tr>
        <w:trPr>
          <w:trHeight w:hRule="exact" w:val="43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28" w:after="0"/>
              <w:ind w:left="22" w:right="0" w:firstLine="0"/>
              <w:jc w:val="left"/>
            </w:pPr>
            <w:r>
              <w:rPr>
                <w:rFonts w:ascii="H2gtrM" w:hAnsi="H2gtrM" w:eastAsia="H2gtrM"/>
                <w:b w:val="0"/>
                <w:i w:val="0"/>
                <w:color w:val="000000"/>
                <w:sz w:val="17"/>
              </w:rPr>
              <w:t>대국민커뮤니케이션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2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34" w:after="0"/>
              <w:ind w:left="0" w:right="0" w:firstLine="0"/>
              <w:jc w:val="center"/>
            </w:pPr>
            <w:r>
              <w:rPr>
                <w:w w:val="102.14399337768553"/>
                <w:rFonts w:ascii="H2gtrM" w:hAnsi="H2gtrM" w:eastAsia="H2gtrM"/>
                <w:b w:val="0"/>
                <w:i w:val="0"/>
                <w:color w:val="000000"/>
                <w:sz w:val="15"/>
              </w:rPr>
              <w:t>1900-1932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34" w:after="0"/>
              <w:ind w:left="0" w:right="38" w:firstLine="0"/>
              <w:jc w:val="right"/>
            </w:pPr>
            <w:r>
              <w:rPr>
                <w:w w:val="102.14399337768553"/>
                <w:rFonts w:ascii="H2gtrM" w:hAnsi="H2gtrM" w:eastAsia="H2gtrM"/>
                <w:b w:val="0"/>
                <w:i w:val="0"/>
                <w:color w:val="000000"/>
                <w:sz w:val="15"/>
              </w:rPr>
              <w:t>36,346</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- 128 -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정책포털시스템 운영(정보화)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1900-1933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2,749</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88" w:after="0"/>
              <w:ind w:left="252" w:right="0" w:firstLine="0"/>
              <w:jc w:val="left"/>
            </w:pPr>
            <w:r>
              <w:rPr>
                <w:rFonts w:ascii="H2gtrM" w:hAnsi="H2gtrM" w:eastAsia="H2gtrM"/>
                <w:b w:val="0"/>
                <w:i w:val="0"/>
                <w:color w:val="000000"/>
                <w:sz w:val="17"/>
              </w:rPr>
              <w:t xml:space="preserve"> 프로그램목표 Ⅵ-2. 한국정책방송원 운영을 통한 정책 소통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33,644</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한국정책방송</w:t>
            </w:r>
            <w:r>
              <w:rPr>
                <w:rFonts w:ascii="H2gtrM" w:hAnsi="H2gtrM" w:eastAsia="H2gtrM"/>
                <w:b w:val="0"/>
                <w:i w:val="0"/>
                <w:color w:val="000000"/>
                <w:sz w:val="17"/>
              </w:rPr>
              <w:t>원 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한국정책방송원 운영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3800-3831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33,644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Ⅵ-3. 기관행정 지원을 통한 기관운영의 효율성 도모</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41,283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문화·관광행</w:t>
            </w:r>
            <w:r>
              <w:rPr>
                <w:rFonts w:ascii="H2gtrM" w:hAnsi="H2gtrM" w:eastAsia="H2gtrM"/>
                <w:b w:val="0"/>
                <w:i w:val="0"/>
                <w:color w:val="000000"/>
                <w:sz w:val="17"/>
              </w:rPr>
              <w:t>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문화정보화체계구축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7100-7133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25,566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종합정책연구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7100-7132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15,717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6,610,043</w:t>
            </w:r>
          </w:p>
        </w:tc>
      </w:tr>
    </w:tbl>
    <w:p>
      <w:pPr>
        <w:autoSpaceDN w:val="0"/>
        <w:autoSpaceDE w:val="0"/>
        <w:widowControl/>
        <w:spacing w:line="202" w:lineRule="exact" w:before="9078" w:after="0"/>
        <w:ind w:left="0" w:right="0" w:firstLine="0"/>
        <w:jc w:val="center"/>
      </w:pPr>
      <w:r>
        <w:rPr>
          <w:rFonts w:ascii="SymbolMT" w:hAnsi="SymbolMT" w:eastAsia="SymbolMT"/>
          <w:b w:val="0"/>
          <w:i w:val="0"/>
          <w:color w:val="000000"/>
          <w:sz w:val="20"/>
        </w:rPr>
        <w:t>- 129 -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20. 농림축산식품부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351,371</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146</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351,517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175,875 </w:t>
            </w:r>
            <w:r>
              <w:br/>
            </w:r>
            <w:r>
              <w:rPr>
                <w:w w:val="97.61683815403988"/>
                <w:rFonts w:ascii="PalatinoLinotype" w:hAnsi="PalatinoLinotype" w:eastAsia="PalatinoLinotype"/>
                <w:b w:val="0"/>
                <w:i w:val="0"/>
                <w:color w:val="000000"/>
                <w:sz w:val="19"/>
              </w:rPr>
              <w:t xml:space="preserve">751 </w:t>
            </w:r>
            <w:r>
              <w:br/>
            </w:r>
            <w:r>
              <w:rPr>
                <w:w w:val="97.61683815403988"/>
                <w:rFonts w:ascii="PalatinoLinotype" w:hAnsi="PalatinoLinotype" w:eastAsia="PalatinoLinotype"/>
                <w:b w:val="0"/>
                <w:i w:val="0"/>
                <w:color w:val="000000"/>
                <w:sz w:val="19"/>
              </w:rPr>
              <w:t xml:space="preserve">2,080 </w:t>
            </w:r>
            <w:r>
              <w:br/>
            </w:r>
            <w:r>
              <w:rPr>
                <w:w w:val="97.61683815403988"/>
                <w:rFonts w:ascii="PalatinoLinotype" w:hAnsi="PalatinoLinotype" w:eastAsia="PalatinoLinotype"/>
                <w:b w:val="0"/>
                <w:i w:val="0"/>
                <w:color w:val="000000"/>
                <w:sz w:val="19"/>
              </w:rPr>
              <w:t>178,706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296" w:right="22" w:firstLine="0"/>
              <w:jc w:val="right"/>
            </w:pPr>
            <w:r>
              <w:rPr>
                <w:w w:val="97.61683815403988"/>
                <w:rFonts w:ascii="PalatinoLinotype" w:hAnsi="PalatinoLinotype" w:eastAsia="PalatinoLinotype"/>
                <w:b w:val="0"/>
                <w:i w:val="0"/>
                <w:color w:val="000000"/>
                <w:sz w:val="19"/>
              </w:rPr>
              <w:t xml:space="preserve">49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49</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432" w:right="22" w:firstLine="0"/>
              <w:jc w:val="right"/>
            </w:pPr>
            <w:r>
              <w:rPr>
                <w:w w:val="97.61683815403988"/>
                <w:rFonts w:ascii="PalatinoLinotype" w:hAnsi="PalatinoLinotype" w:eastAsia="PalatinoLinotype"/>
                <w:b w:val="0"/>
                <w:i w:val="0"/>
                <w:color w:val="000000"/>
                <w:sz w:val="19"/>
              </w:rPr>
              <w:t xml:space="preserve">175,924 </w:t>
            </w:r>
            <w:r>
              <w:br/>
            </w:r>
            <w:r>
              <w:rPr>
                <w:w w:val="97.61683815403988"/>
                <w:rFonts w:ascii="PalatinoLinotype" w:hAnsi="PalatinoLinotype" w:eastAsia="PalatinoLinotype"/>
                <w:b w:val="0"/>
                <w:i w:val="0"/>
                <w:color w:val="000000"/>
                <w:sz w:val="19"/>
              </w:rPr>
              <w:t xml:space="preserve">751 </w:t>
            </w:r>
            <w:r>
              <w:br/>
            </w:r>
            <w:r>
              <w:rPr>
                <w:w w:val="97.61683815403988"/>
                <w:rFonts w:ascii="PalatinoLinotype" w:hAnsi="PalatinoLinotype" w:eastAsia="PalatinoLinotype"/>
                <w:b w:val="0"/>
                <w:i w:val="0"/>
                <w:color w:val="000000"/>
                <w:sz w:val="19"/>
              </w:rPr>
              <w:t xml:space="preserve">2,080 </w:t>
            </w:r>
            <w:r>
              <w:br/>
            </w:r>
            <w:r>
              <w:rPr>
                <w:w w:val="97.61683815403988"/>
                <w:rFonts w:ascii="PalatinoLinotype" w:hAnsi="PalatinoLinotype" w:eastAsia="PalatinoLinotype"/>
                <w:b w:val="0"/>
                <w:i w:val="0"/>
                <w:color w:val="000000"/>
                <w:sz w:val="19"/>
              </w:rPr>
              <w:t>178,755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50 </w:t>
            </w:r>
            <w:r>
              <w:br/>
            </w:r>
            <w:r>
              <w:rPr>
                <w:w w:val="97.61683815403988"/>
                <w:rFonts w:ascii="PalatinoLinotype" w:hAnsi="PalatinoLinotype" w:eastAsia="PalatinoLinotype"/>
                <w:b w:val="0"/>
                <w:i w:val="0"/>
                <w:color w:val="000000"/>
                <w:sz w:val="19"/>
              </w:rPr>
              <w:t xml:space="preserve">0.2 </w:t>
            </w:r>
            <w:r>
              <w:br/>
            </w:r>
            <w:r>
              <w:rPr>
                <w:w w:val="97.61683815403988"/>
                <w:rFonts w:ascii="PalatinoLinotype" w:hAnsi="PalatinoLinotype" w:eastAsia="PalatinoLinotype"/>
                <w:b w:val="0"/>
                <w:i w:val="0"/>
                <w:color w:val="000000"/>
                <w:sz w:val="19"/>
              </w:rPr>
              <w:t xml:space="preserve">0.6 </w:t>
            </w:r>
            <w:r>
              <w:br/>
            </w:r>
            <w:r>
              <w:rPr>
                <w:w w:val="97.61683815403988"/>
                <w:rFonts w:ascii="PalatinoLinotype" w:hAnsi="PalatinoLinotype" w:eastAsia="PalatinoLinotype"/>
                <w:b w:val="0"/>
                <w:i w:val="0"/>
                <w:color w:val="000000"/>
                <w:sz w:val="19"/>
              </w:rPr>
              <w:t>50.9</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4,007 </w:t>
            </w:r>
            <w:r>
              <w:br/>
            </w:r>
            <w:r>
              <w:rPr>
                <w:w w:val="97.61683815403988"/>
                <w:rFonts w:ascii="PalatinoLinotype" w:hAnsi="PalatinoLinotype" w:eastAsia="PalatinoLinotype"/>
                <w:b w:val="0"/>
                <w:i w:val="0"/>
                <w:color w:val="000000"/>
                <w:sz w:val="19"/>
              </w:rPr>
              <w:t xml:space="preserve">355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15,772 </w:t>
            </w:r>
            <w:r>
              <w:br/>
            </w:r>
            <w:r>
              <w:rPr>
                <w:w w:val="97.61683815403988"/>
                <w:rFonts w:ascii="PalatinoLinotype" w:hAnsi="PalatinoLinotype" w:eastAsia="PalatinoLinotype"/>
                <w:b w:val="0"/>
                <w:i w:val="0"/>
                <w:color w:val="000000"/>
                <w:sz w:val="19"/>
              </w:rPr>
              <w:t xml:space="preserve">135,695 </w:t>
            </w:r>
            <w:r>
              <w:br/>
            </w:r>
            <w:r>
              <w:rPr>
                <w:w w:val="97.61683815403988"/>
                <w:rFonts w:ascii="PalatinoLinotype" w:hAnsi="PalatinoLinotype" w:eastAsia="PalatinoLinotype"/>
                <w:b w:val="0"/>
                <w:i w:val="0"/>
                <w:color w:val="000000"/>
                <w:sz w:val="19"/>
              </w:rPr>
              <w:t xml:space="preserve">16,574 </w:t>
            </w:r>
            <w:r>
              <w:br/>
            </w:r>
            <w:r>
              <w:rPr>
                <w:w w:val="97.61683815403988"/>
                <w:rFonts w:ascii="PalatinoLinotype" w:hAnsi="PalatinoLinotype" w:eastAsia="PalatinoLinotype"/>
                <w:b w:val="0"/>
                <w:i w:val="0"/>
                <w:color w:val="000000"/>
                <w:sz w:val="19"/>
              </w:rPr>
              <w:t xml:space="preserve">262 </w:t>
            </w:r>
            <w:r>
              <w:br/>
            </w:r>
            <w:r>
              <w:rPr>
                <w:w w:val="97.61683815403988"/>
                <w:rFonts w:ascii="PalatinoLinotype" w:hAnsi="PalatinoLinotype" w:eastAsia="PalatinoLinotype"/>
                <w:b w:val="0"/>
                <w:i w:val="0"/>
                <w:color w:val="000000"/>
                <w:sz w:val="19"/>
              </w:rPr>
              <w:t>172,665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97 </w:t>
            </w:r>
            <w:r>
              <w:br/>
            </w:r>
            <w:r>
              <w:rPr>
                <w:w w:val="97.61683815403988"/>
                <w:rFonts w:ascii="PalatinoLinotype" w:hAnsi="PalatinoLinotype" w:eastAsia="PalatinoLinotype"/>
                <w:b w:val="0"/>
                <w:i w:val="0"/>
                <w:color w:val="000000"/>
                <w:sz w:val="19"/>
              </w:rPr>
              <w:t>97</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432" w:right="22" w:firstLine="0"/>
              <w:jc w:val="right"/>
            </w:pPr>
            <w:r>
              <w:rPr>
                <w:w w:val="97.61683815403988"/>
                <w:rFonts w:ascii="PalatinoLinotype" w:hAnsi="PalatinoLinotype" w:eastAsia="PalatinoLinotype"/>
                <w:b w:val="0"/>
                <w:i w:val="0"/>
                <w:color w:val="000000"/>
                <w:sz w:val="19"/>
              </w:rPr>
              <w:t xml:space="preserve">4,007 </w:t>
            </w:r>
            <w:r>
              <w:br/>
            </w:r>
            <w:r>
              <w:rPr>
                <w:w w:val="97.61683815403988"/>
                <w:rFonts w:ascii="PalatinoLinotype" w:hAnsi="PalatinoLinotype" w:eastAsia="PalatinoLinotype"/>
                <w:b w:val="0"/>
                <w:i w:val="0"/>
                <w:color w:val="000000"/>
                <w:sz w:val="19"/>
              </w:rPr>
              <w:t xml:space="preserve">355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15,772 </w:t>
            </w:r>
            <w:r>
              <w:br/>
            </w:r>
            <w:r>
              <w:rPr>
                <w:w w:val="97.61683815403988"/>
                <w:rFonts w:ascii="PalatinoLinotype" w:hAnsi="PalatinoLinotype" w:eastAsia="PalatinoLinotype"/>
                <w:b w:val="0"/>
                <w:i w:val="0"/>
                <w:color w:val="000000"/>
                <w:sz w:val="19"/>
              </w:rPr>
              <w:t xml:space="preserve">135,695 </w:t>
            </w:r>
            <w:r>
              <w:br/>
            </w:r>
            <w:r>
              <w:rPr>
                <w:w w:val="97.61683815403988"/>
                <w:rFonts w:ascii="PalatinoLinotype" w:hAnsi="PalatinoLinotype" w:eastAsia="PalatinoLinotype"/>
                <w:b w:val="0"/>
                <w:i w:val="0"/>
                <w:color w:val="000000"/>
                <w:sz w:val="19"/>
              </w:rPr>
              <w:t xml:space="preserve">16,574 </w:t>
            </w:r>
            <w:r>
              <w:br/>
            </w:r>
            <w:r>
              <w:rPr>
                <w:w w:val="97.61683815403988"/>
                <w:rFonts w:ascii="PalatinoLinotype" w:hAnsi="PalatinoLinotype" w:eastAsia="PalatinoLinotype"/>
                <w:b w:val="0"/>
                <w:i w:val="0"/>
                <w:color w:val="000000"/>
                <w:sz w:val="19"/>
              </w:rPr>
              <w:t xml:space="preserve">359 </w:t>
            </w:r>
            <w:r>
              <w:br/>
            </w:r>
            <w:r>
              <w:rPr>
                <w:w w:val="97.61683815403988"/>
                <w:rFonts w:ascii="PalatinoLinotype" w:hAnsi="PalatinoLinotype" w:eastAsia="PalatinoLinotype"/>
                <w:b w:val="0"/>
                <w:i w:val="0"/>
                <w:color w:val="000000"/>
                <w:sz w:val="19"/>
              </w:rPr>
              <w:t>172,762</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1.1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4.5 </w:t>
            </w:r>
            <w:r>
              <w:br/>
            </w:r>
            <w:r>
              <w:rPr>
                <w:w w:val="97.61683815403988"/>
                <w:rFonts w:ascii="PalatinoLinotype" w:hAnsi="PalatinoLinotype" w:eastAsia="PalatinoLinotype"/>
                <w:b w:val="0"/>
                <w:i w:val="0"/>
                <w:color w:val="000000"/>
                <w:sz w:val="19"/>
              </w:rPr>
              <w:t xml:space="preserve">38.6 </w:t>
            </w:r>
            <w:r>
              <w:br/>
            </w:r>
            <w:r>
              <w:rPr>
                <w:w w:val="97.61683815403988"/>
                <w:rFonts w:ascii="PalatinoLinotype" w:hAnsi="PalatinoLinotype" w:eastAsia="PalatinoLinotype"/>
                <w:b w:val="0"/>
                <w:i w:val="0"/>
                <w:color w:val="000000"/>
                <w:sz w:val="19"/>
              </w:rPr>
              <w:t xml:space="preserve">4.7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49.1</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- 130 -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16</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17</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8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15</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15(88.2%)</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11.8%</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88.2%</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605"/>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2" w:lineRule="exact" w:before="6" w:after="0"/>
              <w:ind w:left="38" w:right="0" w:firstLine="0"/>
              <w:jc w:val="left"/>
            </w:pPr>
            <w:r>
              <w:rPr>
                <w:rFonts w:ascii="H2gtrM" w:hAnsi="H2gtrM" w:eastAsia="H2gtrM"/>
                <w:b w:val="0"/>
                <w:i w:val="0"/>
                <w:color w:val="000000"/>
                <w:sz w:val="20"/>
              </w:rPr>
              <w:t xml:space="preserve">전략목표Ⅰ. 농업인의 소득·경영 안전망을 촘촘하게 확충하여 걱정없이 농사짓는 여건을 </w:t>
            </w:r>
            <w:r>
              <w:rPr>
                <w:rFonts w:ascii="H2gtrM" w:hAnsi="H2gtrM" w:eastAsia="H2gtrM"/>
                <w:b w:val="0"/>
                <w:i w:val="0"/>
                <w:color w:val="000000"/>
                <w:sz w:val="20"/>
              </w:rPr>
              <w:t>마련한다.</w:t>
            </w:r>
          </w:p>
        </w:tc>
      </w:tr>
      <w:tr>
        <w:trPr>
          <w:trHeight w:hRule="exact" w:val="609"/>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6" w:after="0"/>
              <w:ind w:left="38" w:right="0" w:firstLine="0"/>
              <w:jc w:val="left"/>
            </w:pPr>
            <w:r>
              <w:rPr>
                <w:rFonts w:ascii="H2gtrM" w:hAnsi="H2gtrM" w:eastAsia="H2gtrM"/>
                <w:b w:val="0"/>
                <w:i w:val="0"/>
                <w:color w:val="000000"/>
                <w:sz w:val="20"/>
              </w:rPr>
              <w:t>프로그램목표Ⅰ-1. 자연재해 및 시장 상황변동에 따른 소득불안정을 완충할 수 있는 장치</w:t>
            </w:r>
            <w:r>
              <w:rPr>
                <w:rFonts w:ascii="H2gtrM" w:hAnsi="H2gtrM" w:eastAsia="H2gtrM"/>
                <w:b w:val="0"/>
                <w:i w:val="0"/>
                <w:color w:val="000000"/>
                <w:sz w:val="20"/>
              </w:rPr>
              <w:t>를 마련하여 농업경영을 안정화한다.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농가경영안정</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①직불금 수령액 불평등</w:t>
            </w:r>
            <w:r>
              <w:rPr>
                <w:w w:val="102.14399337768553"/>
                <w:rFonts w:ascii="H2gtrM" w:hAnsi="H2gtrM" w:eastAsia="H2gtrM"/>
                <w:b w:val="0"/>
                <w:i w:val="0"/>
                <w:color w:val="000000"/>
                <w:sz w:val="15"/>
              </w:rPr>
              <w:t>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하향지표</w:t>
            </w:r>
          </w:p>
        </w:tc>
      </w:tr>
      <w:tr>
        <w:trPr>
          <w:trHeight w:hRule="exact" w:val="604"/>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6" w:after="0"/>
              <w:ind w:left="38" w:right="0" w:firstLine="0"/>
              <w:jc w:val="left"/>
            </w:pPr>
            <w:r>
              <w:rPr>
                <w:rFonts w:ascii="H2gtrM" w:hAnsi="H2gtrM" w:eastAsia="H2gtrM"/>
                <w:b w:val="0"/>
                <w:i w:val="0"/>
                <w:color w:val="000000"/>
                <w:sz w:val="20"/>
              </w:rPr>
              <w:t>프로그램목표Ⅰ-2. 생산자 등의 이익 보호를 위해 농산물 수급 안정 및 유통 효율화를 추</w:t>
            </w:r>
            <w:r>
              <w:rPr>
                <w:rFonts w:ascii="H2gtrM" w:hAnsi="H2gtrM" w:eastAsia="H2gtrM"/>
                <w:b w:val="0"/>
                <w:i w:val="0"/>
                <w:color w:val="000000"/>
                <w:sz w:val="20"/>
              </w:rPr>
              <w:t>진한다.</w:t>
            </w:r>
          </w:p>
        </w:tc>
      </w:tr>
      <w:tr>
        <w:trPr>
          <w:trHeight w:hRule="exact" w:val="500"/>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62" w:lineRule="exact" w:before="202" w:after="0"/>
              <w:ind w:left="38" w:right="0" w:firstLine="0"/>
              <w:jc w:val="left"/>
            </w:pPr>
            <w:r>
              <w:rPr>
                <w:rFonts w:ascii="H2gtrM" w:hAnsi="H2gtrM" w:eastAsia="H2gtrM"/>
                <w:b w:val="0"/>
                <w:i w:val="0"/>
                <w:color w:val="000000"/>
                <w:sz w:val="20"/>
              </w:rPr>
              <w:t>농산물수급안정및유통</w:t>
            </w:r>
            <w:r>
              <w:rPr>
                <w:rFonts w:ascii="H2gtrM" w:hAnsi="H2gtrM" w:eastAsia="H2gtrM"/>
                <w:b w:val="0"/>
                <w:i w:val="0"/>
                <w:color w:val="000000"/>
                <w:sz w:val="20"/>
              </w:rPr>
              <w:t>효율화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150" w:val="left"/>
              </w:tabs>
              <w:autoSpaceDE w:val="0"/>
              <w:widowControl/>
              <w:spacing w:line="154" w:lineRule="exact" w:before="70" w:after="0"/>
              <w:ind w:left="46" w:right="0" w:firstLine="0"/>
              <w:jc w:val="left"/>
            </w:pPr>
            <w:r>
              <w:rPr>
                <w:w w:val="102.14399337768553"/>
                <w:rFonts w:ascii="H2gtrM" w:hAnsi="H2gtrM" w:eastAsia="H2gtrM"/>
                <w:b w:val="0"/>
                <w:i w:val="0"/>
                <w:color w:val="000000"/>
                <w:sz w:val="15"/>
              </w:rPr>
              <w:t xml:space="preserve">①비축농산물 </w:t>
            </w:r>
            <w:r>
              <w:rPr>
                <w:w w:val="102.14399337768553"/>
                <w:rFonts w:ascii="H2gtrM" w:hAnsi="H2gtrM" w:eastAsia="H2gtrM"/>
                <w:b w:val="0"/>
                <w:i w:val="0"/>
                <w:color w:val="000000"/>
                <w:sz w:val="15"/>
              </w:rPr>
              <w:t>연간가격</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진폭률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3.3(%)</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46" w:right="0" w:firstLine="0"/>
              <w:jc w:val="left"/>
            </w:pPr>
            <w:r>
              <w:rPr>
                <w:w w:val="102.14399337768553"/>
                <w:rFonts w:ascii="H2gtrM" w:hAnsi="H2gtrM" w:eastAsia="H2gtrM"/>
                <w:b w:val="0"/>
                <w:i w:val="0"/>
                <w:color w:val="000000"/>
                <w:sz w:val="15"/>
              </w:rPr>
              <w:t xml:space="preserve">②참여조직의 통합 조직 </w:t>
            </w:r>
            <w:r>
              <w:rPr>
                <w:w w:val="102.14399337768553"/>
                <w:rFonts w:ascii="H2gtrM" w:hAnsi="H2gtrM" w:eastAsia="H2gtrM"/>
                <w:b w:val="0"/>
                <w:i w:val="0"/>
                <w:color w:val="000000"/>
                <w:sz w:val="15"/>
              </w:rPr>
              <w:t>원예농산물 출하비중</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6"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56.5(%)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60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4" w:lineRule="exact" w:before="4" w:after="0"/>
              <w:ind w:left="38" w:right="0" w:firstLine="0"/>
              <w:jc w:val="left"/>
            </w:pPr>
            <w:r>
              <w:rPr>
                <w:rFonts w:ascii="H2gtrM" w:hAnsi="H2gtrM" w:eastAsia="H2gtrM"/>
                <w:b w:val="0"/>
                <w:i w:val="0"/>
                <w:color w:val="000000"/>
                <w:sz w:val="20"/>
              </w:rPr>
              <w:t>프로그램목표Ⅰ-3. 농업재해 대응 및 농업인의 안전 영농을 위해 농업 생산기반을 정비한</w:t>
            </w:r>
            <w:r>
              <w:rPr>
                <w:rFonts w:ascii="H2gtrM" w:hAnsi="H2gtrM" w:eastAsia="H2gtrM"/>
                <w:b w:val="0"/>
                <w:i w:val="0"/>
                <w:color w:val="000000"/>
                <w:sz w:val="20"/>
              </w:rPr>
              <w:t>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농업생산기반정비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①침수피해방지율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55.1(%)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604"/>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2" w:lineRule="exact" w:before="6" w:after="0"/>
              <w:ind w:left="38" w:right="0" w:firstLine="0"/>
              <w:jc w:val="left"/>
            </w:pPr>
            <w:r>
              <w:rPr>
                <w:rFonts w:ascii="H2gtrM" w:hAnsi="H2gtrM" w:eastAsia="H2gtrM"/>
                <w:b w:val="0"/>
                <w:i w:val="0"/>
                <w:color w:val="000000"/>
                <w:sz w:val="20"/>
              </w:rPr>
              <w:t>전략목표Ⅱ. 농축산물의 식량주권 강화 및 안정적 수급관리를 통해 국민의 이익을 보호한</w:t>
            </w:r>
            <w:r>
              <w:rPr>
                <w:rFonts w:ascii="H2gtrM" w:hAnsi="H2gtrM" w:eastAsia="H2gtrM"/>
                <w:b w:val="0"/>
                <w:i w:val="0"/>
                <w:color w:val="000000"/>
                <w:sz w:val="20"/>
              </w:rPr>
              <w:t>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프로그램목표Ⅱ-1. 식량작물의 효율적 수급 관리를 통해 식량을 안정적으로 공급한다.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양곡관리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①쌀 수급안정 비율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3.6(%)</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하향지표</w:t>
            </w:r>
          </w:p>
        </w:tc>
      </w:tr>
    </w:tbl>
    <w:p>
      <w:pPr>
        <w:autoSpaceDN w:val="0"/>
        <w:autoSpaceDE w:val="0"/>
        <w:widowControl/>
        <w:spacing w:line="202" w:lineRule="exact" w:before="368" w:after="0"/>
        <w:ind w:left="0" w:right="0" w:firstLine="0"/>
        <w:jc w:val="center"/>
      </w:pPr>
      <w:r>
        <w:rPr>
          <w:rFonts w:ascii="SymbolMT" w:hAnsi="SymbolMT" w:eastAsia="SymbolMT"/>
          <w:b w:val="0"/>
          <w:i w:val="0"/>
          <w:color w:val="000000"/>
          <w:sz w:val="20"/>
        </w:rPr>
        <w:t>- 131 -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81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0" w:after="0"/>
              <w:ind w:left="38" w:right="0" w:firstLine="92"/>
              <w:jc w:val="left"/>
            </w:pPr>
            <w:r>
              <w:rPr>
                <w:rFonts w:ascii="H2gtrM" w:hAnsi="H2gtrM" w:eastAsia="H2gtrM"/>
                <w:b w:val="0"/>
                <w:i w:val="0"/>
                <w:color w:val="000000"/>
                <w:sz w:val="20"/>
              </w:rPr>
              <w:t>프로그램목표Ⅱ-2. 사육환경 개선으로 악취, 질병, 안전 문제발생을 최소화하고, 동물보</w:t>
            </w:r>
            <w:r>
              <w:rPr>
                <w:rFonts w:ascii="H2gtrM" w:hAnsi="H2gtrM" w:eastAsia="H2gtrM"/>
                <w:b w:val="0"/>
                <w:i w:val="0"/>
                <w:color w:val="000000"/>
                <w:sz w:val="20"/>
              </w:rPr>
              <w:t xml:space="preserve">호 및 복지 확대에 노력하며, 생산성제고 및 유통효율화를 통해 지속가능한 축산업육성 및 </w:t>
            </w:r>
            <w:r>
              <w:rPr>
                <w:rFonts w:ascii="H2gtrM" w:hAnsi="H2gtrM" w:eastAsia="H2gtrM"/>
                <w:b w:val="0"/>
                <w:i w:val="0"/>
                <w:color w:val="000000"/>
                <w:sz w:val="20"/>
              </w:rPr>
              <w:t>축산물을 안정공급한다.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축산업진흥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70" w:after="0"/>
              <w:ind w:left="46" w:right="0" w:firstLine="0"/>
              <w:jc w:val="left"/>
            </w:pPr>
            <w:r>
              <w:rPr>
                <w:w w:val="102.14399337768553"/>
                <w:rFonts w:ascii="H2gtrM" w:hAnsi="H2gtrM" w:eastAsia="H2gtrM"/>
                <w:b w:val="0"/>
                <w:i w:val="0"/>
                <w:color w:val="000000"/>
                <w:sz w:val="15"/>
              </w:rPr>
              <w:t xml:space="preserve">①스마트축사보급 </w:t>
            </w:r>
            <w:r>
              <w:rPr>
                <w:w w:val="102.14399337768553"/>
                <w:rFonts w:ascii="H2gtrM" w:hAnsi="H2gtrM" w:eastAsia="H2gtrM"/>
                <w:b w:val="0"/>
                <w:i w:val="0"/>
                <w:color w:val="000000"/>
                <w:sz w:val="15"/>
              </w:rPr>
              <w:t>농가</w:t>
            </w:r>
          </w:p>
          <w:p>
            <w:pPr>
              <w:autoSpaceDN w:val="0"/>
              <w:autoSpaceDE w:val="0"/>
              <w:widowControl/>
              <w:spacing w:line="152" w:lineRule="exact" w:before="40" w:after="0"/>
              <w:ind w:left="46" w:right="0" w:firstLine="0"/>
              <w:jc w:val="left"/>
            </w:pPr>
            <w:r>
              <w:rPr>
                <w:w w:val="102.14399337768553"/>
                <w:rFonts w:ascii="H2gtrM" w:hAnsi="H2gtrM" w:eastAsia="H2gtrM"/>
                <w:b w:val="0"/>
                <w:i w:val="0"/>
                <w:color w:val="000000"/>
                <w:sz w:val="15"/>
              </w:rPr>
              <w:t>수(누적)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8,000(호)</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프로그램목표Ⅱ-3. 국제협력을 강화하고 농식품기업의 해외진출을 활성화하여 농식품 산</w:t>
            </w:r>
            <w:r>
              <w:rPr>
                <w:rFonts w:ascii="H2gtrM" w:hAnsi="H2gtrM" w:eastAsia="H2gtrM"/>
                <w:b w:val="0"/>
                <w:i w:val="0"/>
                <w:color w:val="000000"/>
                <w:sz w:val="20"/>
              </w:rPr>
              <w:t>업의 외연을 확대한다.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국제협력협상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46" w:right="0" w:firstLine="0"/>
              <w:jc w:val="left"/>
            </w:pPr>
            <w:r>
              <w:rPr>
                <w:w w:val="102.14399337768553"/>
                <w:rFonts w:ascii="H2gtrM" w:hAnsi="H2gtrM" w:eastAsia="H2gtrM"/>
                <w:b w:val="0"/>
                <w:i w:val="0"/>
                <w:color w:val="000000"/>
                <w:sz w:val="15"/>
              </w:rPr>
              <w:t>①ODA 종료사업 대상지</w:t>
            </w:r>
            <w:r>
              <w:rPr>
                <w:w w:val="102.14399337768553"/>
                <w:rFonts w:ascii="H2gtrM" w:hAnsi="H2gtrM" w:eastAsia="H2gtrM"/>
                <w:b w:val="0"/>
                <w:i w:val="0"/>
                <w:color w:val="000000"/>
                <w:sz w:val="15"/>
              </w:rPr>
              <w:t>역 소득향상률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 xml:space="preserve">전략목표Ⅲ. 농업의 디지털 전환 등 혁신역량을 지원하여 농식품의 미래성장산업화 기반을 </w:t>
            </w:r>
            <w:r>
              <w:rPr>
                <w:rFonts w:ascii="H2gtrM" w:hAnsi="H2gtrM" w:eastAsia="H2gtrM"/>
                <w:b w:val="0"/>
                <w:i w:val="0"/>
                <w:color w:val="000000"/>
                <w:sz w:val="20"/>
              </w:rPr>
              <w:t>강화한다.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프로그램목표Ⅲ-1. 농업 신산업을 육성하여 미래성장산업화 기반을 강화한다.</w:t>
            </w:r>
          </w:p>
        </w:tc>
      </w:tr>
      <w:tr>
        <w:trPr>
          <w:trHeight w:hRule="exact" w:val="64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농업신산업육성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46" w:firstLine="0"/>
              <w:jc w:val="both"/>
            </w:pPr>
            <w:r>
              <w:rPr>
                <w:w w:val="102.14399337768553"/>
                <w:rFonts w:ascii="H2gtrM" w:hAnsi="H2gtrM" w:eastAsia="H2gtrM"/>
                <w:b w:val="0"/>
                <w:i w:val="0"/>
                <w:color w:val="000000"/>
                <w:sz w:val="15"/>
              </w:rPr>
              <w:t>①새로운 농업형태(스마</w:t>
            </w:r>
            <w:r>
              <w:rPr>
                <w:w w:val="102.14399337768553"/>
                <w:rFonts w:ascii="H2gtrM" w:hAnsi="H2gtrM" w:eastAsia="H2gtrM"/>
                <w:b w:val="0"/>
                <w:i w:val="0"/>
                <w:color w:val="000000"/>
                <w:sz w:val="15"/>
              </w:rPr>
              <w:t>트팜, 유기농업, 농촌형</w:t>
            </w:r>
            <w:r>
              <w:rPr>
                <w:w w:val="102.14399337768553"/>
                <w:rFonts w:ascii="H2gtrM" w:hAnsi="H2gtrM" w:eastAsia="H2gtrM"/>
                <w:b w:val="0"/>
                <w:i w:val="0"/>
                <w:color w:val="000000"/>
                <w:sz w:val="15"/>
              </w:rPr>
              <w:t>태양광)면적 비중</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10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42.06(%)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프로그램목표Ⅲ-2. 미래 유망 식품산업 육성 및 농식품 수출 확대, 내수</w:t>
            </w:r>
            <w:r>
              <w:rPr>
                <w:rFonts w:ascii="Haansoft20Batang" w:hAnsi="Haansoft20Batang" w:eastAsia="Haansoft20Batang"/>
                <w:b w:val="0"/>
                <w:i w:val="0"/>
                <w:color w:val="000000"/>
                <w:sz w:val="20"/>
              </w:rPr>
              <w:t>․</w:t>
            </w:r>
            <w:r>
              <w:rPr>
                <w:rFonts w:ascii="H2gtrM" w:hAnsi="H2gtrM" w:eastAsia="H2gtrM"/>
                <w:b w:val="0"/>
                <w:i w:val="0"/>
                <w:color w:val="000000"/>
                <w:sz w:val="20"/>
              </w:rPr>
              <w:t xml:space="preserve">관광 활성화 등 </w:t>
            </w:r>
            <w:r>
              <w:rPr>
                <w:rFonts w:ascii="H2gtrM" w:hAnsi="H2gtrM" w:eastAsia="H2gtrM"/>
                <w:b w:val="0"/>
                <w:i w:val="0"/>
                <w:color w:val="000000"/>
                <w:sz w:val="20"/>
              </w:rPr>
              <w:t>경제적 부가가치 창출을 통해 식품·외식산업의 지속가능한 성장을 도모한다.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식품외식산업육성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①식품산업시장규모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144" w:right="144" w:firstLine="0"/>
              <w:jc w:val="center"/>
            </w:pPr>
            <w:r>
              <w:rPr>
                <w:w w:val="102.14399337768553"/>
                <w:rFonts w:ascii="H2gtrM" w:hAnsi="H2gtrM" w:eastAsia="H2gtrM"/>
                <w:b w:val="0"/>
                <w:i w:val="0"/>
                <w:color w:val="000000"/>
                <w:sz w:val="15"/>
              </w:rPr>
              <w:t xml:space="preserve">700.8 </w:t>
            </w:r>
            <w:r>
              <w:rPr>
                <w:w w:val="102.14399337768553"/>
                <w:rFonts w:ascii="H2gtrM" w:hAnsi="H2gtrM" w:eastAsia="H2gtrM"/>
                <w:b w:val="0"/>
                <w:i w:val="0"/>
                <w:color w:val="000000"/>
                <w:sz w:val="15"/>
              </w:rPr>
              <w:t>(조원)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프로그램목표Ⅲ-3. 체계적인 종자관리를 통해 종자산업 발전을 도모한다.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종자관리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①고품질 우량보급종 공</w:t>
                  </w:r>
                  <w:r>
                    <w:rPr>
                      <w:w w:val="102.14399337768553"/>
                      <w:rFonts w:ascii="H2gtrM" w:hAnsi="H2gtrM" w:eastAsia="H2gtrM"/>
                      <w:b w:val="0"/>
                      <w:i w:val="0"/>
                      <w:color w:val="000000"/>
                      <w:sz w:val="15"/>
                    </w:rPr>
                    <w:t>급량</w:t>
                  </w:r>
                </w:p>
              </w:tc>
              <w:tc>
                <w:tcPr>
                  <w:tcW w:type="dxa" w:w="48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8" w:after="0"/>
              <w:ind w:left="144" w:right="144" w:firstLine="0"/>
              <w:jc w:val="center"/>
            </w:pPr>
            <w:r>
              <w:rPr>
                <w:w w:val="102.14399337768553"/>
                <w:rFonts w:ascii="H2gtrM" w:hAnsi="H2gtrM" w:eastAsia="H2gtrM"/>
                <w:b w:val="0"/>
                <w:i w:val="0"/>
                <w:color w:val="000000"/>
                <w:sz w:val="15"/>
              </w:rPr>
              <w:t xml:space="preserve">22,343 </w:t>
            </w:r>
            <w:r>
              <w:rPr>
                <w:w w:val="102.14399337768553"/>
                <w:rFonts w:ascii="H2gtrM" w:hAnsi="H2gtrM" w:eastAsia="H2gtrM"/>
                <w:b w:val="0"/>
                <w:i w:val="0"/>
                <w:color w:val="000000"/>
                <w:sz w:val="15"/>
              </w:rPr>
              <w:t>(톤)</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프로그램목표Ⅲ-4. 농산업분야 인력양성 및 창업활성화 지원을 통해 지속 가능한 농산업 </w:t>
            </w:r>
            <w:r>
              <w:rPr>
                <w:rFonts w:ascii="H2gtrM" w:hAnsi="H2gtrM" w:eastAsia="H2gtrM"/>
                <w:b w:val="0"/>
                <w:i w:val="0"/>
                <w:color w:val="000000"/>
                <w:sz w:val="20"/>
              </w:rPr>
              <w:t>육성에 기여한다.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288" w:firstLine="0"/>
              <w:jc w:val="left"/>
            </w:pPr>
            <w:r>
              <w:rPr>
                <w:rFonts w:ascii="H2gtrM" w:hAnsi="H2gtrM" w:eastAsia="H2gtrM"/>
                <w:b w:val="0"/>
                <w:i w:val="0"/>
                <w:color w:val="000000"/>
                <w:sz w:val="20"/>
              </w:rPr>
              <w:t>농업인력육성및창업</w:t>
            </w:r>
            <w:r>
              <w:rPr>
                <w:rFonts w:ascii="H2gtrM" w:hAnsi="H2gtrM" w:eastAsia="H2gtrM"/>
                <w:b w:val="0"/>
                <w:i w:val="0"/>
                <w:color w:val="000000"/>
                <w:sz w:val="20"/>
              </w:rPr>
              <w:t>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46"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34"/>
              </w:trPr>
              <w:tc>
                <w:tcPr>
                  <w:tcW w:type="dxa" w:w="1820"/>
                  <w:tcBorders/>
                  <w:tcMar>
                    <w:start w:w="0" w:type="dxa"/>
                    <w:end w:w="0" w:type="dxa"/>
                  </w:tcMar>
                </w:tcPr>
                <w:p>
                  <w:pPr>
                    <w:autoSpaceDN w:val="0"/>
                    <w:autoSpaceDE w:val="0"/>
                    <w:widowControl/>
                    <w:spacing w:line="198" w:lineRule="exact" w:before="6" w:after="0"/>
                    <w:ind w:left="28" w:right="0" w:firstLine="0"/>
                    <w:jc w:val="left"/>
                  </w:pPr>
                  <w:r>
                    <w:rPr>
                      <w:w w:val="102.14399337768553"/>
                      <w:rFonts w:ascii="H2gtrM" w:hAnsi="H2gtrM" w:eastAsia="H2gtrM"/>
                      <w:b w:val="0"/>
                      <w:i w:val="0"/>
                      <w:color w:val="000000"/>
                      <w:sz w:val="15"/>
                    </w:rPr>
                    <w:t>①농업인력 양성 및 영</w:t>
                  </w:r>
                  <w:r>
                    <w:rPr>
                      <w:w w:val="102.14399337768553"/>
                      <w:rFonts w:ascii="H2gtrM" w:hAnsi="H2gtrM" w:eastAsia="H2gtrM"/>
                      <w:b w:val="0"/>
                      <w:i w:val="0"/>
                      <w:color w:val="000000"/>
                      <w:sz w:val="15"/>
                    </w:rPr>
                    <w:t>농정착률</w:t>
                  </w:r>
                </w:p>
              </w:tc>
              <w:tc>
                <w:tcPr>
                  <w:tcW w:type="dxa" w:w="480"/>
                  <w:tcBorders/>
                  <w:tcMar>
                    <w:start w:w="0" w:type="dxa"/>
                    <w:end w:w="0" w:type="dxa"/>
                  </w:tcMar>
                </w:tcPr>
                <w:p>
                  <w:pPr>
                    <w:autoSpaceDN w:val="0"/>
                    <w:autoSpaceDE w:val="0"/>
                    <w:widowControl/>
                    <w:spacing w:line="152" w:lineRule="exact" w:before="15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62.3(%)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전략목표Ⅳ. 국민이 안심하고 소비할 수 있는 안전한 먹거리 관리체계를 구축한다.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프로그램목표Ⅳ-1. 소비자에게 안전한 먹거리를 제공하기 위해 농산물 품질관리를 강화한</w:t>
            </w:r>
            <w:r>
              <w:rPr>
                <w:rFonts w:ascii="H2gtrM" w:hAnsi="H2gtrM" w:eastAsia="H2gtrM"/>
                <w:b w:val="0"/>
                <w:i w:val="0"/>
                <w:color w:val="000000"/>
                <w:sz w:val="20"/>
              </w:rPr>
              <w:t>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농산물품질관리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①농산물 유해물질 안전</w:t>
                  </w:r>
                  <w:r>
                    <w:rPr>
                      <w:w w:val="102.14399337768553"/>
                      <w:rFonts w:ascii="H2gtrM" w:hAnsi="H2gtrM" w:eastAsia="H2gtrM"/>
                      <w:b w:val="0"/>
                      <w:i w:val="0"/>
                      <w:color w:val="000000"/>
                      <w:sz w:val="15"/>
                    </w:rPr>
                    <w:t>관리 적합률</w:t>
                  </w:r>
                </w:p>
              </w:tc>
              <w:tc>
                <w:tcPr>
                  <w:tcW w:type="dxa" w:w="480"/>
                  <w:tcBorders/>
                  <w:tcMar>
                    <w:start w:w="0" w:type="dxa"/>
                    <w:end w:w="0" w:type="dxa"/>
                  </w:tcMar>
                </w:tcPr>
                <w:p>
                  <w:pPr>
                    <w:autoSpaceDN w:val="0"/>
                    <w:autoSpaceDE w:val="0"/>
                    <w:widowControl/>
                    <w:spacing w:line="154" w:lineRule="exact" w:before="134"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98.9(%)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프로그램목표Ⅳ-2. 검역검사 강화를 통해 안전하고 품질좋은 농축산물 생산관리 체계를 </w:t>
            </w:r>
            <w:r>
              <w:rPr>
                <w:rFonts w:ascii="H2gtrM" w:hAnsi="H2gtrM" w:eastAsia="H2gtrM"/>
                <w:b w:val="0"/>
                <w:i w:val="0"/>
                <w:color w:val="000000"/>
                <w:sz w:val="20"/>
              </w:rPr>
              <w:t>구축한다.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농림축산검역검사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①수입 농·축산물 검역</w:t>
                  </w:r>
                  <w:r>
                    <w:rPr>
                      <w:w w:val="102.14399337768553"/>
                      <w:rFonts w:ascii="H2gtrM" w:hAnsi="H2gtrM" w:eastAsia="H2gtrM"/>
                      <w:b w:val="0"/>
                      <w:i w:val="0"/>
                      <w:color w:val="000000"/>
                      <w:sz w:val="15"/>
                    </w:rPr>
                    <w:t>검사 불합격 비율</w:t>
                  </w:r>
                </w:p>
              </w:tc>
              <w:tc>
                <w:tcPr>
                  <w:tcW w:type="dxa" w:w="480"/>
                  <w:tcBorders/>
                  <w:tcMar>
                    <w:start w:w="0" w:type="dxa"/>
                    <w:end w:w="0" w:type="dxa"/>
                  </w:tcMar>
                </w:tcPr>
                <w:p>
                  <w:pPr>
                    <w:autoSpaceDN w:val="0"/>
                    <w:autoSpaceDE w:val="0"/>
                    <w:widowControl/>
                    <w:spacing w:line="154" w:lineRule="exact" w:before="13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프로그램목표Ⅳ-3. 안전하고 건강한 축산물 생산을 위해 방역 및 축산물 위생안전 관리를 </w:t>
            </w:r>
            <w:r>
              <w:rPr>
                <w:rFonts w:ascii="H2gtrM" w:hAnsi="H2gtrM" w:eastAsia="H2gtrM"/>
                <w:b w:val="0"/>
                <w:i w:val="0"/>
                <w:color w:val="000000"/>
                <w:sz w:val="20"/>
              </w:rPr>
              <w:t>강화한다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가축방역및축산물안전</w:t>
            </w:r>
            <w:r>
              <w:rPr>
                <w:rFonts w:ascii="H2gtrM" w:hAnsi="H2gtrM" w:eastAsia="H2gtrM"/>
                <w:b w:val="0"/>
                <w:i w:val="0"/>
                <w:color w:val="000000"/>
                <w:sz w:val="20"/>
              </w:rPr>
              <w:t>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44"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34"/>
              </w:trPr>
              <w:tc>
                <w:tcPr>
                  <w:tcW w:type="dxa" w:w="1820"/>
                  <w:tcBorders/>
                  <w:tcMar>
                    <w:start w:w="0" w:type="dxa"/>
                    <w:end w:w="0" w:type="dxa"/>
                  </w:tcMar>
                </w:tcPr>
                <w:p>
                  <w:pPr>
                    <w:autoSpaceDN w:val="0"/>
                    <w:autoSpaceDE w:val="0"/>
                    <w:widowControl/>
                    <w:spacing w:line="198" w:lineRule="exact" w:before="8" w:after="0"/>
                    <w:ind w:left="28" w:right="0" w:firstLine="0"/>
                    <w:jc w:val="left"/>
                  </w:pPr>
                  <w:r>
                    <w:rPr>
                      <w:w w:val="102.14399337768553"/>
                      <w:rFonts w:ascii="H2gtrM" w:hAnsi="H2gtrM" w:eastAsia="H2gtrM"/>
                      <w:b w:val="0"/>
                      <w:i w:val="0"/>
                      <w:color w:val="000000"/>
                      <w:sz w:val="15"/>
                    </w:rPr>
                    <w:t>①주요 가축전염병 발생</w:t>
                  </w:r>
                  <w:r>
                    <w:rPr>
                      <w:w w:val="102.14399337768553"/>
                      <w:rFonts w:ascii="H2gtrM" w:hAnsi="H2gtrM" w:eastAsia="H2gtrM"/>
                      <w:b w:val="0"/>
                      <w:i w:val="0"/>
                      <w:color w:val="000000"/>
                      <w:sz w:val="15"/>
                    </w:rPr>
                    <w:t>율</w:t>
                  </w:r>
                </w:p>
              </w:tc>
              <w:tc>
                <w:tcPr>
                  <w:tcW w:type="dxa" w:w="480"/>
                  <w:tcBorders/>
                  <w:tcMar>
                    <w:start w:w="0" w:type="dxa"/>
                    <w:end w:w="0" w:type="dxa"/>
                  </w:tcMar>
                </w:tcPr>
                <w:p>
                  <w:pPr>
                    <w:autoSpaceDN w:val="0"/>
                    <w:autoSpaceDE w:val="0"/>
                    <w:widowControl/>
                    <w:spacing w:line="152" w:lineRule="exact" w:before="150"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0.32(%)</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하향지표</w:t>
            </w:r>
          </w:p>
        </w:tc>
      </w:tr>
    </w:tbl>
    <w:p>
      <w:pPr>
        <w:autoSpaceDN w:val="0"/>
        <w:autoSpaceDE w:val="0"/>
        <w:widowControl/>
        <w:spacing w:line="202" w:lineRule="exact" w:before="316" w:after="0"/>
        <w:ind w:left="0" w:right="0" w:firstLine="0"/>
        <w:jc w:val="center"/>
      </w:pPr>
      <w:r>
        <w:rPr>
          <w:rFonts w:ascii="SymbolMT" w:hAnsi="SymbolMT" w:eastAsia="SymbolMT"/>
          <w:b w:val="0"/>
          <w:i w:val="0"/>
          <w:color w:val="000000"/>
          <w:sz w:val="20"/>
        </w:rPr>
        <w:t>- 132 -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전략목표Ⅴ. 농촌공간계획에 기반한 체계적인 농촌환경정비와 농촌복지증진, 농촌경제활성</w:t>
            </w:r>
            <w:r>
              <w:rPr>
                <w:rFonts w:ascii="H2gtrM" w:hAnsi="H2gtrM" w:eastAsia="H2gtrM"/>
                <w:b w:val="0"/>
                <w:i w:val="0"/>
                <w:color w:val="000000"/>
                <w:sz w:val="20"/>
              </w:rPr>
              <w:t>화, 적극행정서비스지원을 통해 누구나 살고싶은 복지농촌을 조성한다.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프로그램목표Ⅴ-1. 농촌공간계획에 기반한 체계적인 농촌환경 정비와 농촌복지증진, 농촌</w:t>
            </w:r>
            <w:r>
              <w:rPr>
                <w:rFonts w:ascii="H2gtrM" w:hAnsi="H2gtrM" w:eastAsia="H2gtrM"/>
                <w:b w:val="0"/>
                <w:i w:val="0"/>
                <w:color w:val="000000"/>
                <w:sz w:val="20"/>
              </w:rPr>
              <w:t>경제 활성화를 통해 농촌주민의 삶의 질을 제고한다.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농촌복지및지역활성화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①복합 서비스 거점 시</w:t>
            </w:r>
            <w:r>
              <w:rPr>
                <w:w w:val="102.14399337768553"/>
                <w:rFonts w:ascii="H2gtrM" w:hAnsi="H2gtrM" w:eastAsia="H2gtrM"/>
                <w:b w:val="0"/>
                <w:i w:val="0"/>
                <w:color w:val="000000"/>
                <w:sz w:val="15"/>
              </w:rPr>
              <w:t>설까지의 접근 시간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35(분)</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프로그램목표Ⅴ-2. 농식품 공직자 대상 교육운영 내실화로 선진 농식품 행정에 부합하는 </w:t>
            </w:r>
            <w:r>
              <w:rPr>
                <w:rFonts w:ascii="H2gtrM" w:hAnsi="H2gtrM" w:eastAsia="H2gtrM"/>
                <w:b w:val="0"/>
                <w:i w:val="0"/>
                <w:color w:val="000000"/>
                <w:sz w:val="20"/>
              </w:rPr>
              <w:t>적극행정 인적자원을 육성한다.</w:t>
            </w:r>
          </w:p>
        </w:tc>
      </w:tr>
      <w:tr>
        <w:trPr>
          <w:trHeight w:hRule="exact" w:val="557"/>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농식품공무원교육원교</w:t>
            </w:r>
            <w:r>
              <w:rPr>
                <w:rFonts w:ascii="H2gtrM" w:hAnsi="H2gtrM" w:eastAsia="H2gtrM"/>
                <w:b w:val="0"/>
                <w:i w:val="0"/>
                <w:color w:val="000000"/>
                <w:sz w:val="20"/>
              </w:rPr>
              <w:t>육운영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46" w:right="0" w:firstLine="0"/>
              <w:jc w:val="left"/>
            </w:pPr>
            <w:r>
              <w:rPr>
                <w:w w:val="102.14399337768553"/>
                <w:rFonts w:ascii="H2gtrM" w:hAnsi="H2gtrM" w:eastAsia="H2gtrM"/>
                <w:b w:val="0"/>
                <w:i w:val="0"/>
                <w:color w:val="000000"/>
                <w:sz w:val="15"/>
              </w:rPr>
              <w:t xml:space="preserve">①현업적용도(교육결과 </w:t>
            </w:r>
            <w:r>
              <w:rPr>
                <w:w w:val="102.14399337768553"/>
                <w:rFonts w:ascii="H2gtrM" w:hAnsi="H2gtrM" w:eastAsia="H2gtrM"/>
                <w:b w:val="0"/>
                <w:i w:val="0"/>
                <w:color w:val="000000"/>
                <w:sz w:val="15"/>
              </w:rPr>
              <w:t>현장적용도 평가)</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86.8(점)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1"/>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 xml:space="preserve">프로그램목표Ⅴ-3. 농림축산식품 행정지원을 통해 혁신적이고 미래지향적 농업행정으로 </w:t>
            </w:r>
            <w:r>
              <w:rPr>
                <w:rFonts w:ascii="H2gtrM" w:hAnsi="H2gtrM" w:eastAsia="H2gtrM"/>
                <w:b w:val="0"/>
                <w:i w:val="0"/>
                <w:color w:val="000000"/>
                <w:sz w:val="20"/>
              </w:rPr>
              <w:t>발전시켜 나간다.</w:t>
            </w:r>
          </w:p>
        </w:tc>
      </w:tr>
      <w:tr>
        <w:trPr>
          <w:trHeight w:hRule="exact" w:val="64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농림축산식품행정지원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0" w:after="0"/>
              <w:ind w:left="46" w:right="46" w:firstLine="0"/>
              <w:jc w:val="both"/>
            </w:pPr>
            <w:r>
              <w:rPr>
                <w:w w:val="102.14399337768553"/>
                <w:rFonts w:ascii="H2gtrM" w:hAnsi="H2gtrM" w:eastAsia="H2gtrM"/>
                <w:b w:val="0"/>
                <w:i w:val="0"/>
                <w:color w:val="000000"/>
                <w:sz w:val="15"/>
              </w:rPr>
              <w:t>①정부 홍보를 통한 농</w:t>
            </w:r>
            <w:r>
              <w:rPr>
                <w:w w:val="102.14399337768553"/>
                <w:rFonts w:ascii="H2gtrM" w:hAnsi="H2gtrM" w:eastAsia="H2gtrM"/>
                <w:b w:val="0"/>
                <w:i w:val="0"/>
                <w:color w:val="000000"/>
                <w:sz w:val="15"/>
              </w:rPr>
              <w:t>업</w:t>
            </w:r>
            <w:r>
              <w:rPr>
                <w:w w:val="102.14399337768553"/>
                <w:rFonts w:ascii="Haansoft20Batang" w:hAnsi="Haansoft20Batang" w:eastAsia="Haansoft20Batang"/>
                <w:b w:val="0"/>
                <w:i w:val="0"/>
                <w:color w:val="000000"/>
                <w:sz w:val="15"/>
              </w:rPr>
              <w:t>‧</w:t>
            </w:r>
            <w:r>
              <w:rPr>
                <w:w w:val="102.14399337768553"/>
                <w:rFonts w:ascii="H2gtrM" w:hAnsi="H2gtrM" w:eastAsia="H2gtrM"/>
                <w:b w:val="0"/>
                <w:i w:val="0"/>
                <w:color w:val="000000"/>
                <w:sz w:val="15"/>
              </w:rPr>
              <w:t>농촌 공익적 가치 인</w:t>
            </w:r>
            <w:r>
              <w:rPr>
                <w:w w:val="102.14399337768553"/>
                <w:rFonts w:ascii="H2gtrM" w:hAnsi="H2gtrM" w:eastAsia="H2gtrM"/>
                <w:b w:val="0"/>
                <w:i w:val="0"/>
                <w:color w:val="000000"/>
                <w:sz w:val="15"/>
              </w:rPr>
              <w:t>식도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23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9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62.2(점)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7348" w:after="0"/>
        <w:ind w:left="0" w:right="0" w:firstLine="0"/>
        <w:jc w:val="center"/>
      </w:pPr>
      <w:r>
        <w:rPr>
          <w:rFonts w:ascii="SymbolMT" w:hAnsi="SymbolMT" w:eastAsia="SymbolMT"/>
          <w:b w:val="0"/>
          <w:i w:val="0"/>
          <w:color w:val="000000"/>
          <w:sz w:val="20"/>
        </w:rPr>
        <w:t>- 133 -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0" w:firstLine="0"/>
              <w:jc w:val="left"/>
            </w:pPr>
            <w:r>
              <w:rPr>
                <w:rFonts w:ascii="H2gtrM" w:hAnsi="H2gtrM" w:eastAsia="H2gtrM"/>
                <w:b w:val="0"/>
                <w:i w:val="0"/>
                <w:color w:val="000000"/>
                <w:sz w:val="17"/>
              </w:rPr>
              <w:t xml:space="preserve">전략목표 Ⅰ. 농업인의 소득·경영 안전망을 촘촘하게 확충하여 걱정없이 농사짓는 여건을 </w:t>
            </w:r>
            <w:r>
              <w:rPr>
                <w:rFonts w:ascii="H2gtrM" w:hAnsi="H2gtrM" w:eastAsia="H2gtrM"/>
                <w:b w:val="0"/>
                <w:i w:val="0"/>
                <w:color w:val="000000"/>
                <w:sz w:val="17"/>
              </w:rPr>
              <w:t>마련한다.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8,723,742</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Ⅰ-1. 자연재해 및 시장 상황변동에 따른 소득불안정을 완충할 수 있는 </w:t>
            </w:r>
            <w:r>
              <w:rPr>
                <w:rFonts w:ascii="H2gtrM" w:hAnsi="H2gtrM" w:eastAsia="H2gtrM"/>
                <w:b w:val="0"/>
                <w:i w:val="0"/>
                <w:color w:val="000000"/>
                <w:sz w:val="17"/>
              </w:rPr>
              <w:t>장치를 마련하여 농업경영을 안정화한다.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5,079,706</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2400" w:after="0"/>
              <w:ind w:left="0" w:right="0" w:firstLine="0"/>
              <w:jc w:val="center"/>
            </w:pPr>
            <w:r>
              <w:rPr>
                <w:rFonts w:ascii="H2gtrM" w:hAnsi="H2gtrM" w:eastAsia="H2gtrM"/>
                <w:b w:val="0"/>
                <w:i w:val="0"/>
                <w:color w:val="000000"/>
                <w:sz w:val="17"/>
              </w:rPr>
              <w:t>농가경영안정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농업정책보험(구조계정)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755,915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재해대책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300,000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정책금융보험관리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563,403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농업기계장비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1000-1067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32,740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농업정책보험(농촌계정)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95,598</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농가소득보전(직불)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1000-1070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30,500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90" w:after="0"/>
              <w:ind w:left="22" w:right="0" w:firstLine="0"/>
              <w:jc w:val="left"/>
            </w:pPr>
            <w:r>
              <w:rPr>
                <w:rFonts w:ascii="H2gtrM" w:hAnsi="H2gtrM" w:eastAsia="H2gtrM"/>
                <w:b w:val="0"/>
                <w:i w:val="0"/>
                <w:color w:val="000000"/>
                <w:sz w:val="17"/>
              </w:rPr>
              <w:t>농가소득보전(직불기금)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농업·농촌공</w:t>
            </w:r>
            <w:r>
              <w:rPr>
                <w:rFonts w:ascii="H2gtrM" w:hAnsi="H2gtrM" w:eastAsia="H2gtrM"/>
                <w:b w:val="0"/>
                <w:i w:val="0"/>
                <w:color w:val="000000"/>
                <w:sz w:val="17"/>
              </w:rPr>
              <w:t>익기능증진직</w:t>
            </w:r>
            <w:r>
              <w:rPr>
                <w:rFonts w:ascii="H2gtrM" w:hAnsi="H2gtrM" w:eastAsia="H2gtrM"/>
                <w:b w:val="0"/>
                <w:i w:val="0"/>
                <w:color w:val="000000"/>
                <w:sz w:val="17"/>
              </w:rPr>
              <w:t>접지불기금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1000-1071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2,908,982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경영회생지원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농지관리기금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1000-1073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233,700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직접피해지원(FTA기금)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자유무역협정</w:t>
            </w:r>
            <w:r>
              <w:rPr>
                <w:rFonts w:ascii="H2gtrM" w:hAnsi="H2gtrM" w:eastAsia="H2gtrM"/>
                <w:b w:val="0"/>
                <w:i w:val="0"/>
                <w:color w:val="000000"/>
                <w:sz w:val="17"/>
              </w:rPr>
              <w:t>이행지원기금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1000-1072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8,868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농어업재해보험재보험금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농어업재해재</w:t>
            </w:r>
            <w:r>
              <w:rPr>
                <w:rFonts w:ascii="H2gtrM" w:hAnsi="H2gtrM" w:eastAsia="H2gtrM"/>
                <w:b w:val="0"/>
                <w:i w:val="0"/>
                <w:color w:val="000000"/>
                <w:sz w:val="17"/>
              </w:rPr>
              <w:t>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150,000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Ⅰ-2. 생산자 등의 이익 보호를 위해 농산물 수급 안정 및 유통 효율화를 </w:t>
            </w:r>
            <w:r>
              <w:rPr>
                <w:rFonts w:ascii="H2gtrM" w:hAnsi="H2gtrM" w:eastAsia="H2gtrM"/>
                <w:b w:val="0"/>
                <w:i w:val="0"/>
                <w:color w:val="000000"/>
                <w:sz w:val="17"/>
              </w:rPr>
              <w:t>추진한다.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1,717,141</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8" w:lineRule="exact" w:before="1478" w:after="0"/>
              <w:ind w:left="0" w:right="0" w:firstLine="0"/>
              <w:jc w:val="center"/>
            </w:pPr>
            <w:r>
              <w:rPr>
                <w:rFonts w:ascii="H2gtrM" w:hAnsi="H2gtrM" w:eastAsia="H2gtrM"/>
                <w:b w:val="0"/>
                <w:i w:val="0"/>
                <w:color w:val="000000"/>
                <w:sz w:val="17"/>
              </w:rPr>
              <w:t>농산물수급</w:t>
            </w:r>
            <w:r>
              <w:rPr>
                <w:rFonts w:ascii="H2gtrM" w:hAnsi="H2gtrM" w:eastAsia="H2gtrM"/>
                <w:b w:val="0"/>
                <w:i w:val="0"/>
                <w:color w:val="000000"/>
                <w:sz w:val="17"/>
              </w:rPr>
              <w:t>안정및유통</w:t>
            </w:r>
            <w:r>
              <w:rPr>
                <w:rFonts w:ascii="H2gtrM" w:hAnsi="H2gtrM" w:eastAsia="H2gtrM"/>
                <w:b w:val="0"/>
                <w:i w:val="0"/>
                <w:color w:val="000000"/>
                <w:sz w:val="17"/>
              </w:rPr>
              <w:t>효율화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농산물가격안정및수급조절(농특)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17,022</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농산물유통개선(농특)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31,408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농산물소비활성화및식생활개선(농특)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3000-3041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122,209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농식품품질관리(농특)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3000-3050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5,819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농산물가격안정및수급조절(농안기금)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농산물가격안</w:t>
            </w:r>
            <w:r>
              <w:rPr>
                <w:rFonts w:ascii="H2gtrM" w:hAnsi="H2gtrM" w:eastAsia="H2gtrM"/>
                <w:b w:val="0"/>
                <w:i w:val="0"/>
                <w:color w:val="000000"/>
                <w:sz w:val="17"/>
              </w:rPr>
              <w:t>정기금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797,337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농산물유통개선(농안기금)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농산물가격안</w:t>
            </w:r>
            <w:r>
              <w:rPr>
                <w:rFonts w:ascii="H2gtrM" w:hAnsi="H2gtrM" w:eastAsia="H2gtrM"/>
                <w:b w:val="0"/>
                <w:i w:val="0"/>
                <w:color w:val="000000"/>
                <w:sz w:val="17"/>
              </w:rPr>
              <w:t>정기금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3000-3033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544,555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소비지유통활성화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농산물가격안</w:t>
            </w:r>
            <w:r>
              <w:rPr>
                <w:rFonts w:ascii="H2gtrM" w:hAnsi="H2gtrM" w:eastAsia="H2gtrM"/>
                <w:b w:val="0"/>
                <w:i w:val="0"/>
                <w:color w:val="000000"/>
                <w:sz w:val="17"/>
              </w:rPr>
              <w:t>정기금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3000-3039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69,501</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원예산업경쟁력강화(FTA기금)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자유무역협정</w:t>
            </w:r>
            <w:r>
              <w:rPr>
                <w:rFonts w:ascii="H2gtrM" w:hAnsi="H2gtrM" w:eastAsia="H2gtrM"/>
                <w:b w:val="0"/>
                <w:i w:val="0"/>
                <w:color w:val="000000"/>
                <w:sz w:val="17"/>
              </w:rPr>
              <w:t>이행지원기금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3000-3034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114,490</w:t>
            </w:r>
          </w:p>
        </w:tc>
      </w:tr>
    </w:tbl>
    <w:p>
      <w:pPr>
        <w:autoSpaceDN w:val="0"/>
        <w:autoSpaceDE w:val="0"/>
        <w:widowControl/>
        <w:spacing w:line="202" w:lineRule="exact" w:before="352" w:after="0"/>
        <w:ind w:left="0" w:right="0" w:firstLine="0"/>
        <w:jc w:val="center"/>
      </w:pPr>
      <w:r>
        <w:rPr>
          <w:rFonts w:ascii="SymbolMT" w:hAnsi="SymbolMT" w:eastAsia="SymbolMT"/>
          <w:b w:val="0"/>
          <w:i w:val="0"/>
          <w:color w:val="000000"/>
          <w:sz w:val="20"/>
        </w:rPr>
        <w:t>- 134 -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농산물소비활성화및식생활개선(농특)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14,800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Ⅰ-3. 농업재해 대응 및 농업인의 안전 영농을 위해 농업 생산기반을 </w:t>
            </w:r>
            <w:r>
              <w:rPr>
                <w:rFonts w:ascii="H2gtrM" w:hAnsi="H2gtrM" w:eastAsia="H2gtrM"/>
                <w:b w:val="0"/>
                <w:i w:val="0"/>
                <w:color w:val="000000"/>
                <w:sz w:val="17"/>
              </w:rPr>
              <w:t>정비한다.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1,926,895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002" w:after="0"/>
              <w:ind w:left="0" w:right="0" w:firstLine="0"/>
              <w:jc w:val="center"/>
            </w:pPr>
            <w:r>
              <w:rPr>
                <w:rFonts w:ascii="H2gtrM" w:hAnsi="H2gtrM" w:eastAsia="H2gtrM"/>
                <w:b w:val="0"/>
                <w:i w:val="0"/>
                <w:color w:val="000000"/>
                <w:sz w:val="17"/>
              </w:rPr>
              <w:t>농업생산기반</w:t>
            </w:r>
            <w:r>
              <w:rPr>
                <w:rFonts w:ascii="H2gtrM" w:hAnsi="H2gtrM" w:eastAsia="H2gtrM"/>
                <w:b w:val="0"/>
                <w:i w:val="0"/>
                <w:color w:val="000000"/>
                <w:sz w:val="17"/>
              </w:rPr>
              <w:t>정비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농어촌공사시설관리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4000-4037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165,300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재해예방(농특)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4000-4031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508,725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대단위농업개발 및 시설정비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4000-4034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14,606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농업시설개선(농특)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4000-4038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816,257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다목적 용수개발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4000-4046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248,648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대단위농업개발(농지)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농지관리기금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4000-4043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173,359</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576" w:firstLine="0"/>
              <w:jc w:val="left"/>
            </w:pPr>
            <w:r>
              <w:rPr>
                <w:rFonts w:ascii="H2gtrM" w:hAnsi="H2gtrM" w:eastAsia="H2gtrM"/>
                <w:b w:val="0"/>
                <w:i w:val="0"/>
                <w:color w:val="000000"/>
                <w:sz w:val="17"/>
              </w:rPr>
              <w:t xml:space="preserve">전략목표 Ⅱ. 농축산물의 식량주권 강화 및 안정적 수급관리를 통해 국민의 이익을 </w:t>
            </w:r>
            <w:r>
              <w:rPr>
                <w:rFonts w:ascii="H2gtrM" w:hAnsi="H2gtrM" w:eastAsia="H2gtrM"/>
                <w:b w:val="0"/>
                <w:i w:val="0"/>
                <w:color w:val="000000"/>
                <w:sz w:val="17"/>
              </w:rPr>
              <w:t>보호한다.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3,997,238</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Ⅱ-1. 식량작물의 효율적 수급 관리를 통해 식량을 안정적으로 공급한다.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2,807,807</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92" w:after="0"/>
              <w:ind w:left="0" w:right="0" w:firstLine="0"/>
              <w:jc w:val="center"/>
            </w:pPr>
            <w:r>
              <w:rPr>
                <w:rFonts w:ascii="H2gtrM" w:hAnsi="H2gtrM" w:eastAsia="H2gtrM"/>
                <w:b w:val="0"/>
                <w:i w:val="0"/>
                <w:color w:val="000000"/>
                <w:sz w:val="17"/>
              </w:rPr>
              <w:t>양곡관리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식량생산유통지원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62,318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양곡매입 및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양곡관리특별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2,745,489</w:t>
            </w:r>
          </w:p>
        </w:tc>
      </w:tr>
      <w:tr>
        <w:trPr>
          <w:trHeight w:hRule="exact" w:val="75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exact" w:before="0" w:after="0"/>
              <w:ind w:left="14" w:right="432" w:firstLine="238"/>
              <w:jc w:val="left"/>
            </w:pPr>
            <w:r>
              <w:rPr>
                <w:rFonts w:ascii="H2gtrM" w:hAnsi="H2gtrM" w:eastAsia="H2gtrM"/>
                <w:b w:val="0"/>
                <w:i w:val="0"/>
                <w:color w:val="000000"/>
                <w:sz w:val="17"/>
              </w:rPr>
              <w:t xml:space="preserve"> 프로그램목표 Ⅱ-2. 사육환경 개선으로 악취, 질병, 안전 문제발생을 최소화하고, </w:t>
            </w:r>
            <w:r>
              <w:rPr>
                <w:rFonts w:ascii="H2gtrM" w:hAnsi="H2gtrM" w:eastAsia="H2gtrM"/>
                <w:b w:val="0"/>
                <w:i w:val="0"/>
                <w:color w:val="000000"/>
                <w:sz w:val="17"/>
              </w:rPr>
              <w:t xml:space="preserve">동물보호 및 복지 확대에 노력하며, 생산성제고 및 유통효율화를 통해 지속가능한 </w:t>
            </w:r>
            <w:r>
              <w:rPr>
                <w:rFonts w:ascii="H2gtrM" w:hAnsi="H2gtrM" w:eastAsia="H2gtrM"/>
                <w:b w:val="0"/>
                <w:i w:val="0"/>
                <w:color w:val="000000"/>
                <w:sz w:val="17"/>
              </w:rPr>
              <w:t>축산업육성 및 축산물을 안정공급한다.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2" w:after="0"/>
              <w:ind w:left="0" w:right="38" w:firstLine="0"/>
              <w:jc w:val="right"/>
            </w:pPr>
            <w:r>
              <w:rPr>
                <w:w w:val="102.14399337768553"/>
                <w:rFonts w:ascii="H2gtrM" w:hAnsi="H2gtrM" w:eastAsia="H2gtrM"/>
                <w:b w:val="0"/>
                <w:i w:val="0"/>
                <w:color w:val="000000"/>
                <w:sz w:val="15"/>
              </w:rPr>
              <w:t>989,104</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2014" w:after="0"/>
              <w:ind w:left="0" w:right="0" w:firstLine="0"/>
              <w:jc w:val="center"/>
            </w:pPr>
            <w:r>
              <w:rPr>
                <w:rFonts w:ascii="H2gtrM" w:hAnsi="H2gtrM" w:eastAsia="H2gtrM"/>
                <w:b w:val="0"/>
                <w:i w:val="0"/>
                <w:color w:val="000000"/>
                <w:sz w:val="17"/>
              </w:rPr>
              <w:t>축산업진흥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동물보호및복지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3700-3741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18,692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반려동물인프라구축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3700-3740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5,623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축산물수급관리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축산발전기금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3700-3731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141,543</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축산기술보급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축산발전기금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3700-3732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52,766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축산업경쟁력제고(축발)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축산발전기금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3700-3733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406,082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친환경축산(축발)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축산발전기금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3700-3735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154,844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축산물품질관리(축발)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축산발전기금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3700-3738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62,511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축산업경쟁력제고(FTA)</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자유무역협정</w:t>
            </w:r>
            <w:r>
              <w:rPr>
                <w:rFonts w:ascii="H2gtrM" w:hAnsi="H2gtrM" w:eastAsia="H2gtrM"/>
                <w:b w:val="0"/>
                <w:i w:val="0"/>
                <w:color w:val="000000"/>
                <w:sz w:val="17"/>
              </w:rPr>
              <w:t>이행지원기금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3700-3730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7,000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축사시설현대화(FTA)</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자유무역협정</w:t>
            </w:r>
            <w:r>
              <w:rPr>
                <w:rFonts w:ascii="H2gtrM" w:hAnsi="H2gtrM" w:eastAsia="H2gtrM"/>
                <w:b w:val="0"/>
                <w:i w:val="0"/>
                <w:color w:val="000000"/>
                <w:sz w:val="17"/>
              </w:rPr>
              <w:t>이행지원기금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3700-3760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139,643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반려동물인프라구축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3700-3740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Ⅱ-3. 국제협력을 강화하고 농식품기업의 해외진출을 활성화하여 농식품 </w:t>
            </w:r>
            <w:r>
              <w:rPr>
                <w:rFonts w:ascii="H2gtrM" w:hAnsi="H2gtrM" w:eastAsia="H2gtrM"/>
                <w:b w:val="0"/>
                <w:i w:val="0"/>
                <w:color w:val="000000"/>
                <w:sz w:val="17"/>
              </w:rPr>
              <w:t>산업의 외연을 확대한다.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200,327</w:t>
            </w:r>
          </w:p>
        </w:tc>
      </w:tr>
      <w:tr>
        <w:trPr>
          <w:trHeight w:hRule="exact" w:val="500"/>
        </w:trPr>
        <w:tc>
          <w:tcPr>
            <w:tcW w:type="dxa" w:w="402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68" w:lineRule="exact" w:before="160" w:after="0"/>
              <w:ind w:left="58" w:right="0" w:firstLine="0"/>
              <w:jc w:val="left"/>
            </w:pPr>
            <w:r>
              <w:rPr>
                <w:rFonts w:ascii="H2gtrM" w:hAnsi="H2gtrM" w:eastAsia="H2gtrM"/>
                <w:b w:val="0"/>
                <w:i w:val="0"/>
                <w:color w:val="000000"/>
                <w:sz w:val="17"/>
              </w:rPr>
              <w:t>국제협력협상국제협력협상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6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70" w:after="0"/>
              <w:ind w:left="0" w:right="0" w:firstLine="0"/>
              <w:jc w:val="center"/>
            </w:pPr>
            <w:r>
              <w:rPr>
                <w:w w:val="102.14399337768553"/>
                <w:rFonts w:ascii="H2gtrM" w:hAnsi="H2gtrM" w:eastAsia="H2gtrM"/>
                <w:b w:val="0"/>
                <w:i w:val="0"/>
                <w:color w:val="000000"/>
                <w:sz w:val="15"/>
              </w:rPr>
              <w:t>5000-5031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70" w:after="0"/>
              <w:ind w:left="0" w:right="38" w:firstLine="0"/>
              <w:jc w:val="right"/>
            </w:pPr>
            <w:r>
              <w:rPr>
                <w:w w:val="102.14399337768553"/>
                <w:rFonts w:ascii="H2gtrM" w:hAnsi="H2gtrM" w:eastAsia="H2gtrM"/>
                <w:b w:val="0"/>
                <w:i w:val="0"/>
                <w:color w:val="000000"/>
                <w:sz w:val="15"/>
              </w:rPr>
              <w:t>190,627</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- 135 -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농식품산업 해외진출지원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농지관리기금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5000-5032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9,700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6" w:lineRule="exact" w:before="0" w:after="0"/>
              <w:ind w:left="14" w:right="0" w:firstLine="0"/>
              <w:jc w:val="left"/>
            </w:pPr>
            <w:r>
              <w:rPr>
                <w:rFonts w:ascii="H2gtrM" w:hAnsi="H2gtrM" w:eastAsia="H2gtrM"/>
                <w:b w:val="0"/>
                <w:i w:val="0"/>
                <w:color w:val="000000"/>
                <w:sz w:val="17"/>
              </w:rPr>
              <w:t xml:space="preserve">전략목표 Ⅲ. 농업의 디지털 전환 등 혁신역량을 지원하여 농식품의 미래성장산업화 기반을 </w:t>
            </w:r>
            <w:r>
              <w:rPr>
                <w:rFonts w:ascii="H2gtrM" w:hAnsi="H2gtrM" w:eastAsia="H2gtrM"/>
                <w:b w:val="0"/>
                <w:i w:val="0"/>
                <w:color w:val="000000"/>
                <w:sz w:val="17"/>
              </w:rPr>
              <w:t>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2,997,068</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Ⅲ-1. 농업 신산업을 육성하여 미래성장산업화 기반을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390,095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2034" w:after="0"/>
              <w:ind w:left="0" w:right="0" w:firstLine="0"/>
              <w:jc w:val="center"/>
            </w:pPr>
            <w:r>
              <w:rPr>
                <w:rFonts w:ascii="H2gtrM" w:hAnsi="H2gtrM" w:eastAsia="H2gtrM"/>
                <w:b w:val="0"/>
                <w:i w:val="0"/>
                <w:color w:val="000000"/>
                <w:sz w:val="17"/>
              </w:rPr>
              <w:t>농업신산업</w:t>
            </w:r>
            <w:r>
              <w:rPr>
                <w:rFonts w:ascii="H2gtrM" w:hAnsi="H2gtrM" w:eastAsia="H2gtrM"/>
                <w:b w:val="0"/>
                <w:i w:val="0"/>
                <w:color w:val="000000"/>
                <w:sz w:val="17"/>
              </w:rPr>
              <w:t>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농업신재생에너지보급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2200-2230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7,660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스마트농업육성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2200-2220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96,726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농업온실가스감축및기후변화대응</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12,726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농생명자원사업육성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2200-2250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2,272</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농기자재산업육성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2200-2260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6,631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친환경농자재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2200-2271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29,682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농식품기술개발(농특)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2200-2280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127,609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농업신재생에너지보급(투자계정)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17,363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농기자재산업육성(FTA기금)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자유무역협정</w:t>
            </w:r>
            <w:r>
              <w:rPr>
                <w:rFonts w:ascii="H2gtrM" w:hAnsi="H2gtrM" w:eastAsia="H2gtrM"/>
                <w:b w:val="0"/>
                <w:i w:val="0"/>
                <w:color w:val="000000"/>
                <w:sz w:val="17"/>
              </w:rPr>
              <w:t>이행지원기금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10,296</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친환경농업인프라구축(균특)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2200-2274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4,237</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4,868</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160" w:after="0"/>
              <w:ind w:left="0" w:right="0" w:firstLine="0"/>
              <w:jc w:val="center"/>
            </w:pPr>
            <w:r>
              <w:rPr>
                <w:rFonts w:ascii="H2gtrM" w:hAnsi="H2gtrM" w:eastAsia="H2gtrM"/>
                <w:b w:val="0"/>
                <w:i w:val="0"/>
                <w:color w:val="000000"/>
                <w:sz w:val="17"/>
              </w:rPr>
              <w:t>농업신산업</w:t>
            </w:r>
            <w:r>
              <w:rPr>
                <w:rFonts w:ascii="H2gtrM" w:hAnsi="H2gtrM" w:eastAsia="H2gtrM"/>
                <w:b w:val="0"/>
                <w:i w:val="0"/>
                <w:color w:val="000000"/>
                <w:sz w:val="17"/>
              </w:rPr>
              <w:t>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친환경농자재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2200-2271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69,872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친환경농업인프라구축(세종)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2200-2274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153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Ⅲ-2. 미래 유망 식품산업 육성 및 농식품 수출 확대, 내수</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관광 활성화 </w:t>
            </w:r>
            <w:r>
              <w:rPr>
                <w:rFonts w:ascii="H2gtrM" w:hAnsi="H2gtrM" w:eastAsia="H2gtrM"/>
                <w:b w:val="0"/>
                <w:i w:val="0"/>
                <w:color w:val="000000"/>
                <w:sz w:val="17"/>
              </w:rPr>
              <w:t>등 경제적 부가가치 창출을 통해 식품·외식산업의 지속가능한 성장을 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889,211</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378" w:after="0"/>
              <w:ind w:left="0" w:right="0" w:firstLine="0"/>
              <w:jc w:val="center"/>
            </w:pPr>
            <w:r>
              <w:rPr>
                <w:rFonts w:ascii="H2gtrM" w:hAnsi="H2gtrM" w:eastAsia="H2gtrM"/>
                <w:b w:val="0"/>
                <w:i w:val="0"/>
                <w:color w:val="000000"/>
                <w:sz w:val="17"/>
              </w:rPr>
              <w:t>식품외식산업</w:t>
            </w:r>
            <w:r>
              <w:rPr>
                <w:rFonts w:ascii="H2gtrM" w:hAnsi="H2gtrM" w:eastAsia="H2gtrM"/>
                <w:b w:val="0"/>
                <w:i w:val="0"/>
                <w:color w:val="000000"/>
                <w:sz w:val="17"/>
              </w:rPr>
              <w:t>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식품산업육성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2800-2832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50,207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농식품 글로벌 진출 확대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2800-2835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159,308</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식품산업기반조성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2800-2836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26,650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한식및외식산업육성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2800-2837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12,556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식품기술개발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2800-2810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37,611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농식품수출촉진(농안)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농산물가격안</w:t>
            </w:r>
            <w:r>
              <w:rPr>
                <w:rFonts w:ascii="H2gtrM" w:hAnsi="H2gtrM" w:eastAsia="H2gtrM"/>
                <w:b w:val="0"/>
                <w:i w:val="0"/>
                <w:color w:val="000000"/>
                <w:sz w:val="17"/>
              </w:rPr>
              <w:t>정기금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2800-2835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458,246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식품산업육성(농안)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농산물가격안</w:t>
            </w:r>
            <w:r>
              <w:rPr>
                <w:rFonts w:ascii="H2gtrM" w:hAnsi="H2gtrM" w:eastAsia="H2gtrM"/>
                <w:b w:val="0"/>
                <w:i w:val="0"/>
                <w:color w:val="000000"/>
                <w:sz w:val="17"/>
              </w:rPr>
              <w:t>정기금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2800-2851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144,633</w:t>
            </w:r>
          </w:p>
        </w:tc>
      </w:tr>
    </w:tbl>
    <w:p>
      <w:pPr>
        <w:autoSpaceDN w:val="0"/>
        <w:autoSpaceDE w:val="0"/>
        <w:widowControl/>
        <w:spacing w:line="202" w:lineRule="exact" w:before="468" w:after="0"/>
        <w:ind w:left="0" w:right="0" w:firstLine="0"/>
        <w:jc w:val="center"/>
      </w:pPr>
      <w:r>
        <w:rPr>
          <w:rFonts w:ascii="SymbolMT" w:hAnsi="SymbolMT" w:eastAsia="SymbolMT"/>
          <w:b w:val="0"/>
          <w:i w:val="0"/>
          <w:color w:val="000000"/>
          <w:sz w:val="20"/>
        </w:rPr>
        <w:t>- 136 -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Ⅲ-3. 체계적인 종자관리를 통해 종자산업 발전을 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107,154</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68" w:lineRule="exact" w:before="636" w:after="0"/>
              <w:ind w:left="0" w:right="0" w:firstLine="0"/>
              <w:jc w:val="center"/>
            </w:pPr>
            <w:r>
              <w:rPr>
                <w:rFonts w:ascii="H2gtrM" w:hAnsi="H2gtrM" w:eastAsia="H2gtrM"/>
                <w:b w:val="0"/>
                <w:i w:val="0"/>
                <w:color w:val="000000"/>
                <w:sz w:val="17"/>
              </w:rPr>
              <w:t>종자관리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종자산업육성(농특)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36,968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종자원정보화(정보화)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1,442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종자수급조절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농산물가격안</w:t>
            </w:r>
            <w:r>
              <w:rPr>
                <w:rFonts w:ascii="H2gtrM" w:hAnsi="H2gtrM" w:eastAsia="H2gtrM"/>
                <w:b w:val="0"/>
                <w:i w:val="0"/>
                <w:color w:val="000000"/>
                <w:sz w:val="17"/>
              </w:rPr>
              <w:t>정기금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68,744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Ⅲ-4. 농산업분야 인력양성 및 창업활성화 지원을 통해 지속 가능한 </w:t>
            </w:r>
            <w:r>
              <w:rPr>
                <w:rFonts w:ascii="H2gtrM" w:hAnsi="H2gtrM" w:eastAsia="H2gtrM"/>
                <w:b w:val="0"/>
                <w:i w:val="0"/>
                <w:color w:val="000000"/>
                <w:sz w:val="17"/>
              </w:rPr>
              <w:t>농산업 육성에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1,610,608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2110" w:after="0"/>
              <w:ind w:left="0" w:right="0" w:firstLine="0"/>
              <w:jc w:val="center"/>
            </w:pPr>
            <w:r>
              <w:rPr>
                <w:rFonts w:ascii="H2gtrM" w:hAnsi="H2gtrM" w:eastAsia="H2gtrM"/>
                <w:b w:val="0"/>
                <w:i w:val="0"/>
                <w:color w:val="000000"/>
                <w:sz w:val="17"/>
              </w:rPr>
              <w:t>농업인력육성</w:t>
            </w:r>
            <w:r>
              <w:rPr>
                <w:rFonts w:ascii="H2gtrM" w:hAnsi="H2gtrM" w:eastAsia="H2gtrM"/>
                <w:b w:val="0"/>
                <w:i w:val="0"/>
                <w:color w:val="000000"/>
                <w:sz w:val="17"/>
              </w:rPr>
              <w:t>및창업지원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한국농수산대학교육운영(책임운영)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1100-1110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25,984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농식품창업지원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1100-1150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46,566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농촌정착지원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1100-1120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124,324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농업인교육지원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1100-1130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31,590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농촌고용인력지원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21,911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귀농귀촌활성화지원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1100-1170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7,734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맞춤형농지지원(농지기금)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농지관리기금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1,280,319</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농식품창업지원(FTA기금)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자유무역협정</w:t>
            </w:r>
            <w:r>
              <w:rPr>
                <w:rFonts w:ascii="H2gtrM" w:hAnsi="H2gtrM" w:eastAsia="H2gtrM"/>
                <w:b w:val="0"/>
                <w:i w:val="0"/>
                <w:color w:val="000000"/>
                <w:sz w:val="17"/>
              </w:rPr>
              <w:t>이행지원기금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1100-1151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55,000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귀농귀촌활성화지원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1100-1170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1,883</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농업인교육지원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고등·평생교</w:t>
            </w:r>
            <w:r>
              <w:rPr>
                <w:rFonts w:ascii="H2gtrM" w:hAnsi="H2gtrM" w:eastAsia="H2gtrM"/>
                <w:b w:val="0"/>
                <w:i w:val="0"/>
                <w:color w:val="000000"/>
                <w:sz w:val="17"/>
              </w:rPr>
              <w:t>육지원특별회</w:t>
            </w:r>
            <w:r>
              <w:rPr>
                <w:rFonts w:ascii="H2gtrM" w:hAnsi="H2gtrM" w:eastAsia="H2gtrM"/>
                <w:b w:val="0"/>
                <w:i w:val="0"/>
                <w:color w:val="000000"/>
                <w:sz w:val="17"/>
              </w:rPr>
              <w:t>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1100-1130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15,297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Ⅳ. 국민이 안심하고 소비할 수 있는 안전한 먹거리 관리체계를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576,006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Ⅳ-1. 소비자에게 안전한 먹거리를 제공하기 위해 농산물 품질관리를 </w:t>
            </w:r>
            <w:r>
              <w:rPr>
                <w:rFonts w:ascii="H2gtrM" w:hAnsi="H2gtrM" w:eastAsia="H2gtrM"/>
                <w:b w:val="0"/>
                <w:i w:val="0"/>
                <w:color w:val="000000"/>
                <w:sz w:val="17"/>
              </w:rPr>
              <w:t>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96,586</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400" w:after="0"/>
              <w:ind w:left="0" w:right="0" w:firstLine="0"/>
              <w:jc w:val="center"/>
            </w:pPr>
            <w:r>
              <w:rPr>
                <w:rFonts w:ascii="H2gtrM" w:hAnsi="H2gtrM" w:eastAsia="H2gtrM"/>
                <w:b w:val="0"/>
                <w:i w:val="0"/>
                <w:color w:val="000000"/>
                <w:sz w:val="17"/>
              </w:rPr>
              <w:t>농산물품질</w:t>
            </w:r>
            <w:r>
              <w:rPr>
                <w:rFonts w:ascii="H2gtrM" w:hAnsi="H2gtrM" w:eastAsia="H2gtrM"/>
                <w:b w:val="0"/>
                <w:i w:val="0"/>
                <w:color w:val="000000"/>
                <w:sz w:val="17"/>
              </w:rPr>
              <w:t>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농산물안전성관리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6000-6032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60,972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품질관리정보화(정보화)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6000-6035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6,635</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농업경영체등록</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6000-6034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28,979</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Ⅳ-2. 검역검사 강화를 통해 안전하고 품질좋은 농축산물 생산관리 </w:t>
            </w:r>
            <w:r>
              <w:rPr>
                <w:rFonts w:ascii="H2gtrM" w:hAnsi="H2gtrM" w:eastAsia="H2gtrM"/>
                <w:b w:val="0"/>
                <w:i w:val="0"/>
                <w:color w:val="000000"/>
                <w:sz w:val="17"/>
              </w:rPr>
              <w:t>체계를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129,250</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398" w:after="0"/>
              <w:ind w:left="0" w:right="0" w:firstLine="0"/>
              <w:jc w:val="center"/>
            </w:pPr>
            <w:r>
              <w:rPr>
                <w:rFonts w:ascii="H2gtrM" w:hAnsi="H2gtrM" w:eastAsia="H2gtrM"/>
                <w:b w:val="0"/>
                <w:i w:val="0"/>
                <w:color w:val="000000"/>
                <w:sz w:val="17"/>
              </w:rPr>
              <w:t>농림축산검역</w:t>
            </w:r>
            <w:r>
              <w:rPr>
                <w:rFonts w:ascii="H2gtrM" w:hAnsi="H2gtrM" w:eastAsia="H2gtrM"/>
                <w:b w:val="0"/>
                <w:i w:val="0"/>
                <w:color w:val="000000"/>
                <w:sz w:val="17"/>
              </w:rPr>
              <w:t>검사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검역검사정보화(정보화)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6200-6231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15,725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식물검역검사및수출지원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6200-6232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20,027</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동축산물검역검사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6200-6233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17,347</w:t>
            </w:r>
          </w:p>
        </w:tc>
      </w:tr>
      <w:tr>
        <w:trPr>
          <w:trHeight w:hRule="exact" w:val="37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8" w:after="0"/>
              <w:ind w:left="22" w:right="0" w:firstLine="0"/>
              <w:jc w:val="left"/>
            </w:pPr>
            <w:r>
              <w:rPr>
                <w:rFonts w:ascii="H2gtrM" w:hAnsi="H2gtrM" w:eastAsia="H2gtrM"/>
                <w:b w:val="0"/>
                <w:i w:val="0"/>
                <w:color w:val="000000"/>
                <w:sz w:val="17"/>
              </w:rPr>
              <w:t>검역검사(R&amp;D)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8" w:after="0"/>
              <w:ind w:left="0" w:right="0" w:firstLine="0"/>
              <w:jc w:val="center"/>
            </w:pPr>
            <w:r>
              <w:rPr>
                <w:w w:val="102.14399337768553"/>
                <w:rFonts w:ascii="H2gtrM" w:hAnsi="H2gtrM" w:eastAsia="H2gtrM"/>
                <w:b w:val="0"/>
                <w:i w:val="0"/>
                <w:color w:val="000000"/>
                <w:sz w:val="15"/>
              </w:rPr>
              <w:t>6200-6234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8" w:after="0"/>
              <w:ind w:left="0" w:right="38" w:firstLine="0"/>
              <w:jc w:val="right"/>
            </w:pPr>
            <w:r>
              <w:rPr>
                <w:w w:val="102.14399337768553"/>
                <w:rFonts w:ascii="H2gtrM" w:hAnsi="H2gtrM" w:eastAsia="H2gtrM"/>
                <w:b w:val="0"/>
                <w:i w:val="0"/>
                <w:color w:val="000000"/>
                <w:sz w:val="15"/>
              </w:rPr>
              <w:t>40,664</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- 137 -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가축검역(농특)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6200-6240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35,487</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Ⅳ-3. 안전하고 건강한 축산물 생산을 위해 방역 및 축산물 위생안전 </w:t>
            </w:r>
            <w:r>
              <w:rPr>
                <w:rFonts w:ascii="H2gtrM" w:hAnsi="H2gtrM" w:eastAsia="H2gtrM"/>
                <w:b w:val="0"/>
                <w:i w:val="0"/>
                <w:color w:val="000000"/>
                <w:sz w:val="17"/>
              </w:rPr>
              <w:t>관리를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350,170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276" w:after="0"/>
              <w:ind w:left="0" w:right="0" w:firstLine="0"/>
              <w:jc w:val="center"/>
            </w:pPr>
            <w:r>
              <w:rPr>
                <w:rFonts w:ascii="H2gtrM" w:hAnsi="H2gtrM" w:eastAsia="H2gtrM"/>
                <w:b w:val="0"/>
                <w:i w:val="0"/>
                <w:color w:val="000000"/>
                <w:sz w:val="17"/>
              </w:rPr>
              <w:t>가축방역및축</w:t>
            </w:r>
            <w:r>
              <w:rPr>
                <w:rFonts w:ascii="H2gtrM" w:hAnsi="H2gtrM" w:eastAsia="H2gtrM"/>
                <w:b w:val="0"/>
                <w:i w:val="0"/>
                <w:color w:val="000000"/>
                <w:sz w:val="17"/>
              </w:rPr>
              <w:t>산물안전관리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가축방역(농특)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3900-3940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262,488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축산물위생안전성(축발)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축산발전기금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3900-3938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22,845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가축방역(축발)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축산발전기금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3900-3941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64,837</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576" w:firstLine="0"/>
              <w:jc w:val="left"/>
            </w:pPr>
            <w:r>
              <w:rPr>
                <w:rFonts w:ascii="H2gtrM" w:hAnsi="H2gtrM" w:eastAsia="H2gtrM"/>
                <w:b w:val="0"/>
                <w:i w:val="0"/>
                <w:color w:val="000000"/>
                <w:sz w:val="17"/>
              </w:rPr>
              <w:t xml:space="preserve">전략목표 Ⅴ. 농촌공간계획에 기반한 체계적인 농촌환경정비와 농촌복지증진, </w:t>
            </w:r>
            <w:r>
              <w:rPr>
                <w:rFonts w:ascii="H2gtrM" w:hAnsi="H2gtrM" w:eastAsia="H2gtrM"/>
                <w:b w:val="0"/>
                <w:i w:val="0"/>
                <w:color w:val="000000"/>
                <w:sz w:val="17"/>
              </w:rPr>
              <w:t>농촌경제활성화, 적극행정서비스지원을 통해 누구나 살고싶은 복지농촌을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1,581,446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144" w:firstLine="0"/>
              <w:jc w:val="left"/>
            </w:pPr>
            <w:r>
              <w:tab/>
            </w:r>
            <w:r>
              <w:rPr>
                <w:rFonts w:ascii="H2gtrM" w:hAnsi="H2gtrM" w:eastAsia="H2gtrM"/>
                <w:b w:val="0"/>
                <w:i w:val="0"/>
                <w:color w:val="000000"/>
                <w:sz w:val="17"/>
              </w:rPr>
              <w:t xml:space="preserve"> 프로그램목표 Ⅴ-1. 농촌공간계획에 기반한 체계적인 농촌환경 정비와 농촌복지증진, </w:t>
            </w:r>
            <w:r>
              <w:rPr>
                <w:rFonts w:ascii="H2gtrM" w:hAnsi="H2gtrM" w:eastAsia="H2gtrM"/>
                <w:b w:val="0"/>
                <w:i w:val="0"/>
                <w:color w:val="000000"/>
                <w:sz w:val="17"/>
              </w:rPr>
              <w:t>농촌경제 활성화를 통해 농촌주민의 삶의 질을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1,493,085</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2522" w:after="0"/>
              <w:ind w:left="0" w:right="0" w:firstLine="0"/>
              <w:jc w:val="center"/>
            </w:pPr>
            <w:r>
              <w:rPr>
                <w:rFonts w:ascii="H2gtrM" w:hAnsi="H2gtrM" w:eastAsia="H2gtrM"/>
                <w:b w:val="0"/>
                <w:i w:val="0"/>
                <w:color w:val="000000"/>
                <w:sz w:val="17"/>
              </w:rPr>
              <w:t>농촌복지및지</w:t>
            </w:r>
            <w:r>
              <w:rPr>
                <w:rFonts w:ascii="H2gtrM" w:hAnsi="H2gtrM" w:eastAsia="H2gtrM"/>
                <w:b w:val="0"/>
                <w:i w:val="0"/>
                <w:color w:val="000000"/>
                <w:sz w:val="17"/>
              </w:rPr>
              <w:t>역활성화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농촌일자리및경제활성화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4100-4130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43,315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농촌복지증진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4100-4135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381,491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농촌공간및정주여건개선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4100-4160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97,791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농촌지역개발(자율)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4100-4160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2,770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농촌형교통모델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4100-4170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24,924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일반농산어촌개발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4100-4180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669,471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농촌자원복합산업화지원(제주)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1,821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일반농산어촌개발(제주)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4100-4180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10,006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일반농산어촌개발(세종)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4100-4180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3,961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농가소득안정(복지)(농지기금)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농지관리기금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4100-4130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257,400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농촌지역개발(제주)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4100-4160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농촌지역개발(세종)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4100-4160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90</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Ⅴ-2. 농식품 공직자 대상 교육운영 내실화로 선진 농식품 행정에 </w:t>
            </w:r>
            <w:r>
              <w:rPr>
                <w:rFonts w:ascii="H2gtrM" w:hAnsi="H2gtrM" w:eastAsia="H2gtrM"/>
                <w:b w:val="0"/>
                <w:i w:val="0"/>
                <w:color w:val="000000"/>
                <w:sz w:val="17"/>
              </w:rPr>
              <w:t>부합하는 적극행정 인적자원을 육성한다.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4,387</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농식품공무원</w:t>
            </w:r>
            <w:r>
              <w:rPr>
                <w:rFonts w:ascii="H2gtrM" w:hAnsi="H2gtrM" w:eastAsia="H2gtrM"/>
                <w:b w:val="0"/>
                <w:i w:val="0"/>
                <w:color w:val="000000"/>
                <w:sz w:val="17"/>
              </w:rPr>
              <w:t>교육원교육</w:t>
            </w:r>
            <w:r>
              <w:br/>
            </w:r>
            <w:r>
              <w:rPr>
                <w:rFonts w:ascii="H2gtrM" w:hAnsi="H2gtrM" w:eastAsia="H2gtrM"/>
                <w:b w:val="0"/>
                <w:i w:val="0"/>
                <w:color w:val="000000"/>
                <w:sz w:val="17"/>
              </w:rPr>
              <w:t>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농식품공무원교육원교육경비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6500-6531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3,550</w:t>
            </w:r>
          </w:p>
        </w:tc>
      </w:tr>
      <w:tr>
        <w:trPr>
          <w:trHeight w:hRule="exact" w:val="39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12" w:after="0"/>
              <w:ind w:left="22" w:right="0" w:firstLine="0"/>
              <w:jc w:val="left"/>
            </w:pPr>
            <w:r>
              <w:rPr>
                <w:rFonts w:ascii="H2gtrM" w:hAnsi="H2gtrM" w:eastAsia="H2gtrM"/>
                <w:b w:val="0"/>
                <w:i w:val="0"/>
                <w:color w:val="000000"/>
                <w:sz w:val="17"/>
              </w:rPr>
              <w:t>농식품공무원교육원정보화(정보화)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1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18" w:after="0"/>
              <w:ind w:left="0" w:right="0" w:firstLine="0"/>
              <w:jc w:val="center"/>
            </w:pPr>
            <w:r>
              <w:rPr>
                <w:w w:val="102.14399337768553"/>
                <w:rFonts w:ascii="H2gtrM" w:hAnsi="H2gtrM" w:eastAsia="H2gtrM"/>
                <w:b w:val="0"/>
                <w:i w:val="0"/>
                <w:color w:val="000000"/>
                <w:sz w:val="15"/>
              </w:rPr>
              <w:t>6500-6532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18" w:after="0"/>
              <w:ind w:left="0" w:right="38" w:firstLine="0"/>
              <w:jc w:val="right"/>
            </w:pPr>
            <w:r>
              <w:rPr>
                <w:w w:val="102.14399337768553"/>
                <w:rFonts w:ascii="H2gtrM" w:hAnsi="H2gtrM" w:eastAsia="H2gtrM"/>
                <w:b w:val="0"/>
                <w:i w:val="0"/>
                <w:color w:val="000000"/>
                <w:sz w:val="15"/>
              </w:rPr>
              <w:t>837</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864" w:firstLine="0"/>
              <w:jc w:val="left"/>
            </w:pPr>
            <w:r>
              <w:tab/>
            </w:r>
            <w:r>
              <w:rPr>
                <w:rFonts w:ascii="H2gtrM" w:hAnsi="H2gtrM" w:eastAsia="H2gtrM"/>
                <w:b w:val="0"/>
                <w:i w:val="0"/>
                <w:color w:val="000000"/>
                <w:sz w:val="17"/>
              </w:rPr>
              <w:t xml:space="preserve"> 프로그램목표 Ⅴ-3. 농림축산식품 행정지원을 통해 혁신적이고 미래지향적 </w:t>
            </w:r>
            <w:r>
              <w:rPr>
                <w:rFonts w:ascii="H2gtrM" w:hAnsi="H2gtrM" w:eastAsia="H2gtrM"/>
                <w:b w:val="0"/>
                <w:i w:val="0"/>
                <w:color w:val="000000"/>
                <w:sz w:val="17"/>
              </w:rPr>
              <w:t>농업행정으로 발전시켜 나간다.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83,974</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94" w:after="0"/>
              <w:ind w:left="0" w:right="0" w:firstLine="0"/>
              <w:jc w:val="center"/>
            </w:pPr>
            <w:r>
              <w:rPr>
                <w:rFonts w:ascii="H2gtrM" w:hAnsi="H2gtrM" w:eastAsia="H2gtrM"/>
                <w:b w:val="0"/>
                <w:i w:val="0"/>
                <w:color w:val="000000"/>
                <w:sz w:val="17"/>
              </w:rPr>
              <w:t>농림축산식품</w:t>
            </w:r>
            <w:r>
              <w:rPr>
                <w:rFonts w:ascii="H2gtrM" w:hAnsi="H2gtrM" w:eastAsia="H2gtrM"/>
                <w:b w:val="0"/>
                <w:i w:val="0"/>
                <w:color w:val="000000"/>
                <w:sz w:val="17"/>
              </w:rPr>
              <w:t>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행정지원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7000-7033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7,829</w:t>
            </w:r>
          </w:p>
        </w:tc>
      </w:tr>
      <w:tr>
        <w:trPr>
          <w:trHeight w:hRule="exact" w:val="48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농림수산식품교육문화정보원기관운영비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농어촌구조개</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58" w:after="0"/>
              <w:ind w:left="0" w:right="0" w:firstLine="0"/>
              <w:jc w:val="center"/>
            </w:pPr>
            <w:r>
              <w:rPr>
                <w:w w:val="102.14399337768553"/>
                <w:rFonts w:ascii="H2gtrM" w:hAnsi="H2gtrM" w:eastAsia="H2gtrM"/>
                <w:b w:val="0"/>
                <w:i w:val="0"/>
                <w:color w:val="000000"/>
                <w:sz w:val="15"/>
              </w:rPr>
              <w:t>7000-7019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58" w:after="0"/>
              <w:ind w:left="0" w:right="38" w:firstLine="0"/>
              <w:jc w:val="right"/>
            </w:pPr>
            <w:r>
              <w:rPr>
                <w:w w:val="102.14399337768553"/>
                <w:rFonts w:ascii="H2gtrM" w:hAnsi="H2gtrM" w:eastAsia="H2gtrM"/>
                <w:b w:val="0"/>
                <w:i w:val="0"/>
                <w:color w:val="000000"/>
                <w:sz w:val="15"/>
              </w:rPr>
              <w:t>18,467</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- 138 -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농업정보환경지원(정보화)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7000-7030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4,154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정책연구개발(R&amp;D)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7000-7031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2,117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농림행정정보화(정보화)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7000-7032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34,337</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농식품통합정보체계구축(정보화)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7000-7034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7,225</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농업농촌알리기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7000-7035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38" w:firstLine="0"/>
              <w:jc w:val="right"/>
            </w:pPr>
            <w:r>
              <w:rPr>
                <w:w w:val="102.14399337768553"/>
                <w:rFonts w:ascii="H2gtrM" w:hAnsi="H2gtrM" w:eastAsia="H2gtrM"/>
                <w:b w:val="0"/>
                <w:i w:val="0"/>
                <w:color w:val="000000"/>
                <w:sz w:val="15"/>
              </w:rPr>
              <w:t>6,935</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농지관리정보화(정보화)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농지관리기금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7000-7031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2,910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17,875,500</w:t>
            </w:r>
          </w:p>
        </w:tc>
      </w:tr>
    </w:tbl>
    <w:p>
      <w:pPr>
        <w:autoSpaceDN w:val="0"/>
        <w:autoSpaceDE w:val="0"/>
        <w:widowControl/>
        <w:spacing w:line="202" w:lineRule="exact" w:before="8360" w:after="0"/>
        <w:ind w:left="0" w:right="0" w:firstLine="0"/>
        <w:jc w:val="center"/>
      </w:pPr>
      <w:r>
        <w:rPr>
          <w:rFonts w:ascii="SymbolMT" w:hAnsi="SymbolMT" w:eastAsia="SymbolMT"/>
          <w:b w:val="0"/>
          <w:i w:val="0"/>
          <w:color w:val="000000"/>
          <w:sz w:val="20"/>
        </w:rPr>
        <w:t>- 139 -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21. 산업통상자원부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306,281</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8,176</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314,457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68,465 </w:t>
            </w:r>
            <w:r>
              <w:br/>
            </w:r>
            <w:r>
              <w:rPr>
                <w:w w:val="97.61683815403988"/>
                <w:rFonts w:ascii="PalatinoLinotype" w:hAnsi="PalatinoLinotype" w:eastAsia="PalatinoLinotype"/>
                <w:b w:val="0"/>
                <w:i w:val="0"/>
                <w:color w:val="000000"/>
                <w:sz w:val="19"/>
              </w:rPr>
              <w:t xml:space="preserve">147 </w:t>
            </w:r>
            <w:r>
              <w:br/>
            </w:r>
            <w:r>
              <w:rPr>
                <w:w w:val="97.61683815403988"/>
                <w:rFonts w:ascii="PalatinoLinotype" w:hAnsi="PalatinoLinotype" w:eastAsia="PalatinoLinotype"/>
                <w:b w:val="0"/>
                <w:i w:val="0"/>
                <w:color w:val="000000"/>
                <w:sz w:val="19"/>
              </w:rPr>
              <w:t xml:space="preserve">46,925 </w:t>
            </w:r>
            <w:r>
              <w:br/>
            </w:r>
            <w:r>
              <w:rPr>
                <w:w w:val="97.61683815403988"/>
                <w:rFonts w:ascii="PalatinoLinotype" w:hAnsi="PalatinoLinotype" w:eastAsia="PalatinoLinotype"/>
                <w:b w:val="0"/>
                <w:i w:val="0"/>
                <w:color w:val="000000"/>
                <w:sz w:val="19"/>
              </w:rPr>
              <w:t>115,537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6,378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1,798 </w:t>
            </w:r>
            <w:r>
              <w:br/>
            </w:r>
            <w:r>
              <w:rPr>
                <w:w w:val="97.61683815403988"/>
                <w:rFonts w:ascii="PalatinoLinotype" w:hAnsi="PalatinoLinotype" w:eastAsia="PalatinoLinotype"/>
                <w:b w:val="0"/>
                <w:i w:val="0"/>
                <w:color w:val="000000"/>
                <w:sz w:val="19"/>
              </w:rPr>
              <w:t>8,176</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432" w:right="22" w:firstLine="0"/>
              <w:jc w:val="right"/>
            </w:pPr>
            <w:r>
              <w:rPr>
                <w:w w:val="97.61683815403988"/>
                <w:rFonts w:ascii="PalatinoLinotype" w:hAnsi="PalatinoLinotype" w:eastAsia="PalatinoLinotype"/>
                <w:b w:val="0"/>
                <w:i w:val="0"/>
                <w:color w:val="000000"/>
                <w:sz w:val="19"/>
              </w:rPr>
              <w:t xml:space="preserve">74,843 </w:t>
            </w:r>
            <w:r>
              <w:br/>
            </w:r>
            <w:r>
              <w:rPr>
                <w:w w:val="97.61683815403988"/>
                <w:rFonts w:ascii="PalatinoLinotype" w:hAnsi="PalatinoLinotype" w:eastAsia="PalatinoLinotype"/>
                <w:b w:val="0"/>
                <w:i w:val="0"/>
                <w:color w:val="000000"/>
                <w:sz w:val="19"/>
              </w:rPr>
              <w:t xml:space="preserve">147 </w:t>
            </w:r>
            <w:r>
              <w:br/>
            </w:r>
            <w:r>
              <w:rPr>
                <w:w w:val="97.61683815403988"/>
                <w:rFonts w:ascii="PalatinoLinotype" w:hAnsi="PalatinoLinotype" w:eastAsia="PalatinoLinotype"/>
                <w:b w:val="0"/>
                <w:i w:val="0"/>
                <w:color w:val="000000"/>
                <w:sz w:val="19"/>
              </w:rPr>
              <w:t xml:space="preserve">48,723 </w:t>
            </w:r>
            <w:r>
              <w:br/>
            </w:r>
            <w:r>
              <w:rPr>
                <w:w w:val="97.61683815403988"/>
                <w:rFonts w:ascii="PalatinoLinotype" w:hAnsi="PalatinoLinotype" w:eastAsia="PalatinoLinotype"/>
                <w:b w:val="0"/>
                <w:i w:val="0"/>
                <w:color w:val="000000"/>
                <w:sz w:val="19"/>
              </w:rPr>
              <w:t>123,713</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23.8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15.5 </w:t>
            </w:r>
            <w:r>
              <w:br/>
            </w:r>
            <w:r>
              <w:rPr>
                <w:w w:val="97.61683815403988"/>
                <w:rFonts w:ascii="PalatinoLinotype" w:hAnsi="PalatinoLinotype" w:eastAsia="PalatinoLinotype"/>
                <w:b w:val="0"/>
                <w:i w:val="0"/>
                <w:color w:val="000000"/>
                <w:sz w:val="19"/>
              </w:rPr>
              <w:t>39.3</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1,366 </w:t>
            </w:r>
            <w:r>
              <w:br/>
            </w:r>
            <w:r>
              <w:rPr>
                <w:w w:val="97.61683815403988"/>
                <w:rFonts w:ascii="PalatinoLinotype" w:hAnsi="PalatinoLinotype" w:eastAsia="PalatinoLinotype"/>
                <w:b w:val="0"/>
                <w:i w:val="0"/>
                <w:color w:val="000000"/>
                <w:sz w:val="19"/>
              </w:rPr>
              <w:t xml:space="preserve">1,842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2,010 </w:t>
            </w:r>
            <w:r>
              <w:br/>
            </w:r>
            <w:r>
              <w:rPr>
                <w:w w:val="97.61683815403988"/>
                <w:rFonts w:ascii="PalatinoLinotype" w:hAnsi="PalatinoLinotype" w:eastAsia="PalatinoLinotype"/>
                <w:b w:val="0"/>
                <w:i w:val="0"/>
                <w:color w:val="000000"/>
                <w:sz w:val="19"/>
              </w:rPr>
              <w:t xml:space="preserve">1,023 </w:t>
            </w:r>
            <w:r>
              <w:br/>
            </w:r>
            <w:r>
              <w:rPr>
                <w:w w:val="97.61683815403988"/>
                <w:rFonts w:ascii="PalatinoLinotype" w:hAnsi="PalatinoLinotype" w:eastAsia="PalatinoLinotype"/>
                <w:b w:val="0"/>
                <w:i w:val="0"/>
                <w:color w:val="000000"/>
                <w:sz w:val="19"/>
              </w:rPr>
              <w:t xml:space="preserve">75,083 </w:t>
            </w:r>
            <w:r>
              <w:br/>
            </w:r>
            <w:r>
              <w:rPr>
                <w:w w:val="97.61683815403988"/>
                <w:rFonts w:ascii="PalatinoLinotype" w:hAnsi="PalatinoLinotype" w:eastAsia="PalatinoLinotype"/>
                <w:b w:val="0"/>
                <w:i w:val="0"/>
                <w:color w:val="000000"/>
                <w:sz w:val="19"/>
              </w:rPr>
              <w:t xml:space="preserve">108,872 </w:t>
            </w:r>
            <w:r>
              <w:br/>
            </w:r>
            <w:r>
              <w:rPr>
                <w:w w:val="97.61683815403988"/>
                <w:rFonts w:ascii="PalatinoLinotype" w:hAnsi="PalatinoLinotype" w:eastAsia="PalatinoLinotype"/>
                <w:b w:val="0"/>
                <w:i w:val="0"/>
                <w:color w:val="000000"/>
                <w:sz w:val="19"/>
              </w:rPr>
              <w:t xml:space="preserve">548 </w:t>
            </w:r>
            <w:r>
              <w:br/>
            </w:r>
            <w:r>
              <w:rPr>
                <w:w w:val="97.61683815403988"/>
                <w:rFonts w:ascii="PalatinoLinotype" w:hAnsi="PalatinoLinotype" w:eastAsia="PalatinoLinotype"/>
                <w:b w:val="0"/>
                <w:i w:val="0"/>
                <w:color w:val="000000"/>
                <w:sz w:val="19"/>
              </w:rPr>
              <w:t>190,744</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432" w:right="22" w:firstLine="0"/>
              <w:jc w:val="right"/>
            </w:pPr>
            <w:r>
              <w:rPr>
                <w:w w:val="97.61683815403988"/>
                <w:rFonts w:ascii="PalatinoLinotype" w:hAnsi="PalatinoLinotype" w:eastAsia="PalatinoLinotype"/>
                <w:b w:val="0"/>
                <w:i w:val="0"/>
                <w:color w:val="000000"/>
                <w:sz w:val="19"/>
              </w:rPr>
              <w:t xml:space="preserve">1,366 </w:t>
            </w:r>
            <w:r>
              <w:br/>
            </w:r>
            <w:r>
              <w:rPr>
                <w:w w:val="97.61683815403988"/>
                <w:rFonts w:ascii="PalatinoLinotype" w:hAnsi="PalatinoLinotype" w:eastAsia="PalatinoLinotype"/>
                <w:b w:val="0"/>
                <w:i w:val="0"/>
                <w:color w:val="000000"/>
                <w:sz w:val="19"/>
              </w:rPr>
              <w:t xml:space="preserve">1,842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2,010 </w:t>
            </w:r>
            <w:r>
              <w:br/>
            </w:r>
            <w:r>
              <w:rPr>
                <w:w w:val="97.61683815403988"/>
                <w:rFonts w:ascii="PalatinoLinotype" w:hAnsi="PalatinoLinotype" w:eastAsia="PalatinoLinotype"/>
                <w:b w:val="0"/>
                <w:i w:val="0"/>
                <w:color w:val="000000"/>
                <w:sz w:val="19"/>
              </w:rPr>
              <w:t xml:space="preserve">1,023 </w:t>
            </w:r>
            <w:r>
              <w:br/>
            </w:r>
            <w:r>
              <w:rPr>
                <w:w w:val="97.61683815403988"/>
                <w:rFonts w:ascii="PalatinoLinotype" w:hAnsi="PalatinoLinotype" w:eastAsia="PalatinoLinotype"/>
                <w:b w:val="0"/>
                <w:i w:val="0"/>
                <w:color w:val="000000"/>
                <w:sz w:val="19"/>
              </w:rPr>
              <w:t xml:space="preserve">75,083 </w:t>
            </w:r>
            <w:r>
              <w:br/>
            </w:r>
            <w:r>
              <w:rPr>
                <w:w w:val="97.61683815403988"/>
                <w:rFonts w:ascii="PalatinoLinotype" w:hAnsi="PalatinoLinotype" w:eastAsia="PalatinoLinotype"/>
                <w:b w:val="0"/>
                <w:i w:val="0"/>
                <w:color w:val="000000"/>
                <w:sz w:val="19"/>
              </w:rPr>
              <w:t xml:space="preserve">108,872 </w:t>
            </w:r>
            <w:r>
              <w:br/>
            </w:r>
            <w:r>
              <w:rPr>
                <w:w w:val="97.61683815403988"/>
                <w:rFonts w:ascii="PalatinoLinotype" w:hAnsi="PalatinoLinotype" w:eastAsia="PalatinoLinotype"/>
                <w:b w:val="0"/>
                <w:i w:val="0"/>
                <w:color w:val="000000"/>
                <w:sz w:val="19"/>
              </w:rPr>
              <w:t xml:space="preserve">548 </w:t>
            </w:r>
            <w:r>
              <w:br/>
            </w:r>
            <w:r>
              <w:rPr>
                <w:w w:val="97.61683815403988"/>
                <w:rFonts w:ascii="PalatinoLinotype" w:hAnsi="PalatinoLinotype" w:eastAsia="PalatinoLinotype"/>
                <w:b w:val="0"/>
                <w:i w:val="0"/>
                <w:color w:val="000000"/>
                <w:sz w:val="19"/>
              </w:rPr>
              <w:t>190,744</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0.4 </w:t>
            </w:r>
            <w:r>
              <w:br/>
            </w:r>
            <w:r>
              <w:rPr>
                <w:w w:val="97.61683815403988"/>
                <w:rFonts w:ascii="PalatinoLinotype" w:hAnsi="PalatinoLinotype" w:eastAsia="PalatinoLinotype"/>
                <w:b w:val="0"/>
                <w:i w:val="0"/>
                <w:color w:val="000000"/>
                <w:sz w:val="19"/>
              </w:rPr>
              <w:t xml:space="preserve">0.6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0.6 </w:t>
            </w:r>
            <w:r>
              <w:br/>
            </w:r>
            <w:r>
              <w:rPr>
                <w:w w:val="97.61683815403988"/>
                <w:rFonts w:ascii="PalatinoLinotype" w:hAnsi="PalatinoLinotype" w:eastAsia="PalatinoLinotype"/>
                <w:b w:val="0"/>
                <w:i w:val="0"/>
                <w:color w:val="000000"/>
                <w:sz w:val="19"/>
              </w:rPr>
              <w:t xml:space="preserve">0.3 </w:t>
            </w:r>
            <w:r>
              <w:br/>
            </w:r>
            <w:r>
              <w:rPr>
                <w:w w:val="97.61683815403988"/>
                <w:rFonts w:ascii="PalatinoLinotype" w:hAnsi="PalatinoLinotype" w:eastAsia="PalatinoLinotype"/>
                <w:b w:val="0"/>
                <w:i w:val="0"/>
                <w:color w:val="000000"/>
                <w:sz w:val="19"/>
              </w:rPr>
              <w:t xml:space="preserve">23.9 </w:t>
            </w:r>
            <w:r>
              <w:br/>
            </w:r>
            <w:r>
              <w:rPr>
                <w:w w:val="97.61683815403988"/>
                <w:rFonts w:ascii="PalatinoLinotype" w:hAnsi="PalatinoLinotype" w:eastAsia="PalatinoLinotype"/>
                <w:b w:val="0"/>
                <w:i w:val="0"/>
                <w:color w:val="000000"/>
                <w:sz w:val="19"/>
              </w:rPr>
              <w:t xml:space="preserve">34.6 </w:t>
            </w:r>
            <w:r>
              <w:br/>
            </w:r>
            <w:r>
              <w:rPr>
                <w:w w:val="97.61683815403988"/>
                <w:rFonts w:ascii="PalatinoLinotype" w:hAnsi="PalatinoLinotype" w:eastAsia="PalatinoLinotype"/>
                <w:b w:val="0"/>
                <w:i w:val="0"/>
                <w:color w:val="000000"/>
                <w:sz w:val="19"/>
              </w:rPr>
              <w:t xml:space="preserve">0.2 </w:t>
            </w:r>
            <w:r>
              <w:br/>
            </w:r>
            <w:r>
              <w:rPr>
                <w:w w:val="97.61683815403988"/>
                <w:rFonts w:ascii="PalatinoLinotype" w:hAnsi="PalatinoLinotype" w:eastAsia="PalatinoLinotype"/>
                <w:b w:val="0"/>
                <w:i w:val="0"/>
                <w:color w:val="000000"/>
                <w:sz w:val="19"/>
              </w:rPr>
              <w:t>60.7</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- 140 -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65.99999999999994" w:type="dxa"/>
      </w:tblPr>
      <w:tblGrid>
        <w:gridCol w:w="1624"/>
        <w:gridCol w:w="1624"/>
        <w:gridCol w:w="1624"/>
        <w:gridCol w:w="1624"/>
        <w:gridCol w:w="1624"/>
      </w:tblGrid>
      <w:tr>
        <w:trPr>
          <w:trHeight w:hRule="exact" w:val="326"/>
        </w:trPr>
        <w:tc>
          <w:tcPr>
            <w:tcW w:type="dxa" w:w="1132"/>
            <w:vMerge w:val="restart"/>
            <w:tcBorders>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32"/>
            <w:vMerge w:val="restart"/>
            <w:tcBorders>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6</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25</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25</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6.00000000000023" w:type="dxa"/>
            </w:tblPr>
            <w:tblGrid>
              <w:gridCol w:w="757"/>
              <w:gridCol w:w="757"/>
              <w:gridCol w:w="757"/>
              <w:gridCol w:w="757"/>
            </w:tblGrid>
            <w:tr>
              <w:trPr>
                <w:trHeight w:hRule="exact" w:val="302"/>
              </w:trPr>
              <w:tc>
                <w:tcPr>
                  <w:tcW w:type="dxa" w:w="580"/>
                  <w:tcBorders/>
                  <w:tcMar>
                    <w:start w:w="0" w:type="dxa"/>
                    <w:end w:w="0" w:type="dxa"/>
                  </w:tcMar>
                </w:tcPr>
                <w:p>
                  <w:pPr>
                    <w:autoSpaceDN w:val="0"/>
                    <w:autoSpaceDE w:val="0"/>
                    <w:widowControl/>
                    <w:spacing w:line="202" w:lineRule="exact" w:before="60" w:after="0"/>
                    <w:ind w:left="0" w:right="302" w:firstLine="0"/>
                    <w:jc w:val="right"/>
                  </w:pPr>
                  <w:r>
                    <w:rPr>
                      <w:rFonts w:ascii="H2gtrM" w:hAnsi="H2gtrM" w:eastAsia="H2gtrM"/>
                      <w:b w:val="0"/>
                      <w:i w:val="0"/>
                      <w:color w:val="000000"/>
                      <w:sz w:val="20"/>
                    </w:rPr>
                    <w:t>2</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4</w:t>
                  </w:r>
                </w:p>
              </w:tc>
              <w:tc>
                <w:tcPr>
                  <w:tcW w:type="dxa" w:w="68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18</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22(88.0%)</w:t>
            </w:r>
          </w:p>
        </w:tc>
      </w:tr>
      <w:tr>
        <w:trPr>
          <w:trHeight w:hRule="exact" w:val="464"/>
        </w:trPr>
        <w:tc>
          <w:tcPr>
            <w:tcW w:type="dxa" w:w="1624"/>
            <w:vMerge/>
            <w:tcBorders>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36.00000000000023" w:type="dxa"/>
            </w:tblPr>
            <w:tblGrid>
              <w:gridCol w:w="757"/>
              <w:gridCol w:w="757"/>
              <w:gridCol w:w="757"/>
              <w:gridCol w:w="757"/>
            </w:tblGrid>
            <w:tr>
              <w:trPr>
                <w:trHeight w:hRule="exact" w:val="300"/>
              </w:trPr>
              <w:tc>
                <w:tcPr>
                  <w:tcW w:type="dxa" w:w="68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8.0%</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4.0%</w:t>
                  </w:r>
                </w:p>
              </w:tc>
              <w:tc>
                <w:tcPr>
                  <w:tcW w:type="dxa" w:w="8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16.0%</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72.0%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산업 융합확산을 통해 성장동력을 창출한다.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창의와 융합을 기반으로 고부가가치 신산업을 육성한다.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신산업진흥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①특허논문 질적우수성</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31.564(점)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주력산업의 고부가가치화를 촉진한다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주력산업진흥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46" w:right="0" w:firstLine="0"/>
              <w:jc w:val="left"/>
            </w:pPr>
            <w:r>
              <w:rPr>
                <w:w w:val="102.14399337768553"/>
                <w:rFonts w:ascii="H2gtrM" w:hAnsi="H2gtrM" w:eastAsia="H2gtrM"/>
                <w:b w:val="0"/>
                <w:i w:val="0"/>
                <w:color w:val="000000"/>
                <w:sz w:val="15"/>
              </w:rPr>
              <w:t xml:space="preserve">①첨단산업 R&amp;D 사업화 </w:t>
            </w:r>
            <w:r>
              <w:rPr>
                <w:w w:val="102.14399337768553"/>
                <w:rFonts w:ascii="H2gtrM" w:hAnsi="H2gtrM" w:eastAsia="H2gtrM"/>
                <w:b w:val="0"/>
                <w:i w:val="0"/>
                <w:color w:val="000000"/>
                <w:sz w:val="15"/>
              </w:rPr>
              <w:t>매출액</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1236(억원)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프로그램목표Ⅰ-3. 소재부품장비산업의 국제 경쟁력을 강화한다.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288" w:firstLine="0"/>
              <w:jc w:val="left"/>
            </w:pPr>
            <w:r>
              <w:rPr>
                <w:rFonts w:ascii="H2gtrM" w:hAnsi="H2gtrM" w:eastAsia="H2gtrM"/>
                <w:b w:val="0"/>
                <w:i w:val="0"/>
                <w:color w:val="000000"/>
                <w:sz w:val="20"/>
              </w:rPr>
              <w:t>소재부품장비경쟁력</w:t>
            </w:r>
            <w:r>
              <w:rPr>
                <w:rFonts w:ascii="H2gtrM" w:hAnsi="H2gtrM" w:eastAsia="H2gtrM"/>
                <w:b w:val="0"/>
                <w:i w:val="0"/>
                <w:color w:val="000000"/>
                <w:sz w:val="20"/>
              </w:rPr>
              <w:t>강화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46" w:right="0" w:firstLine="0"/>
              <w:jc w:val="left"/>
            </w:pPr>
            <w:r>
              <w:rPr>
                <w:w w:val="102.14399337768553"/>
                <w:rFonts w:ascii="H2gtrM" w:hAnsi="H2gtrM" w:eastAsia="H2gtrM"/>
                <w:b w:val="0"/>
                <w:i w:val="0"/>
                <w:color w:val="000000"/>
                <w:sz w:val="15"/>
              </w:rPr>
              <w:t>①사업화성공률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50.7(%)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프로그램목표Ⅰ-4. 소재부품장비산업의 국제 경쟁력을 강화한다.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288" w:firstLine="0"/>
              <w:jc w:val="left"/>
            </w:pPr>
            <w:r>
              <w:rPr>
                <w:rFonts w:ascii="H2gtrM" w:hAnsi="H2gtrM" w:eastAsia="H2gtrM"/>
                <w:b w:val="0"/>
                <w:i w:val="0"/>
                <w:color w:val="000000"/>
                <w:sz w:val="20"/>
              </w:rPr>
              <w:t>소재부품장비경쟁력</w:t>
            </w:r>
            <w:r>
              <w:rPr>
                <w:rFonts w:ascii="H2gtrM" w:hAnsi="H2gtrM" w:eastAsia="H2gtrM"/>
                <w:b w:val="0"/>
                <w:i w:val="0"/>
                <w:color w:val="000000"/>
                <w:sz w:val="20"/>
              </w:rPr>
              <w:t>강화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46" w:right="0" w:firstLine="0"/>
              <w:jc w:val="left"/>
            </w:pPr>
            <w:r>
              <w:rPr>
                <w:w w:val="102.14399337768553"/>
                <w:rFonts w:ascii="H2gtrM" w:hAnsi="H2gtrM" w:eastAsia="H2gtrM"/>
                <w:b w:val="0"/>
                <w:i w:val="0"/>
                <w:color w:val="000000"/>
                <w:sz w:val="15"/>
              </w:rPr>
              <w:t>①사업화성공률(%)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44.8(%)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전략목표Ⅱ. 협력적 산업 생태계 조성으로 혁신형 산업구조를 정착한다.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프로그램목표Ⅱ-1. 생산성 향상 및 기업경쟁력 강화를 적극 추진한다.</w:t>
            </w:r>
          </w:p>
        </w:tc>
      </w:tr>
      <w:tr>
        <w:trPr>
          <w:trHeight w:hRule="exact" w:val="48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34" w:after="0"/>
              <w:ind w:left="38" w:right="0" w:firstLine="0"/>
              <w:jc w:val="left"/>
            </w:pPr>
            <w:r>
              <w:rPr>
                <w:rFonts w:ascii="H2gtrM" w:hAnsi="H2gtrM" w:eastAsia="H2gtrM"/>
                <w:b w:val="0"/>
                <w:i w:val="0"/>
                <w:color w:val="000000"/>
                <w:sz w:val="20"/>
              </w:rPr>
              <w:t>산업경쟁력기반구축</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0" w:after="0"/>
              <w:ind w:left="46" w:right="0" w:firstLine="0"/>
              <w:jc w:val="left"/>
            </w:pPr>
            <w:r>
              <w:rPr>
                <w:w w:val="102.14399337768553"/>
                <w:rFonts w:ascii="H2gtrM" w:hAnsi="H2gtrM" w:eastAsia="H2gtrM"/>
                <w:b w:val="0"/>
                <w:i w:val="0"/>
                <w:color w:val="000000"/>
                <w:sz w:val="15"/>
              </w:rPr>
              <w:t>①연구시설장비가동률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0"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0" w:after="0"/>
              <w:ind w:left="0" w:right="0" w:firstLine="0"/>
              <w:jc w:val="center"/>
            </w:pPr>
            <w:r>
              <w:rPr>
                <w:w w:val="102.14399337768553"/>
                <w:rFonts w:ascii="H2gtrM" w:hAnsi="H2gtrM" w:eastAsia="H2gtrM"/>
                <w:b w:val="0"/>
                <w:i w:val="0"/>
                <w:color w:val="000000"/>
                <w:sz w:val="15"/>
              </w:rPr>
              <w:t>50.8(%)</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198" w:lineRule="exact" w:before="14" w:after="0"/>
              <w:ind w:left="0" w:right="0" w:firstLine="0"/>
              <w:jc w:val="center"/>
            </w:pPr>
            <w:r>
              <w:rPr>
                <w:w w:val="102.14399337768553"/>
                <w:rFonts w:ascii="H2gtrM" w:hAnsi="H2gtrM" w:eastAsia="H2gtrM"/>
                <w:b w:val="0"/>
                <w:i w:val="0"/>
                <w:color w:val="000000"/>
                <w:sz w:val="15"/>
              </w:rPr>
              <w:t>R&amp;D사업</w:t>
            </w:r>
            <w:r>
              <w:rPr>
                <w:w w:val="102.14399337768553"/>
                <w:rFonts w:ascii="H2gtrM" w:hAnsi="H2gtrM" w:eastAsia="H2gtrM"/>
                <w:b w:val="0"/>
                <w:i w:val="0"/>
                <w:color w:val="000000"/>
                <w:sz w:val="15"/>
              </w:rPr>
              <w:t>(기술개발</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- 141 -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103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-실험·</w:t>
            </w:r>
            <w:r>
              <w:br/>
            </w:r>
            <w:r>
              <w:rPr>
                <w:w w:val="102.14399337768553"/>
                <w:rFonts w:ascii="H2gtrM" w:hAnsi="H2gtrM" w:eastAsia="H2gtrM"/>
                <w:b w:val="0"/>
                <w:i w:val="0"/>
                <w:color w:val="000000"/>
                <w:sz w:val="15"/>
              </w:rPr>
              <w:t>실증-상</w:t>
            </w:r>
            <w:r>
              <w:br/>
            </w:r>
            <w:r>
              <w:rPr>
                <w:w w:val="102.14399337768553"/>
                <w:rFonts w:ascii="H2gtrM" w:hAnsi="H2gtrM" w:eastAsia="H2gtrM"/>
                <w:b w:val="0"/>
                <w:i w:val="0"/>
                <w:color w:val="000000"/>
                <w:sz w:val="15"/>
              </w:rPr>
              <w:t>용화·사</w:t>
            </w:r>
            <w:r>
              <w:br/>
            </w:r>
            <w:r>
              <w:rPr>
                <w:w w:val="102.14399337768553"/>
                <w:rFonts w:ascii="H2gtrM" w:hAnsi="H2gtrM" w:eastAsia="H2gtrM"/>
                <w:b w:val="0"/>
                <w:i w:val="0"/>
                <w:color w:val="000000"/>
                <w:sz w:val="15"/>
              </w:rPr>
              <w:t xml:space="preserve">업화)의 </w:t>
            </w:r>
            <w:r>
              <w:rPr>
                <w:w w:val="102.14399337768553"/>
                <w:rFonts w:ascii="H2gtrM" w:hAnsi="H2gtrM" w:eastAsia="H2gtrM"/>
                <w:b w:val="0"/>
                <w:i w:val="0"/>
                <w:color w:val="000000"/>
                <w:sz w:val="15"/>
              </w:rPr>
              <w:t>핵심 역할</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프로그램목표Ⅱ-2. 중견기업 육성 기반 강화 및 유통산업 발전을 지원한다.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중견기업육성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2" w:lineRule="exact" w:before="70" w:after="0"/>
              <w:ind w:left="46" w:right="0" w:firstLine="0"/>
              <w:jc w:val="left"/>
            </w:pPr>
            <w:r>
              <w:rPr>
                <w:w w:val="102.14399337768553"/>
                <w:rFonts w:ascii="H2gtrM" w:hAnsi="H2gtrM" w:eastAsia="H2gtrM"/>
                <w:b w:val="0"/>
                <w:i w:val="0"/>
                <w:color w:val="000000"/>
                <w:sz w:val="15"/>
              </w:rPr>
              <w:t xml:space="preserve">①월드클래스기업 </w:t>
            </w:r>
            <w:r>
              <w:rPr>
                <w:w w:val="102.14399337768553"/>
                <w:rFonts w:ascii="H2gtrM" w:hAnsi="H2gtrM" w:eastAsia="H2gtrM"/>
                <w:b w:val="0"/>
                <w:i w:val="0"/>
                <w:color w:val="000000"/>
                <w:sz w:val="15"/>
              </w:rPr>
              <w:t>매출</w:t>
            </w:r>
          </w:p>
          <w:p>
            <w:pPr>
              <w:autoSpaceDN w:val="0"/>
              <w:autoSpaceDE w:val="0"/>
              <w:widowControl/>
              <w:spacing w:line="152" w:lineRule="exact" w:before="46" w:after="0"/>
              <w:ind w:left="46" w:right="0" w:firstLine="0"/>
              <w:jc w:val="left"/>
            </w:pPr>
            <w:r>
              <w:rPr>
                <w:w w:val="102.14399337768553"/>
                <w:rFonts w:ascii="H2gtrM" w:hAnsi="H2gtrM" w:eastAsia="H2gtrM"/>
                <w:b w:val="0"/>
                <w:i w:val="0"/>
                <w:color w:val="000000"/>
                <w:sz w:val="15"/>
              </w:rPr>
              <w:t>증가율(%)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6.8(%)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프로그램목표Ⅱ-3. 산업기술을 진흥하고 사업화를 촉진한다.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산업기술진흥및사업화</w:t>
            </w:r>
            <w:r>
              <w:rPr>
                <w:rFonts w:ascii="H2gtrM" w:hAnsi="H2gtrM" w:eastAsia="H2gtrM"/>
                <w:b w:val="0"/>
                <w:i w:val="0"/>
                <w:color w:val="000000"/>
                <w:sz w:val="20"/>
              </w:rPr>
              <w:t>촉진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2" w:after="0"/>
              <w:ind w:left="46" w:right="0" w:firstLine="0"/>
              <w:jc w:val="left"/>
            </w:pPr>
            <w:r>
              <w:rPr>
                <w:w w:val="102.14399337768553"/>
                <w:rFonts w:ascii="H2gtrM" w:hAnsi="H2gtrM" w:eastAsia="H2gtrM"/>
                <w:b w:val="0"/>
                <w:i w:val="0"/>
                <w:color w:val="000000"/>
                <w:sz w:val="15"/>
              </w:rPr>
              <w:t xml:space="preserve">①정부출연금 10억원당 </w:t>
            </w:r>
            <w:r>
              <w:rPr>
                <w:w w:val="102.14399337768553"/>
                <w:rFonts w:ascii="H2gtrM" w:hAnsi="H2gtrM" w:eastAsia="H2gtrM"/>
                <w:b w:val="0"/>
                <w:i w:val="0"/>
                <w:color w:val="000000"/>
                <w:sz w:val="15"/>
              </w:rPr>
              <w:t>사업화매출액(억원)</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2.94(억원)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프로그램목표Ⅱ-4. 전략적 국가표준, 안전정책을 강화한다.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산업기술표준및제품안</w:t>
            </w:r>
            <w:r>
              <w:rPr>
                <w:rFonts w:ascii="H2gtrM" w:hAnsi="H2gtrM" w:eastAsia="H2gtrM"/>
                <w:b w:val="0"/>
                <w:i w:val="0"/>
                <w:color w:val="000000"/>
                <w:sz w:val="20"/>
              </w:rPr>
              <w:t>전관리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48"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8"/>
              </w:trPr>
              <w:tc>
                <w:tcPr>
                  <w:tcW w:type="dxa" w:w="1360"/>
                  <w:tcBorders/>
                  <w:tcMar>
                    <w:start w:w="0" w:type="dxa"/>
                    <w:end w:w="0" w:type="dxa"/>
                  </w:tcMar>
                </w:tcPr>
                <w:p>
                  <w:pPr>
                    <w:autoSpaceDN w:val="0"/>
                    <w:autoSpaceDE w:val="0"/>
                    <w:widowControl/>
                    <w:spacing w:line="154" w:lineRule="exact" w:before="50" w:after="0"/>
                    <w:ind w:left="0" w:right="0" w:firstLine="0"/>
                    <w:jc w:val="center"/>
                  </w:pPr>
                  <w:r>
                    <w:rPr>
                      <w:w w:val="102.14399337768553"/>
                      <w:rFonts w:ascii="H2gtrM" w:hAnsi="H2gtrM" w:eastAsia="H2gtrM"/>
                      <w:b w:val="0"/>
                      <w:i w:val="0"/>
                      <w:color w:val="000000"/>
                      <w:sz w:val="15"/>
                    </w:rPr>
                    <w:t xml:space="preserve">①국제표준화기구 </w:t>
                  </w:r>
                </w:p>
              </w:tc>
              <w:tc>
                <w:tcPr>
                  <w:tcW w:type="dxa" w:w="480"/>
                  <w:tcBorders/>
                  <w:tcMar>
                    <w:start w:w="0" w:type="dxa"/>
                    <w:end w:w="0" w:type="dxa"/>
                  </w:tcMar>
                </w:tcPr>
                <w:p>
                  <w:pPr>
                    <w:autoSpaceDN w:val="0"/>
                    <w:autoSpaceDE w:val="0"/>
                    <w:widowControl/>
                    <w:spacing w:line="154" w:lineRule="exact" w:before="50" w:after="0"/>
                    <w:ind w:left="0" w:right="0" w:firstLine="0"/>
                    <w:jc w:val="center"/>
                  </w:pPr>
                  <w:r>
                    <w:rPr>
                      <w:w w:val="102.14399337768553"/>
                      <w:rFonts w:ascii="H2gtrM" w:hAnsi="H2gtrM" w:eastAsia="H2gtrM"/>
                      <w:b w:val="0"/>
                      <w:i w:val="0"/>
                      <w:color w:val="000000"/>
                      <w:sz w:val="15"/>
                    </w:rPr>
                    <w:t xml:space="preserve">승인 </w:t>
                  </w:r>
                </w:p>
              </w:tc>
              <w:tc>
                <w:tcPr>
                  <w:tcW w:type="dxa" w:w="460"/>
                  <w:vMerge w:val="restart"/>
                  <w:tcBorders/>
                  <w:tcMar>
                    <w:start w:w="0" w:type="dxa"/>
                    <w:end w:w="0" w:type="dxa"/>
                  </w:tcMar>
                  <w:tcMar>
                    <w:start w:w="0" w:type="dxa"/>
                    <w:end w:w="0" w:type="dxa"/>
                  </w:tcMar>
                </w:tcPr>
                <w:p>
                  <w:pPr>
                    <w:autoSpaceDN w:val="0"/>
                    <w:autoSpaceDE w:val="0"/>
                    <w:widowControl/>
                    <w:spacing w:line="154" w:lineRule="exact" w:before="146" w:after="0"/>
                    <w:ind w:left="66" w:right="0" w:firstLine="0"/>
                    <w:jc w:val="left"/>
                  </w:pPr>
                  <w:r>
                    <w:rPr>
                      <w:w w:val="102.14399337768553"/>
                      <w:rFonts w:ascii="H2gtrM" w:hAnsi="H2gtrM" w:eastAsia="H2gtrM"/>
                      <w:b w:val="0"/>
                      <w:i w:val="0"/>
                      <w:color w:val="000000"/>
                      <w:sz w:val="15"/>
                    </w:rPr>
                    <w:t>1.0</w:t>
                  </w:r>
                </w:p>
              </w:tc>
            </w:tr>
            <w:tr>
              <w:trPr>
                <w:trHeight w:hRule="exact" w:val="226"/>
              </w:trPr>
              <w:tc>
                <w:tcPr>
                  <w:tcW w:type="dxa" w:w="1840"/>
                  <w:gridSpan w:val="2"/>
                  <w:tcBorders/>
                  <w:tcMar>
                    <w:start w:w="0" w:type="dxa"/>
                    <w:end w:w="0" w:type="dxa"/>
                  </w:tcMar>
                  <w:tcMar>
                    <w:start w:w="0" w:type="dxa"/>
                    <w:end w:w="0" w:type="dxa"/>
                  </w:tcMar>
                </w:tcPr>
                <w:p>
                  <w:pPr>
                    <w:autoSpaceDN w:val="0"/>
                    <w:autoSpaceDE w:val="0"/>
                    <w:widowControl/>
                    <w:spacing w:line="152" w:lineRule="exact" w:before="40" w:after="0"/>
                    <w:ind w:left="28" w:right="0" w:firstLine="0"/>
                    <w:jc w:val="left"/>
                  </w:pPr>
                  <w:r>
                    <w:rPr>
                      <w:w w:val="102.14399337768553"/>
                      <w:rFonts w:ascii="H2gtrM" w:hAnsi="H2gtrM" w:eastAsia="H2gtrM"/>
                      <w:b w:val="0"/>
                      <w:i w:val="0"/>
                      <w:color w:val="000000"/>
                      <w:sz w:val="15"/>
                    </w:rPr>
                    <w:t>신규 국제표준안 건수</w:t>
                  </w: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83(건)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56" w:after="0"/>
              <w:ind w:left="0" w:right="0" w:firstLine="0"/>
              <w:jc w:val="center"/>
            </w:pPr>
            <w:r>
              <w:rPr>
                <w:w w:val="102.14399337768553"/>
                <w:rFonts w:ascii="H2gtrM" w:hAnsi="H2gtrM" w:eastAsia="H2gtrM"/>
                <w:b w:val="0"/>
                <w:i w:val="0"/>
                <w:color w:val="000000"/>
                <w:sz w:val="15"/>
              </w:rPr>
              <w:t>국제통계</w:t>
            </w:r>
            <w:r>
              <w:rPr>
                <w:w w:val="102.14399337768553"/>
                <w:rFonts w:ascii="H2gtrM" w:hAnsi="H2gtrM" w:eastAsia="H2gtrM"/>
                <w:b w:val="0"/>
                <w:i w:val="0"/>
                <w:color w:val="000000"/>
                <w:sz w:val="15"/>
              </w:rPr>
              <w:t>지수</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전략목표Ⅲ. 지역산업을 육성하여 지역경제에 활력을 제고한다.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프로그램목표Ⅲ-1. 기업 환경을 개선하여 지역경제 활력을 제고한다.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지역경제활성화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①전국 비수도권 산업단</w:t>
                  </w:r>
                  <w:r>
                    <w:rPr>
                      <w:w w:val="102.14399337768553"/>
                      <w:rFonts w:ascii="H2gtrM" w:hAnsi="H2gtrM" w:eastAsia="H2gtrM"/>
                      <w:b w:val="0"/>
                      <w:i w:val="0"/>
                      <w:color w:val="000000"/>
                      <w:sz w:val="15"/>
                    </w:rPr>
                    <w:t>지 가동업체 수(천개)</w:t>
                  </w:r>
                </w:p>
              </w:tc>
              <w:tc>
                <w:tcPr>
                  <w:tcW w:type="dxa" w:w="48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53.1(천개)</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프로그램목표Ⅲ-2. 외국인투자유치를 촉진한다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외국인투자유치활성화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①외국인직접투자실적</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300(억불)</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0" w:right="0" w:firstLine="0"/>
              <w:jc w:val="center"/>
            </w:pPr>
            <w:r>
              <w:rPr>
                <w:rFonts w:ascii="H2gtrM" w:hAnsi="H2gtrM" w:eastAsia="H2gtrM"/>
                <w:b w:val="0"/>
                <w:i w:val="0"/>
                <w:color w:val="000000"/>
                <w:sz w:val="20"/>
              </w:rPr>
              <w:t>프로그램목표Ⅲ-3. 혁신성장 투자 생태계 조성을 통해 경제자유구역 성과를 가시화한다.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경제자유구역사업추진</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2" w:after="0"/>
              <w:ind w:left="46" w:right="0" w:firstLine="0"/>
              <w:jc w:val="left"/>
            </w:pPr>
            <w:r>
              <w:rPr>
                <w:w w:val="102.14399337768553"/>
                <w:rFonts w:ascii="H2gtrM" w:hAnsi="H2gtrM" w:eastAsia="H2gtrM"/>
                <w:b w:val="0"/>
                <w:i w:val="0"/>
                <w:color w:val="000000"/>
                <w:sz w:val="15"/>
              </w:rPr>
              <w:t>①외국인 투자유치 실적</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5.0(억불)</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24" w:after="0"/>
              <w:ind w:left="144" w:right="144" w:firstLine="0"/>
              <w:jc w:val="center"/>
            </w:pPr>
            <w:r>
              <w:rPr>
                <w:w w:val="102.14399337768553"/>
                <w:rFonts w:ascii="H2gtrM" w:hAnsi="H2gtrM" w:eastAsia="H2gtrM"/>
                <w:b w:val="0"/>
                <w:i w:val="0"/>
                <w:color w:val="000000"/>
                <w:sz w:val="15"/>
              </w:rPr>
              <w:t xml:space="preserve">FDI </w:t>
            </w:r>
            <w:r>
              <w:br/>
            </w:r>
            <w:r>
              <w:rPr>
                <w:w w:val="102.14399337768553"/>
                <w:rFonts w:ascii="H2gtrM" w:hAnsi="H2gtrM" w:eastAsia="H2gtrM"/>
                <w:b w:val="0"/>
                <w:i w:val="0"/>
                <w:color w:val="000000"/>
                <w:sz w:val="15"/>
              </w:rPr>
              <w:t>도착액</w:t>
            </w: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프로그램목표Ⅲ-4. 경제자유구역에 혁신성장 생태계를 구축하여 신산업 거점으로 육성한</w:t>
            </w:r>
            <w:r>
              <w:rPr>
                <w:rFonts w:ascii="H2gtrM" w:hAnsi="H2gtrM" w:eastAsia="H2gtrM"/>
                <w:b w:val="0"/>
                <w:i w:val="0"/>
                <w:color w:val="000000"/>
                <w:sz w:val="20"/>
              </w:rPr>
              <w:t>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경제자유구역사업추진</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2" w:lineRule="exact" w:before="164" w:after="0"/>
              <w:ind w:left="46" w:right="0" w:firstLine="0"/>
              <w:jc w:val="left"/>
            </w:pPr>
            <w:r>
              <w:rPr>
                <w:w w:val="102.14399337768553"/>
                <w:rFonts w:ascii="H2gtrM" w:hAnsi="H2gtrM" w:eastAsia="H2gtrM"/>
                <w:b w:val="0"/>
                <w:i w:val="0"/>
                <w:color w:val="000000"/>
                <w:sz w:val="15"/>
              </w:rPr>
              <w:t>①기업만족도 조사</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86(점)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전략목표Ⅳ. 산업·무역·통상 연계로 글로벌 시장을 개척한다.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프로그램목표Ⅳ-1. 무역이나 그 밖의 대외거래와 관련하여 발생하는 위험을 담보하기 위</w:t>
            </w:r>
            <w:r>
              <w:rPr>
                <w:rFonts w:ascii="H2gtrM" w:hAnsi="H2gtrM" w:eastAsia="H2gtrM"/>
                <w:b w:val="0"/>
                <w:i w:val="0"/>
                <w:color w:val="000000"/>
                <w:sz w:val="20"/>
              </w:rPr>
              <w:t>한 무역보험제도를 효율적으로 운영한다.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무역보험지원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①중소</w:t>
                  </w:r>
                  <w:r>
                    <w:rPr>
                      <w:w w:val="102.14399337768553"/>
                      <w:rFonts w:ascii="Haansoft20Batang" w:hAnsi="Haansoft20Batang" w:eastAsia="Haansoft20Batang"/>
                      <w:b w:val="0"/>
                      <w:i w:val="0"/>
                      <w:color w:val="000000"/>
                      <w:sz w:val="15"/>
                    </w:rPr>
                    <w:t>‧</w:t>
                  </w:r>
                  <w:r>
                    <w:rPr>
                      <w:w w:val="102.14399337768553"/>
                      <w:rFonts w:ascii="H2gtrM" w:hAnsi="H2gtrM" w:eastAsia="H2gtrM"/>
                      <w:b w:val="0"/>
                      <w:i w:val="0"/>
                      <w:color w:val="000000"/>
                      <w:sz w:val="15"/>
                    </w:rPr>
                    <w:t>중견기업 무역보</w:t>
                  </w:r>
                  <w:r>
                    <w:rPr>
                      <w:w w:val="102.14399337768553"/>
                      <w:rFonts w:ascii="H2gtrM" w:hAnsi="H2gtrM" w:eastAsia="H2gtrM"/>
                      <w:b w:val="0"/>
                      <w:i w:val="0"/>
                      <w:color w:val="000000"/>
                      <w:sz w:val="15"/>
                    </w:rPr>
                    <w:t>험 지원실적</w:t>
                  </w:r>
                </w:p>
              </w:tc>
              <w:tc>
                <w:tcPr>
                  <w:tcW w:type="dxa" w:w="480"/>
                  <w:tcBorders/>
                  <w:tcMar>
                    <w:start w:w="0" w:type="dxa"/>
                    <w:end w:w="0" w:type="dxa"/>
                  </w:tcMar>
                </w:tcPr>
                <w:p>
                  <w:pPr>
                    <w:autoSpaceDN w:val="0"/>
                    <w:autoSpaceDE w:val="0"/>
                    <w:widowControl/>
                    <w:spacing w:line="152" w:lineRule="exact" w:before="13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70.0(조원)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프로그램목표Ⅳ-2. 무역환경 변화에 대응하여 효과적인 선진 무역 인프라를 구축한다</w:t>
            </w:r>
          </w:p>
        </w:tc>
      </w:tr>
    </w:tbl>
    <w:p>
      <w:pPr>
        <w:autoSpaceDN w:val="0"/>
        <w:autoSpaceDE w:val="0"/>
        <w:widowControl/>
        <w:spacing w:line="202" w:lineRule="exact" w:before="554" w:after="0"/>
        <w:ind w:left="0" w:right="0" w:firstLine="0"/>
        <w:jc w:val="center"/>
      </w:pPr>
      <w:r>
        <w:rPr>
          <w:rFonts w:ascii="SymbolMT" w:hAnsi="SymbolMT" w:eastAsia="SymbolMT"/>
          <w:b w:val="0"/>
          <w:i w:val="0"/>
          <w:color w:val="000000"/>
          <w:sz w:val="20"/>
        </w:rPr>
        <w:t>- 142 -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무역진흥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①수출액</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6906(억불)</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프로그램목표Ⅳ-3. 글로벌 FTA 네트워크 강화로 통상이익을 제고하고, 국내기업의 해외</w:t>
            </w:r>
            <w:r>
              <w:rPr>
                <w:rFonts w:ascii="H2gtrM" w:hAnsi="H2gtrM" w:eastAsia="H2gtrM"/>
                <w:b w:val="0"/>
                <w:i w:val="0"/>
                <w:color w:val="000000"/>
                <w:sz w:val="20"/>
              </w:rPr>
              <w:t>진출을 활성화한다.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통상협력지원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 xml:space="preserve">①FTA 체결국과의 교역 </w:t>
            </w:r>
            <w:r>
              <w:rPr>
                <w:w w:val="102.14399337768553"/>
                <w:rFonts w:ascii="H2gtrM" w:hAnsi="H2gtrM" w:eastAsia="H2gtrM"/>
                <w:b w:val="0"/>
                <w:i w:val="0"/>
                <w:color w:val="000000"/>
                <w:sz w:val="15"/>
              </w:rPr>
              <w:t>비중</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76.8(%)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프로그램목표Ⅳ-4. 공정하고 수요자 지향적인 무역구제 지원체계를 구축한다.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무역구제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①무역구제조사결정(건)</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17(건)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전략목표Ⅴ. 안정적인 에너지 시스템을 구축한다.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프로그램목표Ⅴ-1. 저탄소·에너지 저소비 경제구조로 전환한다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에너지자원정책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①에너지원단위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0.156(toe/</w:t>
            </w:r>
            <w:r>
              <w:rPr>
                <w:w w:val="102.14399337768553"/>
                <w:rFonts w:ascii="H2gtrM" w:hAnsi="H2gtrM" w:eastAsia="H2gtrM"/>
                <w:b w:val="0"/>
                <w:i w:val="0"/>
                <w:color w:val="000000"/>
                <w:sz w:val="15"/>
              </w:rPr>
              <w:t>백만원)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프로그램목표Ⅴ-2. 안정적, 효율적인 에너지공급체계를 구축한다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에너지공급체계구축</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①비축유확보</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99.0(백만</w:t>
            </w:r>
            <w:r>
              <w:rPr>
                <w:w w:val="102.14399337768553"/>
                <w:rFonts w:ascii="H2gtrM" w:hAnsi="H2gtrM" w:eastAsia="H2gtrM"/>
                <w:b w:val="0"/>
                <w:i w:val="0"/>
                <w:color w:val="000000"/>
                <w:sz w:val="15"/>
              </w:rPr>
              <w:t>배럴)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프로그램목표Ⅴ-3. 재생에너지 및 에너지신산업을 활성화한다.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재생에너지및에너지신</w:t>
            </w:r>
            <w:r>
              <w:rPr>
                <w:rFonts w:ascii="H2gtrM" w:hAnsi="H2gtrM" w:eastAsia="H2gtrM"/>
                <w:b w:val="0"/>
                <w:i w:val="0"/>
                <w:color w:val="000000"/>
                <w:sz w:val="20"/>
              </w:rPr>
              <w:t>산업활성화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94" w:after="0"/>
              <w:ind w:left="46" w:right="0" w:firstLine="0"/>
              <w:jc w:val="left"/>
            </w:pPr>
            <w:r>
              <w:rPr>
                <w:w w:val="102.14399337768553"/>
                <w:rFonts w:ascii="H2gtrM" w:hAnsi="H2gtrM" w:eastAsia="H2gtrM"/>
                <w:b w:val="0"/>
                <w:i w:val="0"/>
                <w:color w:val="000000"/>
                <w:sz w:val="15"/>
              </w:rPr>
              <w:t>①재생에너지 발전용량</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6" w:after="0"/>
              <w:ind w:left="144" w:right="144" w:firstLine="0"/>
              <w:jc w:val="center"/>
            </w:pPr>
            <w:r>
              <w:rPr>
                <w:w w:val="102.14399337768553"/>
                <w:rFonts w:ascii="H2gtrM" w:hAnsi="H2gtrM" w:eastAsia="H2gtrM"/>
                <w:b w:val="0"/>
                <w:i w:val="0"/>
                <w:color w:val="000000"/>
                <w:sz w:val="15"/>
              </w:rPr>
              <w:t xml:space="preserve">58,828 </w:t>
            </w:r>
            <w:r>
              <w:rPr>
                <w:w w:val="102.14399337768553"/>
                <w:rFonts w:ascii="H2gtrM" w:hAnsi="H2gtrM" w:eastAsia="H2gtrM"/>
                <w:b w:val="0"/>
                <w:i w:val="0"/>
                <w:color w:val="000000"/>
                <w:sz w:val="15"/>
              </w:rPr>
              <w:t>(GWh)</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프로그램목표Ⅴ-4. 방사성폐기물을 안전하고 효율적으로 관리한다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방사성폐기물관리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①방폐물 인수·처분 검</w:t>
                  </w:r>
                  <w:r>
                    <w:rPr>
                      <w:w w:val="102.14399337768553"/>
                      <w:rFonts w:ascii="H2gtrM" w:hAnsi="H2gtrM" w:eastAsia="H2gtrM"/>
                      <w:b w:val="0"/>
                      <w:i w:val="0"/>
                      <w:color w:val="000000"/>
                      <w:sz w:val="15"/>
                    </w:rPr>
                    <w:t>사 합격률</w:t>
                  </w:r>
                </w:p>
              </w:tc>
              <w:tc>
                <w:tcPr>
                  <w:tcW w:type="dxa" w:w="48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99.75(점)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프로그램목표Ⅴ-5. 에너지기술개발을 통한 안정적 자원수급 및 탄소중립 실현에 기여한다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에너지기술개발</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①사업화율</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39.5(%)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프로그램목표Ⅴ-6. 에너지 자원의 안정적 공급 및 신성장동력화 등을 위한 기반을 확충한</w:t>
            </w:r>
            <w:r>
              <w:rPr>
                <w:rFonts w:ascii="H2gtrM" w:hAnsi="H2gtrM" w:eastAsia="H2gtrM"/>
                <w:b w:val="0"/>
                <w:i w:val="0"/>
                <w:color w:val="000000"/>
                <w:sz w:val="20"/>
              </w:rPr>
              <w:t>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에너지기술기반확충</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①ITER 핵심기술 확보율</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100(%)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8" w:after="0"/>
              <w:ind w:left="130" w:right="0" w:firstLine="0"/>
              <w:jc w:val="left"/>
            </w:pPr>
            <w:r>
              <w:rPr>
                <w:rFonts w:ascii="H2gtrM" w:hAnsi="H2gtrM" w:eastAsia="H2gtrM"/>
                <w:b w:val="0"/>
                <w:i w:val="0"/>
                <w:color w:val="000000"/>
                <w:sz w:val="20"/>
              </w:rPr>
              <w:t>프로그램목표Ⅴ-7. 전력산업 경쟁력을 강화한다.</w:t>
            </w:r>
          </w:p>
        </w:tc>
      </w:tr>
      <w:tr>
        <w:trPr>
          <w:trHeight w:hRule="exact" w:val="64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전력산업경쟁력강화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96" w:lineRule="exact" w:before="0" w:after="0"/>
              <w:ind w:left="46" w:right="288" w:firstLine="0"/>
              <w:jc w:val="left"/>
            </w:pPr>
            <w:r>
              <w:rPr>
                <w:w w:val="102.14399337768553"/>
                <w:rFonts w:ascii="H2gtrM" w:hAnsi="H2gtrM" w:eastAsia="H2gtrM"/>
                <w:b w:val="0"/>
                <w:i w:val="0"/>
                <w:color w:val="000000"/>
                <w:sz w:val="15"/>
              </w:rPr>
              <w:t>①전력산업 분야 해외바</w:t>
            </w:r>
            <w:r>
              <w:br/>
            </w:r>
            <w:r>
              <w:rPr>
                <w:w w:val="102.14399337768553"/>
                <w:rFonts w:ascii="H2gtrM" w:hAnsi="H2gtrM" w:eastAsia="H2gtrM"/>
                <w:b w:val="0"/>
                <w:i w:val="0"/>
                <w:color w:val="000000"/>
                <w:sz w:val="15"/>
              </w:rPr>
              <w:t>이어 계약 및 심화상담</w:t>
            </w:r>
            <w:r>
              <w:tab/>
            </w:r>
            <w:r>
              <w:rPr>
                <w:w w:val="102.14399337768553"/>
                <w:rFonts w:ascii="H2gtrM" w:hAnsi="H2gtrM" w:eastAsia="H2gtrM"/>
                <w:b w:val="0"/>
                <w:i w:val="0"/>
                <w:color w:val="000000"/>
                <w:sz w:val="15"/>
              </w:rPr>
              <w:t>1.0</w:t>
            </w:r>
            <w:r>
              <w:rPr>
                <w:w w:val="102.14399337768553"/>
                <w:rFonts w:ascii="H2gtrM" w:hAnsi="H2gtrM" w:eastAsia="H2gtrM"/>
                <w:b w:val="0"/>
                <w:i w:val="0"/>
                <w:color w:val="000000"/>
                <w:sz w:val="15"/>
              </w:rPr>
              <w:t>액</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474(억원)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프로그램목표Ⅴ-8. 지진피해로 침체된 포항시 경제 활성화 기반을 구축한다</w:t>
            </w:r>
          </w:p>
        </w:tc>
      </w:tr>
    </w:tbl>
    <w:p>
      <w:pPr>
        <w:autoSpaceDN w:val="0"/>
        <w:autoSpaceDE w:val="0"/>
        <w:widowControl/>
        <w:spacing w:line="202" w:lineRule="exact" w:before="510" w:after="0"/>
        <w:ind w:left="0" w:right="0" w:firstLine="0"/>
        <w:jc w:val="center"/>
      </w:pPr>
      <w:r>
        <w:rPr>
          <w:rFonts w:ascii="SymbolMT" w:hAnsi="SymbolMT" w:eastAsia="SymbolMT"/>
          <w:b w:val="0"/>
          <w:i w:val="0"/>
          <w:color w:val="000000"/>
          <w:sz w:val="20"/>
        </w:rPr>
        <w:t>- 143 -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포항지진 피해관리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①환동해해양복합전시센</w:t>
            </w:r>
            <w:r>
              <w:rPr>
                <w:w w:val="102.14399337768553"/>
                <w:rFonts w:ascii="H2gtrM" w:hAnsi="H2gtrM" w:eastAsia="H2gtrM"/>
                <w:b w:val="0"/>
                <w:i w:val="0"/>
                <w:color w:val="000000"/>
                <w:sz w:val="15"/>
              </w:rPr>
              <w:t>터 건립공사 공정률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전략목표Ⅵ. 산업통상자원 행정역량을 강화한다.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프로그램목표Ⅵ-1. 비전달성을 위한 산업통상자원 행정역량을 강화한다.</w:t>
            </w:r>
          </w:p>
        </w:tc>
      </w:tr>
      <w:tr>
        <w:trPr>
          <w:trHeight w:hRule="exact" w:val="55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52" w:lineRule="exact" w:before="0" w:after="0"/>
              <w:ind w:left="38" w:right="288" w:firstLine="0"/>
              <w:jc w:val="left"/>
            </w:pPr>
            <w:r>
              <w:rPr>
                <w:rFonts w:ascii="H2gtrM" w:hAnsi="H2gtrM" w:eastAsia="H2gtrM"/>
                <w:b w:val="0"/>
                <w:i w:val="0"/>
                <w:color w:val="000000"/>
                <w:sz w:val="20"/>
              </w:rPr>
              <w:t>산업통상자원부행정</w:t>
            </w:r>
            <w:r>
              <w:rPr>
                <w:rFonts w:ascii="H2gtrM" w:hAnsi="H2gtrM" w:eastAsia="H2gtrM"/>
                <w:b w:val="0"/>
                <w:i w:val="0"/>
                <w:color w:val="000000"/>
                <w:sz w:val="20"/>
              </w:rPr>
              <w:t>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52" w:after="0"/>
              <w:ind w:left="46" w:right="0" w:firstLine="0"/>
              <w:jc w:val="left"/>
            </w:pPr>
            <w:r>
              <w:rPr>
                <w:w w:val="102.14399337768553"/>
                <w:rFonts w:ascii="H2gtrM" w:hAnsi="H2gtrM" w:eastAsia="H2gtrM"/>
                <w:b w:val="0"/>
                <w:i w:val="0"/>
                <w:color w:val="000000"/>
                <w:sz w:val="15"/>
              </w:rPr>
              <w:t>①정보시스템 이용자 만</w:t>
            </w:r>
            <w:r>
              <w:rPr>
                <w:w w:val="102.14399337768553"/>
                <w:rFonts w:ascii="H2gtrM" w:hAnsi="H2gtrM" w:eastAsia="H2gtrM"/>
                <w:b w:val="0"/>
                <w:i w:val="0"/>
                <w:color w:val="000000"/>
                <w:sz w:val="15"/>
              </w:rPr>
              <w:t>족도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85(점)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9230" w:after="0"/>
        <w:ind w:left="0" w:right="0" w:firstLine="0"/>
        <w:jc w:val="center"/>
      </w:pPr>
      <w:r>
        <w:rPr>
          <w:rFonts w:ascii="SymbolMT" w:hAnsi="SymbolMT" w:eastAsia="SymbolMT"/>
          <w:b w:val="0"/>
          <w:i w:val="0"/>
          <w:color w:val="000000"/>
          <w:sz w:val="20"/>
        </w:rPr>
        <w:t>- 144 -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08.00000000000011" w:type="dxa"/>
            </w:tblPr>
            <w:tblGrid>
              <w:gridCol w:w="7180"/>
            </w:tblGrid>
            <w:tr>
              <w:trPr>
                <w:trHeight w:hRule="exact" w:val="484"/>
              </w:trPr>
              <w:tc>
                <w:tcPr>
                  <w:tcW w:type="dxa" w:w="7066"/>
                  <w:tcBorders>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60"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산업 융합확산을 통해 성장동력을 창출한다.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3,125,863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창의와 융합을 기반으로 고부가가치 신산업을 육성한다.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472,743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86" w:after="0"/>
              <w:ind w:left="0" w:right="0" w:firstLine="0"/>
              <w:jc w:val="center"/>
            </w:pPr>
            <w:r>
              <w:rPr>
                <w:rFonts w:ascii="H2gtrM" w:hAnsi="H2gtrM" w:eastAsia="H2gtrM"/>
                <w:b w:val="0"/>
                <w:i w:val="0"/>
                <w:color w:val="000000"/>
                <w:sz w:val="17"/>
              </w:rPr>
              <w:t>신산업진흥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탄소산업진흥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3600-3637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48,654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바이오산업육성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3600-3649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48,516</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바이오헬스기술개발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3600-3651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260,202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로봇산업진흥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3600-3672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68,766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산업융합및창의산업진흥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3600-3688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43,114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창의산업기술개발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3600-3691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816</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16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9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1,944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731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Ⅰ-2. 주력산업의 고부가가치화를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923,949</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718" w:after="0"/>
              <w:ind w:left="0" w:right="0" w:firstLine="0"/>
              <w:jc w:val="center"/>
            </w:pPr>
            <w:r>
              <w:rPr>
                <w:rFonts w:ascii="H2gtrM" w:hAnsi="H2gtrM" w:eastAsia="H2gtrM"/>
                <w:b w:val="0"/>
                <w:i w:val="0"/>
                <w:color w:val="000000"/>
                <w:sz w:val="17"/>
              </w:rPr>
              <w:t>주력산업진흥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섬유패션생활용품산업육성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3500-3535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19,060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대체물질활용지원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산업기술진흥</w:t>
            </w:r>
            <w:r>
              <w:rPr>
                <w:rFonts w:ascii="H2gtrM" w:hAnsi="H2gtrM" w:eastAsia="H2gtrM"/>
                <w:b w:val="0"/>
                <w:i w:val="0"/>
                <w:color w:val="000000"/>
                <w:sz w:val="17"/>
              </w:rPr>
              <w:t>및사업화촉진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3500-3563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850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뿌리산업육성지원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3500-3574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15,634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제조기반기술개발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3500-3541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195,613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수송기기기술개발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3500-3551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515,885</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스마트전자기술개발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3500-3561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151,205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주력산업국제협력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3500-3534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방산물자교역지원센터운영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3500-3544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1,399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시스템산업기술개발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3500-3571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731</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16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22,292</w:t>
            </w:r>
          </w:p>
        </w:tc>
      </w:tr>
      <w:tr>
        <w:trPr>
          <w:trHeight w:hRule="exact" w:val="129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320" w:after="0"/>
              <w:ind w:left="0" w:right="0" w:firstLine="0"/>
              <w:jc w:val="center"/>
            </w:pPr>
            <w:r>
              <w:rPr>
                <w:rFonts w:ascii="H2gtrM" w:hAnsi="H2gtrM" w:eastAsia="H2gtrM"/>
                <w:b w:val="0"/>
                <w:i w:val="0"/>
                <w:color w:val="000000"/>
                <w:sz w:val="17"/>
              </w:rPr>
              <w:t>벤처기업활성</w:t>
            </w:r>
            <w:r>
              <w:rPr>
                <w:rFonts w:ascii="H2gtrM" w:hAnsi="H2gtrM" w:eastAsia="H2gtrM"/>
                <w:b w:val="0"/>
                <w:i w:val="0"/>
                <w:color w:val="000000"/>
                <w:sz w:val="17"/>
              </w:rPr>
              <w:t>화지원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58" w:after="0"/>
              <w:ind w:left="22" w:right="0" w:firstLine="0"/>
              <w:jc w:val="left"/>
            </w:pPr>
            <w:r>
              <w:rPr>
                <w:rFonts w:ascii="H2gtrM" w:hAnsi="H2gtrM" w:eastAsia="H2gtrM"/>
                <w:b w:val="0"/>
                <w:i w:val="0"/>
                <w:color w:val="000000"/>
                <w:sz w:val="17"/>
              </w:rPr>
              <w:t>레저장비산업발전(기금)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2" w:lineRule="exact" w:before="0" w:after="0"/>
              <w:ind w:left="0" w:right="0" w:firstLine="0"/>
              <w:jc w:val="center"/>
            </w:pPr>
            <w:r>
              <w:rPr>
                <w:rFonts w:ascii="H2gtrM" w:hAnsi="H2gtrM" w:eastAsia="H2gtrM"/>
                <w:b w:val="0"/>
                <w:i w:val="0"/>
                <w:color w:val="000000"/>
                <w:sz w:val="17"/>
              </w:rPr>
              <w:t>(중소벤처기업</w:t>
            </w:r>
            <w:r>
              <w:rPr>
                <w:rFonts w:ascii="H2gtrM" w:hAnsi="H2gtrM" w:eastAsia="H2gtrM"/>
                <w:b w:val="0"/>
                <w:i w:val="0"/>
                <w:color w:val="000000"/>
                <w:sz w:val="17"/>
              </w:rPr>
              <w:t xml:space="preserve">부) </w:t>
            </w:r>
            <w:r>
              <w:br/>
            </w:r>
            <w:r>
              <w:rPr>
                <w:rFonts w:ascii="H2gtrM" w:hAnsi="H2gtrM" w:eastAsia="H2gtrM"/>
                <w:b w:val="0"/>
                <w:i w:val="0"/>
                <w:color w:val="000000"/>
                <w:sz w:val="17"/>
              </w:rPr>
              <w:t>중소벤처기업</w:t>
            </w:r>
            <w:r>
              <w:rPr>
                <w:rFonts w:ascii="H2gtrM" w:hAnsi="H2gtrM" w:eastAsia="H2gtrM"/>
                <w:b w:val="0"/>
                <w:i w:val="0"/>
                <w:color w:val="000000"/>
                <w:sz w:val="17"/>
              </w:rPr>
              <w:t>창업및진흥기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564" w:after="0"/>
              <w:ind w:left="0" w:right="0" w:firstLine="0"/>
              <w:jc w:val="center"/>
            </w:pPr>
            <w:r>
              <w:rPr>
                <w:w w:val="102.14399337768553"/>
                <w:rFonts w:ascii="H2gtrM" w:hAnsi="H2gtrM" w:eastAsia="H2gtrM"/>
                <w:b w:val="0"/>
                <w:i w:val="0"/>
                <w:color w:val="000000"/>
                <w:sz w:val="15"/>
              </w:rPr>
              <w:t>5200-5263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692"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564" w:after="0"/>
              <w:ind w:left="0" w:right="38" w:firstLine="0"/>
              <w:jc w:val="right"/>
            </w:pPr>
            <w:r>
              <w:rPr>
                <w:w w:val="102.14399337768553"/>
                <w:rFonts w:ascii="H2gtrM" w:hAnsi="H2gtrM" w:eastAsia="H2gtrM"/>
                <w:b w:val="0"/>
                <w:i w:val="0"/>
                <w:color w:val="000000"/>
                <w:sz w:val="15"/>
              </w:rPr>
              <w:t>701</w:t>
            </w:r>
          </w:p>
        </w:tc>
      </w:tr>
      <w:tr>
        <w:trPr>
          <w:trHeight w:hRule="exact" w:val="266"/>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 w:after="0"/>
              <w:ind w:left="0" w:right="0" w:firstLine="0"/>
              <w:jc w:val="center"/>
            </w:pPr>
            <w:r>
              <w:rPr>
                <w:rFonts w:ascii="H2gtrM" w:hAnsi="H2gtrM" w:eastAsia="H2gtrM"/>
                <w:b w:val="0"/>
                <w:i w:val="0"/>
                <w:color w:val="000000"/>
                <w:sz w:val="17"/>
              </w:rPr>
              <w:t>주력산업진흥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 w:after="0"/>
              <w:ind w:left="22" w:right="0" w:firstLine="0"/>
              <w:jc w:val="left"/>
            </w:pPr>
            <w:r>
              <w:rPr>
                <w:rFonts w:ascii="H2gtrM" w:hAnsi="H2gtrM" w:eastAsia="H2gtrM"/>
                <w:b w:val="0"/>
                <w:i w:val="0"/>
                <w:color w:val="000000"/>
                <w:sz w:val="17"/>
              </w:rPr>
              <w:t>수송기기기술개발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 w:after="0"/>
              <w:ind w:left="0" w:right="0" w:firstLine="0"/>
              <w:jc w:val="center"/>
            </w:pPr>
            <w:r>
              <w:rPr>
                <w:rFonts w:ascii="H2gtrM" w:hAnsi="H2gtrM" w:eastAsia="H2gtrM"/>
                <w:b w:val="0"/>
                <w:i w:val="0"/>
                <w:color w:val="000000"/>
                <w:sz w:val="17"/>
              </w:rPr>
              <w:t>지역균형발전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52" w:after="0"/>
              <w:ind w:left="0" w:right="0" w:firstLine="0"/>
              <w:jc w:val="center"/>
            </w:pPr>
            <w:r>
              <w:rPr>
                <w:w w:val="102.14399337768553"/>
                <w:rFonts w:ascii="H2gtrM" w:hAnsi="H2gtrM" w:eastAsia="H2gtrM"/>
                <w:b w:val="0"/>
                <w:i w:val="0"/>
                <w:color w:val="000000"/>
                <w:sz w:val="15"/>
              </w:rPr>
              <w:t>3500-3551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52" w:after="0"/>
              <w:ind w:left="0" w:right="38" w:firstLine="0"/>
              <w:jc w:val="right"/>
            </w:pPr>
            <w:r>
              <w:rPr>
                <w:w w:val="102.14399337768553"/>
                <w:rFonts w:ascii="H2gtrM" w:hAnsi="H2gtrM" w:eastAsia="H2gtrM"/>
                <w:b w:val="0"/>
                <w:i w:val="0"/>
                <w:color w:val="000000"/>
                <w:sz w:val="15"/>
              </w:rPr>
              <w:t>441</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- 145 -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Ⅰ-3. 소재부품장비산업의 국제 경쟁력을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1,729,171</w:t>
            </w:r>
          </w:p>
        </w:tc>
      </w:tr>
      <w:tr>
        <w:trPr>
          <w:trHeight w:hRule="exact" w:val="7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804"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소재부품장비기술개발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3200-3231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1,485,766</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소재부품장비기반구축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3200-3232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236,475</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소재부품장비생태계구축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3200-3241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5,500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1,430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Ⅰ-4. 소재부품장비산업의 국제 경쟁력을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754"/>
        </w:trPr>
        <w:tc>
          <w:tcPr>
            <w:tcW w:type="dxa" w:w="402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92" w:lineRule="exact" w:before="0" w:after="0"/>
              <w:ind w:left="0" w:right="0"/>
            </w:pPr>
          </w:p>
          <w:tbl>
            <w:tblPr>
              <w:tblW w:type="auto" w:w="0"/>
              <w:tblLayout w:type="fixed"/>
              <w:tblLook w:firstColumn="1" w:firstRow="1" w:lastColumn="0" w:lastRow="0" w:noHBand="0" w:noVBand="1" w:val="04A0"/>
              <w:tblInd w:w="24.000000000000057" w:type="dxa"/>
            </w:tblPr>
            <w:tblGrid>
              <w:gridCol w:w="2014"/>
              <w:gridCol w:w="2014"/>
            </w:tblGrid>
            <w:tr>
              <w:trPr>
                <w:trHeight w:hRule="exact" w:val="536"/>
              </w:trPr>
              <w:tc>
                <w:tcPr>
                  <w:tcW w:type="dxa" w:w="1020"/>
                  <w:tcBorders/>
                  <w:tcMar>
                    <w:start w:w="0" w:type="dxa"/>
                    <w:end w:w="0" w:type="dxa"/>
                  </w:tcMar>
                </w:tcPr>
                <w:p>
                  <w:pPr>
                    <w:autoSpaceDN w:val="0"/>
                    <w:autoSpaceDE w:val="0"/>
                    <w:widowControl/>
                    <w:spacing w:line="248"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w:t>
                  </w:r>
                </w:p>
              </w:tc>
              <w:tc>
                <w:tcPr>
                  <w:tcW w:type="dxa" w:w="2300"/>
                  <w:tcBorders/>
                  <w:tcMar>
                    <w:start w:w="0" w:type="dxa"/>
                    <w:end w:w="0" w:type="dxa"/>
                  </w:tcMar>
                </w:tcPr>
                <w:p>
                  <w:pPr>
                    <w:autoSpaceDN w:val="0"/>
                    <w:autoSpaceDE w:val="0"/>
                    <w:widowControl/>
                    <w:spacing w:line="168" w:lineRule="exact" w:before="194" w:after="0"/>
                    <w:ind w:left="46" w:right="0" w:firstLine="0"/>
                    <w:jc w:val="left"/>
                  </w:pPr>
                  <w:r>
                    <w:rPr>
                      <w:rFonts w:ascii="H2gtrM" w:hAnsi="H2gtrM" w:eastAsia="H2gtrM"/>
                      <w:b w:val="0"/>
                      <w:i w:val="0"/>
                      <w:color w:val="000000"/>
                      <w:sz w:val="17"/>
                    </w:rPr>
                    <w:t>소재부품장비기술개발</w:t>
                  </w:r>
                </w:p>
              </w:tc>
            </w:tr>
          </w:tbl>
          <w:p>
            <w:pPr>
              <w:autoSpaceDN w:val="0"/>
              <w:autoSpaceDE w:val="0"/>
              <w:widowControl/>
              <w:spacing w:line="14" w:lineRule="exact" w:before="0" w:after="0"/>
              <w:ind w:left="0" w:right="0"/>
            </w:p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6" w:after="0"/>
              <w:ind w:left="0" w:right="0" w:firstLine="0"/>
              <w:jc w:val="center"/>
            </w:pPr>
            <w:r>
              <w:rPr>
                <w:w w:val="102.14399337768553"/>
                <w:rFonts w:ascii="H2gtrM" w:hAnsi="H2gtrM" w:eastAsia="H2gtrM"/>
                <w:b w:val="0"/>
                <w:i w:val="0"/>
                <w:color w:val="000000"/>
                <w:sz w:val="15"/>
              </w:rPr>
              <w:t>3200-3231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6" w:after="0"/>
              <w:ind w:left="0" w:right="38" w:firstLine="0"/>
              <w:jc w:val="right"/>
            </w:pPr>
            <w:r>
              <w:rPr>
                <w:w w:val="102.14399337768553"/>
                <w:rFonts w:ascii="H2gtrM" w:hAnsi="H2gtrM" w:eastAsia="H2gtrM"/>
                <w:b w:val="0"/>
                <w:i w:val="0"/>
                <w:color w:val="000000"/>
                <w:sz w:val="15"/>
              </w:rPr>
              <w:t>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14" w:right="0" w:firstLine="0"/>
              <w:jc w:val="left"/>
            </w:pPr>
            <w:r>
              <w:rPr>
                <w:rFonts w:ascii="H2gtrM" w:hAnsi="H2gtrM" w:eastAsia="H2gtrM"/>
                <w:b w:val="0"/>
                <w:i w:val="0"/>
                <w:color w:val="000000"/>
                <w:sz w:val="17"/>
              </w:rPr>
              <w:t>전략목표 Ⅱ. 협력적 산업 생태계 조성으로 혁신형 산업구조를 정착한다.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1,553,187</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생산성 향상 및 기업경쟁력 강화를 적극 추진한다.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1,290,350</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172" w:after="0"/>
              <w:ind w:left="0" w:right="0" w:firstLine="0"/>
              <w:jc w:val="center"/>
            </w:pPr>
            <w:r>
              <w:rPr>
                <w:rFonts w:ascii="H2gtrM" w:hAnsi="H2gtrM" w:eastAsia="H2gtrM"/>
                <w:b w:val="0"/>
                <w:i w:val="0"/>
                <w:color w:val="000000"/>
                <w:sz w:val="17"/>
              </w:rPr>
              <w:t>산업경쟁력</w:t>
            </w:r>
            <w:r>
              <w:rPr>
                <w:rFonts w:ascii="H2gtrM" w:hAnsi="H2gtrM" w:eastAsia="H2gtrM"/>
                <w:b w:val="0"/>
                <w:i w:val="0"/>
                <w:color w:val="000000"/>
                <w:sz w:val="17"/>
              </w:rPr>
              <w:t>기반구축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산업경쟁력분석</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3100-3133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3,091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22" w:right="144" w:firstLine="0"/>
              <w:jc w:val="left"/>
            </w:pPr>
            <w:r>
              <w:rPr>
                <w:rFonts w:ascii="H2gtrM" w:hAnsi="H2gtrM" w:eastAsia="H2gtrM"/>
                <w:b w:val="0"/>
                <w:i w:val="0"/>
                <w:color w:val="000000"/>
                <w:sz w:val="17"/>
              </w:rPr>
              <w:t>글로벌환경규제대응및자원생산성기반</w:t>
            </w:r>
            <w:r>
              <w:rPr>
                <w:rFonts w:ascii="H2gtrM" w:hAnsi="H2gtrM" w:eastAsia="H2gtrM"/>
                <w:b w:val="0"/>
                <w:i w:val="0"/>
                <w:color w:val="000000"/>
                <w:sz w:val="17"/>
              </w:rPr>
              <w:t>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15,470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생산성향상지원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3100-3160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4,670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인력양성(일반회계)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3100-3161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208,612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대중소생산성혁신파트너십지원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3100-3162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2,377</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산업기술기반구축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3100-3171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576,908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공공기술개발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3100-3173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9,377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우수기술역량강화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3100-3174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78,117</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16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1,141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97,923</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공정한전환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취약계층지원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6300-6332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5,482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녹색금융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6200-6232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258,600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96"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10,450</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8,350</w:t>
            </w:r>
          </w:p>
        </w:tc>
      </w:tr>
      <w:tr>
        <w:trPr>
          <w:trHeight w:hRule="exact" w:val="33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78" w:after="0"/>
              <w:ind w:left="0" w:right="0" w:firstLine="0"/>
              <w:jc w:val="center"/>
            </w:pPr>
            <w:r>
              <w:rPr>
                <w:rFonts w:ascii="H2gtrM" w:hAnsi="H2gtrM" w:eastAsia="H2gtrM"/>
                <w:b w:val="0"/>
                <w:i w:val="0"/>
                <w:color w:val="000000"/>
                <w:sz w:val="17"/>
              </w:rPr>
              <w:t>저탄소생태계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78" w:after="0"/>
              <w:ind w:left="22" w:right="0" w:firstLine="0"/>
              <w:jc w:val="left"/>
            </w:pPr>
            <w:r>
              <w:rPr>
                <w:rFonts w:ascii="H2gtrM" w:hAnsi="H2gtrM" w:eastAsia="H2gtrM"/>
                <w:b w:val="0"/>
                <w:i w:val="0"/>
                <w:color w:val="000000"/>
                <w:sz w:val="17"/>
              </w:rPr>
              <w:t>순환경제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78" w:after="0"/>
              <w:ind w:left="0" w:right="0" w:firstLine="0"/>
              <w:jc w:val="center"/>
            </w:pPr>
            <w:r>
              <w:rPr>
                <w:rFonts w:ascii="H2gtrM" w:hAnsi="H2gtrM" w:eastAsia="H2gtrM"/>
                <w:b w:val="0"/>
                <w:i w:val="0"/>
                <w:color w:val="000000"/>
                <w:sz w:val="17"/>
              </w:rPr>
              <w:t xml:space="preserve">(기획재정부) </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88" w:after="0"/>
              <w:ind w:left="0" w:right="0" w:firstLine="0"/>
              <w:jc w:val="center"/>
            </w:pPr>
            <w:r>
              <w:rPr>
                <w:w w:val="102.14399337768553"/>
                <w:rFonts w:ascii="H2gtrM" w:hAnsi="H2gtrM" w:eastAsia="H2gtrM"/>
                <w:b w:val="0"/>
                <w:i w:val="0"/>
                <w:color w:val="000000"/>
                <w:sz w:val="15"/>
              </w:rPr>
              <w:t>6200-6233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88" w:after="0"/>
              <w:ind w:left="0" w:right="38" w:firstLine="0"/>
              <w:jc w:val="right"/>
            </w:pPr>
            <w:r>
              <w:rPr>
                <w:w w:val="102.14399337768553"/>
                <w:rFonts w:ascii="H2gtrM" w:hAnsi="H2gtrM" w:eastAsia="H2gtrM"/>
                <w:b w:val="0"/>
                <w:i w:val="0"/>
                <w:color w:val="000000"/>
                <w:sz w:val="15"/>
              </w:rPr>
              <w:t>9,782</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- 146 -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Ⅱ-2. 중견기업 육성 기반 강화 및 유통산업 발전을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40,515</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중견기업육성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중견기업역량강화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4300-4301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37,982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유통물류기반조성(일반)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4300-4302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2,533</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252" w:right="0" w:firstLine="0"/>
              <w:jc w:val="left"/>
            </w:pPr>
            <w:r>
              <w:rPr>
                <w:rFonts w:ascii="H2gtrM" w:hAnsi="H2gtrM" w:eastAsia="H2gtrM"/>
                <w:b w:val="0"/>
                <w:i w:val="0"/>
                <w:color w:val="000000"/>
                <w:sz w:val="17"/>
              </w:rPr>
              <w:t xml:space="preserve"> 프로그램목표 Ⅱ-3. 산업기술을 진흥하고 사업화를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120,980</w:t>
            </w:r>
          </w:p>
        </w:tc>
      </w:tr>
      <w:tr>
        <w:trPr>
          <w:trHeight w:hRule="exact" w:val="7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6" w:after="0"/>
              <w:ind w:left="0" w:right="0" w:firstLine="0"/>
              <w:jc w:val="center"/>
            </w:pPr>
            <w:r>
              <w:rPr>
                <w:rFonts w:ascii="H2gtrM" w:hAnsi="H2gtrM" w:eastAsia="H2gtrM"/>
                <w:b w:val="0"/>
                <w:i w:val="0"/>
                <w:color w:val="000000"/>
                <w:sz w:val="17"/>
              </w:rPr>
              <w:t>산업기술진흥</w:t>
            </w:r>
            <w:r>
              <w:rPr>
                <w:rFonts w:ascii="H2gtrM" w:hAnsi="H2gtrM" w:eastAsia="H2gtrM"/>
                <w:b w:val="0"/>
                <w:i w:val="0"/>
                <w:color w:val="000000"/>
                <w:sz w:val="17"/>
              </w:rPr>
              <w:t>및사업화촉진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90" w:after="0"/>
              <w:ind w:left="22" w:right="0" w:firstLine="0"/>
              <w:jc w:val="left"/>
            </w:pPr>
            <w:r>
              <w:rPr>
                <w:rFonts w:ascii="H2gtrM" w:hAnsi="H2gtrM" w:eastAsia="H2gtrM"/>
                <w:b w:val="0"/>
                <w:i w:val="0"/>
                <w:color w:val="000000"/>
                <w:sz w:val="17"/>
              </w:rPr>
              <w:t>산업기술진흥및사업화촉진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산업기술진흥</w:t>
            </w:r>
            <w:r>
              <w:rPr>
                <w:rFonts w:ascii="H2gtrM" w:hAnsi="H2gtrM" w:eastAsia="H2gtrM"/>
                <w:b w:val="0"/>
                <w:i w:val="0"/>
                <w:color w:val="000000"/>
                <w:sz w:val="17"/>
              </w:rPr>
              <w:t>및사업화촉진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5000-5076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119,876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9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1,104</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Ⅱ-4. 전략적 국가표준, 안전정책을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101,342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8" w:lineRule="exact" w:before="80" w:after="0"/>
              <w:ind w:left="0" w:right="0" w:firstLine="0"/>
              <w:jc w:val="center"/>
            </w:pPr>
            <w:r>
              <w:rPr>
                <w:rFonts w:ascii="H2gtrM" w:hAnsi="H2gtrM" w:eastAsia="H2gtrM"/>
                <w:b w:val="0"/>
                <w:i w:val="0"/>
                <w:color w:val="000000"/>
                <w:sz w:val="17"/>
              </w:rPr>
              <w:t>산업기술표준</w:t>
            </w:r>
            <w:r>
              <w:rPr>
                <w:rFonts w:ascii="H2gtrM" w:hAnsi="H2gtrM" w:eastAsia="H2gtrM"/>
                <w:b w:val="0"/>
                <w:i w:val="0"/>
                <w:color w:val="000000"/>
                <w:sz w:val="17"/>
              </w:rPr>
              <w:t>및제품안전</w:t>
            </w:r>
            <w:r>
              <w:br/>
            </w:r>
            <w:r>
              <w:rPr>
                <w:rFonts w:ascii="H2gtrM" w:hAnsi="H2gtrM" w:eastAsia="H2gtrM"/>
                <w:b w:val="0"/>
                <w:i w:val="0"/>
                <w:color w:val="000000"/>
                <w:sz w:val="17"/>
              </w:rPr>
              <w:t>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국가표준혁신및국제협력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3700-3731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73,143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제품안전관리기반조성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3700-3732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16,881</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무역기술장벽대응기반강화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3700-3736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11,318</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지역산업을 육성하여 지역경제에 활력을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1,213,273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Ⅲ-1. 기업 환경을 개선하여 지역경제 활력을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802,356</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2768" w:after="0"/>
              <w:ind w:left="144" w:right="144" w:firstLine="0"/>
              <w:jc w:val="center"/>
            </w:pPr>
            <w:r>
              <w:rPr>
                <w:rFonts w:ascii="H2gtrM" w:hAnsi="H2gtrM" w:eastAsia="H2gtrM"/>
                <w:b w:val="0"/>
                <w:i w:val="0"/>
                <w:color w:val="000000"/>
                <w:sz w:val="17"/>
              </w:rPr>
              <w:t>지역경제</w:t>
            </w:r>
            <w:r>
              <w:rPr>
                <w:rFonts w:ascii="H2gtrM" w:hAnsi="H2gtrM" w:eastAsia="H2gtrM"/>
                <w:b w:val="0"/>
                <w:i w:val="0"/>
                <w:color w:val="000000"/>
                <w:sz w:val="17"/>
              </w:rPr>
              <w:t>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자유무역지역조성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3300-3331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20,879</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기업입지환경개선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3300-3333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11,987</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지역산업경쟁력강화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3300-3362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92,107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지역투자유치활성화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208,826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지역혁신체계운영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0</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지역산업거점기관지원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3300-3365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49,859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지역산업경쟁력강화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1,881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지역투자유치활성화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3,860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지역산업경쟁력강화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3300-3372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2,023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지역산업거점기관지원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3300-3375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2,593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지역환경개선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3300-3335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7,900</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기업입지환경개선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387,197</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90" w:after="0"/>
              <w:ind w:left="22" w:right="0" w:firstLine="0"/>
              <w:jc w:val="left"/>
            </w:pPr>
            <w:r>
              <w:rPr>
                <w:rFonts w:ascii="H2gtrM" w:hAnsi="H2gtrM" w:eastAsia="H2gtrM"/>
                <w:b w:val="0"/>
                <w:i w:val="0"/>
                <w:color w:val="000000"/>
                <w:sz w:val="17"/>
              </w:rPr>
              <w:t>지역산업경쟁력강화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고등·평생교</w:t>
            </w:r>
            <w:r>
              <w:rPr>
                <w:rFonts w:ascii="H2gtrM" w:hAnsi="H2gtrM" w:eastAsia="H2gtrM"/>
                <w:b w:val="0"/>
                <w:i w:val="0"/>
                <w:color w:val="000000"/>
                <w:sz w:val="17"/>
              </w:rPr>
              <w:t>육지원특별회</w:t>
            </w:r>
            <w:r>
              <w:rPr>
                <w:rFonts w:ascii="H2gtrM" w:hAnsi="H2gtrM" w:eastAsia="H2gtrM"/>
                <w:b w:val="0"/>
                <w:i w:val="0"/>
                <w:color w:val="000000"/>
                <w:sz w:val="17"/>
              </w:rPr>
              <w:t>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3300-3362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13,244</w:t>
            </w:r>
          </w:p>
        </w:tc>
      </w:tr>
    </w:tbl>
    <w:p>
      <w:pPr>
        <w:autoSpaceDN w:val="0"/>
        <w:autoSpaceDE w:val="0"/>
        <w:widowControl/>
        <w:spacing w:line="202" w:lineRule="exact" w:before="494" w:after="0"/>
        <w:ind w:left="0" w:right="0" w:firstLine="0"/>
        <w:jc w:val="center"/>
      </w:pPr>
      <w:r>
        <w:rPr>
          <w:rFonts w:ascii="SymbolMT" w:hAnsi="SymbolMT" w:eastAsia="SymbolMT"/>
          <w:b w:val="0"/>
          <w:i w:val="0"/>
          <w:color w:val="000000"/>
          <w:sz w:val="20"/>
        </w:rPr>
        <w:t>- 147 -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Ⅲ-2. 외국인투자유치를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363,780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외국인투자유</w:t>
            </w:r>
            <w:r>
              <w:rPr>
                <w:rFonts w:ascii="H2gtrM" w:hAnsi="H2gtrM" w:eastAsia="H2gtrM"/>
                <w:b w:val="0"/>
                <w:i w:val="0"/>
                <w:color w:val="000000"/>
                <w:sz w:val="17"/>
              </w:rPr>
              <w:t>치활성화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외국인투자유치활성화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4900-4901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363,780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720" w:firstLine="0"/>
              <w:jc w:val="left"/>
            </w:pPr>
            <w:r>
              <w:tab/>
            </w:r>
            <w:r>
              <w:rPr>
                <w:rFonts w:ascii="H2gtrM" w:hAnsi="H2gtrM" w:eastAsia="H2gtrM"/>
                <w:b w:val="0"/>
                <w:i w:val="0"/>
                <w:color w:val="000000"/>
                <w:sz w:val="17"/>
              </w:rPr>
              <w:t xml:space="preserve"> 프로그램목표 Ⅲ-3. 혁신성장 투자 생태계 조성을 통해 경제자유구역 성과를 </w:t>
            </w:r>
            <w:r>
              <w:rPr>
                <w:rFonts w:ascii="H2gtrM" w:hAnsi="H2gtrM" w:eastAsia="H2gtrM"/>
                <w:b w:val="0"/>
                <w:i w:val="0"/>
                <w:color w:val="000000"/>
                <w:sz w:val="17"/>
              </w:rPr>
              <w:t>가시화한다.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41,761</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경제자유구역</w:t>
            </w:r>
            <w:r>
              <w:rPr>
                <w:rFonts w:ascii="H2gtrM" w:hAnsi="H2gtrM" w:eastAsia="H2gtrM"/>
                <w:b w:val="0"/>
                <w:i w:val="0"/>
                <w:color w:val="000000"/>
                <w:sz w:val="17"/>
              </w:rPr>
              <w:t>사업추진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경제자유구역지원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2700-2733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41,761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Ⅲ-4. 경제자유구역에 혁신성장 생태계를 구축하여 신산업 거점으로 </w:t>
            </w:r>
            <w:r>
              <w:rPr>
                <w:rFonts w:ascii="H2gtrM" w:hAnsi="H2gtrM" w:eastAsia="H2gtrM"/>
                <w:b w:val="0"/>
                <w:i w:val="0"/>
                <w:color w:val="000000"/>
                <w:sz w:val="17"/>
              </w:rPr>
              <w:t>육성한다.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5,376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경제자유구역</w:t>
            </w:r>
            <w:r>
              <w:rPr>
                <w:rFonts w:ascii="H2gtrM" w:hAnsi="H2gtrM" w:eastAsia="H2gtrM"/>
                <w:b w:val="0"/>
                <w:i w:val="0"/>
                <w:color w:val="000000"/>
                <w:sz w:val="17"/>
              </w:rPr>
              <w:t>사업추진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경제자유구역지원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2700-2733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5,376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산업·무역·통상 연계로 글로벌 시장을 개척한다.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1,309,734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Ⅳ-1. 무역이나 그 밖의 대외거래와 관련하여 발생하는 위험을 담보하기 </w:t>
            </w:r>
            <w:r>
              <w:rPr>
                <w:rFonts w:ascii="H2gtrM" w:hAnsi="H2gtrM" w:eastAsia="H2gtrM"/>
                <w:b w:val="0"/>
                <w:i w:val="0"/>
                <w:color w:val="000000"/>
                <w:sz w:val="17"/>
              </w:rPr>
              <w:t>위한 무역보험제도를 효율적으로 운영한다.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584,822</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무역보험지원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무역보험지원운영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무역보험기금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1500-1531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584,822</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Ⅳ-2. 무역환경 변화에 대응하여 효과적인 선진 무역 인프라를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603,580</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006" w:after="0"/>
              <w:ind w:left="0" w:right="0" w:firstLine="0"/>
              <w:jc w:val="center"/>
            </w:pPr>
            <w:r>
              <w:rPr>
                <w:rFonts w:ascii="H2gtrM" w:hAnsi="H2gtrM" w:eastAsia="H2gtrM"/>
                <w:b w:val="0"/>
                <w:i w:val="0"/>
                <w:color w:val="000000"/>
                <w:sz w:val="17"/>
              </w:rPr>
              <w:t>무역진흥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전략물자수출입통제기반구축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9,053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대한상사중재원지원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1100-1136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826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무역금융지원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95,000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수출역량강화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496,019</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수출역량강화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w:t>
            </w:r>
            <w:r>
              <w:br/>
            </w:r>
            <w:r>
              <w:rPr>
                <w:rFonts w:ascii="H2gtrM" w:hAnsi="H2gtrM" w:eastAsia="H2gtrM"/>
                <w:b w:val="0"/>
                <w:i w:val="0"/>
                <w:color w:val="000000"/>
                <w:sz w:val="17"/>
              </w:rPr>
              <w:t>교육지원특별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1100-1139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2,682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Ⅳ-3. 글로벌 FTA 네트워크 강화로 통상이익을 제고하고, 국내기업의 </w:t>
            </w:r>
            <w:r>
              <w:rPr>
                <w:rFonts w:ascii="H2gtrM" w:hAnsi="H2gtrM" w:eastAsia="H2gtrM"/>
                <w:b w:val="0"/>
                <w:i w:val="0"/>
                <w:color w:val="000000"/>
                <w:sz w:val="17"/>
              </w:rPr>
              <w:t>해외진출을 활성화한다.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119,539</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08" w:after="0"/>
              <w:ind w:left="0" w:right="0" w:firstLine="0"/>
              <w:jc w:val="center"/>
            </w:pPr>
            <w:r>
              <w:rPr>
                <w:rFonts w:ascii="H2gtrM" w:hAnsi="H2gtrM" w:eastAsia="H2gtrM"/>
                <w:b w:val="0"/>
                <w:i w:val="0"/>
                <w:color w:val="000000"/>
                <w:sz w:val="17"/>
              </w:rPr>
              <w:t>통상협력지원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양자간통상협력지원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1900-1931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77,695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다자간통상협력지원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1900-1932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2,279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통상협정국내대책추진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1900-1935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12,827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통상분쟁대응</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1900-1936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21,411</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자유무역협정체결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1900-1937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5,327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Ⅳ-4. 공정하고 수요자 지향적인 무역구제 지원체계를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1,793</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무역구제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무역구제지원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1,793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Ⅴ. 안정적인 에너지 시스템을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5,164,620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Ⅴ-1. 저탄소·에너지 저소비 경제구조로 전환한다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1,657,647</w:t>
            </w:r>
          </w:p>
        </w:tc>
      </w:tr>
      <w:tr>
        <w:trPr>
          <w:trHeight w:hRule="exact" w:val="482"/>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444" w:after="0"/>
              <w:ind w:left="0" w:right="0" w:firstLine="0"/>
              <w:jc w:val="center"/>
            </w:pPr>
            <w:r>
              <w:rPr>
                <w:rFonts w:ascii="H2gtrM" w:hAnsi="H2gtrM" w:eastAsia="H2gtrM"/>
                <w:b w:val="0"/>
                <w:i w:val="0"/>
                <w:color w:val="000000"/>
                <w:sz w:val="17"/>
              </w:rPr>
              <w:t>공정한전환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지역공정전환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6300-6331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0</w:t>
            </w:r>
          </w:p>
        </w:tc>
      </w:tr>
      <w:tr>
        <w:trPr>
          <w:trHeight w:hRule="exact" w:val="59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04" w:after="0"/>
              <w:ind w:left="22" w:right="0" w:firstLine="0"/>
              <w:jc w:val="left"/>
            </w:pPr>
            <w:r>
              <w:rPr>
                <w:rFonts w:ascii="H2gtrM" w:hAnsi="H2gtrM" w:eastAsia="H2gtrM"/>
                <w:b w:val="0"/>
                <w:i w:val="0"/>
                <w:color w:val="000000"/>
                <w:sz w:val="17"/>
              </w:rPr>
              <w:t>취약계층지원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6"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14" w:after="0"/>
              <w:ind w:left="0" w:right="0" w:firstLine="0"/>
              <w:jc w:val="center"/>
            </w:pPr>
            <w:r>
              <w:rPr>
                <w:w w:val="102.14399337768553"/>
                <w:rFonts w:ascii="H2gtrM" w:hAnsi="H2gtrM" w:eastAsia="H2gtrM"/>
                <w:b w:val="0"/>
                <w:i w:val="0"/>
                <w:color w:val="000000"/>
                <w:sz w:val="15"/>
              </w:rPr>
              <w:t>6300-6332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342"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14" w:after="0"/>
              <w:ind w:left="0" w:right="38" w:firstLine="0"/>
              <w:jc w:val="right"/>
            </w:pPr>
            <w:r>
              <w:rPr>
                <w:w w:val="102.14399337768553"/>
                <w:rFonts w:ascii="H2gtrM" w:hAnsi="H2gtrM" w:eastAsia="H2gtrM"/>
                <w:b w:val="0"/>
                <w:i w:val="0"/>
                <w:color w:val="000000"/>
                <w:sz w:val="15"/>
              </w:rPr>
              <w:t>108,333</w:t>
            </w:r>
          </w:p>
        </w:tc>
      </w:tr>
    </w:tbl>
    <w:p>
      <w:pPr>
        <w:autoSpaceDN w:val="0"/>
        <w:autoSpaceDE w:val="0"/>
        <w:widowControl/>
        <w:spacing w:line="202" w:lineRule="exact" w:before="408" w:after="0"/>
        <w:ind w:left="0" w:right="0" w:firstLine="0"/>
        <w:jc w:val="center"/>
      </w:pPr>
      <w:r>
        <w:rPr>
          <w:rFonts w:ascii="SymbolMT" w:hAnsi="SymbolMT" w:eastAsia="SymbolMT"/>
          <w:b w:val="0"/>
          <w:i w:val="0"/>
          <w:color w:val="000000"/>
          <w:sz w:val="20"/>
        </w:rPr>
        <w:t>- 148 -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지역공정전환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6300-6331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2,422</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2344" w:after="0"/>
              <w:ind w:left="0" w:right="0" w:firstLine="0"/>
              <w:jc w:val="center"/>
            </w:pPr>
            <w:r>
              <w:rPr>
                <w:rFonts w:ascii="H2gtrM" w:hAnsi="H2gtrM" w:eastAsia="H2gtrM"/>
                <w:b w:val="0"/>
                <w:i w:val="0"/>
                <w:color w:val="000000"/>
                <w:sz w:val="17"/>
              </w:rPr>
              <w:t>에너지자원</w:t>
            </w:r>
            <w:r>
              <w:rPr>
                <w:rFonts w:ascii="H2gtrM" w:hAnsi="H2gtrM" w:eastAsia="H2gtrM"/>
                <w:b w:val="0"/>
                <w:i w:val="0"/>
                <w:color w:val="000000"/>
                <w:sz w:val="17"/>
              </w:rPr>
              <w:t>정책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에너지이용합리화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10,789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에너지이용합리화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에너지자원정책지원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10,521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에너지이용합리화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89,421</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가스안전관리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112,950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에너지복지지원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5100-5146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685,606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에너지이용합리화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5100-5139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294,575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가스안전관리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5100-5143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6,942</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전기안전관리(기금)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5100-5144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127,661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전력수요관리(기금)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5100-5145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166,043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전선로 지중화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5100-5154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41,984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Ⅴ-2. 안정적, 효율적인 에너지공급체계를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1,301,316</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8" w:lineRule="exact" w:before="2278" w:after="0"/>
              <w:ind w:left="0" w:right="0" w:firstLine="0"/>
              <w:jc w:val="center"/>
            </w:pPr>
            <w:r>
              <w:rPr>
                <w:rFonts w:ascii="H2gtrM" w:hAnsi="H2gtrM" w:eastAsia="H2gtrM"/>
                <w:b w:val="0"/>
                <w:i w:val="0"/>
                <w:color w:val="000000"/>
                <w:sz w:val="17"/>
              </w:rPr>
              <w:t>에너지공급</w:t>
            </w:r>
            <w:r>
              <w:rPr>
                <w:rFonts w:ascii="H2gtrM" w:hAnsi="H2gtrM" w:eastAsia="H2gtrM"/>
                <w:b w:val="0"/>
                <w:i w:val="0"/>
                <w:color w:val="000000"/>
                <w:sz w:val="17"/>
              </w:rPr>
              <w:t>체계구축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석유안정공급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5400-5432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83,451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석탄수급안정및지역지원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5400-5436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44,128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광산지역진흥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5400-5437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223,286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광해관리공단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5400-5440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385,353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가스수급안정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5400-5443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39,061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국내외유전개발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5400-5444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48,140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광물안정공급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5400-5446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30,535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가스수급안정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5400-5443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19,440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광물자원개발융자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5400-5447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39,817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석탄수급안정및지역지원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5400-5436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15,911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발전소주변지역지원(기금)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전력산업기반</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5400-5451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226,178</w:t>
            </w:r>
          </w:p>
        </w:tc>
      </w:tr>
    </w:tbl>
    <w:p>
      <w:pPr>
        <w:autoSpaceDN w:val="0"/>
        <w:autoSpaceDE w:val="0"/>
        <w:widowControl/>
        <w:spacing w:line="202" w:lineRule="exact" w:before="344" w:after="0"/>
        <w:ind w:left="0" w:right="0" w:firstLine="0"/>
        <w:jc w:val="center"/>
      </w:pPr>
      <w:r>
        <w:rPr>
          <w:rFonts w:ascii="SymbolMT" w:hAnsi="SymbolMT" w:eastAsia="SymbolMT"/>
          <w:b w:val="0"/>
          <w:i w:val="0"/>
          <w:color w:val="000000"/>
          <w:sz w:val="20"/>
        </w:rPr>
        <w:t>- 149 -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농어촌전기공급지원(기금)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5400-5457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146,016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Ⅴ-3. 재생에너지 및 에너지신산업을 활성화한다.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876,217</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688" w:after="0"/>
              <w:ind w:left="0" w:right="0" w:firstLine="0"/>
              <w:jc w:val="center"/>
            </w:pPr>
            <w:r>
              <w:rPr>
                <w:rFonts w:ascii="H2gtrM" w:hAnsi="H2gtrM" w:eastAsia="H2gtrM"/>
                <w:b w:val="0"/>
                <w:i w:val="0"/>
                <w:color w:val="000000"/>
                <w:sz w:val="17"/>
              </w:rPr>
              <w:t>재생에너지및</w:t>
            </w:r>
            <w:r>
              <w:rPr>
                <w:rFonts w:ascii="H2gtrM" w:hAnsi="H2gtrM" w:eastAsia="H2gtrM"/>
                <w:b w:val="0"/>
                <w:i w:val="0"/>
                <w:color w:val="000000"/>
                <w:sz w:val="17"/>
              </w:rPr>
              <w:t>에너지신산업</w:t>
            </w:r>
            <w:r>
              <w:rPr>
                <w:rFonts w:ascii="H2gtrM" w:hAnsi="H2gtrM" w:eastAsia="H2gtrM"/>
                <w:b w:val="0"/>
                <w:i w:val="0"/>
                <w:color w:val="000000"/>
                <w:sz w:val="17"/>
              </w:rPr>
              <w:t>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에너지신산업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5200-5201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6,350</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기후변화협약대응</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5200-5201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11,670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에너지신산업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5200-5203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35,555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재생에너지지원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5200-5202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605,418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에너지신산업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5200-5203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27,646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16,089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유망기업인력육성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6200-6231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6,395</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18,884</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148,210</w:t>
            </w:r>
          </w:p>
        </w:tc>
      </w:tr>
      <w:tr>
        <w:trPr>
          <w:trHeight w:hRule="exact" w:val="48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공정한전환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산업·일자리전환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6300-6332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0</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Ⅴ-4. 방사성폐기물을 안전하고 효율적으로 관리한다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165,650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894" w:after="0"/>
              <w:ind w:left="0" w:right="0" w:firstLine="0"/>
              <w:jc w:val="center"/>
            </w:pPr>
            <w:r>
              <w:rPr>
                <w:rFonts w:ascii="H2gtrM" w:hAnsi="H2gtrM" w:eastAsia="H2gtrM"/>
                <w:b w:val="0"/>
                <w:i w:val="0"/>
                <w:color w:val="000000"/>
                <w:sz w:val="17"/>
              </w:rPr>
              <w:t>방사성폐기물</w:t>
            </w:r>
            <w:r>
              <w:rPr>
                <w:rFonts w:ascii="H2gtrM" w:hAnsi="H2gtrM" w:eastAsia="H2gtrM"/>
                <w:b w:val="0"/>
                <w:i w:val="0"/>
                <w:color w:val="000000"/>
                <w:sz w:val="17"/>
              </w:rPr>
              <w:t>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중저준위방사성폐기물관리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방사성폐기물</w:t>
            </w:r>
            <w:r>
              <w:rPr>
                <w:rFonts w:ascii="H2gtrM" w:hAnsi="H2gtrM" w:eastAsia="H2gtrM"/>
                <w:b w:val="0"/>
                <w:i w:val="0"/>
                <w:color w:val="000000"/>
                <w:sz w:val="17"/>
              </w:rPr>
              <w:t>관리기금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5600-5631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121,219</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사용후핵연료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방사성폐기물</w:t>
            </w:r>
            <w:r>
              <w:rPr>
                <w:rFonts w:ascii="H2gtrM" w:hAnsi="H2gtrM" w:eastAsia="H2gtrM"/>
                <w:b w:val="0"/>
                <w:i w:val="0"/>
                <w:color w:val="000000"/>
                <w:sz w:val="17"/>
              </w:rPr>
              <w:t>관리기금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5600-5632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5,482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방사성폐기물정책지원및홍보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방사성폐기물</w:t>
            </w:r>
            <w:r>
              <w:rPr>
                <w:rFonts w:ascii="H2gtrM" w:hAnsi="H2gtrM" w:eastAsia="H2gtrM"/>
                <w:b w:val="0"/>
                <w:i w:val="0"/>
                <w:color w:val="000000"/>
                <w:sz w:val="17"/>
              </w:rPr>
              <w:t>관리기금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5600-5633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2,082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방사성폐기물관리기술개발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방사성폐기물</w:t>
            </w:r>
            <w:r>
              <w:rPr>
                <w:rFonts w:ascii="H2gtrM" w:hAnsi="H2gtrM" w:eastAsia="H2gtrM"/>
                <w:b w:val="0"/>
                <w:i w:val="0"/>
                <w:color w:val="000000"/>
                <w:sz w:val="17"/>
              </w:rPr>
              <w:t>관리기금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5600-5634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34,567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사용후 핵연료 관리시설 확보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방사성폐기물</w:t>
            </w:r>
            <w:r>
              <w:rPr>
                <w:rFonts w:ascii="H2gtrM" w:hAnsi="H2gtrM" w:eastAsia="H2gtrM"/>
                <w:b w:val="0"/>
                <w:i w:val="0"/>
                <w:color w:val="000000"/>
                <w:sz w:val="17"/>
              </w:rPr>
              <w:t>관리기금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5600-5643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2,300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Ⅴ-5. 에너지기술개발을 통한 안정적 자원수급 및 탄소중립 실현에 </w:t>
            </w:r>
            <w:r>
              <w:rPr>
                <w:rFonts w:ascii="H2gtrM" w:hAnsi="H2gtrM" w:eastAsia="H2gtrM"/>
                <w:b w:val="0"/>
                <w:i w:val="0"/>
                <w:color w:val="000000"/>
                <w:sz w:val="17"/>
              </w:rPr>
              <w:t>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771,646</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642" w:after="0"/>
              <w:ind w:left="0" w:right="0" w:firstLine="0"/>
              <w:jc w:val="center"/>
            </w:pPr>
            <w:r>
              <w:rPr>
                <w:rFonts w:ascii="H2gtrM" w:hAnsi="H2gtrM" w:eastAsia="H2gtrM"/>
                <w:b w:val="0"/>
                <w:i w:val="0"/>
                <w:color w:val="000000"/>
                <w:sz w:val="17"/>
              </w:rPr>
              <w:t>에너지기술</w:t>
            </w:r>
            <w:r>
              <w:rPr>
                <w:rFonts w:ascii="H2gtrM" w:hAnsi="H2gtrM" w:eastAsia="H2gtrM"/>
                <w:b w:val="0"/>
                <w:i w:val="0"/>
                <w:color w:val="000000"/>
                <w:sz w:val="17"/>
              </w:rPr>
              <w:t>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에너지수요기술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5700-5701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275,419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전력수요기술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5700-5704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10,478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에너지공급기술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5700-5702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18,240</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전력공급기술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5700-5703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439,230</w:t>
            </w:r>
          </w:p>
        </w:tc>
      </w:tr>
      <w:tr>
        <w:trPr>
          <w:trHeight w:hRule="exact" w:val="40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6" w:after="0"/>
              <w:ind w:left="0" w:right="0" w:firstLine="0"/>
              <w:jc w:val="center"/>
            </w:pPr>
            <w:r>
              <w:rPr>
                <w:rFonts w:ascii="H2gtrM" w:hAnsi="H2gtrM" w:eastAsia="H2gtrM"/>
                <w:b w:val="0"/>
                <w:i w:val="0"/>
                <w:color w:val="000000"/>
                <w:sz w:val="17"/>
              </w:rPr>
              <w:t>탄소중립기반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6"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6" w:after="0"/>
              <w:ind w:left="0" w:right="0" w:firstLine="0"/>
              <w:jc w:val="center"/>
            </w:pPr>
            <w:r>
              <w:rPr>
                <w:rFonts w:ascii="H2gtrM" w:hAnsi="H2gtrM" w:eastAsia="H2gtrM"/>
                <w:b w:val="0"/>
                <w:i w:val="0"/>
                <w:color w:val="000000"/>
                <w:sz w:val="17"/>
              </w:rPr>
              <w:t xml:space="preserve">(기획재정부) </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2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22" w:after="0"/>
              <w:ind w:left="0" w:right="38" w:firstLine="0"/>
              <w:jc w:val="right"/>
            </w:pPr>
            <w:r>
              <w:rPr>
                <w:w w:val="102.14399337768553"/>
                <w:rFonts w:ascii="H2gtrM" w:hAnsi="H2gtrM" w:eastAsia="H2gtrM"/>
                <w:b w:val="0"/>
                <w:i w:val="0"/>
                <w:color w:val="000000"/>
                <w:sz w:val="15"/>
              </w:rPr>
              <w:t>28,279</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- 150 -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0" w:after="0"/>
              <w:ind w:left="0" w:right="0" w:firstLine="0"/>
              <w:jc w:val="center"/>
            </w:pP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Ⅴ-6. 에너지 자원의 안정적 공급 및 신성장동력화 등을 위한 기반을 </w:t>
            </w:r>
            <w:r>
              <w:rPr>
                <w:rFonts w:ascii="H2gtrM" w:hAnsi="H2gtrM" w:eastAsia="H2gtrM"/>
                <w:b w:val="0"/>
                <w:i w:val="0"/>
                <w:color w:val="000000"/>
                <w:sz w:val="17"/>
              </w:rPr>
              <w:t>확충한다.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226,219</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892" w:after="0"/>
              <w:ind w:left="0" w:right="0" w:firstLine="0"/>
              <w:jc w:val="center"/>
            </w:pPr>
            <w:r>
              <w:rPr>
                <w:rFonts w:ascii="H2gtrM" w:hAnsi="H2gtrM" w:eastAsia="H2gtrM"/>
                <w:b w:val="0"/>
                <w:i w:val="0"/>
                <w:color w:val="000000"/>
                <w:sz w:val="17"/>
              </w:rPr>
              <w:t>에너지기술</w:t>
            </w:r>
            <w:r>
              <w:rPr>
                <w:rFonts w:ascii="H2gtrM" w:hAnsi="H2gtrM" w:eastAsia="H2gtrM"/>
                <w:b w:val="0"/>
                <w:i w:val="0"/>
                <w:color w:val="000000"/>
                <w:sz w:val="17"/>
              </w:rPr>
              <w:t>기반확충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국제협력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5800-5801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28,540</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국제협력(기금)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5800-5807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21,149</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기반구축(기금)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5800-5806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38" w:firstLine="0"/>
              <w:jc w:val="right"/>
            </w:pPr>
            <w:r>
              <w:rPr>
                <w:w w:val="102.14399337768553"/>
                <w:rFonts w:ascii="H2gtrM" w:hAnsi="H2gtrM" w:eastAsia="H2gtrM"/>
                <w:b w:val="0"/>
                <w:i w:val="0"/>
                <w:color w:val="000000"/>
                <w:sz w:val="15"/>
              </w:rPr>
              <w:t>58,785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기술정책(기금)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5800-5805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4,510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5800-5804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43,028</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64,567</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4,500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에너지기술기</w:t>
            </w:r>
            <w:r>
              <w:rPr>
                <w:rFonts w:ascii="H2gtrM" w:hAnsi="H2gtrM" w:eastAsia="H2gtrM"/>
                <w:b w:val="0"/>
                <w:i w:val="0"/>
                <w:color w:val="000000"/>
                <w:sz w:val="17"/>
              </w:rPr>
              <w:t>반확충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기술정책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5800-5803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1,140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Ⅴ-7. 전력산업 경쟁력을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158,381</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402" w:after="0"/>
              <w:ind w:left="0" w:right="0" w:firstLine="0"/>
              <w:jc w:val="center"/>
            </w:pPr>
            <w:r>
              <w:rPr>
                <w:rFonts w:ascii="H2gtrM" w:hAnsi="H2gtrM" w:eastAsia="H2gtrM"/>
                <w:b w:val="0"/>
                <w:i w:val="0"/>
                <w:color w:val="000000"/>
                <w:sz w:val="17"/>
              </w:rPr>
              <w:t>전력산업경쟁</w:t>
            </w:r>
            <w:r>
              <w:rPr>
                <w:rFonts w:ascii="H2gtrM" w:hAnsi="H2gtrM" w:eastAsia="H2gtrM"/>
                <w:b w:val="0"/>
                <w:i w:val="0"/>
                <w:color w:val="000000"/>
                <w:sz w:val="17"/>
              </w:rPr>
              <w:t>력강화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전력산업정책개발및홍보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7400-7401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7,825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전력해외진출지원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7400-7402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8,463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전력산업기반조성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전력산업기반</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7400-7403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142,093</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Ⅴ-8. 지진피해로 침체된 포항시 경제 활성화 기반을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7,544</w:t>
            </w:r>
          </w:p>
        </w:tc>
      </w:tr>
      <w:tr>
        <w:trPr>
          <w:trHeight w:hRule="exact" w:val="484"/>
        </w:trPr>
        <w:tc>
          <w:tcPr>
            <w:tcW w:type="dxa" w:w="402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tbl>
            <w:tblPr>
              <w:tblW w:type="auto" w:w="0"/>
              <w:tblLayout w:type="fixed"/>
              <w:tblLook w:firstColumn="1" w:firstRow="1" w:lastColumn="0" w:lastRow="0" w:noHBand="0" w:noVBand="1" w:val="04A0"/>
              <w:tblInd w:w="84.00000000000006" w:type="dxa"/>
            </w:tblPr>
            <w:tblGrid>
              <w:gridCol w:w="2014"/>
              <w:gridCol w:w="2014"/>
            </w:tblGrid>
            <w:tr>
              <w:trPr>
                <w:trHeight w:hRule="exact" w:val="440"/>
              </w:trPr>
              <w:tc>
                <w:tcPr>
                  <w:tcW w:type="dxa" w:w="920"/>
                  <w:tcBorders/>
                  <w:tcMar>
                    <w:start w:w="0" w:type="dxa"/>
                    <w:end w:w="0" w:type="dxa"/>
                  </w:tcMar>
                </w:tcPr>
                <w:p>
                  <w:pPr>
                    <w:autoSpaceDN w:val="0"/>
                    <w:autoSpaceDE w:val="0"/>
                    <w:widowControl/>
                    <w:spacing w:line="224" w:lineRule="exact" w:before="0" w:after="0"/>
                    <w:ind w:left="0" w:right="0" w:firstLine="0"/>
                    <w:jc w:val="center"/>
                  </w:pPr>
                  <w:r>
                    <w:rPr>
                      <w:rFonts w:ascii="H2gtrM" w:hAnsi="H2gtrM" w:eastAsia="H2gtrM"/>
                      <w:b w:val="0"/>
                      <w:i w:val="0"/>
                      <w:color w:val="000000"/>
                      <w:sz w:val="17"/>
                    </w:rPr>
                    <w:t xml:space="preserve">포항지진 </w:t>
                  </w:r>
                  <w:r>
                    <w:rPr>
                      <w:rFonts w:ascii="H2gtrM" w:hAnsi="H2gtrM" w:eastAsia="H2gtrM"/>
                      <w:b w:val="0"/>
                      <w:i w:val="0"/>
                      <w:color w:val="000000"/>
                      <w:sz w:val="17"/>
                    </w:rPr>
                    <w:t>피해관리</w:t>
                  </w:r>
                </w:p>
              </w:tc>
              <w:tc>
                <w:tcPr>
                  <w:tcW w:type="dxa" w:w="2220"/>
                  <w:tcBorders/>
                  <w:tcMar>
                    <w:start w:w="0" w:type="dxa"/>
                    <w:end w:w="0" w:type="dxa"/>
                  </w:tcMar>
                </w:tcPr>
                <w:p>
                  <w:pPr>
                    <w:autoSpaceDN w:val="0"/>
                    <w:autoSpaceDE w:val="0"/>
                    <w:widowControl/>
                    <w:spacing w:line="170" w:lineRule="exact" w:before="142" w:after="0"/>
                    <w:ind w:left="86" w:right="0" w:firstLine="0"/>
                    <w:jc w:val="left"/>
                  </w:pPr>
                  <w:r>
                    <w:rPr>
                      <w:rFonts w:ascii="H2gtrM" w:hAnsi="H2gtrM" w:eastAsia="H2gtrM"/>
                      <w:b w:val="0"/>
                      <w:i w:val="0"/>
                      <w:color w:val="000000"/>
                      <w:sz w:val="17"/>
                    </w:rPr>
                    <w:t>포항지진 피해구제</w:t>
                  </w:r>
                </w:p>
              </w:tc>
            </w:tr>
          </w:tbl>
          <w:p>
            <w:pPr>
              <w:autoSpaceDN w:val="0"/>
              <w:autoSpaceDE w:val="0"/>
              <w:widowControl/>
              <w:spacing w:line="14" w:lineRule="exact" w:before="0" w:after="0"/>
              <w:ind w:left="0" w:right="0"/>
            </w:p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6000-6031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7,544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14" w:right="0" w:firstLine="0"/>
              <w:jc w:val="left"/>
            </w:pPr>
            <w:r>
              <w:rPr>
                <w:rFonts w:ascii="H2gtrM" w:hAnsi="H2gtrM" w:eastAsia="H2gtrM"/>
                <w:b w:val="0"/>
                <w:i w:val="0"/>
                <w:color w:val="000000"/>
                <w:sz w:val="17"/>
              </w:rPr>
              <w:t>전략목표 Ⅵ. 산업통상자원 행정역량을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4,633</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Ⅵ-1. 비전달성을 위한 산업통상자원 행정역량을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4,633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44" w:after="0"/>
              <w:ind w:left="0" w:right="0" w:firstLine="0"/>
              <w:jc w:val="center"/>
            </w:pPr>
            <w:r>
              <w:rPr>
                <w:rFonts w:ascii="H2gtrM" w:hAnsi="H2gtrM" w:eastAsia="H2gtrM"/>
                <w:b w:val="0"/>
                <w:i w:val="0"/>
                <w:color w:val="000000"/>
                <w:sz w:val="17"/>
              </w:rPr>
              <w:t>산업통상자원</w:t>
            </w:r>
            <w:r>
              <w:rPr>
                <w:rFonts w:ascii="H2gtrM" w:hAnsi="H2gtrM" w:eastAsia="H2gtrM"/>
                <w:b w:val="0"/>
                <w:i w:val="0"/>
                <w:color w:val="000000"/>
                <w:sz w:val="17"/>
              </w:rPr>
              <w:t>부행정지원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산업통상자원행정정보시스템구축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7100-7131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2,749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사이버안전센터구축운영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7100-7142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1,884</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12,371,310</w:t>
            </w:r>
          </w:p>
        </w:tc>
      </w:tr>
    </w:tbl>
    <w:p>
      <w:pPr>
        <w:autoSpaceDN w:val="0"/>
        <w:autoSpaceDE w:val="0"/>
        <w:widowControl/>
        <w:spacing w:line="202" w:lineRule="exact" w:before="2210" w:after="0"/>
        <w:ind w:left="0" w:right="0" w:firstLine="0"/>
        <w:jc w:val="center"/>
      </w:pPr>
      <w:r>
        <w:rPr>
          <w:rFonts w:ascii="SymbolMT" w:hAnsi="SymbolMT" w:eastAsia="SymbolMT"/>
          <w:b w:val="0"/>
          <w:i w:val="0"/>
          <w:color w:val="000000"/>
          <w:sz w:val="20"/>
        </w:rPr>
        <w:t>- 151 -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22. 보건복지부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2,466,628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966</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2,467,594</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1,183,354 </w:t>
            </w:r>
            <w:r>
              <w:br/>
            </w:r>
            <w:r>
              <w:rPr>
                <w:w w:val="97.61683815403988"/>
                <w:rFonts w:ascii="PalatinoLinotype" w:hAnsi="PalatinoLinotype" w:eastAsia="PalatinoLinotype"/>
                <w:b w:val="0"/>
                <w:i w:val="0"/>
                <w:color w:val="000000"/>
                <w:sz w:val="19"/>
              </w:rPr>
              <w:t xml:space="preserve">1,091 </w:t>
            </w:r>
            <w:r>
              <w:br/>
            </w:r>
            <w:r>
              <w:rPr>
                <w:w w:val="97.61683815403988"/>
                <w:rFonts w:ascii="PalatinoLinotype" w:hAnsi="PalatinoLinotype" w:eastAsia="PalatinoLinotype"/>
                <w:b w:val="0"/>
                <w:i w:val="0"/>
                <w:color w:val="000000"/>
                <w:sz w:val="19"/>
              </w:rPr>
              <w:t xml:space="preserve">7,894 </w:t>
            </w:r>
            <w:r>
              <w:br/>
            </w:r>
            <w:r>
              <w:rPr>
                <w:w w:val="97.61683815403988"/>
                <w:rFonts w:ascii="PalatinoLinotype" w:hAnsi="PalatinoLinotype" w:eastAsia="PalatinoLinotype"/>
                <w:b w:val="0"/>
                <w:i w:val="0"/>
                <w:color w:val="000000"/>
                <w:sz w:val="19"/>
              </w:rPr>
              <w:t>1,192,338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296" w:right="22" w:firstLine="0"/>
              <w:jc w:val="right"/>
            </w:pPr>
            <w:r>
              <w:rPr>
                <w:w w:val="97.61683815403988"/>
                <w:rFonts w:ascii="PalatinoLinotype" w:hAnsi="PalatinoLinotype" w:eastAsia="PalatinoLinotype"/>
                <w:b w:val="0"/>
                <w:i w:val="0"/>
                <w:color w:val="000000"/>
                <w:sz w:val="19"/>
              </w:rPr>
              <w:t xml:space="preserve">966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966</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288" w:right="22" w:firstLine="0"/>
              <w:jc w:val="right"/>
            </w:pPr>
            <w:r>
              <w:rPr>
                <w:w w:val="97.61683815403988"/>
                <w:rFonts w:ascii="PalatinoLinotype" w:hAnsi="PalatinoLinotype" w:eastAsia="PalatinoLinotype"/>
                <w:b w:val="0"/>
                <w:i w:val="0"/>
                <w:color w:val="000000"/>
                <w:sz w:val="19"/>
              </w:rPr>
              <w:t xml:space="preserve">1,184,319 </w:t>
            </w:r>
            <w:r>
              <w:rPr>
                <w:w w:val="97.61683815403988"/>
                <w:rFonts w:ascii="PalatinoLinotype" w:hAnsi="PalatinoLinotype" w:eastAsia="PalatinoLinotype"/>
                <w:b w:val="0"/>
                <w:i w:val="0"/>
                <w:color w:val="000000"/>
                <w:sz w:val="19"/>
              </w:rPr>
              <w:t xml:space="preserve">1,091 </w:t>
            </w:r>
            <w:r>
              <w:br/>
            </w:r>
            <w:r>
              <w:rPr>
                <w:w w:val="97.61683815403988"/>
                <w:rFonts w:ascii="PalatinoLinotype" w:hAnsi="PalatinoLinotype" w:eastAsia="PalatinoLinotype"/>
                <w:b w:val="0"/>
                <w:i w:val="0"/>
                <w:color w:val="000000"/>
                <w:sz w:val="19"/>
              </w:rPr>
              <w:t xml:space="preserve">7,894 </w:t>
            </w:r>
            <w:r>
              <w:br/>
            </w:r>
            <w:r>
              <w:rPr>
                <w:w w:val="97.61683815403988"/>
                <w:rFonts w:ascii="PalatinoLinotype" w:hAnsi="PalatinoLinotype" w:eastAsia="PalatinoLinotype"/>
                <w:b w:val="0"/>
                <w:i w:val="0"/>
                <w:color w:val="000000"/>
                <w:sz w:val="19"/>
              </w:rPr>
              <w:t>1,193,304</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48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0.3 </w:t>
            </w:r>
            <w:r>
              <w:br/>
            </w:r>
            <w:r>
              <w:rPr>
                <w:w w:val="97.61683815403988"/>
                <w:rFonts w:ascii="PalatinoLinotype" w:hAnsi="PalatinoLinotype" w:eastAsia="PalatinoLinotype"/>
                <w:b w:val="0"/>
                <w:i w:val="0"/>
                <w:color w:val="000000"/>
                <w:sz w:val="19"/>
              </w:rPr>
              <w:t>48.4</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959 </w:t>
            </w:r>
            <w:r>
              <w:br/>
            </w:r>
            <w:r>
              <w:rPr>
                <w:w w:val="97.61683815403988"/>
                <w:rFonts w:ascii="PalatinoLinotype" w:hAnsi="PalatinoLinotype" w:eastAsia="PalatinoLinotype"/>
                <w:b w:val="0"/>
                <w:i w:val="0"/>
                <w:color w:val="000000"/>
                <w:sz w:val="19"/>
              </w:rPr>
              <w:t xml:space="preserve">14,462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1,248,704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10,165 </w:t>
            </w:r>
            <w:r>
              <w:br/>
            </w:r>
            <w:r>
              <w:rPr>
                <w:w w:val="97.61683815403988"/>
                <w:rFonts w:ascii="PalatinoLinotype" w:hAnsi="PalatinoLinotype" w:eastAsia="PalatinoLinotype"/>
                <w:b w:val="0"/>
                <w:i w:val="0"/>
                <w:color w:val="000000"/>
                <w:sz w:val="19"/>
              </w:rPr>
              <w:t>1,274,290</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288" w:right="22" w:firstLine="0"/>
              <w:jc w:val="right"/>
            </w:pPr>
            <w:r>
              <w:rPr>
                <w:w w:val="97.61683815403988"/>
                <w:rFonts w:ascii="PalatinoLinotype" w:hAnsi="PalatinoLinotype" w:eastAsia="PalatinoLinotype"/>
                <w:b w:val="0"/>
                <w:i w:val="0"/>
                <w:color w:val="000000"/>
                <w:sz w:val="19"/>
              </w:rPr>
              <w:t xml:space="preserve">959 </w:t>
            </w:r>
            <w:r>
              <w:br/>
            </w:r>
            <w:r>
              <w:rPr>
                <w:w w:val="97.61683815403988"/>
                <w:rFonts w:ascii="PalatinoLinotype" w:hAnsi="PalatinoLinotype" w:eastAsia="PalatinoLinotype"/>
                <w:b w:val="0"/>
                <w:i w:val="0"/>
                <w:color w:val="000000"/>
                <w:sz w:val="19"/>
              </w:rPr>
              <w:t xml:space="preserve">14,462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1,248,704 </w:t>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10,165 </w:t>
            </w:r>
            <w:r>
              <w:br/>
            </w:r>
            <w:r>
              <w:rPr>
                <w:w w:val="97.61683815403988"/>
                <w:rFonts w:ascii="PalatinoLinotype" w:hAnsi="PalatinoLinotype" w:eastAsia="PalatinoLinotype"/>
                <w:b w:val="0"/>
                <w:i w:val="0"/>
                <w:color w:val="000000"/>
                <w:sz w:val="19"/>
              </w:rPr>
              <w:t>1,274,290</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50.6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0.4 </w:t>
            </w:r>
            <w:r>
              <w:br/>
            </w:r>
            <w:r>
              <w:rPr>
                <w:w w:val="97.61683815403988"/>
                <w:rFonts w:ascii="PalatinoLinotype" w:hAnsi="PalatinoLinotype" w:eastAsia="PalatinoLinotype"/>
                <w:b w:val="0"/>
                <w:i w:val="0"/>
                <w:color w:val="000000"/>
                <w:sz w:val="19"/>
              </w:rPr>
              <w:t>51.6</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- 152 -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25</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26</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6.00000000000023" w:type="dxa"/>
            </w:tblPr>
            <w:tblGrid>
              <w:gridCol w:w="757"/>
              <w:gridCol w:w="757"/>
              <w:gridCol w:w="757"/>
              <w:gridCol w:w="757"/>
            </w:tblGrid>
            <w:tr>
              <w:trPr>
                <w:trHeight w:hRule="exact" w:val="302"/>
              </w:trPr>
              <w:tc>
                <w:tcPr>
                  <w:tcW w:type="dxa" w:w="560"/>
                  <w:tcBorders/>
                  <w:tcMar>
                    <w:start w:w="0" w:type="dxa"/>
                    <w:end w:w="0" w:type="dxa"/>
                  </w:tcMar>
                </w:tcPr>
                <w:p>
                  <w:pPr>
                    <w:autoSpaceDN w:val="0"/>
                    <w:autoSpaceDE w:val="0"/>
                    <w:widowControl/>
                    <w:spacing w:line="202" w:lineRule="exact" w:before="60" w:after="0"/>
                    <w:ind w:left="0" w:right="282" w:firstLine="0"/>
                    <w:jc w:val="right"/>
                  </w:pPr>
                  <w:r>
                    <w:rPr>
                      <w:rFonts w:ascii="H2gtrM" w:hAnsi="H2gtrM" w:eastAsia="H2gtrM"/>
                      <w:b w:val="0"/>
                      <w:i w:val="0"/>
                      <w:color w:val="000000"/>
                      <w:sz w:val="20"/>
                    </w:rPr>
                    <w:t>1</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8</w:t>
                  </w:r>
                </w:p>
              </w:tc>
              <w:tc>
                <w:tcPr>
                  <w:tcW w:type="dxa" w:w="68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17</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16(61.5%)</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36.00000000000023" w:type="dxa"/>
            </w:tblPr>
            <w:tblGrid>
              <w:gridCol w:w="757"/>
              <w:gridCol w:w="757"/>
              <w:gridCol w:w="757"/>
              <w:gridCol w:w="757"/>
            </w:tblGrid>
            <w:tr>
              <w:trPr>
                <w:trHeight w:hRule="exact" w:val="300"/>
              </w:trPr>
              <w:tc>
                <w:tcPr>
                  <w:tcW w:type="dxa" w:w="760"/>
                  <w:tcBorders/>
                  <w:tcMar>
                    <w:start w:w="0" w:type="dxa"/>
                    <w:end w:w="0" w:type="dxa"/>
                  </w:tcMar>
                </w:tcPr>
                <w:p>
                  <w:pPr>
                    <w:autoSpaceDN w:val="0"/>
                    <w:autoSpaceDE w:val="0"/>
                    <w:widowControl/>
                    <w:spacing w:line="200" w:lineRule="exact" w:before="60" w:after="0"/>
                    <w:ind w:left="70" w:right="0" w:firstLine="0"/>
                    <w:jc w:val="left"/>
                  </w:pPr>
                  <w:r>
                    <w:rPr>
                      <w:rFonts w:ascii="H2gtrM" w:hAnsi="H2gtrM" w:eastAsia="H2gtrM"/>
                      <w:b w:val="0"/>
                      <w:i w:val="0"/>
                      <w:color w:val="000000"/>
                      <w:sz w:val="20"/>
                    </w:rPr>
                    <w:t>3.8%</w:t>
                  </w:r>
                </w:p>
              </w:tc>
              <w:tc>
                <w:tcPr>
                  <w:tcW w:type="dxa" w:w="56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30.8%</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65.4%</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평생복지 안전망을 확충하여 국민의 기본 생활보장</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국민의 기본적 생활보장 내실화.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기초생활보장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①상대적 빈곤율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13.6(%)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노숙인의사상자 지원</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노숙인의사상자지원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46" w:right="0" w:firstLine="0"/>
              <w:jc w:val="left"/>
            </w:pPr>
            <w:r>
              <w:rPr>
                <w:w w:val="102.14399337768553"/>
                <w:rFonts w:ascii="H2gtrM" w:hAnsi="H2gtrM" w:eastAsia="H2gtrM"/>
                <w:b w:val="0"/>
                <w:i w:val="0"/>
                <w:color w:val="000000"/>
                <w:sz w:val="15"/>
              </w:rPr>
              <w:t>①노숙인시설 종사자 전</w:t>
            </w:r>
            <w:r>
              <w:rPr>
                <w:w w:val="102.14399337768553"/>
                <w:rFonts w:ascii="H2gtrM" w:hAnsi="H2gtrM" w:eastAsia="H2gtrM"/>
                <w:b w:val="0"/>
                <w:i w:val="0"/>
                <w:color w:val="000000"/>
                <w:sz w:val="15"/>
              </w:rPr>
              <w:t>문성 강화 교육 참여율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프로그램목표Ⅰ-3. 장애인 생활안정 및 재활 지원</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장애인생활안정 및 재</w:t>
            </w:r>
            <w:r>
              <w:rPr>
                <w:rFonts w:ascii="H2gtrM" w:hAnsi="H2gtrM" w:eastAsia="H2gtrM"/>
                <w:b w:val="0"/>
                <w:i w:val="0"/>
                <w:color w:val="000000"/>
                <w:sz w:val="20"/>
              </w:rPr>
              <w:t>활 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56" w:after="0"/>
              <w:ind w:left="46" w:right="0" w:firstLine="0"/>
              <w:jc w:val="left"/>
            </w:pPr>
            <w:r>
              <w:rPr>
                <w:w w:val="102.14399337768553"/>
                <w:rFonts w:ascii="H2gtrM" w:hAnsi="H2gtrM" w:eastAsia="H2gtrM"/>
                <w:b w:val="0"/>
                <w:i w:val="0"/>
                <w:color w:val="000000"/>
                <w:sz w:val="15"/>
              </w:rPr>
              <w:t>①장애인 현금급여 수급</w:t>
            </w:r>
            <w:r>
              <w:rPr>
                <w:w w:val="102.14399337768553"/>
                <w:rFonts w:ascii="H2gtrM" w:hAnsi="H2gtrM" w:eastAsia="H2gtrM"/>
                <w:b w:val="0"/>
                <w:i w:val="0"/>
                <w:color w:val="000000"/>
                <w:sz w:val="15"/>
              </w:rPr>
              <w:t>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5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29.25(%)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프로그램목표Ⅰ-4. 재활 의료 연구 교육을 통하여 국가 중앙재활기관으로서의 선도적 역</w:t>
            </w:r>
            <w:r>
              <w:rPr>
                <w:rFonts w:ascii="H2gtrM" w:hAnsi="H2gtrM" w:eastAsia="H2gtrM"/>
                <w:b w:val="0"/>
                <w:i w:val="0"/>
                <w:color w:val="000000"/>
                <w:sz w:val="20"/>
              </w:rPr>
              <w:t>할 수행</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국립재활원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①고객만족도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87(점)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프로그램목표Ⅰ-5. 지역복지 서비스 기반조성</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사회복지기반조성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46" w:right="0" w:firstLine="0"/>
              <w:jc w:val="left"/>
            </w:pPr>
            <w:r>
              <w:rPr>
                <w:w w:val="102.14399337768553"/>
                <w:rFonts w:ascii="H2gtrM" w:hAnsi="H2gtrM" w:eastAsia="H2gtrM"/>
                <w:b w:val="0"/>
                <w:i w:val="0"/>
                <w:color w:val="000000"/>
                <w:sz w:val="15"/>
              </w:rPr>
              <w:t>①복지사각지대 지원율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44.5(%)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8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36" w:after="0"/>
              <w:ind w:left="38" w:right="0" w:firstLine="0"/>
              <w:jc w:val="left"/>
            </w:pPr>
            <w:r>
              <w:rPr>
                <w:rFonts w:ascii="H2gtrM" w:hAnsi="H2gtrM" w:eastAsia="H2gtrM"/>
                <w:b w:val="0"/>
                <w:i w:val="0"/>
                <w:color w:val="000000"/>
                <w:sz w:val="20"/>
              </w:rPr>
              <w:t>전략목표Ⅱ. 맞춤형 보건인프라 구축을 통한 국민의 건강보장</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- 153 -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프로그램목표Ⅱ-1. 보건의료연구 확대 및 의료분쟁 조정 등을 통해 보건의료서비스 지원 </w:t>
            </w:r>
            <w:r>
              <w:rPr>
                <w:rFonts w:ascii="H2gtrM" w:hAnsi="H2gtrM" w:eastAsia="H2gtrM"/>
                <w:b w:val="0"/>
                <w:i w:val="0"/>
                <w:color w:val="000000"/>
                <w:sz w:val="20"/>
              </w:rPr>
              <w:t>강화</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보건의료서비스지원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70" w:after="0"/>
              <w:ind w:left="46" w:right="0" w:firstLine="0"/>
              <w:jc w:val="left"/>
            </w:pPr>
            <w:r>
              <w:rPr>
                <w:w w:val="102.14399337768553"/>
                <w:rFonts w:ascii="H2gtrM" w:hAnsi="H2gtrM" w:eastAsia="H2gtrM"/>
                <w:b w:val="0"/>
                <w:i w:val="0"/>
                <w:color w:val="000000"/>
                <w:sz w:val="15"/>
              </w:rPr>
              <w:t xml:space="preserve">①보건의료연구 </w:t>
            </w:r>
            <w:r>
              <w:rPr>
                <w:w w:val="102.14399337768553"/>
                <w:rFonts w:ascii="H2gtrM" w:hAnsi="H2gtrM" w:eastAsia="H2gtrM"/>
                <w:b w:val="0"/>
                <w:i w:val="0"/>
                <w:color w:val="000000"/>
                <w:sz w:val="15"/>
              </w:rPr>
              <w:t>정책연</w:t>
            </w:r>
          </w:p>
          <w:p>
            <w:pPr>
              <w:autoSpaceDN w:val="0"/>
              <w:autoSpaceDE w:val="0"/>
              <w:widowControl/>
              <w:spacing w:line="152" w:lineRule="exact" w:before="40" w:after="0"/>
              <w:ind w:left="46" w:right="0" w:firstLine="0"/>
              <w:jc w:val="left"/>
            </w:pPr>
            <w:r>
              <w:rPr>
                <w:w w:val="102.14399337768553"/>
                <w:rFonts w:ascii="H2gtrM" w:hAnsi="H2gtrM" w:eastAsia="H2gtrM"/>
                <w:b w:val="0"/>
                <w:i w:val="0"/>
                <w:color w:val="000000"/>
                <w:sz w:val="15"/>
              </w:rPr>
              <w:t>계 실적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12.2(건)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프로그램목표Ⅱ-2. 공공보건 인프라 확충을 통하여 국민의 건강증진 제고</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공공보건의료확충</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602"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①지역거점공공병원 </w:t>
            </w:r>
            <w:r>
              <w:rPr>
                <w:w w:val="102.14399337768553"/>
                <w:rFonts w:ascii="H2gtrM" w:hAnsi="H2gtrM" w:eastAsia="H2gtrM"/>
                <w:b w:val="0"/>
                <w:i w:val="0"/>
                <w:color w:val="000000"/>
                <w:sz w:val="15"/>
              </w:rPr>
              <w:t>운</w:t>
            </w:r>
          </w:p>
          <w:p>
            <w:pPr>
              <w:autoSpaceDN w:val="0"/>
              <w:autoSpaceDE w:val="0"/>
              <w:widowControl/>
              <w:spacing w:line="152" w:lineRule="exact" w:before="46" w:after="0"/>
              <w:ind w:left="46" w:right="0" w:firstLine="0"/>
              <w:jc w:val="left"/>
            </w:pPr>
            <w:r>
              <w:rPr>
                <w:w w:val="102.14399337768553"/>
                <w:rFonts w:ascii="H2gtrM" w:hAnsi="H2gtrM" w:eastAsia="H2gtrM"/>
                <w:b w:val="0"/>
                <w:i w:val="0"/>
                <w:color w:val="000000"/>
                <w:sz w:val="15"/>
              </w:rPr>
              <w:t>영평가 평균점수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77.6(점)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없음</w:t>
            </w: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프로그램목표Ⅱ-3. 응급의료체계 운영 지원</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응급의료체계운영지원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①중증환자 최종치료 제</w:t>
            </w:r>
            <w:r>
              <w:rPr>
                <w:w w:val="102.14399337768553"/>
                <w:rFonts w:ascii="H2gtrM" w:hAnsi="H2gtrM" w:eastAsia="H2gtrM"/>
                <w:b w:val="0"/>
                <w:i w:val="0"/>
                <w:color w:val="000000"/>
                <w:sz w:val="15"/>
              </w:rPr>
              <w:t>공률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91.9(%)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프로그램목표Ⅱ-4. 보건의료산업의 세계시장 진출을 위한 국제 경쟁력 강화</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보건산업육성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①보건의료실용화지수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107(점)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프로그램목표Ⅱ-5. 한의약 산업지원 및 세계화 추진을 통한 한의약 육성 발전</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90" w:after="0"/>
              <w:ind w:left="38" w:right="0" w:firstLine="0"/>
              <w:jc w:val="left"/>
            </w:pPr>
            <w:r>
              <w:rPr>
                <w:rFonts w:ascii="H2gtrM" w:hAnsi="H2gtrM" w:eastAsia="H2gtrM"/>
                <w:b w:val="0"/>
                <w:i w:val="0"/>
                <w:color w:val="000000"/>
                <w:sz w:val="20"/>
              </w:rPr>
              <w:t>한의학연구및정책개발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①한의약 소재물질 분양</w:t>
            </w:r>
            <w:r>
              <w:rPr>
                <w:w w:val="102.14399337768553"/>
                <w:rFonts w:ascii="H2gtrM" w:hAnsi="H2gtrM" w:eastAsia="H2gtrM"/>
                <w:b w:val="0"/>
                <w:i w:val="0"/>
                <w:color w:val="000000"/>
                <w:sz w:val="15"/>
              </w:rPr>
              <w:t>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2,487(건)</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500"/>
        </w:trPr>
        <w:tc>
          <w:tcPr>
            <w:tcW w:type="dxa" w:w="1013"/>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tabs>
                <w:tab w:pos="1602" w:val="left"/>
              </w:tabs>
              <w:autoSpaceDE w:val="0"/>
              <w:widowControl/>
              <w:spacing w:line="152" w:lineRule="exact" w:before="72" w:after="0"/>
              <w:ind w:left="46" w:right="0" w:firstLine="0"/>
              <w:jc w:val="left"/>
            </w:pPr>
            <w:r>
              <w:rPr>
                <w:w w:val="102.14399337768553"/>
                <w:rFonts w:ascii="H2gtrM" w:hAnsi="H2gtrM" w:eastAsia="H2gtrM"/>
                <w:b w:val="0"/>
                <w:i w:val="0"/>
                <w:color w:val="000000"/>
                <w:sz w:val="15"/>
              </w:rPr>
              <w:t xml:space="preserve">②한의표준진료지침 </w:t>
            </w:r>
            <w:r>
              <w:rPr>
                <w:w w:val="102.14399337768553"/>
                <w:rFonts w:ascii="H2gtrM" w:hAnsi="H2gtrM" w:eastAsia="H2gtrM"/>
                <w:b w:val="0"/>
                <w:i w:val="0"/>
                <w:color w:val="000000"/>
                <w:sz w:val="15"/>
              </w:rPr>
              <w:t>개</w:t>
            </w:r>
          </w:p>
          <w:p>
            <w:pPr>
              <w:autoSpaceDN w:val="0"/>
              <w:autoSpaceDE w:val="0"/>
              <w:widowControl/>
              <w:spacing w:line="154" w:lineRule="exact" w:before="40" w:after="0"/>
              <w:ind w:left="46" w:right="0" w:firstLine="0"/>
              <w:jc w:val="left"/>
            </w:pPr>
            <w:r>
              <w:rPr>
                <w:w w:val="102.14399337768553"/>
                <w:rFonts w:ascii="H2gtrM" w:hAnsi="H2gtrM" w:eastAsia="H2gtrM"/>
                <w:b w:val="0"/>
                <w:i w:val="0"/>
                <w:color w:val="000000"/>
                <w:sz w:val="15"/>
              </w:rPr>
              <w:t>발건수</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 xml:space="preserve">프로그램목표Ⅱ-6. 안정적인 건강보험 재정운용으로 국민의 의료이용 보장 </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건강보험제도 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①보험료부담 대비 급여</w:t>
            </w:r>
            <w:r>
              <w:rPr>
                <w:w w:val="102.14399337768553"/>
                <w:rFonts w:ascii="H2gtrM" w:hAnsi="H2gtrM" w:eastAsia="H2gtrM"/>
                <w:b w:val="0"/>
                <w:i w:val="0"/>
                <w:color w:val="000000"/>
                <w:sz w:val="15"/>
              </w:rPr>
              <w:t>비 비율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113.0(%)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전략목표Ⅲ. 예방형 질병 정책을 통함 국민의 건강보호</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프로그램목표Ⅲ-1. 한센병 치료 및 삶의 질 제고</w:t>
            </w:r>
          </w:p>
        </w:tc>
      </w:tr>
      <w:tr>
        <w:trPr>
          <w:trHeight w:hRule="exact" w:val="49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소록도병원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4"/>
              </w:trPr>
              <w:tc>
                <w:tcPr>
                  <w:tcW w:type="dxa" w:w="1040"/>
                  <w:tcBorders/>
                  <w:tcMar>
                    <w:start w:w="0" w:type="dxa"/>
                    <w:end w:w="0" w:type="dxa"/>
                  </w:tcMar>
                </w:tcPr>
                <w:p>
                  <w:pPr>
                    <w:autoSpaceDN w:val="0"/>
                    <w:autoSpaceDE w:val="0"/>
                    <w:widowControl/>
                    <w:spacing w:line="152" w:lineRule="exact" w:before="34" w:after="0"/>
                    <w:ind w:left="0" w:right="0" w:firstLine="0"/>
                    <w:jc w:val="center"/>
                  </w:pPr>
                  <w:r>
                    <w:rPr>
                      <w:w w:val="102.14399337768553"/>
                      <w:rFonts w:ascii="H2gtrM" w:hAnsi="H2gtrM" w:eastAsia="H2gtrM"/>
                      <w:b w:val="0"/>
                      <w:i w:val="0"/>
                      <w:color w:val="000000"/>
                      <w:sz w:val="15"/>
                    </w:rPr>
                    <w:t xml:space="preserve">①소록도병원 </w:t>
                  </w:r>
                </w:p>
              </w:tc>
              <w:tc>
                <w:tcPr>
                  <w:tcW w:type="dxa" w:w="780"/>
                  <w:vMerge w:val="restart"/>
                  <w:tcBorders/>
                  <w:tcMar>
                    <w:start w:w="0" w:type="dxa"/>
                    <w:end w:w="0" w:type="dxa"/>
                  </w:tcMar>
                  <w:tcMar>
                    <w:start w:w="0" w:type="dxa"/>
                    <w:end w:w="0" w:type="dxa"/>
                  </w:tcMar>
                </w:tcPr>
                <w:p>
                  <w:pPr>
                    <w:autoSpaceDN w:val="0"/>
                    <w:autoSpaceDE w:val="0"/>
                    <w:widowControl/>
                    <w:spacing w:line="152" w:lineRule="exact" w:before="34" w:after="0"/>
                    <w:ind w:left="0" w:right="0" w:firstLine="0"/>
                    <w:jc w:val="center"/>
                  </w:pPr>
                  <w:r>
                    <w:rPr>
                      <w:w w:val="102.14399337768553"/>
                      <w:rFonts w:ascii="H2gtrM" w:hAnsi="H2gtrM" w:eastAsia="H2gtrM"/>
                      <w:b w:val="0"/>
                      <w:i w:val="0"/>
                      <w:color w:val="000000"/>
                      <w:sz w:val="15"/>
                    </w:rPr>
                    <w:t>고객만족</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134" w:after="0"/>
                    <w:ind w:left="0" w:right="0" w:firstLine="0"/>
                    <w:jc w:val="center"/>
                  </w:pPr>
                  <w:r>
                    <w:rPr>
                      <w:w w:val="102.14399337768553"/>
                      <w:rFonts w:ascii="H2gtrM" w:hAnsi="H2gtrM" w:eastAsia="H2gtrM"/>
                      <w:b w:val="0"/>
                      <w:i w:val="0"/>
                      <w:color w:val="000000"/>
                      <w:sz w:val="15"/>
                    </w:rPr>
                    <w:t>1.0</w:t>
                  </w:r>
                </w:p>
              </w:tc>
            </w:tr>
            <w:tr>
              <w:trPr>
                <w:trHeight w:hRule="exact" w:val="198"/>
              </w:trPr>
              <w:tc>
                <w:tcPr>
                  <w:tcW w:type="dxa" w:w="1040"/>
                  <w:tcBorders/>
                  <w:tcMar>
                    <w:start w:w="0" w:type="dxa"/>
                    <w:end w:w="0" w:type="dxa"/>
                  </w:tcMar>
                </w:tcPr>
                <w:p>
                  <w:pPr>
                    <w:autoSpaceDN w:val="0"/>
                    <w:autoSpaceDE w:val="0"/>
                    <w:widowControl/>
                    <w:spacing w:line="154" w:lineRule="exact" w:before="26" w:after="0"/>
                    <w:ind w:left="28" w:right="0" w:firstLine="0"/>
                    <w:jc w:val="left"/>
                  </w:pPr>
                  <w:r>
                    <w:rPr>
                      <w:w w:val="102.14399337768553"/>
                      <w:rFonts w:ascii="H2gtrM" w:hAnsi="H2gtrM" w:eastAsia="H2gtrM"/>
                      <w:b w:val="0"/>
                      <w:i w:val="0"/>
                      <w:color w:val="000000"/>
                      <w:sz w:val="15"/>
                    </w:rPr>
                    <w:t>도 조사(점)</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프로그램목표Ⅲ-2. 예방중심의 포괄적인 국민건강관리체계 구축</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국민건강생활실천</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①지역사회건강증진사업</w:t>
                  </w:r>
                  <w:r>
                    <w:rPr>
                      <w:w w:val="102.14399337768553"/>
                      <w:rFonts w:ascii="H2gtrM" w:hAnsi="H2gtrM" w:eastAsia="H2gtrM"/>
                      <w:b w:val="0"/>
                      <w:i w:val="0"/>
                      <w:color w:val="000000"/>
                      <w:sz w:val="15"/>
                    </w:rPr>
                    <w:t>성과도</w:t>
                  </w:r>
                </w:p>
              </w:tc>
              <w:tc>
                <w:tcPr>
                  <w:tcW w:type="dxa" w:w="480"/>
                  <w:tcBorders/>
                  <w:tcMar>
                    <w:start w:w="0" w:type="dxa"/>
                    <w:end w:w="0" w:type="dxa"/>
                  </w:tcMar>
                </w:tcPr>
                <w:p>
                  <w:pPr>
                    <w:autoSpaceDN w:val="0"/>
                    <w:autoSpaceDE w:val="0"/>
                    <w:widowControl/>
                    <w:spacing w:line="152" w:lineRule="exact" w:before="13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81.5(점)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프로그램목표Ⅲ-3. 정신건강 증진을 통한 국민행복 실현</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국립정신건강센터</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8"/>
              </w:trPr>
              <w:tc>
                <w:tcPr>
                  <w:tcW w:type="dxa" w:w="1500"/>
                  <w:tcBorders/>
                  <w:tcMar>
                    <w:start w:w="0" w:type="dxa"/>
                    <w:end w:w="0" w:type="dxa"/>
                  </w:tcMar>
                </w:tcPr>
                <w:p>
                  <w:pPr>
                    <w:autoSpaceDN w:val="0"/>
                    <w:autoSpaceDE w:val="0"/>
                    <w:widowControl/>
                    <w:spacing w:line="154" w:lineRule="exact" w:before="38" w:after="0"/>
                    <w:ind w:left="0" w:right="0" w:firstLine="0"/>
                    <w:jc w:val="center"/>
                  </w:pPr>
                  <w:r>
                    <w:rPr>
                      <w:w w:val="102.14399337768553"/>
                      <w:rFonts w:ascii="H2gtrM" w:hAnsi="H2gtrM" w:eastAsia="H2gtrM"/>
                      <w:b w:val="0"/>
                      <w:i w:val="0"/>
                      <w:color w:val="000000"/>
                      <w:sz w:val="15"/>
                    </w:rPr>
                    <w:t xml:space="preserve">①국립정신건강센터 </w:t>
                  </w:r>
                </w:p>
              </w:tc>
              <w:tc>
                <w:tcPr>
                  <w:tcW w:type="dxa" w:w="320"/>
                  <w:vMerge w:val="restart"/>
                  <w:tcBorders/>
                  <w:tcMar>
                    <w:start w:w="0" w:type="dxa"/>
                    <w:end w:w="0" w:type="dxa"/>
                  </w:tcMar>
                  <w:tcMar>
                    <w:start w:w="0" w:type="dxa"/>
                    <w:end w:w="0" w:type="dxa"/>
                  </w:tcMar>
                </w:tcPr>
                <w:p>
                  <w:pPr>
                    <w:autoSpaceDN w:val="0"/>
                    <w:autoSpaceDE w:val="0"/>
                    <w:widowControl/>
                    <w:spacing w:line="154" w:lineRule="exact" w:before="38" w:after="0"/>
                    <w:ind w:left="0" w:right="0" w:firstLine="0"/>
                    <w:jc w:val="center"/>
                  </w:pPr>
                  <w:r>
                    <w:rPr>
                      <w:w w:val="102.14399337768553"/>
                      <w:rFonts w:ascii="H2gtrM" w:hAnsi="H2gtrM" w:eastAsia="H2gtrM"/>
                      <w:b w:val="0"/>
                      <w:i w:val="0"/>
                      <w:color w:val="000000"/>
                      <w:sz w:val="15"/>
                    </w:rPr>
                    <w:t>고</w:t>
                  </w:r>
                </w:p>
              </w:tc>
              <w:tc>
                <w:tcPr>
                  <w:tcW w:type="dxa" w:w="480"/>
                  <w:vMerge w:val="restart"/>
                  <w:tcBorders/>
                  <w:tcMar>
                    <w:start w:w="0" w:type="dxa"/>
                    <w:end w:w="0" w:type="dxa"/>
                  </w:tcMar>
                  <w:tcMar>
                    <w:start w:w="0" w:type="dxa"/>
                    <w:end w:w="0" w:type="dxa"/>
                  </w:tcMar>
                </w:tcPr>
                <w:p>
                  <w:pPr>
                    <w:autoSpaceDN w:val="0"/>
                    <w:autoSpaceDE w:val="0"/>
                    <w:widowControl/>
                    <w:spacing w:line="152" w:lineRule="exact" w:before="136" w:after="0"/>
                    <w:ind w:left="0" w:right="0" w:firstLine="0"/>
                    <w:jc w:val="center"/>
                  </w:pPr>
                  <w:r>
                    <w:rPr>
                      <w:w w:val="102.14399337768553"/>
                      <w:rFonts w:ascii="H2gtrM" w:hAnsi="H2gtrM" w:eastAsia="H2gtrM"/>
                      <w:b w:val="0"/>
                      <w:i w:val="0"/>
                      <w:color w:val="000000"/>
                      <w:sz w:val="15"/>
                    </w:rPr>
                    <w:t>1.0</w:t>
                  </w:r>
                </w:p>
              </w:tc>
            </w:tr>
            <w:tr>
              <w:trPr>
                <w:trHeight w:hRule="exact" w:val="206"/>
              </w:trPr>
              <w:tc>
                <w:tcPr>
                  <w:tcW w:type="dxa" w:w="1500"/>
                  <w:tcBorders/>
                  <w:tcMar>
                    <w:start w:w="0" w:type="dxa"/>
                    <w:end w:w="0" w:type="dxa"/>
                  </w:tcMar>
                </w:tcPr>
                <w:p>
                  <w:pPr>
                    <w:autoSpaceDN w:val="0"/>
                    <w:autoSpaceDE w:val="0"/>
                    <w:widowControl/>
                    <w:spacing w:line="154" w:lineRule="exact" w:before="34" w:after="0"/>
                    <w:ind w:left="28" w:right="0" w:firstLine="0"/>
                    <w:jc w:val="left"/>
                  </w:pPr>
                  <w:r>
                    <w:rPr>
                      <w:w w:val="102.14399337768553"/>
                      <w:rFonts w:ascii="H2gtrM" w:hAnsi="H2gtrM" w:eastAsia="H2gtrM"/>
                      <w:b w:val="0"/>
                      <w:i w:val="0"/>
                      <w:color w:val="000000"/>
                      <w:sz w:val="15"/>
                    </w:rPr>
                    <w:t>객만족도</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95.2(점)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프로그램목표Ⅲ-4. 정신질환의 예방 및 치료 강화</w:t>
            </w:r>
          </w:p>
        </w:tc>
      </w:tr>
      <w:tr>
        <w:trPr>
          <w:trHeight w:hRule="exact" w:val="46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26" w:after="0"/>
              <w:ind w:left="38" w:right="0" w:firstLine="0"/>
              <w:jc w:val="left"/>
            </w:pPr>
            <w:r>
              <w:rPr>
                <w:rFonts w:ascii="H2gtrM" w:hAnsi="H2gtrM" w:eastAsia="H2gtrM"/>
                <w:b w:val="0"/>
                <w:i w:val="0"/>
                <w:color w:val="000000"/>
                <w:sz w:val="20"/>
              </w:rPr>
              <w:t>국립나주병원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4"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0"/>
              </w:trPr>
              <w:tc>
                <w:tcPr>
                  <w:tcW w:type="dxa" w:w="1200"/>
                  <w:tcBorders/>
                  <w:tcMar>
                    <w:start w:w="0" w:type="dxa"/>
                    <w:end w:w="0" w:type="dxa"/>
                  </w:tcMar>
                </w:tcPr>
                <w:p>
                  <w:pPr>
                    <w:autoSpaceDN w:val="0"/>
                    <w:autoSpaceDE w:val="0"/>
                    <w:widowControl/>
                    <w:spacing w:line="154" w:lineRule="exact" w:before="26" w:after="0"/>
                    <w:ind w:left="0" w:right="0" w:firstLine="0"/>
                    <w:jc w:val="center"/>
                  </w:pPr>
                  <w:r>
                    <w:rPr>
                      <w:w w:val="102.14399337768553"/>
                      <w:rFonts w:ascii="H2gtrM" w:hAnsi="H2gtrM" w:eastAsia="H2gtrM"/>
                      <w:b w:val="0"/>
                      <w:i w:val="0"/>
                      <w:color w:val="000000"/>
                      <w:sz w:val="15"/>
                    </w:rPr>
                    <w:t xml:space="preserve">①국립나주병원 </w:t>
                  </w:r>
                </w:p>
              </w:tc>
              <w:tc>
                <w:tcPr>
                  <w:tcW w:type="dxa" w:w="620"/>
                  <w:vMerge w:val="restart"/>
                  <w:tcBorders/>
                  <w:tcMar>
                    <w:start w:w="0" w:type="dxa"/>
                    <w:end w:w="0" w:type="dxa"/>
                  </w:tcMar>
                  <w:tcMar>
                    <w:start w:w="0" w:type="dxa"/>
                    <w:end w:w="0" w:type="dxa"/>
                  </w:tcMar>
                </w:tcPr>
                <w:p>
                  <w:pPr>
                    <w:autoSpaceDN w:val="0"/>
                    <w:autoSpaceDE w:val="0"/>
                    <w:widowControl/>
                    <w:spacing w:line="154" w:lineRule="exact" w:before="26" w:after="0"/>
                    <w:ind w:left="0" w:right="0" w:firstLine="0"/>
                    <w:jc w:val="center"/>
                  </w:pPr>
                  <w:r>
                    <w:rPr>
                      <w:w w:val="102.14399337768553"/>
                      <w:rFonts w:ascii="H2gtrM" w:hAnsi="H2gtrM" w:eastAsia="H2gtrM"/>
                      <w:b w:val="0"/>
                      <w:i w:val="0"/>
                      <w:color w:val="000000"/>
                      <w:sz w:val="15"/>
                    </w:rPr>
                    <w:t>고객만</w:t>
                  </w:r>
                </w:p>
              </w:tc>
              <w:tc>
                <w:tcPr>
                  <w:tcW w:type="dxa" w:w="480"/>
                  <w:vMerge w:val="restart"/>
                  <w:tcBorders/>
                  <w:tcMar>
                    <w:start w:w="0" w:type="dxa"/>
                    <w:end w:w="0" w:type="dxa"/>
                  </w:tcMar>
                  <w:tcMar>
                    <w:start w:w="0" w:type="dxa"/>
                    <w:end w:w="0" w:type="dxa"/>
                  </w:tcMar>
                </w:tcPr>
                <w:p>
                  <w:pPr>
                    <w:autoSpaceDN w:val="0"/>
                    <w:autoSpaceDE w:val="0"/>
                    <w:widowControl/>
                    <w:spacing w:line="152" w:lineRule="exact" w:before="128" w:after="0"/>
                    <w:ind w:left="0" w:right="0" w:firstLine="0"/>
                    <w:jc w:val="center"/>
                  </w:pPr>
                  <w:r>
                    <w:rPr>
                      <w:w w:val="102.14399337768553"/>
                      <w:rFonts w:ascii="H2gtrM" w:hAnsi="H2gtrM" w:eastAsia="H2gtrM"/>
                      <w:b w:val="0"/>
                      <w:i w:val="0"/>
                      <w:color w:val="000000"/>
                      <w:sz w:val="15"/>
                    </w:rPr>
                    <w:t>1.0</w:t>
                  </w:r>
                </w:p>
              </w:tc>
            </w:tr>
            <w:tr>
              <w:trPr>
                <w:trHeight w:hRule="exact" w:val="196"/>
              </w:trPr>
              <w:tc>
                <w:tcPr>
                  <w:tcW w:type="dxa" w:w="1200"/>
                  <w:tcBorders/>
                  <w:tcMar>
                    <w:start w:w="0" w:type="dxa"/>
                    <w:end w:w="0" w:type="dxa"/>
                  </w:tcMar>
                </w:tcPr>
                <w:p>
                  <w:pPr>
                    <w:autoSpaceDN w:val="0"/>
                    <w:autoSpaceDE w:val="0"/>
                    <w:widowControl/>
                    <w:spacing w:line="154" w:lineRule="exact" w:before="34" w:after="0"/>
                    <w:ind w:left="28" w:right="0" w:firstLine="0"/>
                    <w:jc w:val="left"/>
                  </w:pPr>
                  <w:r>
                    <w:rPr>
                      <w:w w:val="102.14399337768553"/>
                      <w:rFonts w:ascii="H2gtrM" w:hAnsi="H2gtrM" w:eastAsia="H2gtrM"/>
                      <w:b w:val="0"/>
                      <w:i w:val="0"/>
                      <w:color w:val="000000"/>
                      <w:sz w:val="15"/>
                    </w:rPr>
                    <w:t>족도</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52" w:after="0"/>
              <w:ind w:left="0" w:right="0" w:firstLine="0"/>
              <w:jc w:val="center"/>
            </w:pPr>
            <w:r>
              <w:rPr>
                <w:w w:val="102.14399337768553"/>
                <w:rFonts w:ascii="H2gtrM" w:hAnsi="H2gtrM" w:eastAsia="H2gtrM"/>
                <w:b w:val="0"/>
                <w:i w:val="0"/>
                <w:color w:val="000000"/>
                <w:sz w:val="15"/>
              </w:rPr>
              <w:t>92.1(점)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5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5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198" w:lineRule="exact" w:before="6"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지표</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- 154 -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프로그램목표Ⅲ-5. 정신질환의 예방 및 치료강화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국립부곡병원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①국립부곡병원 </w:t>
            </w:r>
            <w:r>
              <w:rPr>
                <w:w w:val="102.14399337768553"/>
                <w:rFonts w:ascii="H2gtrM" w:hAnsi="H2gtrM" w:eastAsia="H2gtrM"/>
                <w:b w:val="0"/>
                <w:i w:val="0"/>
                <w:color w:val="000000"/>
                <w:sz w:val="15"/>
              </w:rPr>
              <w:t>고객만</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88.4(점)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지수</w:t>
            </w: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프로그램목표Ⅲ-6. 정신질환의 예방 및 치료강화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국립춘천병원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①국립춘천병원 </w:t>
            </w:r>
            <w:r>
              <w:rPr>
                <w:w w:val="102.14399337768553"/>
                <w:rFonts w:ascii="H2gtrM" w:hAnsi="H2gtrM" w:eastAsia="H2gtrM"/>
                <w:b w:val="0"/>
                <w:i w:val="0"/>
                <w:color w:val="000000"/>
                <w:sz w:val="15"/>
              </w:rPr>
              <w:t>고객만</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92.9(점)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지수</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프로그램목표Ⅲ-7. 정신질환의 예방 및 치료강화</w:t>
            </w:r>
          </w:p>
        </w:tc>
      </w:tr>
      <w:tr>
        <w:trPr>
          <w:trHeight w:hRule="exact" w:val="499"/>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국립공주병원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2" w:lineRule="exact" w:before="70" w:after="0"/>
              <w:ind w:left="46" w:right="0" w:firstLine="0"/>
              <w:jc w:val="left"/>
            </w:pPr>
            <w:r>
              <w:rPr>
                <w:w w:val="102.14399337768553"/>
                <w:rFonts w:ascii="H2gtrM" w:hAnsi="H2gtrM" w:eastAsia="H2gtrM"/>
                <w:b w:val="0"/>
                <w:i w:val="0"/>
                <w:color w:val="000000"/>
                <w:sz w:val="15"/>
              </w:rPr>
              <w:t xml:space="preserve">①국립공주병원 </w:t>
            </w:r>
            <w:r>
              <w:rPr>
                <w:w w:val="102.14399337768553"/>
                <w:rFonts w:ascii="H2gtrM" w:hAnsi="H2gtrM" w:eastAsia="H2gtrM"/>
                <w:b w:val="0"/>
                <w:i w:val="0"/>
                <w:color w:val="000000"/>
                <w:sz w:val="15"/>
              </w:rPr>
              <w:t>고객만</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94.8(점)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지수</w:t>
            </w:r>
          </w:p>
        </w:tc>
      </w:tr>
      <w:tr>
        <w:trPr>
          <w:trHeight w:hRule="exact" w:val="495"/>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전략목표Ⅳ. 미래에 대비하는 저출산·고령화 정책을 통해 지속 발전가능 사회 구현</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프로그램목표Ⅳ-1. 아동보호 및 복지 강화</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0" w:right="0" w:firstLine="0"/>
              <w:jc w:val="center"/>
            </w:pPr>
            <w:r>
              <w:rPr>
                <w:rFonts w:ascii="H2gtrM" w:hAnsi="H2gtrM" w:eastAsia="H2gtrM"/>
                <w:b w:val="0"/>
                <w:i w:val="0"/>
                <w:color w:val="000000"/>
                <w:sz w:val="20"/>
              </w:rPr>
              <w:t>아동보호 및 복지 강화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①아동빈곤율(OECD)</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프로그램목표Ⅳ-2. 저출산대응 및 인구정책지원</w:t>
            </w:r>
          </w:p>
        </w:tc>
      </w:tr>
      <w:tr>
        <w:trPr>
          <w:trHeight w:hRule="exact" w:val="56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저출산대응및인구정책</w:t>
            </w:r>
            <w:r>
              <w:rPr>
                <w:rFonts w:ascii="H2gtrM" w:hAnsi="H2gtrM" w:eastAsia="H2gtrM"/>
                <w:b w:val="0"/>
                <w:i w:val="0"/>
                <w:color w:val="000000"/>
                <w:sz w:val="20"/>
              </w:rPr>
              <w:t>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6" w:after="0"/>
              <w:ind w:left="46" w:right="0" w:firstLine="0"/>
              <w:jc w:val="left"/>
            </w:pPr>
            <w:r>
              <w:rPr>
                <w:w w:val="102.14399337768553"/>
                <w:rFonts w:ascii="H2gtrM" w:hAnsi="H2gtrM" w:eastAsia="H2gtrM"/>
                <w:b w:val="0"/>
                <w:i w:val="0"/>
                <w:color w:val="000000"/>
                <w:sz w:val="15"/>
              </w:rPr>
              <w:t>①합계출산율(명)</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6" w:after="0"/>
              <w:ind w:left="0" w:right="0" w:firstLine="0"/>
              <w:jc w:val="center"/>
            </w:pPr>
            <w:r>
              <w:rPr>
                <w:w w:val="102.14399337768553"/>
                <w:rFonts w:ascii="H2gtrM" w:hAnsi="H2gtrM" w:eastAsia="H2gtrM"/>
                <w:b w:val="0"/>
                <w:i w:val="0"/>
                <w:color w:val="000000"/>
                <w:sz w:val="15"/>
              </w:rPr>
              <w:t>0.70(명)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프로그램목표Ⅳ-3. 보육지원 강화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보육지원강화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①어린이집 이용자 만족</w:t>
                  </w:r>
                  <w:r>
                    <w:rPr>
                      <w:w w:val="102.14399337768553"/>
                      <w:rFonts w:ascii="H2gtrM" w:hAnsi="H2gtrM" w:eastAsia="H2gtrM"/>
                      <w:b w:val="0"/>
                      <w:i w:val="0"/>
                      <w:color w:val="000000"/>
                      <w:sz w:val="15"/>
                    </w:rPr>
                    <w:t>도</w:t>
                  </w:r>
                </w:p>
              </w:tc>
              <w:tc>
                <w:tcPr>
                  <w:tcW w:type="dxa" w:w="480"/>
                  <w:tcBorders/>
                  <w:tcMar>
                    <w:start w:w="0" w:type="dxa"/>
                    <w:end w:w="0" w:type="dxa"/>
                  </w:tcMar>
                </w:tcPr>
                <w:p>
                  <w:pPr>
                    <w:autoSpaceDN w:val="0"/>
                    <w:autoSpaceDE w:val="0"/>
                    <w:widowControl/>
                    <w:spacing w:line="154" w:lineRule="exact" w:before="13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81.6(점)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프로그램목표Ⅳ-4. 취약노인 보호를 통한 안정적인 노후생활 보장</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노인생활안정</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4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 xml:space="preserve">①노인생활안정지원비율 </w:t>
                  </w:r>
                  <w:r>
                    <w:rPr>
                      <w:w w:val="102.14399337768553"/>
                      <w:rFonts w:ascii="H2gtrM" w:hAnsi="H2gtrM" w:eastAsia="H2gtrM"/>
                      <w:b w:val="0"/>
                      <w:i w:val="0"/>
                      <w:color w:val="000000"/>
                      <w:sz w:val="15"/>
                    </w:rPr>
                    <w:t>(%)</w:t>
                  </w:r>
                </w:p>
              </w:tc>
              <w:tc>
                <w:tcPr>
                  <w:tcW w:type="dxa" w:w="460"/>
                  <w:tcBorders/>
                  <w:tcMar>
                    <w:start w:w="0" w:type="dxa"/>
                    <w:end w:w="0" w:type="dxa"/>
                  </w:tcMar>
                </w:tcPr>
                <w:p>
                  <w:pPr>
                    <w:autoSpaceDN w:val="0"/>
                    <w:autoSpaceDE w:val="0"/>
                    <w:widowControl/>
                    <w:spacing w:line="154" w:lineRule="exact" w:before="132" w:after="0"/>
                    <w:ind w:left="66" w:right="0" w:firstLine="0"/>
                    <w:jc w:val="left"/>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14.6(%)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4"/>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프로그램목표Ⅳ-5. 노인요양서비스 및 치매관리를 통해 지속가능한 노인복지 추구</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노인의료보장</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4"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8"/>
              </w:trPr>
              <w:tc>
                <w:tcPr>
                  <w:tcW w:type="dxa" w:w="1240"/>
                  <w:tcBorders/>
                  <w:tcMar>
                    <w:start w:w="0" w:type="dxa"/>
                    <w:end w:w="0" w:type="dxa"/>
                  </w:tcMar>
                </w:tcPr>
                <w:p>
                  <w:pPr>
                    <w:autoSpaceDN w:val="0"/>
                    <w:autoSpaceDE w:val="0"/>
                    <w:widowControl/>
                    <w:spacing w:line="152" w:lineRule="exact" w:before="38" w:after="0"/>
                    <w:ind w:left="0" w:right="0" w:firstLine="0"/>
                    <w:jc w:val="center"/>
                  </w:pPr>
                  <w:r>
                    <w:rPr>
                      <w:w w:val="102.14399337768553"/>
                      <w:rFonts w:ascii="H2gtrM" w:hAnsi="H2gtrM" w:eastAsia="H2gtrM"/>
                      <w:b w:val="0"/>
                      <w:i w:val="0"/>
                      <w:color w:val="000000"/>
                      <w:sz w:val="15"/>
                    </w:rPr>
                    <w:t xml:space="preserve">①치매안심센터 </w:t>
                  </w:r>
                </w:p>
              </w:tc>
              <w:tc>
                <w:tcPr>
                  <w:tcW w:type="dxa" w:w="580"/>
                  <w:vMerge w:val="restart"/>
                  <w:tcBorders/>
                  <w:tcMar>
                    <w:start w:w="0" w:type="dxa"/>
                    <w:end w:w="0" w:type="dxa"/>
                  </w:tcMar>
                  <w:tcMar>
                    <w:start w:w="0" w:type="dxa"/>
                    <w:end w:w="0" w:type="dxa"/>
                  </w:tcMar>
                </w:tcPr>
                <w:p>
                  <w:pPr>
                    <w:autoSpaceDN w:val="0"/>
                    <w:autoSpaceDE w:val="0"/>
                    <w:widowControl/>
                    <w:spacing w:line="152" w:lineRule="exact" w:before="38" w:after="0"/>
                    <w:ind w:left="0" w:right="0" w:firstLine="0"/>
                    <w:jc w:val="center"/>
                  </w:pPr>
                  <w:r>
                    <w:rPr>
                      <w:w w:val="102.14399337768553"/>
                      <w:rFonts w:ascii="H2gtrM" w:hAnsi="H2gtrM" w:eastAsia="H2gtrM"/>
                      <w:b w:val="0"/>
                      <w:i w:val="0"/>
                      <w:color w:val="000000"/>
                      <w:sz w:val="15"/>
                    </w:rPr>
                    <w:t>치매환</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134" w:after="0"/>
                    <w:ind w:left="0" w:right="0" w:firstLine="0"/>
                    <w:jc w:val="center"/>
                  </w:pPr>
                  <w:r>
                    <w:rPr>
                      <w:w w:val="102.14399337768553"/>
                      <w:rFonts w:ascii="H2gtrM" w:hAnsi="H2gtrM" w:eastAsia="H2gtrM"/>
                      <w:b w:val="0"/>
                      <w:i w:val="0"/>
                      <w:color w:val="000000"/>
                      <w:sz w:val="15"/>
                    </w:rPr>
                    <w:t>1.0</w:t>
                  </w:r>
                </w:p>
              </w:tc>
            </w:tr>
            <w:tr>
              <w:trPr>
                <w:trHeight w:hRule="exact" w:val="196"/>
              </w:trPr>
              <w:tc>
                <w:tcPr>
                  <w:tcW w:type="dxa" w:w="1240"/>
                  <w:tcBorders/>
                  <w:tcMar>
                    <w:start w:w="0" w:type="dxa"/>
                    <w:end w:w="0" w:type="dxa"/>
                  </w:tcMar>
                </w:tcPr>
                <w:p>
                  <w:pPr>
                    <w:autoSpaceDN w:val="0"/>
                    <w:autoSpaceDE w:val="0"/>
                    <w:widowControl/>
                    <w:spacing w:line="154" w:lineRule="exact" w:before="22" w:after="0"/>
                    <w:ind w:left="0" w:right="0" w:firstLine="0"/>
                    <w:jc w:val="center"/>
                  </w:pPr>
                  <w:r>
                    <w:rPr>
                      <w:w w:val="102.14399337768553"/>
                      <w:rFonts w:ascii="H2gtrM" w:hAnsi="H2gtrM" w:eastAsia="H2gtrM"/>
                      <w:b w:val="0"/>
                      <w:i w:val="0"/>
                      <w:color w:val="000000"/>
                      <w:sz w:val="15"/>
                    </w:rPr>
                    <w:t>자 서비스 이용률</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73.9(%)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프로그램목표Ⅳ-6. 국민연금을 통한 노후생활안정기여</w:t>
            </w:r>
          </w:p>
        </w:tc>
      </w:tr>
      <w:tr>
        <w:trPr>
          <w:trHeight w:hRule="exact" w:val="56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국민연금운영(여유자금</w:t>
            </w:r>
            <w:r>
              <w:rPr>
                <w:rFonts w:ascii="H2gtrM" w:hAnsi="H2gtrM" w:eastAsia="H2gtrM"/>
                <w:b w:val="0"/>
                <w:i w:val="0"/>
                <w:color w:val="000000"/>
                <w:sz w:val="20"/>
              </w:rPr>
              <w:t>운영위탁 등)</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46"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36"/>
              </w:trPr>
              <w:tc>
                <w:tcPr>
                  <w:tcW w:type="dxa" w:w="1820"/>
                  <w:tcBorders/>
                  <w:tcMar>
                    <w:start w:w="0" w:type="dxa"/>
                    <w:end w:w="0" w:type="dxa"/>
                  </w:tcMar>
                </w:tcPr>
                <w:p>
                  <w:pPr>
                    <w:autoSpaceDN w:val="0"/>
                    <w:autoSpaceDE w:val="0"/>
                    <w:widowControl/>
                    <w:spacing w:line="198" w:lineRule="exact" w:before="6" w:after="0"/>
                    <w:ind w:left="28" w:right="0" w:firstLine="0"/>
                    <w:jc w:val="left"/>
                  </w:pPr>
                  <w:r>
                    <w:rPr>
                      <w:w w:val="102.14399337768553"/>
                      <w:rFonts w:ascii="H2gtrM" w:hAnsi="H2gtrM" w:eastAsia="H2gtrM"/>
                      <w:b w:val="0"/>
                      <w:i w:val="0"/>
                      <w:color w:val="000000"/>
                      <w:sz w:val="15"/>
                    </w:rPr>
                    <w:t>①소득신고자 확대 성과</w:t>
                  </w:r>
                  <w:r>
                    <w:rPr>
                      <w:w w:val="102.14399337768553"/>
                      <w:rFonts w:ascii="H2gtrM" w:hAnsi="H2gtrM" w:eastAsia="H2gtrM"/>
                      <w:b w:val="0"/>
                      <w:i w:val="0"/>
                      <w:color w:val="000000"/>
                      <w:sz w:val="15"/>
                    </w:rPr>
                    <w:t>(%)</w:t>
                  </w:r>
                </w:p>
              </w:tc>
              <w:tc>
                <w:tcPr>
                  <w:tcW w:type="dxa" w:w="480"/>
                  <w:tcBorders/>
                  <w:tcMar>
                    <w:start w:w="0" w:type="dxa"/>
                    <w:end w:w="0" w:type="dxa"/>
                  </w:tcMar>
                </w:tcPr>
                <w:p>
                  <w:pPr>
                    <w:autoSpaceDN w:val="0"/>
                    <w:autoSpaceDE w:val="0"/>
                    <w:widowControl/>
                    <w:spacing w:line="154" w:lineRule="exact" w:before="148"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6" w:after="0"/>
              <w:ind w:left="0" w:right="0" w:firstLine="0"/>
              <w:jc w:val="center"/>
            </w:pPr>
            <w:r>
              <w:rPr>
                <w:w w:val="102.14399337768553"/>
                <w:rFonts w:ascii="H2gtrM" w:hAnsi="H2gtrM" w:eastAsia="H2gtrM"/>
                <w:b w:val="0"/>
                <w:i w:val="0"/>
                <w:color w:val="000000"/>
                <w:sz w:val="15"/>
              </w:rPr>
              <w:t>86.8(%)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프로그램목표Ⅳ-7. 지속가능한 연금제도 운영으로 안정적인 노후소득보장</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0" w:after="0"/>
              <w:ind w:left="0" w:right="0" w:firstLine="0"/>
              <w:jc w:val="center"/>
            </w:pPr>
            <w:r>
              <w:rPr>
                <w:rFonts w:ascii="H2gtrM" w:hAnsi="H2gtrM" w:eastAsia="H2gtrM"/>
                <w:b w:val="0"/>
                <w:i w:val="0"/>
                <w:color w:val="000000"/>
                <w:sz w:val="20"/>
              </w:rPr>
              <w:t>국민연금운영(급여지급)</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①국민연금 수급률</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55.4(%)</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714" w:after="0"/>
        <w:ind w:left="0" w:right="0" w:firstLine="0"/>
        <w:jc w:val="center"/>
      </w:pPr>
      <w:r>
        <w:rPr>
          <w:rFonts w:ascii="SymbolMT" w:hAnsi="SymbolMT" w:eastAsia="SymbolMT"/>
          <w:b w:val="0"/>
          <w:i w:val="0"/>
          <w:color w:val="000000"/>
          <w:sz w:val="20"/>
        </w:rPr>
        <w:t>- 155 -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평생복지 안전망을 확충하여 국민의 기본 생활보장</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23,600,269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국민의 기본적 생활보장 내실화.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17,923,322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626" w:after="0"/>
              <w:ind w:left="0" w:right="0" w:firstLine="0"/>
              <w:jc w:val="center"/>
            </w:pPr>
            <w:r>
              <w:rPr>
                <w:rFonts w:ascii="H2gtrM" w:hAnsi="H2gtrM" w:eastAsia="H2gtrM"/>
                <w:b w:val="0"/>
                <w:i w:val="0"/>
                <w:color w:val="000000"/>
                <w:sz w:val="17"/>
              </w:rPr>
              <w:t>기초생활보장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기초생활급여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7,583,685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의료급여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8,937,713</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긴급복지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358,494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자활지원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1,043,430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노숙인의사상자 지원</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7,136</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노숙인의사상</w:t>
            </w:r>
            <w:r>
              <w:rPr>
                <w:rFonts w:ascii="H2gtrM" w:hAnsi="H2gtrM" w:eastAsia="H2gtrM"/>
                <w:b w:val="0"/>
                <w:i w:val="0"/>
                <w:color w:val="000000"/>
                <w:sz w:val="17"/>
              </w:rPr>
              <w:t>자지원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노숙인등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1900-1931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4,564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의사상자예우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1900-1932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2,572</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252" w:right="0" w:firstLine="0"/>
              <w:jc w:val="left"/>
            </w:pPr>
            <w:r>
              <w:rPr>
                <w:rFonts w:ascii="H2gtrM" w:hAnsi="H2gtrM" w:eastAsia="H2gtrM"/>
                <w:b w:val="0"/>
                <w:i w:val="0"/>
                <w:color w:val="000000"/>
                <w:sz w:val="17"/>
              </w:rPr>
              <w:t xml:space="preserve"> 프로그램목표 Ⅰ-3. 장애인 생활안정 및 재활 지원</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5,001,896</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8" w:lineRule="exact" w:before="1642" w:after="0"/>
              <w:ind w:left="0" w:right="0" w:firstLine="0"/>
              <w:jc w:val="center"/>
            </w:pPr>
            <w:r>
              <w:rPr>
                <w:rFonts w:ascii="H2gtrM" w:hAnsi="H2gtrM" w:eastAsia="H2gtrM"/>
                <w:b w:val="0"/>
                <w:i w:val="0"/>
                <w:color w:val="000000"/>
                <w:sz w:val="17"/>
              </w:rPr>
              <w:t>장애인생활안</w:t>
            </w:r>
            <w:r>
              <w:rPr>
                <w:rFonts w:ascii="H2gtrM" w:hAnsi="H2gtrM" w:eastAsia="H2gtrM"/>
                <w:b w:val="0"/>
                <w:i w:val="0"/>
                <w:color w:val="000000"/>
                <w:sz w:val="17"/>
              </w:rPr>
              <w:t xml:space="preserve">정 및 재활 </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장애인소득보장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1500-1531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1,165,111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장애인사회참여 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1500-1532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5,687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장애인자립자금융자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1500-1534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192</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장애인선택적복지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1500-1535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2,838,899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장애인복지시설지원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1500-1536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693,190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장애인단체지원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1500-1538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17,838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장애인일자리지원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1500-1539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222,695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장애인권익증진 및 자립생활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1500-1542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22,967</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장애인직업재활지원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1500-1543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22,631</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장애인권익증진 및 자립생활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1500-1542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5,982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장애인의료재활지원(국민건강증진기금)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6,144</w:t>
            </w:r>
          </w:p>
        </w:tc>
      </w:tr>
      <w:tr>
        <w:trPr>
          <w:trHeight w:hRule="exact" w:val="75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0" w:after="0"/>
              <w:ind w:left="0" w:right="0" w:firstLine="0"/>
              <w:jc w:val="center"/>
            </w:pPr>
            <w:r>
              <w:rPr>
                <w:rFonts w:ascii="H2gtrM" w:hAnsi="H2gtrM" w:eastAsia="H2gtrM"/>
                <w:b w:val="0"/>
                <w:i w:val="0"/>
                <w:color w:val="000000"/>
                <w:sz w:val="17"/>
              </w:rPr>
              <w:t>장애인생활안</w:t>
            </w:r>
            <w:r>
              <w:rPr>
                <w:rFonts w:ascii="H2gtrM" w:hAnsi="H2gtrM" w:eastAsia="H2gtrM"/>
                <w:b w:val="0"/>
                <w:i w:val="0"/>
                <w:color w:val="000000"/>
                <w:sz w:val="17"/>
              </w:rPr>
              <w:t>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장애인자립자금융자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공공자금관리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4500-4531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422"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560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Ⅰ-4. 재활 의료 연구 교육을 통하여 국가 중앙재활기관으로서의 선도적 </w:t>
            </w:r>
            <w:r>
              <w:rPr>
                <w:rFonts w:ascii="H2gtrM" w:hAnsi="H2gtrM" w:eastAsia="H2gtrM"/>
                <w:b w:val="0"/>
                <w:i w:val="0"/>
                <w:color w:val="000000"/>
                <w:sz w:val="17"/>
              </w:rPr>
              <w:t>역할 수행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30,522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574" w:after="0"/>
              <w:ind w:left="0" w:right="0" w:firstLine="0"/>
              <w:jc w:val="center"/>
            </w:pPr>
            <w:r>
              <w:rPr>
                <w:rFonts w:ascii="H2gtrM" w:hAnsi="H2gtrM" w:eastAsia="H2gtrM"/>
                <w:b w:val="0"/>
                <w:i w:val="0"/>
                <w:color w:val="000000"/>
                <w:sz w:val="17"/>
              </w:rPr>
              <w:t>국립재활원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국립재활원 운영(자본)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국립재활원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1800-1861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6,927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국립재활원 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국립재활원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1800-1862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968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국립재활원 운영(손익)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국립재활원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1800-1831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14,941</w:t>
            </w:r>
          </w:p>
        </w:tc>
      </w:tr>
      <w:tr>
        <w:trPr>
          <w:trHeight w:hRule="exact" w:val="2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34" w:after="0"/>
              <w:ind w:left="0" w:right="0" w:firstLine="0"/>
              <w:jc w:val="center"/>
            </w:pPr>
            <w:r>
              <w:rPr>
                <w:rFonts w:ascii="H2gtrM" w:hAnsi="H2gtrM" w:eastAsia="H2gtrM"/>
                <w:b w:val="0"/>
                <w:i w:val="0"/>
                <w:color w:val="000000"/>
                <w:sz w:val="17"/>
              </w:rPr>
              <w:t>국립재활연구소운영 및 재활연구(손익)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34" w:after="0"/>
              <w:ind w:left="0" w:right="0" w:firstLine="0"/>
              <w:jc w:val="center"/>
            </w:pPr>
            <w:r>
              <w:rPr>
                <w:rFonts w:ascii="H2gtrM" w:hAnsi="H2gtrM" w:eastAsia="H2gtrM"/>
                <w:b w:val="0"/>
                <w:i w:val="0"/>
                <w:color w:val="000000"/>
                <w:sz w:val="17"/>
              </w:rPr>
              <w:t>국립재활원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44" w:after="0"/>
              <w:ind w:left="0" w:right="0" w:firstLine="0"/>
              <w:jc w:val="center"/>
            </w:pPr>
            <w:r>
              <w:rPr>
                <w:w w:val="102.14399337768553"/>
                <w:rFonts w:ascii="H2gtrM" w:hAnsi="H2gtrM" w:eastAsia="H2gtrM"/>
                <w:b w:val="0"/>
                <w:i w:val="0"/>
                <w:color w:val="000000"/>
                <w:sz w:val="15"/>
              </w:rPr>
              <w:t>1800-1852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44" w:after="0"/>
              <w:ind w:left="0" w:right="38" w:firstLine="0"/>
              <w:jc w:val="right"/>
            </w:pPr>
            <w:r>
              <w:rPr>
                <w:w w:val="102.14399337768553"/>
                <w:rFonts w:ascii="H2gtrM" w:hAnsi="H2gtrM" w:eastAsia="H2gtrM"/>
                <w:b w:val="0"/>
                <w:i w:val="0"/>
                <w:color w:val="000000"/>
                <w:sz w:val="15"/>
              </w:rPr>
              <w:t>7,686</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- 156 -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Ⅰ-5. 지역복지 서비스 기반조성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637,393</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2934" w:after="0"/>
              <w:ind w:left="0" w:right="0" w:firstLine="0"/>
              <w:jc w:val="center"/>
            </w:pPr>
            <w:r>
              <w:rPr>
                <w:rFonts w:ascii="H2gtrM" w:hAnsi="H2gtrM" w:eastAsia="H2gtrM"/>
                <w:b w:val="0"/>
                <w:i w:val="0"/>
                <w:color w:val="000000"/>
                <w:sz w:val="17"/>
              </w:rPr>
              <w:t>사회복지기반</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사회복지사업지원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2600-2631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34,853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사회복지전달체계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2600-2639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20,593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22" w:right="0" w:firstLine="0"/>
              <w:jc w:val="left"/>
            </w:pPr>
            <w:r>
              <w:rPr>
                <w:rFonts w:ascii="H2gtrM" w:hAnsi="H2gtrM" w:eastAsia="H2gtrM"/>
                <w:b w:val="0"/>
                <w:i w:val="0"/>
                <w:color w:val="000000"/>
                <w:sz w:val="17"/>
              </w:rPr>
              <w:t>사회보장시스템 및 사회보장 정보원 운</w:t>
            </w:r>
            <w:r>
              <w:rPr>
                <w:rFonts w:ascii="H2gtrM" w:hAnsi="H2gtrM" w:eastAsia="H2gtrM"/>
                <w:b w:val="0"/>
                <w:i w:val="0"/>
                <w:color w:val="000000"/>
                <w:sz w:val="17"/>
              </w:rPr>
              <w:t>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100,127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사회복지전달체계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165,029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보건복지 상담 센터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2600-2633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8,660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지역자율형 사회서비스 투자사업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204,629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사회복지전달체계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23,429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사회복지전달체계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297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사회복지전달체계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171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지역자율형 사회서비스 투자사업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2600-2635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7,164</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지역자율형 사회서비스 투자사업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2600-2635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1,499</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복지사업평가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2600-2632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663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지역자율형 사회서비스 투자사업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2600-2635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12,942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사회복무제도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2600-2636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13,882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지역자율형 사회서비스 투자사업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43,455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맞춤형 보건인프라 구축을 통한 국민의 건강보장</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14,947,343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Ⅱ-1. 보건의료연구 확대 및 의료분쟁 조정 등을 통해 보건의료서비스 </w:t>
            </w:r>
            <w:r>
              <w:rPr>
                <w:rFonts w:ascii="H2gtrM" w:hAnsi="H2gtrM" w:eastAsia="H2gtrM"/>
                <w:b w:val="0"/>
                <w:i w:val="0"/>
                <w:color w:val="000000"/>
                <w:sz w:val="17"/>
              </w:rPr>
              <w:t>지원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182,730</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928" w:after="0"/>
              <w:ind w:left="0" w:right="0" w:firstLine="0"/>
              <w:jc w:val="center"/>
            </w:pPr>
            <w:r>
              <w:rPr>
                <w:rFonts w:ascii="H2gtrM" w:hAnsi="H2gtrM" w:eastAsia="H2gtrM"/>
                <w:b w:val="0"/>
                <w:i w:val="0"/>
                <w:color w:val="000000"/>
                <w:sz w:val="17"/>
              </w:rPr>
              <w:t>보건의료서비</w:t>
            </w:r>
            <w:r>
              <w:rPr>
                <w:rFonts w:ascii="H2gtrM" w:hAnsi="H2gtrM" w:eastAsia="H2gtrM"/>
                <w:b w:val="0"/>
                <w:i w:val="0"/>
                <w:color w:val="000000"/>
                <w:sz w:val="17"/>
              </w:rPr>
              <w:t>스지원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의료인력 양성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4300-4331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48,685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의료기관 질관리 및 정책지원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4300-4333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21,495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의약품관리종합정보센터구축운영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4300-4334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2,313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1차의료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4300-4335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의료분쟁 조정 및 중재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4300-4337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18,546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보건의료기술 평가연구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4300-4339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21,078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보건의료정보표준화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4300-4348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2,162</w:t>
            </w:r>
          </w:p>
        </w:tc>
      </w:tr>
      <w:tr>
        <w:trPr>
          <w:trHeight w:hRule="exact" w:val="48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복권기금운영(</w:t>
            </w:r>
            <w:r>
              <w:rPr>
                <w:rFonts w:ascii="H2gtrM" w:hAnsi="H2gtrM" w:eastAsia="H2gtrM"/>
                <w:b w:val="0"/>
                <w:i w:val="0"/>
                <w:color w:val="000000"/>
                <w:sz w:val="17"/>
              </w:rPr>
              <w:t>취약계층지원)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02" w:lineRule="exact" w:before="156" w:after="0"/>
              <w:ind w:left="0" w:right="0" w:firstLine="0"/>
              <w:jc w:val="left"/>
            </w:pPr>
            <w:r>
              <w:rPr>
                <w:rFonts w:ascii="H2gtrM" w:hAnsi="H2gtrM" w:eastAsia="H2gtrM"/>
                <w:b w:val="0"/>
                <w:i w:val="0"/>
                <w:color w:val="000000"/>
                <w:sz w:val="17"/>
              </w:rPr>
              <w:t xml:space="preserve"> </w:t>
            </w:r>
            <w:r>
              <w:rPr>
                <w:rFonts w:ascii="H2gtrM" w:hAnsi="H2gtrM" w:eastAsia="H2gtrM"/>
                <w:b w:val="0"/>
                <w:i w:val="0"/>
                <w:color w:val="000000"/>
                <w:sz w:val="17"/>
              </w:rPr>
              <w:t>재난적 의료비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복권기금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6300-6362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9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38" w:firstLine="0"/>
              <w:jc w:val="right"/>
            </w:pPr>
            <w:r>
              <w:rPr>
                <w:w w:val="102.14399337768553"/>
                <w:rFonts w:ascii="H2gtrM" w:hAnsi="H2gtrM" w:eastAsia="H2gtrM"/>
                <w:b w:val="0"/>
                <w:i w:val="0"/>
                <w:color w:val="000000"/>
                <w:sz w:val="15"/>
              </w:rPr>
              <w:t>68,451</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88" w:after="0"/>
              <w:ind w:left="252" w:right="0" w:firstLine="0"/>
              <w:jc w:val="left"/>
            </w:pPr>
            <w:r>
              <w:rPr>
                <w:rFonts w:ascii="H2gtrM" w:hAnsi="H2gtrM" w:eastAsia="H2gtrM"/>
                <w:b w:val="0"/>
                <w:i w:val="0"/>
                <w:color w:val="000000"/>
                <w:sz w:val="17"/>
              </w:rPr>
              <w:t xml:space="preserve"> 프로그램목표 Ⅱ-2. 공공보건 인프라 확충을 통하여 국민의 건강증진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523,523</w:t>
            </w:r>
          </w:p>
        </w:tc>
      </w:tr>
      <w:tr>
        <w:trPr>
          <w:trHeight w:hRule="exact" w:val="326"/>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74" w:after="0"/>
              <w:ind w:left="0" w:right="0" w:firstLine="0"/>
              <w:jc w:val="center"/>
            </w:pPr>
            <w:r>
              <w:rPr>
                <w:rFonts w:ascii="H2gtrM" w:hAnsi="H2gtrM" w:eastAsia="H2gtrM"/>
                <w:b w:val="0"/>
                <w:i w:val="0"/>
                <w:color w:val="000000"/>
                <w:sz w:val="17"/>
              </w:rPr>
              <w:t>공공보건의료</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74" w:after="0"/>
              <w:ind w:left="22" w:right="0" w:firstLine="0"/>
              <w:jc w:val="left"/>
            </w:pPr>
            <w:r>
              <w:rPr>
                <w:rFonts w:ascii="H2gtrM" w:hAnsi="H2gtrM" w:eastAsia="H2gtrM"/>
                <w:b w:val="0"/>
                <w:i w:val="0"/>
                <w:color w:val="000000"/>
                <w:sz w:val="17"/>
              </w:rPr>
              <w:t>장기 및 인체조직 기증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7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84" w:after="0"/>
              <w:ind w:left="0" w:right="0" w:firstLine="0"/>
              <w:jc w:val="center"/>
            </w:pPr>
            <w:r>
              <w:rPr>
                <w:w w:val="102.14399337768553"/>
                <w:rFonts w:ascii="H2gtrM" w:hAnsi="H2gtrM" w:eastAsia="H2gtrM"/>
                <w:b w:val="0"/>
                <w:i w:val="0"/>
                <w:color w:val="000000"/>
                <w:sz w:val="15"/>
              </w:rPr>
              <w:t>2700-2731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84" w:after="0"/>
              <w:ind w:left="0" w:right="38" w:firstLine="0"/>
              <w:jc w:val="right"/>
            </w:pPr>
            <w:r>
              <w:rPr>
                <w:w w:val="102.14399337768553"/>
                <w:rFonts w:ascii="H2gtrM" w:hAnsi="H2gtrM" w:eastAsia="H2gtrM"/>
                <w:b w:val="0"/>
                <w:i w:val="0"/>
                <w:color w:val="000000"/>
                <w:sz w:val="15"/>
              </w:rPr>
              <w:t>21,255</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- 157 -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3700" w:after="0"/>
              <w:ind w:left="0" w:right="0" w:firstLine="0"/>
              <w:jc w:val="center"/>
            </w:pPr>
            <w:r>
              <w:rPr>
                <w:rFonts w:ascii="H2gtrM" w:hAnsi="H2gtrM" w:eastAsia="H2gtrM"/>
                <w:b w:val="0"/>
                <w:i w:val="0"/>
                <w:color w:val="000000"/>
                <w:sz w:val="17"/>
              </w:rPr>
              <w:t>확충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국제적십자위원회지원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2700-2733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299</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공공보건의료정보화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2700-2734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6,408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공공보건의료지원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2700-2740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25,350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제대혈 공공관리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2700-2748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의료취약지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2700-2750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4,266</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생명윤리및안전정책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2700-2755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12,760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국가암관리사업지원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2700-2756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1,352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국립암센터운영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2700-2757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88,973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원폭및한센인피해자지원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2700-2758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12,577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장기기증활성화지원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2700-2731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5,087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혈액안전관리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2700-2734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8,396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공공보건의료기반구축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2700-2735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2,876</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국가암관리사업지원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2700-2756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68,984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국립중앙의료원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2700-2701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59,447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농어촌의료서비스 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2700-2732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지방의료원 등 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2700-2743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141,605</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의료취약지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2700-2750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17,154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농어촌의료서비스 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2700-2732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46,734</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Ⅱ-3. 응급의료체계 운영 지원</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260,039</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822" w:after="0"/>
              <w:ind w:left="0" w:right="0" w:firstLine="0"/>
              <w:jc w:val="center"/>
            </w:pPr>
            <w:r>
              <w:rPr>
                <w:rFonts w:ascii="H2gtrM" w:hAnsi="H2gtrM" w:eastAsia="H2gtrM"/>
                <w:b w:val="0"/>
                <w:i w:val="0"/>
                <w:color w:val="000000"/>
                <w:sz w:val="17"/>
              </w:rPr>
              <w:t>응급의료체계</w:t>
            </w:r>
            <w:r>
              <w:rPr>
                <w:rFonts w:ascii="H2gtrM" w:hAnsi="H2gtrM" w:eastAsia="H2gtrM"/>
                <w:b w:val="0"/>
                <w:i w:val="0"/>
                <w:color w:val="000000"/>
                <w:sz w:val="17"/>
              </w:rPr>
              <w:t>운영지원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응급의료 안전망 및 생활화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응급의료기금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2800-2831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18,793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현장 및 이송체계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응급의료기금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2800-2832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28,805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응급의료기관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응급의료기금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2800-2833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157,236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응급의료서비스 향상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응급의료기금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2800-2834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23,774</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응급의료 정보체계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응급의료기금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2800-2836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2,164</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응급의료 안전망 및 생활화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2800-2831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29,267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Ⅱ-4. 보건의료산업의 세계시장 진출을 위한 국제 경쟁력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983,295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16" w:after="0"/>
              <w:ind w:left="0" w:right="0" w:firstLine="0"/>
              <w:jc w:val="center"/>
            </w:pPr>
            <w:r>
              <w:rPr>
                <w:rFonts w:ascii="H2gtrM" w:hAnsi="H2gtrM" w:eastAsia="H2gtrM"/>
                <w:b w:val="0"/>
                <w:i w:val="0"/>
                <w:color w:val="000000"/>
                <w:sz w:val="17"/>
              </w:rPr>
              <w:t>보건산업육성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보건의료연구개발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677,782</w:t>
            </w:r>
          </w:p>
        </w:tc>
      </w:tr>
      <w:tr>
        <w:trPr>
          <w:trHeight w:hRule="exact" w:val="45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36" w:after="0"/>
              <w:ind w:left="22" w:right="0" w:firstLine="0"/>
              <w:jc w:val="left"/>
            </w:pPr>
            <w:r>
              <w:rPr>
                <w:rFonts w:ascii="H2gtrM" w:hAnsi="H2gtrM" w:eastAsia="H2gtrM"/>
                <w:b w:val="0"/>
                <w:i w:val="0"/>
                <w:color w:val="000000"/>
                <w:sz w:val="17"/>
              </w:rPr>
              <w:t>보건산업정책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3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46" w:after="0"/>
              <w:ind w:left="0" w:right="0" w:firstLine="0"/>
              <w:jc w:val="center"/>
            </w:pPr>
            <w:r>
              <w:rPr>
                <w:w w:val="102.14399337768553"/>
                <w:rFonts w:ascii="H2gtrM" w:hAnsi="H2gtrM" w:eastAsia="H2gtrM"/>
                <w:b w:val="0"/>
                <w:i w:val="0"/>
                <w:color w:val="000000"/>
                <w:sz w:val="15"/>
              </w:rPr>
              <w:t>3000-3033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46" w:after="0"/>
              <w:ind w:left="0" w:right="38" w:firstLine="0"/>
              <w:jc w:val="right"/>
            </w:pPr>
            <w:r>
              <w:rPr>
                <w:w w:val="102.14399337768553"/>
                <w:rFonts w:ascii="H2gtrM" w:hAnsi="H2gtrM" w:eastAsia="H2gtrM"/>
                <w:b w:val="0"/>
                <w:i w:val="0"/>
                <w:color w:val="000000"/>
                <w:sz w:val="15"/>
              </w:rPr>
              <w:t>16,426</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- 158 -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의료정보 활용 정책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3000-3034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22,578</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오송생명과학단지지원센터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3000-3035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40,285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첨단의료복합단지 육성지원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3000-3036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9,405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글로벌헬스케어 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3000-3037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10,674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통합의료서비스 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3000-3038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2,975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보건산업진흥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3000-3039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106,271</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첨단의료복합단지조성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3000-3036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38" w:firstLine="0"/>
              <w:jc w:val="right"/>
            </w:pPr>
            <w:r>
              <w:rPr>
                <w:w w:val="102.14399337768553"/>
                <w:rFonts w:ascii="H2gtrM" w:hAnsi="H2gtrM" w:eastAsia="H2gtrM"/>
                <w:b w:val="0"/>
                <w:i w:val="0"/>
                <w:color w:val="000000"/>
                <w:sz w:val="15"/>
              </w:rPr>
              <w:t>59,862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보건의료연구개발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3000-3040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557</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한국보건산업진흥원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3000-3032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36,480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Ⅱ-5. 한의약 산업지원 및 세계화 추진을 통한 한의약 육성 발전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47,891</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6" w:lineRule="exact" w:before="220" w:after="0"/>
              <w:ind w:left="0" w:right="0" w:firstLine="0"/>
              <w:jc w:val="center"/>
            </w:pPr>
            <w:r>
              <w:rPr>
                <w:rFonts w:ascii="H2gtrM" w:hAnsi="H2gtrM" w:eastAsia="H2gtrM"/>
                <w:b w:val="0"/>
                <w:i w:val="0"/>
                <w:color w:val="000000"/>
                <w:sz w:val="17"/>
              </w:rPr>
              <w:t>한의학연구및</w:t>
            </w:r>
            <w:r>
              <w:rPr>
                <w:rFonts w:ascii="H2gtrM" w:hAnsi="H2gtrM" w:eastAsia="H2gtrM"/>
                <w:b w:val="0"/>
                <w:i w:val="0"/>
                <w:color w:val="000000"/>
                <w:sz w:val="17"/>
              </w:rPr>
              <w:t>정책개발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한의약 세계화 및 홍보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3200-3233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3,035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한의약산업지원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3200-3234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19,001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한의약연구 및 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3200-3237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25,855</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Ⅱ-6. 안정적인 건강보험 재정운용으로 국민의 의료이용 보장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12,949,865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98" w:after="0"/>
              <w:ind w:left="0" w:right="0" w:firstLine="0"/>
              <w:jc w:val="center"/>
            </w:pPr>
            <w:r>
              <w:rPr>
                <w:rFonts w:ascii="H2gtrM" w:hAnsi="H2gtrM" w:eastAsia="H2gtrM"/>
                <w:b w:val="0"/>
                <w:i w:val="0"/>
                <w:color w:val="000000"/>
                <w:sz w:val="17"/>
              </w:rPr>
              <w:t xml:space="preserve">건강보험제도 </w:t>
            </w:r>
            <w:r>
              <w:rPr>
                <w:rFonts w:ascii="H2gtrM" w:hAnsi="H2gtrM" w:eastAsia="H2gtrM"/>
                <w:b w:val="0"/>
                <w:i w:val="0"/>
                <w:color w:val="000000"/>
                <w:sz w:val="17"/>
              </w:rPr>
              <w:t>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건강보험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4900-4931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11,047,684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건강보험지원(국민건강증진기금)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4900-4932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1,902,181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예방형 질병 정책을 통함 국민의 건강보호</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641,172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Ⅲ-1. 한센병 치료 및 삶의 질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9,529</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소록도병원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소록도병원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4500-4533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9,529</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Ⅲ-2. 예방중심의 포괄적인 국민건강관리체계 구축</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586,323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602" w:after="0"/>
              <w:ind w:left="0" w:right="0" w:firstLine="0"/>
              <w:jc w:val="center"/>
            </w:pPr>
            <w:r>
              <w:rPr>
                <w:rFonts w:ascii="H2gtrM" w:hAnsi="H2gtrM" w:eastAsia="H2gtrM"/>
                <w:b w:val="0"/>
                <w:i w:val="0"/>
                <w:color w:val="000000"/>
                <w:sz w:val="17"/>
              </w:rPr>
              <w:t>국민건강생활</w:t>
            </w:r>
            <w:r>
              <w:rPr>
                <w:rFonts w:ascii="H2gtrM" w:hAnsi="H2gtrM" w:eastAsia="H2gtrM"/>
                <w:b w:val="0"/>
                <w:i w:val="0"/>
                <w:color w:val="000000"/>
                <w:sz w:val="17"/>
              </w:rPr>
              <w:t>실천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금연사업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3300-3335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347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건강생활실천지원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3300-3340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5,752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구강건강서비스 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3300-3344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9,869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건강증진조사연구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보건소건강증진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55,970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만성질환예방관리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9,466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금연사업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99,970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절주사업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0</w:t>
            </w:r>
          </w:p>
        </w:tc>
      </w:tr>
      <w:tr>
        <w:trPr>
          <w:trHeight w:hRule="exact" w:val="34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2" w:after="0"/>
              <w:ind w:left="22" w:right="0" w:firstLine="0"/>
              <w:jc w:val="left"/>
            </w:pPr>
            <w:r>
              <w:rPr>
                <w:rFonts w:ascii="H2gtrM" w:hAnsi="H2gtrM" w:eastAsia="H2gtrM"/>
                <w:b w:val="0"/>
                <w:i w:val="0"/>
                <w:color w:val="000000"/>
                <w:sz w:val="17"/>
              </w:rPr>
              <w:t>건강증진사업지원기구운영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2" w:after="0"/>
              <w:ind w:left="0" w:right="0" w:firstLine="0"/>
              <w:jc w:val="center"/>
            </w:pPr>
            <w:r>
              <w:rPr>
                <w:rFonts w:ascii="H2gtrM" w:hAnsi="H2gtrM" w:eastAsia="H2gtrM"/>
                <w:b w:val="0"/>
                <w:i w:val="0"/>
                <w:color w:val="000000"/>
                <w:sz w:val="17"/>
              </w:rPr>
              <w:t>국민건강증진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2" w:after="0"/>
              <w:ind w:left="0" w:right="0" w:firstLine="0"/>
              <w:jc w:val="center"/>
            </w:pPr>
            <w:r>
              <w:rPr>
                <w:w w:val="102.14399337768553"/>
                <w:rFonts w:ascii="H2gtrM" w:hAnsi="H2gtrM" w:eastAsia="H2gtrM"/>
                <w:b w:val="0"/>
                <w:i w:val="0"/>
                <w:color w:val="000000"/>
                <w:sz w:val="15"/>
              </w:rPr>
              <w:t>3300-3343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2" w:after="0"/>
              <w:ind w:left="0" w:right="38" w:firstLine="0"/>
              <w:jc w:val="right"/>
            </w:pPr>
            <w:r>
              <w:rPr>
                <w:w w:val="102.14399337768553"/>
                <w:rFonts w:ascii="H2gtrM" w:hAnsi="H2gtrM" w:eastAsia="H2gtrM"/>
                <w:b w:val="0"/>
                <w:i w:val="0"/>
                <w:color w:val="000000"/>
                <w:sz w:val="15"/>
              </w:rPr>
              <w:t>18,559</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- 159 -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정신보건시설기능보강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3300-3345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215,460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정신건강증진사업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170,930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Ⅲ-3. 정신건강 증진을 통한 국민행복 실현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18,736</w:t>
            </w:r>
          </w:p>
        </w:tc>
      </w:tr>
      <w:tr>
        <w:trPr>
          <w:trHeight w:hRule="exact" w:val="482"/>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642" w:after="0"/>
              <w:ind w:left="0" w:right="0" w:firstLine="0"/>
              <w:jc w:val="center"/>
            </w:pPr>
            <w:r>
              <w:rPr>
                <w:rFonts w:ascii="H2gtrM" w:hAnsi="H2gtrM" w:eastAsia="H2gtrM"/>
                <w:b w:val="0"/>
                <w:i w:val="0"/>
                <w:color w:val="000000"/>
                <w:sz w:val="17"/>
              </w:rPr>
              <w:t>국립정신건강</w:t>
            </w:r>
            <w:r>
              <w:rPr>
                <w:rFonts w:ascii="H2gtrM" w:hAnsi="H2gtrM" w:eastAsia="H2gtrM"/>
                <w:b w:val="0"/>
                <w:i w:val="0"/>
                <w:color w:val="000000"/>
                <w:sz w:val="17"/>
              </w:rPr>
              <w:t>센터</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국립정신건강센터 정보화사업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국립정신건강</w:t>
            </w:r>
            <w:r>
              <w:rPr>
                <w:rFonts w:ascii="H2gtrM" w:hAnsi="H2gtrM" w:eastAsia="H2gtrM"/>
                <w:b w:val="0"/>
                <w:i w:val="0"/>
                <w:color w:val="000000"/>
                <w:sz w:val="17"/>
              </w:rPr>
              <w:t>센터</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3700-3762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407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국립정신건강센터 운영(손익)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국립정신건강</w:t>
            </w:r>
            <w:r>
              <w:rPr>
                <w:rFonts w:ascii="H2gtrM" w:hAnsi="H2gtrM" w:eastAsia="H2gtrM"/>
                <w:b w:val="0"/>
                <w:i w:val="0"/>
                <w:color w:val="000000"/>
                <w:sz w:val="17"/>
              </w:rPr>
              <w:t>센터</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3700-3731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14,732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국립정신건강센터 운영(자본)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국립정신건강</w:t>
            </w:r>
            <w:r>
              <w:rPr>
                <w:rFonts w:ascii="H2gtrM" w:hAnsi="H2gtrM" w:eastAsia="H2gtrM"/>
                <w:b w:val="0"/>
                <w:i w:val="0"/>
                <w:color w:val="000000"/>
                <w:sz w:val="17"/>
              </w:rPr>
              <w:t>센터</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3700-3761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680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0" w:right="0" w:firstLine="0"/>
              <w:jc w:val="center"/>
            </w:pPr>
            <w:r>
              <w:rPr>
                <w:rFonts w:ascii="H2gtrM" w:hAnsi="H2gtrM" w:eastAsia="H2gtrM"/>
                <w:b w:val="0"/>
                <w:i w:val="0"/>
                <w:color w:val="000000"/>
                <w:sz w:val="17"/>
              </w:rPr>
              <w:t>국립정신건강연구소운영 및 연구(손익)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국립정신건강</w:t>
            </w:r>
            <w:r>
              <w:rPr>
                <w:rFonts w:ascii="H2gtrM" w:hAnsi="H2gtrM" w:eastAsia="H2gtrM"/>
                <w:b w:val="0"/>
                <w:i w:val="0"/>
                <w:color w:val="000000"/>
                <w:sz w:val="17"/>
              </w:rPr>
              <w:t>센터</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3700-3763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2,917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Ⅲ-4. 정신질환의 예방 및 치료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6,771</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68" w:lineRule="exact" w:before="268" w:after="0"/>
              <w:ind w:left="0" w:right="0" w:firstLine="0"/>
              <w:jc w:val="center"/>
            </w:pPr>
            <w:r>
              <w:rPr>
                <w:rFonts w:ascii="H2gtrM" w:hAnsi="H2gtrM" w:eastAsia="H2gtrM"/>
                <w:b w:val="0"/>
                <w:i w:val="0"/>
                <w:color w:val="000000"/>
                <w:sz w:val="17"/>
              </w:rPr>
              <w:t>국립나주병원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나주병원운영(손익)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국립나주병원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3800-3831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5,705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나주병원운영(자본)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국립나주병원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3800-3861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1,066</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86" w:after="0"/>
              <w:ind w:left="252" w:right="0" w:firstLine="0"/>
              <w:jc w:val="left"/>
            </w:pPr>
            <w:r>
              <w:rPr>
                <w:rFonts w:ascii="H2gtrM" w:hAnsi="H2gtrM" w:eastAsia="H2gtrM"/>
                <w:b w:val="0"/>
                <w:i w:val="0"/>
                <w:color w:val="000000"/>
                <w:sz w:val="17"/>
              </w:rPr>
              <w:t xml:space="preserve"> 프로그램목표 Ⅲ-5. 정신질환의 예방 및 치료강화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7,495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72" w:after="0"/>
              <w:ind w:left="0" w:right="0" w:firstLine="0"/>
              <w:jc w:val="center"/>
            </w:pPr>
            <w:r>
              <w:rPr>
                <w:rFonts w:ascii="H2gtrM" w:hAnsi="H2gtrM" w:eastAsia="H2gtrM"/>
                <w:b w:val="0"/>
                <w:i w:val="0"/>
                <w:color w:val="000000"/>
                <w:sz w:val="17"/>
              </w:rPr>
              <w:t>국립부곡병원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부곡병원 운영(자본)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국립부곡병원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3900-3961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1,208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부곡병원 운영(손익)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국립부곡병원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3900-3931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6,287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Ⅲ-6. 정신질환의 예방 및 치료강화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6,655</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국립춘천병원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춘천병원 운영(자본)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국립춘천병원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4000-4061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2,473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춘천병원 운영(손익)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국립춘천병원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4000-4031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4,182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Ⅲ-7. 정신질환의 예방 및 치료강화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5,663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국립공주병원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국립공주병원 운영(자본)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국립공주병원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4100-4161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830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국립공주병원 운영(손익)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국립공주병원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4100-4131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4,833</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Ⅳ. 미래에 대비하는 저출산·고령화 정책을 통해 지속 발전가능 사회 구현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80,141,643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Ⅳ-1. 아동보호 및 복지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664,930</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752" w:after="0"/>
              <w:ind w:left="0" w:right="0" w:firstLine="0"/>
              <w:jc w:val="center"/>
            </w:pPr>
            <w:r>
              <w:rPr>
                <w:rFonts w:ascii="H2gtrM" w:hAnsi="H2gtrM" w:eastAsia="H2gtrM"/>
                <w:b w:val="0"/>
                <w:i w:val="0"/>
                <w:color w:val="000000"/>
                <w:sz w:val="17"/>
              </w:rPr>
              <w:t xml:space="preserve">아동보호 및 </w:t>
            </w:r>
            <w:r>
              <w:rPr>
                <w:rFonts w:ascii="H2gtrM" w:hAnsi="H2gtrM" w:eastAsia="H2gtrM"/>
                <w:b w:val="0"/>
                <w:i w:val="0"/>
                <w:color w:val="000000"/>
                <w:sz w:val="17"/>
              </w:rPr>
              <w:t>복지 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아동자립지원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64,161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가정입양 및 위탁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1300-1333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8,432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아동발달지원계좌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1300-1335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126,733</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아동ㆍ청소년 참여.인권증진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1300-1337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1,878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아동보호 및 권리보장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74,992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요보호아동 그룹홈 운영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52,276</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106" w:after="0"/>
              <w:ind w:left="0" w:right="0" w:firstLine="0"/>
              <w:jc w:val="center"/>
            </w:pPr>
            <w:r>
              <w:rPr>
                <w:rFonts w:ascii="H2gtrM" w:hAnsi="H2gtrM" w:eastAsia="H2gtrM"/>
                <w:b w:val="0"/>
                <w:i w:val="0"/>
                <w:color w:val="000000"/>
                <w:sz w:val="17"/>
              </w:rPr>
              <w:t>복권기금운영</w:t>
            </w:r>
            <w:r>
              <w:rPr>
                <w:rFonts w:ascii="H2gtrM" w:hAnsi="H2gtrM" w:eastAsia="H2gtrM"/>
                <w:b w:val="0"/>
                <w:i w:val="0"/>
                <w:color w:val="000000"/>
                <w:sz w:val="17"/>
              </w:rPr>
              <w:t>(취약계층지원)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아동복지시설 아동치료, 재활지원사업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복권기금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6300-6352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2,015</w:t>
            </w:r>
          </w:p>
        </w:tc>
      </w:tr>
      <w:tr>
        <w:trPr>
          <w:trHeight w:hRule="exact" w:val="3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02" w:after="0"/>
              <w:ind w:left="22" w:right="0" w:firstLine="0"/>
              <w:jc w:val="left"/>
            </w:pPr>
            <w:r>
              <w:rPr>
                <w:rFonts w:ascii="H2gtrM" w:hAnsi="H2gtrM" w:eastAsia="H2gtrM"/>
                <w:b w:val="0"/>
                <w:i w:val="0"/>
                <w:color w:val="000000"/>
                <w:sz w:val="17"/>
              </w:rPr>
              <w:t>입양아동 가족지원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02" w:after="0"/>
              <w:ind w:left="0" w:right="0" w:firstLine="0"/>
              <w:jc w:val="center"/>
            </w:pPr>
            <w:r>
              <w:rPr>
                <w:rFonts w:ascii="H2gtrM" w:hAnsi="H2gtrM" w:eastAsia="H2gtrM"/>
                <w:b w:val="0"/>
                <w:i w:val="0"/>
                <w:color w:val="000000"/>
                <w:sz w:val="17"/>
              </w:rPr>
              <w:t xml:space="preserve">(기획재정부) </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8" w:after="0"/>
              <w:ind w:left="0" w:right="0" w:firstLine="0"/>
              <w:jc w:val="center"/>
            </w:pPr>
            <w:r>
              <w:rPr>
                <w:w w:val="102.14399337768553"/>
                <w:rFonts w:ascii="H2gtrM" w:hAnsi="H2gtrM" w:eastAsia="H2gtrM"/>
                <w:b w:val="0"/>
                <w:i w:val="0"/>
                <w:color w:val="000000"/>
                <w:sz w:val="15"/>
              </w:rPr>
              <w:t>6300-6364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8" w:after="0"/>
              <w:ind w:left="0" w:right="38" w:firstLine="0"/>
              <w:jc w:val="right"/>
            </w:pPr>
            <w:r>
              <w:rPr>
                <w:w w:val="102.14399337768553"/>
                <w:rFonts w:ascii="H2gtrM" w:hAnsi="H2gtrM" w:eastAsia="H2gtrM"/>
                <w:b w:val="0"/>
                <w:i w:val="0"/>
                <w:color w:val="000000"/>
                <w:sz w:val="15"/>
              </w:rPr>
              <w:t>20,222</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- 160 -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복권기금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아동복지시설 기능보강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복권기금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6300-6365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4,770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650" w:after="0"/>
              <w:ind w:left="0" w:right="0" w:firstLine="0"/>
              <w:jc w:val="center"/>
            </w:pPr>
            <w:r>
              <w:rPr>
                <w:rFonts w:ascii="H2gtrM" w:hAnsi="H2gtrM" w:eastAsia="H2gtrM"/>
                <w:b w:val="0"/>
                <w:i w:val="0"/>
                <w:color w:val="000000"/>
                <w:sz w:val="17"/>
              </w:rPr>
              <w:t xml:space="preserve">아동보호 및 </w:t>
            </w:r>
            <w:r>
              <w:rPr>
                <w:rFonts w:ascii="H2gtrM" w:hAnsi="H2gtrM" w:eastAsia="H2gtrM"/>
                <w:b w:val="0"/>
                <w:i w:val="0"/>
                <w:color w:val="000000"/>
                <w:sz w:val="17"/>
              </w:rPr>
              <w:t>복지 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방과후 돌봄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33,930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방과후 돌봄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4,128</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방과후 돌봄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1300-1338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270,186</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방과후 돌봄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1300-1338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38" w:firstLine="0"/>
              <w:jc w:val="right"/>
            </w:pPr>
            <w:r>
              <w:rPr>
                <w:w w:val="102.14399337768553"/>
                <w:rFonts w:ascii="H2gtrM" w:hAnsi="H2gtrM" w:eastAsia="H2gtrM"/>
                <w:b w:val="0"/>
                <w:i w:val="0"/>
                <w:color w:val="000000"/>
                <w:sz w:val="15"/>
              </w:rPr>
              <w:t>1,207</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Ⅳ-2. 저출산대응 및 인구정책지원</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2,576,948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462" w:after="0"/>
              <w:ind w:left="0" w:right="0" w:firstLine="0"/>
              <w:jc w:val="center"/>
            </w:pPr>
            <w:r>
              <w:rPr>
                <w:rFonts w:ascii="H2gtrM" w:hAnsi="H2gtrM" w:eastAsia="H2gtrM"/>
                <w:b w:val="0"/>
                <w:i w:val="0"/>
                <w:color w:val="000000"/>
                <w:sz w:val="17"/>
              </w:rPr>
              <w:t>저출산대응및</w:t>
            </w:r>
            <w:r>
              <w:rPr>
                <w:rFonts w:ascii="H2gtrM" w:hAnsi="H2gtrM" w:eastAsia="H2gtrM"/>
                <w:b w:val="0"/>
                <w:i w:val="0"/>
                <w:color w:val="000000"/>
                <w:sz w:val="17"/>
              </w:rPr>
              <w:t>인구정책지원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저출산대응인구정책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2500-2533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419,903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저출산고령사회정책개발관리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2500-2537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13,468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아동수당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2500-2539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2,111,471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모자보건사업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2500-2535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32,106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Ⅳ-3. 보육지원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7,641,192</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86" w:after="0"/>
              <w:ind w:left="0" w:right="0" w:firstLine="0"/>
              <w:jc w:val="center"/>
            </w:pPr>
            <w:r>
              <w:rPr>
                <w:rFonts w:ascii="H2gtrM" w:hAnsi="H2gtrM" w:eastAsia="H2gtrM"/>
                <w:b w:val="0"/>
                <w:i w:val="0"/>
                <w:color w:val="000000"/>
                <w:sz w:val="17"/>
              </w:rPr>
              <w:t>보육지원강화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영유아보육료지원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3100-3133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2,698,105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어린이집 확충 및 환경개선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3100-3134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어린이집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3100-3135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27,383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어린이집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3100-3140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1,869,081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가정양육수당 지원사업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3100-3141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108,075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영아수당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3100-3143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2,888,694</w:t>
            </w:r>
          </w:p>
        </w:tc>
      </w:tr>
      <w:tr>
        <w:trPr>
          <w:trHeight w:hRule="exact" w:val="7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4" w:after="0"/>
              <w:ind w:left="0" w:right="0" w:firstLine="0"/>
              <w:jc w:val="center"/>
            </w:pPr>
            <w:r>
              <w:rPr>
                <w:rFonts w:ascii="H2gtrM" w:hAnsi="H2gtrM" w:eastAsia="H2gtrM"/>
                <w:b w:val="0"/>
                <w:i w:val="0"/>
                <w:color w:val="000000"/>
                <w:sz w:val="17"/>
              </w:rPr>
              <w:t>민간보육시설</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민간보육시설지원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공공자금관리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4700-4731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426"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560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80" w:after="0"/>
              <w:ind w:left="0" w:right="0" w:firstLine="0"/>
              <w:jc w:val="center"/>
            </w:pPr>
            <w:r>
              <w:rPr>
                <w:rFonts w:ascii="H2gtrM" w:hAnsi="H2gtrM" w:eastAsia="H2gtrM"/>
                <w:b w:val="0"/>
                <w:i w:val="0"/>
                <w:color w:val="000000"/>
                <w:sz w:val="17"/>
              </w:rPr>
              <w:t>보육지원강화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어린이집 확충 및 환경개선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7,384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어린이집 확충 및 환경개선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41,654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어린이집 확충 및 환경개선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어린이집 확충 및 환경개선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3100-3134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71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Ⅳ-4. 취약노인 보호를 통한 안정적인 노후생활 보장</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22,917,351</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546" w:after="0"/>
              <w:ind w:left="0" w:right="0" w:firstLine="0"/>
              <w:jc w:val="center"/>
            </w:pPr>
            <w:r>
              <w:rPr>
                <w:rFonts w:ascii="H2gtrM" w:hAnsi="H2gtrM" w:eastAsia="H2gtrM"/>
                <w:b w:val="0"/>
                <w:i w:val="0"/>
                <w:color w:val="000000"/>
                <w:sz w:val="17"/>
              </w:rPr>
              <w:t>노인생활안정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기초연금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20,201,456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노인보호시설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2100-2132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8,122</w:t>
            </w:r>
          </w:p>
        </w:tc>
      </w:tr>
      <w:tr>
        <w:trPr>
          <w:trHeight w:hRule="exact" w:val="5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88" w:after="0"/>
              <w:ind w:left="22" w:right="0" w:firstLine="0"/>
              <w:jc w:val="left"/>
            </w:pPr>
            <w:r>
              <w:rPr>
                <w:rFonts w:ascii="H2gtrM" w:hAnsi="H2gtrM" w:eastAsia="H2gtrM"/>
                <w:b w:val="0"/>
                <w:i w:val="0"/>
                <w:color w:val="000000"/>
                <w:sz w:val="17"/>
              </w:rPr>
              <w:t>노인관련기관지원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96"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96" w:after="0"/>
              <w:ind w:left="0" w:right="38" w:firstLine="0"/>
              <w:jc w:val="right"/>
            </w:pPr>
            <w:r>
              <w:rPr>
                <w:w w:val="102.14399337768553"/>
                <w:rFonts w:ascii="H2gtrM" w:hAnsi="H2gtrM" w:eastAsia="H2gtrM"/>
                <w:b w:val="0"/>
                <w:i w:val="0"/>
                <w:color w:val="000000"/>
                <w:sz w:val="15"/>
              </w:rPr>
              <w:t>96,695</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- 161 -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노인일자리지원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2,026,170</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장사시설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2100-2140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440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고령친화산업육성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노인돌봄서비스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2100-2134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546,105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장사시설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2100-2140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38,363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Ⅳ-5. 노인요양서비스 및 치매관리를 통해 지속가능한 노인복지 추구</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2,715,615</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98" w:after="0"/>
              <w:ind w:left="0" w:right="0" w:firstLine="0"/>
              <w:jc w:val="center"/>
            </w:pPr>
            <w:r>
              <w:rPr>
                <w:rFonts w:ascii="H2gtrM" w:hAnsi="H2gtrM" w:eastAsia="H2gtrM"/>
                <w:b w:val="0"/>
                <w:i w:val="0"/>
                <w:color w:val="000000"/>
                <w:sz w:val="17"/>
              </w:rPr>
              <w:t>노인의료보장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노인요양시설확충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484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치매관리사업지원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190,639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노인건강관리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5,133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노인장기요양보험지원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2,497,648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노인요양시설확충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21,711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Ⅳ-6. 국민연금을 통한 노후생활안정기여</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252,671</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8" w:lineRule="exact" w:before="80" w:after="0"/>
              <w:ind w:left="0" w:right="0" w:firstLine="0"/>
              <w:jc w:val="center"/>
            </w:pPr>
            <w:r>
              <w:rPr>
                <w:rFonts w:ascii="H2gtrM" w:hAnsi="H2gtrM" w:eastAsia="H2gtrM"/>
                <w:b w:val="0"/>
                <w:i w:val="0"/>
                <w:color w:val="000000"/>
                <w:sz w:val="17"/>
              </w:rPr>
              <w:t>국민연금운영</w:t>
            </w:r>
            <w:r>
              <w:rPr>
                <w:rFonts w:ascii="H2gtrM" w:hAnsi="H2gtrM" w:eastAsia="H2gtrM"/>
                <w:b w:val="0"/>
                <w:i w:val="0"/>
                <w:color w:val="000000"/>
                <w:sz w:val="17"/>
              </w:rPr>
              <w:t>(여유자금운영</w:t>
            </w:r>
            <w:r>
              <w:rPr>
                <w:rFonts w:ascii="H2gtrM" w:hAnsi="H2gtrM" w:eastAsia="H2gtrM"/>
                <w:b w:val="0"/>
                <w:i w:val="0"/>
                <w:color w:val="000000"/>
                <w:sz w:val="17"/>
              </w:rPr>
              <w:t>위탁 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국민연금공단 사옥확보 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국민연금기금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7400-7431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34,871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국민연금제도운영 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국민연금기금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7400-7432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166,459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국민연금 복지사업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국민연금기금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7400-7433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51,341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Ⅳ-7. 지속가능한 연금제도 운영으로 안정적인 노후소득보장</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43,372,936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국민연금운영</w:t>
            </w:r>
            <w:r>
              <w:rPr>
                <w:rFonts w:ascii="H2gtrM" w:hAnsi="H2gtrM" w:eastAsia="H2gtrM"/>
                <w:b w:val="0"/>
                <w:i w:val="0"/>
                <w:color w:val="000000"/>
                <w:sz w:val="17"/>
              </w:rPr>
              <w:t>(급여지급)</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국민연금급여지급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국민연금기금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7600-7631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43,372,936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228" w:right="0" w:firstLine="0"/>
              <w:jc w:val="left"/>
            </w:pPr>
            <w:r>
              <w:rPr>
                <w:w w:val="102.14399337768553"/>
                <w:rFonts w:ascii="H2gtrM" w:hAnsi="H2gtrM" w:eastAsia="H2gtrM"/>
                <w:b w:val="0"/>
                <w:i w:val="0"/>
                <w:color w:val="000000"/>
                <w:sz w:val="15"/>
              </w:rPr>
              <w:t>119,330,427</w:t>
            </w:r>
          </w:p>
        </w:tc>
      </w:tr>
    </w:tbl>
    <w:p>
      <w:pPr>
        <w:autoSpaceDN w:val="0"/>
        <w:autoSpaceDE w:val="0"/>
        <w:widowControl/>
        <w:spacing w:line="202" w:lineRule="exact" w:before="4510" w:after="0"/>
        <w:ind w:left="0" w:right="0" w:firstLine="0"/>
        <w:jc w:val="center"/>
      </w:pPr>
      <w:r>
        <w:rPr>
          <w:rFonts w:ascii="SymbolMT" w:hAnsi="SymbolMT" w:eastAsia="SymbolMT"/>
          <w:b w:val="0"/>
          <w:i w:val="0"/>
          <w:color w:val="000000"/>
          <w:sz w:val="20"/>
        </w:rPr>
        <w:t>- 162 -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23. 환경부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213,329</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7,998</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221,327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125,556 </w:t>
            </w:r>
            <w:r>
              <w:br/>
            </w:r>
            <w:r>
              <w:rPr>
                <w:w w:val="97.61683815403988"/>
                <w:rFonts w:ascii="PalatinoLinotype" w:hAnsi="PalatinoLinotype" w:eastAsia="PalatinoLinotype"/>
                <w:b w:val="0"/>
                <w:i w:val="0"/>
                <w:color w:val="000000"/>
                <w:sz w:val="19"/>
              </w:rPr>
              <w:t xml:space="preserve">829 </w:t>
            </w:r>
            <w:r>
              <w:br/>
            </w:r>
            <w:r>
              <w:rPr>
                <w:w w:val="97.61683815403988"/>
                <w:rFonts w:ascii="PalatinoLinotype" w:hAnsi="PalatinoLinotype" w:eastAsia="PalatinoLinotype"/>
                <w:b w:val="0"/>
                <w:i w:val="0"/>
                <w:color w:val="000000"/>
                <w:sz w:val="19"/>
              </w:rPr>
              <w:t xml:space="preserve">2,567 </w:t>
            </w:r>
            <w:r>
              <w:br/>
            </w:r>
            <w:r>
              <w:rPr>
                <w:w w:val="97.61683815403988"/>
                <w:rFonts w:ascii="PalatinoLinotype" w:hAnsi="PalatinoLinotype" w:eastAsia="PalatinoLinotype"/>
                <w:b w:val="0"/>
                <w:i w:val="0"/>
                <w:color w:val="000000"/>
                <w:sz w:val="19"/>
              </w:rPr>
              <w:t>128,952</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7,481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517 </w:t>
            </w:r>
            <w:r>
              <w:br/>
            </w:r>
            <w:r>
              <w:rPr>
                <w:w w:val="97.61683815403988"/>
                <w:rFonts w:ascii="PalatinoLinotype" w:hAnsi="PalatinoLinotype" w:eastAsia="PalatinoLinotype"/>
                <w:b w:val="0"/>
                <w:i w:val="0"/>
                <w:color w:val="000000"/>
                <w:sz w:val="19"/>
              </w:rPr>
              <w:t>7,998</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432" w:right="22" w:firstLine="0"/>
              <w:jc w:val="right"/>
            </w:pPr>
            <w:r>
              <w:rPr>
                <w:w w:val="97.61683815403988"/>
                <w:rFonts w:ascii="PalatinoLinotype" w:hAnsi="PalatinoLinotype" w:eastAsia="PalatinoLinotype"/>
                <w:b w:val="0"/>
                <w:i w:val="0"/>
                <w:color w:val="000000"/>
                <w:sz w:val="19"/>
              </w:rPr>
              <w:t xml:space="preserve">133,037 </w:t>
            </w:r>
            <w:r>
              <w:br/>
            </w:r>
            <w:r>
              <w:rPr>
                <w:w w:val="97.61683815403988"/>
                <w:rFonts w:ascii="PalatinoLinotype" w:hAnsi="PalatinoLinotype" w:eastAsia="PalatinoLinotype"/>
                <w:b w:val="0"/>
                <w:i w:val="0"/>
                <w:color w:val="000000"/>
                <w:sz w:val="19"/>
              </w:rPr>
              <w:t xml:space="preserve">829 </w:t>
            </w:r>
            <w:r>
              <w:br/>
            </w:r>
            <w:r>
              <w:rPr>
                <w:w w:val="97.61683815403988"/>
                <w:rFonts w:ascii="PalatinoLinotype" w:hAnsi="PalatinoLinotype" w:eastAsia="PalatinoLinotype"/>
                <w:b w:val="0"/>
                <w:i w:val="0"/>
                <w:color w:val="000000"/>
                <w:sz w:val="19"/>
              </w:rPr>
              <w:t xml:space="preserve">3,085 </w:t>
            </w:r>
            <w:r>
              <w:br/>
            </w:r>
            <w:r>
              <w:rPr>
                <w:w w:val="97.61683815403988"/>
                <w:rFonts w:ascii="PalatinoLinotype" w:hAnsi="PalatinoLinotype" w:eastAsia="PalatinoLinotype"/>
                <w:b w:val="0"/>
                <w:i w:val="0"/>
                <w:color w:val="000000"/>
                <w:sz w:val="19"/>
              </w:rPr>
              <w:t>136,951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60.1 </w:t>
            </w:r>
            <w:r>
              <w:br/>
            </w:r>
            <w:r>
              <w:rPr>
                <w:w w:val="97.61683815403988"/>
                <w:rFonts w:ascii="PalatinoLinotype" w:hAnsi="PalatinoLinotype" w:eastAsia="PalatinoLinotype"/>
                <w:b w:val="0"/>
                <w:i w:val="0"/>
                <w:color w:val="000000"/>
                <w:sz w:val="19"/>
              </w:rPr>
              <w:t xml:space="preserve">0.4 </w:t>
            </w:r>
            <w:r>
              <w:br/>
            </w:r>
            <w:r>
              <w:rPr>
                <w:w w:val="97.61683815403988"/>
                <w:rFonts w:ascii="PalatinoLinotype" w:hAnsi="PalatinoLinotype" w:eastAsia="PalatinoLinotype"/>
                <w:b w:val="0"/>
                <w:i w:val="0"/>
                <w:color w:val="000000"/>
                <w:sz w:val="19"/>
              </w:rPr>
              <w:t xml:space="preserve">1.4 </w:t>
            </w:r>
            <w:r>
              <w:br/>
            </w:r>
            <w:r>
              <w:rPr>
                <w:w w:val="97.61683815403988"/>
                <w:rFonts w:ascii="PalatinoLinotype" w:hAnsi="PalatinoLinotype" w:eastAsia="PalatinoLinotype"/>
                <w:b w:val="0"/>
                <w:i w:val="0"/>
                <w:color w:val="000000"/>
                <w:sz w:val="19"/>
              </w:rPr>
              <w:t>61.9</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2,045 </w:t>
            </w:r>
            <w:r>
              <w:br/>
            </w:r>
            <w:r>
              <w:rPr>
                <w:w w:val="97.61683815403988"/>
                <w:rFonts w:ascii="PalatinoLinotype" w:hAnsi="PalatinoLinotype" w:eastAsia="PalatinoLinotype"/>
                <w:b w:val="0"/>
                <w:i w:val="0"/>
                <w:color w:val="000000"/>
                <w:sz w:val="19"/>
              </w:rPr>
              <w:t xml:space="preserve">2,355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6,047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73,714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216 </w:t>
            </w:r>
            <w:r>
              <w:br/>
            </w:r>
            <w:r>
              <w:rPr>
                <w:w w:val="97.61683815403988"/>
                <w:rFonts w:ascii="PalatinoLinotype" w:hAnsi="PalatinoLinotype" w:eastAsia="PalatinoLinotype"/>
                <w:b w:val="0"/>
                <w:i w:val="0"/>
                <w:color w:val="000000"/>
                <w:sz w:val="19"/>
              </w:rPr>
              <w:t>84,376</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2,045 </w:t>
            </w:r>
            <w:r>
              <w:br/>
            </w:r>
            <w:r>
              <w:rPr>
                <w:w w:val="97.61683815403988"/>
                <w:rFonts w:ascii="PalatinoLinotype" w:hAnsi="PalatinoLinotype" w:eastAsia="PalatinoLinotype"/>
                <w:b w:val="0"/>
                <w:i w:val="0"/>
                <w:color w:val="000000"/>
                <w:sz w:val="19"/>
              </w:rPr>
              <w:t xml:space="preserve">2,355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6,047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73,714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216 </w:t>
            </w:r>
            <w:r>
              <w:br/>
            </w:r>
            <w:r>
              <w:rPr>
                <w:w w:val="97.61683815403988"/>
                <w:rFonts w:ascii="PalatinoLinotype" w:hAnsi="PalatinoLinotype" w:eastAsia="PalatinoLinotype"/>
                <w:b w:val="0"/>
                <w:i w:val="0"/>
                <w:color w:val="000000"/>
                <w:sz w:val="19"/>
              </w:rPr>
              <w:t>84,376</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0.9 </w:t>
            </w:r>
            <w:r>
              <w:br/>
            </w:r>
            <w:r>
              <w:rPr>
                <w:w w:val="97.61683815403988"/>
                <w:rFonts w:ascii="PalatinoLinotype" w:hAnsi="PalatinoLinotype" w:eastAsia="PalatinoLinotype"/>
                <w:b w:val="0"/>
                <w:i w:val="0"/>
                <w:color w:val="000000"/>
                <w:sz w:val="19"/>
              </w:rPr>
              <w:t xml:space="preserve">1.1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33.3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38.1</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- 163 -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6</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16</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16</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6.00000000000023" w:type="dxa"/>
            </w:tblPr>
            <w:tblGrid>
              <w:gridCol w:w="757"/>
              <w:gridCol w:w="757"/>
              <w:gridCol w:w="757"/>
              <w:gridCol w:w="757"/>
            </w:tblGrid>
            <w:tr>
              <w:trPr>
                <w:trHeight w:hRule="exact" w:val="302"/>
              </w:trPr>
              <w:tc>
                <w:tcPr>
                  <w:tcW w:type="dxa" w:w="580"/>
                  <w:tcBorders/>
                  <w:tcMar>
                    <w:start w:w="0" w:type="dxa"/>
                    <w:end w:w="0" w:type="dxa"/>
                  </w:tcMar>
                </w:tcPr>
                <w:p>
                  <w:pPr>
                    <w:autoSpaceDN w:val="0"/>
                    <w:autoSpaceDE w:val="0"/>
                    <w:widowControl/>
                    <w:spacing w:line="202" w:lineRule="exact" w:before="60" w:after="0"/>
                    <w:ind w:left="0" w:right="302" w:firstLine="0"/>
                    <w:jc w:val="right"/>
                  </w:pPr>
                  <w:r>
                    <w:rPr>
                      <w:rFonts w:ascii="H2gtrM" w:hAnsi="H2gtrM" w:eastAsia="H2gtrM"/>
                      <w:b w:val="0"/>
                      <w:i w:val="0"/>
                      <w:color w:val="000000"/>
                      <w:sz w:val="20"/>
                    </w:rPr>
                    <w:t>2</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3</w:t>
                  </w:r>
                </w:p>
              </w:tc>
              <w:tc>
                <w:tcPr>
                  <w:tcW w:type="dxa" w:w="68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10</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15(93.8%)</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6.000000000000227" w:type="dxa"/>
            </w:tblPr>
            <w:tblGrid>
              <w:gridCol w:w="757"/>
              <w:gridCol w:w="757"/>
              <w:gridCol w:w="757"/>
              <w:gridCol w:w="757"/>
            </w:tblGrid>
            <w:tr>
              <w:trPr>
                <w:trHeight w:hRule="exact" w:val="300"/>
              </w:trPr>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12.5%</w:t>
                  </w:r>
                </w:p>
              </w:tc>
              <w:tc>
                <w:tcPr>
                  <w:tcW w:type="dxa" w:w="70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6.3%</w:t>
                  </w:r>
                </w:p>
              </w:tc>
              <w:tc>
                <w:tcPr>
                  <w:tcW w:type="dxa" w:w="8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18.8%</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62.5%</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과학적인 탄소중립 이행방안을 마련하여 녹색 경제</w:t>
            </w:r>
            <w:r>
              <w:rPr>
                <w:rFonts w:ascii="Haansoft20Batang" w:hAnsi="Haansoft20Batang" w:eastAsia="Haansoft20Batang"/>
                <w:b w:val="0"/>
                <w:i w:val="0"/>
                <w:color w:val="000000"/>
                <w:sz w:val="20"/>
              </w:rPr>
              <w:t>‧</w:t>
            </w:r>
            <w:r>
              <w:rPr>
                <w:rFonts w:ascii="H2gtrM" w:hAnsi="H2gtrM" w:eastAsia="H2gtrM"/>
                <w:b w:val="0"/>
                <w:i w:val="0"/>
                <w:color w:val="000000"/>
                <w:sz w:val="20"/>
              </w:rPr>
              <w:t>사회로의 전환을 촉진한다.</w:t>
            </w:r>
          </w:p>
        </w:tc>
      </w:tr>
      <w:tr>
        <w:trPr>
          <w:trHeight w:hRule="exact" w:val="60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4" w:after="0"/>
              <w:ind w:left="38" w:right="0" w:firstLine="0"/>
              <w:jc w:val="left"/>
            </w:pPr>
            <w:r>
              <w:rPr>
                <w:rFonts w:ascii="H2gtrM" w:hAnsi="H2gtrM" w:eastAsia="H2gtrM"/>
                <w:b w:val="0"/>
                <w:i w:val="0"/>
                <w:color w:val="000000"/>
                <w:sz w:val="20"/>
              </w:rPr>
              <w:t>프로그램목표Ⅰ-1. 온실가스 감축 지원을 확대하고 과학</w:t>
            </w:r>
            <w:r>
              <w:rPr>
                <w:rFonts w:ascii="Haansoft20Batang" w:hAnsi="Haansoft20Batang" w:eastAsia="Haansoft20Batang"/>
                <w:b w:val="0"/>
                <w:i w:val="0"/>
                <w:color w:val="000000"/>
                <w:sz w:val="20"/>
              </w:rPr>
              <w:t>‧</w:t>
            </w:r>
            <w:r>
              <w:rPr>
                <w:rFonts w:ascii="H2gtrM" w:hAnsi="H2gtrM" w:eastAsia="H2gtrM"/>
                <w:b w:val="0"/>
                <w:i w:val="0"/>
                <w:color w:val="000000"/>
                <w:sz w:val="20"/>
              </w:rPr>
              <w:t xml:space="preserve">기술에 기반한 탄소중립 이행을 </w:t>
            </w:r>
            <w:r>
              <w:rPr>
                <w:rFonts w:ascii="H2gtrM" w:hAnsi="H2gtrM" w:eastAsia="H2gtrM"/>
                <w:b w:val="0"/>
                <w:i w:val="0"/>
                <w:color w:val="000000"/>
                <w:sz w:val="20"/>
              </w:rPr>
              <w:t>강화 한다.</w:t>
            </w:r>
          </w:p>
        </w:tc>
      </w:tr>
      <w:tr>
        <w:trPr>
          <w:trHeight w:hRule="exact" w:val="54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66" w:after="0"/>
              <w:ind w:left="38" w:right="0" w:firstLine="0"/>
              <w:jc w:val="left"/>
            </w:pPr>
            <w:r>
              <w:rPr>
                <w:rFonts w:ascii="H2gtrM" w:hAnsi="H2gtrM" w:eastAsia="H2gtrM"/>
                <w:b w:val="0"/>
                <w:i w:val="0"/>
                <w:color w:val="000000"/>
                <w:sz w:val="20"/>
              </w:rPr>
              <w:t>기후변화대응</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2" w:lineRule="exact" w:before="92" w:after="0"/>
              <w:ind w:left="46" w:right="0" w:firstLine="0"/>
              <w:jc w:val="left"/>
            </w:pPr>
            <w:r>
              <w:rPr>
                <w:w w:val="102.14399337768553"/>
                <w:rFonts w:ascii="H2gtrM" w:hAnsi="H2gtrM" w:eastAsia="H2gtrM"/>
                <w:b w:val="0"/>
                <w:i w:val="0"/>
                <w:color w:val="000000"/>
                <w:sz w:val="15"/>
              </w:rPr>
              <w:t xml:space="preserve">①할당대상업체 </w:t>
            </w:r>
            <w:r>
              <w:rPr>
                <w:w w:val="102.14399337768553"/>
                <w:rFonts w:ascii="H2gtrM" w:hAnsi="H2gtrM" w:eastAsia="H2gtrM"/>
                <w:b w:val="0"/>
                <w:i w:val="0"/>
                <w:color w:val="000000"/>
                <w:sz w:val="15"/>
              </w:rPr>
              <w:t>온실가</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스 배출량</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8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4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46" w:after="0"/>
              <w:ind w:left="0" w:right="0" w:firstLine="0"/>
              <w:jc w:val="center"/>
            </w:pPr>
            <w:r>
              <w:rPr>
                <w:w w:val="102.14399337768553"/>
                <w:rFonts w:ascii="H2gtrM" w:hAnsi="H2gtrM" w:eastAsia="H2gtrM"/>
                <w:b w:val="0"/>
                <w:i w:val="0"/>
                <w:color w:val="000000"/>
                <w:sz w:val="15"/>
              </w:rPr>
              <w:t xml:space="preserve">616 </w:t>
            </w:r>
            <w:r>
              <w:br/>
            </w:r>
            <w:r>
              <w:rPr>
                <w:w w:val="102.14399337768553"/>
                <w:rFonts w:ascii="H2gtrM" w:hAnsi="H2gtrM" w:eastAsia="H2gtrM"/>
                <w:b w:val="0"/>
                <w:i w:val="0"/>
                <w:color w:val="000000"/>
                <w:sz w:val="15"/>
              </w:rPr>
              <w:t>(백만톤)</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8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8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8"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프로그램목표Ⅰ-2. 녹색산업</w:t>
            </w:r>
            <w:r>
              <w:rPr>
                <w:rFonts w:ascii="Haansoft20Batang" w:hAnsi="Haansoft20Batang" w:eastAsia="Haansoft20Batang"/>
                <w:b w:val="0"/>
                <w:i w:val="0"/>
                <w:color w:val="000000"/>
                <w:sz w:val="20"/>
              </w:rPr>
              <w:t>‧</w:t>
            </w:r>
            <w:r>
              <w:rPr>
                <w:rFonts w:ascii="H2gtrM" w:hAnsi="H2gtrM" w:eastAsia="H2gtrM"/>
                <w:b w:val="0"/>
                <w:i w:val="0"/>
                <w:color w:val="000000"/>
                <w:sz w:val="20"/>
              </w:rPr>
              <w:t>기술 혁신을 통해 경제</w:t>
            </w:r>
            <w:r>
              <w:rPr>
                <w:rFonts w:ascii="Haansoft20Batang" w:hAnsi="Haansoft20Batang" w:eastAsia="Haansoft20Batang"/>
                <w:b w:val="0"/>
                <w:i w:val="0"/>
                <w:color w:val="000000"/>
                <w:sz w:val="20"/>
              </w:rPr>
              <w:t>‧</w:t>
            </w:r>
            <w:r>
              <w:rPr>
                <w:rFonts w:ascii="H2gtrM" w:hAnsi="H2gtrM" w:eastAsia="H2gtrM"/>
                <w:b w:val="0"/>
                <w:i w:val="0"/>
                <w:color w:val="000000"/>
                <w:sz w:val="20"/>
              </w:rPr>
              <w:t>산업구조의 녹색전환을 촉진한다.</w:t>
            </w:r>
          </w:p>
        </w:tc>
      </w:tr>
      <w:tr>
        <w:trPr>
          <w:trHeight w:hRule="exact" w:val="54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64" w:after="0"/>
              <w:ind w:left="0" w:right="0" w:firstLine="0"/>
              <w:jc w:val="center"/>
            </w:pPr>
            <w:r>
              <w:rPr>
                <w:rFonts w:ascii="H2gtrM" w:hAnsi="H2gtrM" w:eastAsia="H2gtrM"/>
                <w:b w:val="0"/>
                <w:i w:val="0"/>
                <w:color w:val="000000"/>
                <w:sz w:val="20"/>
              </w:rPr>
              <w:t>친환경경제사회 활성화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0" w:after="0"/>
              <w:ind w:left="0" w:right="0" w:firstLine="0"/>
              <w:jc w:val="center"/>
            </w:pPr>
            <w:r>
              <w:rPr>
                <w:w w:val="102.14399337768553"/>
                <w:rFonts w:ascii="H2gtrM" w:hAnsi="H2gtrM" w:eastAsia="H2gtrM"/>
                <w:b w:val="0"/>
                <w:i w:val="0"/>
                <w:color w:val="000000"/>
                <w:sz w:val="15"/>
              </w:rPr>
              <w:t>①우수환경산업체 매출액</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4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44" w:after="0"/>
              <w:ind w:left="144" w:right="144" w:firstLine="0"/>
              <w:jc w:val="center"/>
            </w:pPr>
            <w:r>
              <w:rPr>
                <w:w w:val="102.14399337768553"/>
                <w:rFonts w:ascii="H2gtrM" w:hAnsi="H2gtrM" w:eastAsia="H2gtrM"/>
                <w:b w:val="0"/>
                <w:i w:val="0"/>
                <w:color w:val="000000"/>
                <w:sz w:val="15"/>
              </w:rPr>
              <w:t xml:space="preserve">14,976 </w:t>
            </w:r>
            <w:r>
              <w:rPr>
                <w:w w:val="102.14399337768553"/>
                <w:rFonts w:ascii="H2gtrM" w:hAnsi="H2gtrM" w:eastAsia="H2gtrM"/>
                <w:b w:val="0"/>
                <w:i w:val="0"/>
                <w:color w:val="000000"/>
                <w:sz w:val="15"/>
              </w:rPr>
              <w:t>(억원)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0"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0"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전략목표Ⅱ. 쾌적하고 안전한 대기환경을 조성하고 기후위기에 적극적으로 대응한다.</w:t>
            </w:r>
          </w:p>
        </w:tc>
      </w:tr>
      <w:tr>
        <w:trPr>
          <w:trHeight w:hRule="exact" w:val="60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8" w:after="0"/>
              <w:ind w:left="38" w:right="0" w:firstLine="0"/>
              <w:jc w:val="left"/>
            </w:pPr>
            <w:r>
              <w:rPr>
                <w:rFonts w:ascii="H2gtrM" w:hAnsi="H2gtrM" w:eastAsia="H2gtrM"/>
                <w:b w:val="0"/>
                <w:i w:val="0"/>
                <w:color w:val="000000"/>
                <w:sz w:val="20"/>
              </w:rPr>
              <w:t xml:space="preserve">프로그램목표Ⅱ-1. 대기오염 발생원에 대한 관리를 강화하고 친환경차 보급을 확대하는 </w:t>
            </w:r>
            <w:r>
              <w:rPr>
                <w:rFonts w:ascii="H2gtrM" w:hAnsi="H2gtrM" w:eastAsia="H2gtrM"/>
                <w:b w:val="0"/>
                <w:i w:val="0"/>
                <w:color w:val="000000"/>
                <w:sz w:val="20"/>
              </w:rPr>
              <w:t>등 국민이 체감할 수 있는 깨끗한 대기환경을 조성한다.</w:t>
            </w:r>
          </w:p>
        </w:tc>
      </w:tr>
      <w:tr>
        <w:trPr>
          <w:trHeight w:hRule="exact" w:val="54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66" w:after="0"/>
              <w:ind w:left="38" w:right="0" w:firstLine="0"/>
              <w:jc w:val="left"/>
            </w:pPr>
            <w:r>
              <w:rPr>
                <w:rFonts w:ascii="H2gtrM" w:hAnsi="H2gtrM" w:eastAsia="H2gtrM"/>
                <w:b w:val="0"/>
                <w:i w:val="0"/>
                <w:color w:val="000000"/>
                <w:sz w:val="20"/>
              </w:rPr>
              <w:t>대기환경 보전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46" w:after="0"/>
              <w:ind w:left="46" w:right="0" w:firstLine="0"/>
              <w:jc w:val="left"/>
            </w:pPr>
            <w:r>
              <w:rPr>
                <w:w w:val="102.14399337768553"/>
                <w:rFonts w:ascii="H2gtrM" w:hAnsi="H2gtrM" w:eastAsia="H2gtrM"/>
                <w:b w:val="0"/>
                <w:i w:val="0"/>
                <w:color w:val="000000"/>
                <w:sz w:val="15"/>
              </w:rPr>
              <w:t>①전국 초미세먼지(PM2.5)</w:t>
            </w:r>
            <w:r>
              <w:rPr>
                <w:w w:val="102.14399337768553"/>
                <w:rFonts w:ascii="H2gtrM" w:hAnsi="H2gtrM" w:eastAsia="H2gtrM"/>
                <w:b w:val="0"/>
                <w:i w:val="0"/>
                <w:color w:val="000000"/>
                <w:sz w:val="15"/>
              </w:rPr>
              <w:t>연평균 농도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4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2" w:after="0"/>
              <w:ind w:left="0" w:right="0" w:firstLine="0"/>
              <w:jc w:val="center"/>
            </w:pPr>
            <w:r>
              <w:rPr>
                <w:w w:val="102.14399337768553"/>
                <w:rFonts w:ascii="H2gtrM" w:hAnsi="H2gtrM" w:eastAsia="H2gtrM"/>
                <w:b w:val="0"/>
                <w:i w:val="0"/>
                <w:color w:val="000000"/>
                <w:sz w:val="15"/>
              </w:rPr>
              <w:t>16(㎍/㎥)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92"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전략목표Ⅲ. 기후위기에 강한 안전하고 깨끗한 물 관리체계를 구현한다.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프로그램목표Ⅲ-1. 수자원의 효율적인 이용 관리 및 안정적 용수공급을 추진한다.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432" w:firstLine="0"/>
              <w:jc w:val="left"/>
            </w:pPr>
            <w:r>
              <w:rPr>
                <w:rFonts w:ascii="H2gtrM" w:hAnsi="H2gtrM" w:eastAsia="H2gtrM"/>
                <w:b w:val="0"/>
                <w:i w:val="0"/>
                <w:color w:val="000000"/>
                <w:sz w:val="20"/>
              </w:rPr>
              <w:t>맑은물 공급·이용</w:t>
            </w:r>
            <w:r>
              <w:rPr>
                <w:rFonts w:ascii="H2gtrM" w:hAnsi="H2gtrM" w:eastAsia="H2gtrM"/>
                <w:b w:val="0"/>
                <w:i w:val="0"/>
                <w:color w:val="000000"/>
                <w:sz w:val="20"/>
              </w:rPr>
              <w:t>(광역)</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46" w:right="0" w:firstLine="0"/>
              <w:jc w:val="left"/>
            </w:pPr>
            <w:r>
              <w:rPr>
                <w:w w:val="102.14399337768553"/>
                <w:rFonts w:ascii="H2gtrM" w:hAnsi="H2gtrM" w:eastAsia="H2gtrM"/>
                <w:b w:val="0"/>
                <w:i w:val="0"/>
                <w:color w:val="000000"/>
                <w:sz w:val="15"/>
              </w:rPr>
              <w:t>①장래 수요량 대비 용</w:t>
            </w:r>
            <w:r>
              <w:rPr>
                <w:w w:val="102.14399337768553"/>
                <w:rFonts w:ascii="H2gtrM" w:hAnsi="H2gtrM" w:eastAsia="H2gtrM"/>
                <w:b w:val="0"/>
                <w:i w:val="0"/>
                <w:color w:val="000000"/>
                <w:sz w:val="15"/>
              </w:rPr>
              <w:t>수 총 확보율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81.6(%)</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494" w:after="0"/>
        <w:ind w:left="0" w:right="0" w:firstLine="0"/>
        <w:jc w:val="center"/>
      </w:pPr>
      <w:r>
        <w:rPr>
          <w:rFonts w:ascii="SymbolMT" w:hAnsi="SymbolMT" w:eastAsia="SymbolMT"/>
          <w:b w:val="0"/>
          <w:i w:val="0"/>
          <w:color w:val="000000"/>
          <w:sz w:val="20"/>
        </w:rPr>
        <w:t>- 164 -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604"/>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4" w:after="0"/>
              <w:ind w:left="38" w:right="0" w:firstLine="0"/>
              <w:jc w:val="left"/>
            </w:pPr>
            <w:r>
              <w:rPr>
                <w:rFonts w:ascii="H2gtrM" w:hAnsi="H2gtrM" w:eastAsia="H2gtrM"/>
                <w:b w:val="0"/>
                <w:i w:val="0"/>
                <w:color w:val="000000"/>
                <w:sz w:val="20"/>
              </w:rPr>
              <w:t>프로그램목표Ⅲ-2. 수도시설 현대화, 먹는 물 안전관리 혁신 등을 통한 국민 모두에게 깨</w:t>
            </w:r>
            <w:r>
              <w:rPr>
                <w:rFonts w:ascii="H2gtrM" w:hAnsi="H2gtrM" w:eastAsia="H2gtrM"/>
                <w:b w:val="0"/>
                <w:i w:val="0"/>
                <w:color w:val="000000"/>
                <w:sz w:val="20"/>
              </w:rPr>
              <w:t>끗하고 안전한 물을 공급하고 물산업과 물기술 육성을 위한 지원을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맑은물 공급·이용</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①목표유수율 달성 지자</w:t>
            </w:r>
            <w:r>
              <w:rPr>
                <w:w w:val="102.14399337768553"/>
                <w:rFonts w:ascii="H2gtrM" w:hAnsi="H2gtrM" w:eastAsia="H2gtrM"/>
                <w:b w:val="0"/>
                <w:i w:val="0"/>
                <w:color w:val="000000"/>
                <w:sz w:val="15"/>
              </w:rPr>
              <w:t>체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40(개소)</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60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10" w:after="0"/>
              <w:ind w:left="38" w:right="0" w:firstLine="0"/>
              <w:jc w:val="left"/>
            </w:pPr>
            <w:r>
              <w:rPr>
                <w:rFonts w:ascii="H2gtrM" w:hAnsi="H2gtrM" w:eastAsia="H2gtrM"/>
                <w:b w:val="0"/>
                <w:i w:val="0"/>
                <w:color w:val="000000"/>
                <w:sz w:val="20"/>
              </w:rPr>
              <w:t>프로그램목표Ⅲ-3. 토양·지하수 관리체계를 공고히 하여 지중환경의 건강성을 증진시킨</w:t>
            </w:r>
            <w:r>
              <w:rPr>
                <w:rFonts w:ascii="H2gtrM" w:hAnsi="H2gtrM" w:eastAsia="H2gtrM"/>
                <w:b w:val="0"/>
                <w:i w:val="0"/>
                <w:color w:val="000000"/>
                <w:sz w:val="20"/>
              </w:rPr>
              <w:t>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토양지하수관리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①국가주도 토양오염 정</w:t>
            </w:r>
            <w:r>
              <w:rPr>
                <w:w w:val="102.14399337768553"/>
                <w:rFonts w:ascii="H2gtrM" w:hAnsi="H2gtrM" w:eastAsia="H2gtrM"/>
                <w:b w:val="0"/>
                <w:i w:val="0"/>
                <w:color w:val="000000"/>
                <w:sz w:val="15"/>
              </w:rPr>
              <w:t>밀조사율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46(%)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프로그램목표Ⅲ-4. 댐시설 정비로 국민안전을 책임진다.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댐 운영 및 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46" w:right="0" w:firstLine="0"/>
              <w:jc w:val="left"/>
            </w:pPr>
            <w:r>
              <w:rPr>
                <w:w w:val="102.14399337768553"/>
                <w:rFonts w:ascii="H2gtrM" w:hAnsi="H2gtrM" w:eastAsia="H2gtrM"/>
                <w:b w:val="0"/>
                <w:i w:val="0"/>
                <w:color w:val="000000"/>
                <w:sz w:val="15"/>
              </w:rPr>
              <w:t>①댐 안전성 강화(1단</w:t>
            </w:r>
            <w:r>
              <w:rPr>
                <w:w w:val="102.14399337768553"/>
                <w:rFonts w:ascii="H2gtrM" w:hAnsi="H2gtrM" w:eastAsia="H2gtrM"/>
                <w:b w:val="0"/>
                <w:i w:val="0"/>
                <w:color w:val="000000"/>
                <w:sz w:val="15"/>
              </w:rPr>
              <w:t>계) 사업 공정율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85.0(%)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프로그램목표Ⅲ-5. 하천 예방투자 확대로 재해에 대한 국가 책임을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하천관리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①국가하천정비 </w:t>
            </w:r>
            <w:r>
              <w:rPr>
                <w:w w:val="102.14399337768553"/>
                <w:rFonts w:ascii="H2gtrM" w:hAnsi="H2gtrM" w:eastAsia="H2gtrM"/>
                <w:b w:val="0"/>
                <w:i w:val="0"/>
                <w:color w:val="000000"/>
                <w:sz w:val="15"/>
              </w:rPr>
              <w:t>치수안</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전도 확보율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88.3(%)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프로그램목표Ⅲ-6. 국민이 체감할 수 있는 수요자 중심의 홍수대응 정보를 제공한다.</w:t>
            </w:r>
          </w:p>
        </w:tc>
      </w:tr>
      <w:tr>
        <w:trPr>
          <w:trHeight w:hRule="exact" w:val="60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62" w:lineRule="exact" w:before="6" w:after="0"/>
              <w:ind w:left="38" w:right="288" w:firstLine="0"/>
              <w:jc w:val="left"/>
            </w:pPr>
            <w:r>
              <w:rPr>
                <w:rFonts w:ascii="H2gtrM" w:hAnsi="H2gtrM" w:eastAsia="H2gtrM"/>
                <w:b w:val="0"/>
                <w:i w:val="0"/>
                <w:color w:val="000000"/>
                <w:sz w:val="20"/>
              </w:rPr>
              <w:t>수자원정책 및 홍수</w:t>
            </w:r>
            <w:r>
              <w:rPr>
                <w:rFonts w:ascii="H2gtrM" w:hAnsi="H2gtrM" w:eastAsia="H2gtrM"/>
                <w:b w:val="0"/>
                <w:i w:val="0"/>
                <w:color w:val="000000"/>
                <w:sz w:val="20"/>
              </w:rPr>
              <w:t>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6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46"/>
              </w:trPr>
              <w:tc>
                <w:tcPr>
                  <w:tcW w:type="dxa" w:w="1820"/>
                  <w:tcBorders/>
                  <w:tcMar>
                    <w:start w:w="0" w:type="dxa"/>
                    <w:end w:w="0" w:type="dxa"/>
                  </w:tcMar>
                </w:tcPr>
                <w:p>
                  <w:pPr>
                    <w:autoSpaceDN w:val="0"/>
                    <w:autoSpaceDE w:val="0"/>
                    <w:widowControl/>
                    <w:spacing w:line="194" w:lineRule="exact" w:before="18" w:after="0"/>
                    <w:ind w:left="28" w:right="0" w:firstLine="0"/>
                    <w:jc w:val="left"/>
                  </w:pPr>
                  <w:r>
                    <w:rPr>
                      <w:w w:val="102.14399337768553"/>
                      <w:rFonts w:ascii="H2gtrM" w:hAnsi="H2gtrM" w:eastAsia="H2gtrM"/>
                      <w:b w:val="0"/>
                      <w:i w:val="0"/>
                      <w:color w:val="000000"/>
                      <w:sz w:val="15"/>
                    </w:rPr>
                    <w:t>①홍수정보 제공지점 확</w:t>
                  </w:r>
                  <w:r>
                    <w:rPr>
                      <w:w w:val="102.14399337768553"/>
                      <w:rFonts w:ascii="H2gtrM" w:hAnsi="H2gtrM" w:eastAsia="H2gtrM"/>
                      <w:b w:val="0"/>
                      <w:i w:val="0"/>
                      <w:color w:val="000000"/>
                      <w:sz w:val="15"/>
                    </w:rPr>
                    <w:t>대율</w:t>
                  </w:r>
                </w:p>
              </w:tc>
              <w:tc>
                <w:tcPr>
                  <w:tcW w:type="dxa" w:w="480"/>
                  <w:tcBorders/>
                  <w:tcMar>
                    <w:start w:w="0" w:type="dxa"/>
                    <w:end w:w="0" w:type="dxa"/>
                  </w:tcMar>
                </w:tcPr>
                <w:p>
                  <w:pPr>
                    <w:autoSpaceDN w:val="0"/>
                    <w:autoSpaceDE w:val="0"/>
                    <w:widowControl/>
                    <w:spacing w:line="154" w:lineRule="exact" w:before="15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8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20" w:after="0"/>
              <w:ind w:left="0" w:right="0" w:firstLine="0"/>
              <w:jc w:val="center"/>
            </w:pPr>
            <w:r>
              <w:rPr>
                <w:w w:val="102.14399337768553"/>
                <w:rFonts w:ascii="H2gtrM" w:hAnsi="H2gtrM" w:eastAsia="H2gtrM"/>
                <w:b w:val="0"/>
                <w:i w:val="0"/>
                <w:color w:val="000000"/>
                <w:sz w:val="15"/>
              </w:rPr>
              <w:t>92.2(%)</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2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2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프로그램목표Ⅲ-7. 물오염원 관리 지원을 통해 오염원을 저감하고 안전하게 처리한다.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0" w:right="0" w:firstLine="0"/>
              <w:jc w:val="center"/>
            </w:pPr>
            <w:r>
              <w:rPr>
                <w:rFonts w:ascii="H2gtrM" w:hAnsi="H2gtrM" w:eastAsia="H2gtrM"/>
                <w:b w:val="0"/>
                <w:i w:val="0"/>
                <w:color w:val="000000"/>
                <w:sz w:val="20"/>
              </w:rPr>
              <w:t>수질 및 수생태계 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①하천수질목표달성률</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61.9(%)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604"/>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6" w:after="0"/>
              <w:ind w:left="38" w:right="0" w:firstLine="0"/>
              <w:jc w:val="left"/>
            </w:pPr>
            <w:r>
              <w:rPr>
                <w:rFonts w:ascii="H2gtrM" w:hAnsi="H2gtrM" w:eastAsia="H2gtrM"/>
                <w:b w:val="0"/>
                <w:i w:val="0"/>
                <w:color w:val="000000"/>
                <w:sz w:val="20"/>
              </w:rPr>
              <w:t xml:space="preserve">프로그램목표Ⅲ-8. 4대강 수계의 수자원과 오염원을 적절하게 관리하여 상수원의 수질을 </w:t>
            </w:r>
            <w:r>
              <w:rPr>
                <w:rFonts w:ascii="H2gtrM" w:hAnsi="H2gtrM" w:eastAsia="H2gtrM"/>
                <w:b w:val="0"/>
                <w:i w:val="0"/>
                <w:color w:val="000000"/>
                <w:sz w:val="20"/>
              </w:rPr>
              <w:t>개선한다.</w:t>
            </w:r>
          </w:p>
        </w:tc>
      </w:tr>
      <w:tr>
        <w:trPr>
          <w:trHeight w:hRule="exact" w:val="69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38" w:after="0"/>
              <w:ind w:left="38" w:right="0" w:firstLine="0"/>
              <w:jc w:val="left"/>
            </w:pPr>
            <w:r>
              <w:rPr>
                <w:rFonts w:ascii="H2gtrM" w:hAnsi="H2gtrM" w:eastAsia="H2gtrM"/>
                <w:b w:val="0"/>
                <w:i w:val="0"/>
                <w:color w:val="000000"/>
                <w:sz w:val="20"/>
              </w:rPr>
              <w:t>4대강유역관리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96" w:lineRule="exact" w:before="24" w:after="0"/>
              <w:ind w:left="46" w:right="288" w:firstLine="0"/>
              <w:jc w:val="left"/>
            </w:pPr>
            <w:r>
              <w:rPr>
                <w:w w:val="102.14399337768553"/>
                <w:rFonts w:ascii="H2gtrM" w:hAnsi="H2gtrM" w:eastAsia="H2gtrM"/>
                <w:b w:val="0"/>
                <w:i w:val="0"/>
                <w:color w:val="000000"/>
                <w:sz w:val="15"/>
              </w:rPr>
              <w:t>①기금지원 대상 중권역</w:t>
            </w:r>
            <w:r>
              <w:br/>
            </w:r>
            <w:r>
              <w:rPr>
                <w:w w:val="102.14399337768553"/>
                <w:rFonts w:ascii="H2gtrM" w:hAnsi="H2gtrM" w:eastAsia="H2gtrM"/>
                <w:b w:val="0"/>
                <w:i w:val="0"/>
                <w:color w:val="000000"/>
                <w:sz w:val="15"/>
              </w:rPr>
              <w:t>(77개) "좋은물" 달성비</w:t>
            </w:r>
            <w:r>
              <w:tab/>
            </w:r>
            <w:r>
              <w:rPr>
                <w:w w:val="102.14399337768553"/>
                <w:rFonts w:ascii="H2gtrM" w:hAnsi="H2gtrM" w:eastAsia="H2gtrM"/>
                <w:b w:val="0"/>
                <w:i w:val="0"/>
                <w:color w:val="000000"/>
                <w:sz w:val="15"/>
              </w:rPr>
              <w:t>1.0</w:t>
            </w:r>
            <w:r>
              <w:rPr>
                <w:w w:val="102.14399337768553"/>
                <w:rFonts w:ascii="H2gtrM" w:hAnsi="H2gtrM" w:eastAsia="H2gtrM"/>
                <w:b w:val="0"/>
                <w:i w:val="0"/>
                <w:color w:val="000000"/>
                <w:sz w:val="15"/>
              </w:rPr>
              <w:t>율(BOD 기준)</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11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64" w:after="0"/>
              <w:ind w:left="0" w:right="0" w:firstLine="0"/>
              <w:jc w:val="center"/>
            </w:pPr>
            <w:r>
              <w:rPr>
                <w:w w:val="102.14399337768553"/>
                <w:rFonts w:ascii="H2gtrM" w:hAnsi="H2gtrM" w:eastAsia="H2gtrM"/>
                <w:b w:val="0"/>
                <w:i w:val="0"/>
                <w:color w:val="000000"/>
                <w:sz w:val="15"/>
              </w:rPr>
              <w:t>87.2(%)</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64" w:after="0"/>
              <w:ind w:left="0" w:right="0" w:firstLine="0"/>
              <w:jc w:val="center"/>
            </w:pPr>
            <w:r>
              <w:rPr>
                <w:w w:val="102.14399337768553"/>
                <w:rFonts w:ascii="H2gtrM" w:hAnsi="H2gtrM" w:eastAsia="H2gtrM"/>
                <w:b w:val="0"/>
                <w:i w:val="0"/>
                <w:color w:val="000000"/>
                <w:sz w:val="15"/>
              </w:rPr>
              <w:t>-</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전략목표Ⅳ. 자연환경과 생태계가 평화롭게 보장되는 국토환경을 조성한다.</w:t>
            </w:r>
          </w:p>
        </w:tc>
      </w:tr>
      <w:tr>
        <w:trPr>
          <w:trHeight w:hRule="exact" w:val="604"/>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4" w:after="0"/>
              <w:ind w:left="38" w:right="0" w:firstLine="0"/>
              <w:jc w:val="left"/>
            </w:pPr>
            <w:r>
              <w:rPr>
                <w:rFonts w:ascii="H2gtrM" w:hAnsi="H2gtrM" w:eastAsia="H2gtrM"/>
                <w:b w:val="0"/>
                <w:i w:val="0"/>
                <w:color w:val="000000"/>
                <w:sz w:val="20"/>
              </w:rPr>
              <w:t>프로그램목표Ⅳ-1. 생태우수지역은 보호하고 대국민 서비스는 확대하여 사람과 자연의 지</w:t>
            </w:r>
            <w:r>
              <w:rPr>
                <w:rFonts w:ascii="H2gtrM" w:hAnsi="H2gtrM" w:eastAsia="H2gtrM"/>
                <w:b w:val="0"/>
                <w:i w:val="0"/>
                <w:color w:val="000000"/>
                <w:sz w:val="20"/>
              </w:rPr>
              <w:t>속가능한 공존을 추진한다.(자연생태 보전)</w:t>
            </w:r>
          </w:p>
        </w:tc>
      </w:tr>
      <w:tr>
        <w:trPr>
          <w:trHeight w:hRule="exact" w:val="54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66" w:after="0"/>
              <w:ind w:left="38" w:right="0" w:firstLine="0"/>
              <w:jc w:val="left"/>
            </w:pPr>
            <w:r>
              <w:rPr>
                <w:rFonts w:ascii="H2gtrM" w:hAnsi="H2gtrM" w:eastAsia="H2gtrM"/>
                <w:b w:val="0"/>
                <w:i w:val="0"/>
                <w:color w:val="000000"/>
                <w:sz w:val="20"/>
              </w:rPr>
              <w:t>자연생태 보전</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4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30"/>
              </w:trPr>
              <w:tc>
                <w:tcPr>
                  <w:tcW w:type="dxa" w:w="1820"/>
                  <w:tcBorders/>
                  <w:tcMar>
                    <w:start w:w="0" w:type="dxa"/>
                    <w:end w:w="0" w:type="dxa"/>
                  </w:tcMar>
                </w:tcPr>
                <w:p>
                  <w:pPr>
                    <w:autoSpaceDN w:val="0"/>
                    <w:autoSpaceDE w:val="0"/>
                    <w:widowControl/>
                    <w:spacing w:line="198" w:lineRule="exact" w:before="6" w:after="0"/>
                    <w:ind w:left="28" w:right="0" w:firstLine="0"/>
                    <w:jc w:val="left"/>
                  </w:pPr>
                  <w:r>
                    <w:rPr>
                      <w:w w:val="102.14399337768553"/>
                      <w:rFonts w:ascii="H2gtrM" w:hAnsi="H2gtrM" w:eastAsia="H2gtrM"/>
                      <w:b w:val="0"/>
                      <w:i w:val="0"/>
                      <w:color w:val="000000"/>
                      <w:sz w:val="15"/>
                    </w:rPr>
                    <w:t>①국가보호지역 확대 면</w:t>
                  </w:r>
                  <w:r>
                    <w:rPr>
                      <w:w w:val="102.14399337768553"/>
                      <w:rFonts w:ascii="H2gtrM" w:hAnsi="H2gtrM" w:eastAsia="H2gtrM"/>
                      <w:b w:val="0"/>
                      <w:i w:val="0"/>
                      <w:color w:val="000000"/>
                      <w:sz w:val="15"/>
                    </w:rPr>
                    <w:t>적 비율(누적)</w:t>
                  </w:r>
                </w:p>
              </w:tc>
              <w:tc>
                <w:tcPr>
                  <w:tcW w:type="dxa" w:w="480"/>
                  <w:tcBorders/>
                  <w:tcMar>
                    <w:start w:w="0" w:type="dxa"/>
                    <w:end w:w="0" w:type="dxa"/>
                  </w:tcMar>
                </w:tcPr>
                <w:p>
                  <w:pPr>
                    <w:autoSpaceDN w:val="0"/>
                    <w:autoSpaceDE w:val="0"/>
                    <w:widowControl/>
                    <w:spacing w:line="152" w:lineRule="exact" w:before="148"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0" w:after="0"/>
              <w:ind w:left="0" w:right="0" w:firstLine="0"/>
              <w:jc w:val="center"/>
            </w:pPr>
            <w:r>
              <w:rPr>
                <w:w w:val="102.14399337768553"/>
                <w:rFonts w:ascii="H2gtrM" w:hAnsi="H2gtrM" w:eastAsia="H2gtrM"/>
                <w:b w:val="0"/>
                <w:i w:val="0"/>
                <w:color w:val="000000"/>
                <w:sz w:val="15"/>
              </w:rPr>
              <w:t xml:space="preserve">17.7(㎢, </w:t>
            </w:r>
            <w:r>
              <w:rPr>
                <w:w w:val="102.14399337768553"/>
                <w:rFonts w:ascii="H2gtrM" w:hAnsi="H2gtrM" w:eastAsia="H2gtrM"/>
                <w:b w:val="0"/>
                <w:i w:val="0"/>
                <w:color w:val="000000"/>
                <w:sz w:val="15"/>
              </w:rPr>
              <w:t>누적)</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전략목표Ⅴ. 자원순환사회 기반 조성으로 자원 생산성을 제고한다.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프로그램목표Ⅴ-1. 폐기물을 안전하게 처리하고 순환이용을 확대한다.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자원순환사회 형성 촉진</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2" w:lineRule="exact" w:before="168" w:after="0"/>
              <w:ind w:left="46" w:right="0" w:firstLine="0"/>
              <w:jc w:val="left"/>
            </w:pPr>
            <w:r>
              <w:rPr>
                <w:w w:val="102.14399337768553"/>
                <w:rFonts w:ascii="H2gtrM" w:hAnsi="H2gtrM" w:eastAsia="H2gtrM"/>
                <w:b w:val="0"/>
                <w:i w:val="0"/>
                <w:color w:val="000000"/>
                <w:sz w:val="15"/>
              </w:rPr>
              <w:t>①폐기물 최종처분율</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5.5(%)</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550" w:after="0"/>
        <w:ind w:left="0" w:right="0" w:firstLine="0"/>
        <w:jc w:val="center"/>
      </w:pPr>
      <w:r>
        <w:rPr>
          <w:rFonts w:ascii="SymbolMT" w:hAnsi="SymbolMT" w:eastAsia="SymbolMT"/>
          <w:b w:val="0"/>
          <w:i w:val="0"/>
          <w:color w:val="000000"/>
          <w:sz w:val="20"/>
        </w:rPr>
        <w:t>- 165 -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전략목표Ⅵ. 유해물질로부터 국민이 안심할 수 있는 건강한 환경을 만든다.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프로그램목표Ⅵ-1. 생활속 환경유해인자를 감소시키고 피해대응을 강화한다.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환경보건관리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46" w:right="0" w:firstLine="0"/>
              <w:jc w:val="left"/>
            </w:pPr>
            <w:r>
              <w:rPr>
                <w:w w:val="102.14399337768553"/>
                <w:rFonts w:ascii="H2gtrM" w:hAnsi="H2gtrM" w:eastAsia="H2gtrM"/>
                <w:b w:val="0"/>
                <w:i w:val="0"/>
                <w:color w:val="000000"/>
                <w:sz w:val="15"/>
              </w:rPr>
              <w:t>①생활속 실내 환경유해</w:t>
            </w:r>
            <w:r>
              <w:rPr>
                <w:w w:val="102.14399337768553"/>
                <w:rFonts w:ascii="H2gtrM" w:hAnsi="H2gtrM" w:eastAsia="H2gtrM"/>
                <w:b w:val="0"/>
                <w:i w:val="0"/>
                <w:color w:val="000000"/>
                <w:sz w:val="15"/>
              </w:rPr>
              <w:t>인자 저감률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56.7(%)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프로그램목표Ⅵ-2. 화학안전 예방·대응·관리로 국민이 안심할 수 있는 사회를 조성한</w:t>
            </w:r>
            <w:r>
              <w:rPr>
                <w:rFonts w:ascii="H2gtrM" w:hAnsi="H2gtrM" w:eastAsia="H2gtrM"/>
                <w:b w:val="0"/>
                <w:i w:val="0"/>
                <w:color w:val="000000"/>
                <w:sz w:val="20"/>
              </w:rPr>
              <w:t>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화학물질 안전관리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46" w:right="0" w:firstLine="0"/>
              <w:jc w:val="left"/>
            </w:pPr>
            <w:r>
              <w:rPr>
                <w:w w:val="102.14399337768553"/>
                <w:rFonts w:ascii="H2gtrM" w:hAnsi="H2gtrM" w:eastAsia="H2gtrM"/>
                <w:b w:val="0"/>
                <w:i w:val="0"/>
                <w:color w:val="000000"/>
                <w:sz w:val="15"/>
              </w:rPr>
              <w:t>①유해성 정보 확보 공</w:t>
            </w:r>
            <w:r>
              <w:rPr>
                <w:w w:val="102.14399337768553"/>
                <w:rFonts w:ascii="H2gtrM" w:hAnsi="H2gtrM" w:eastAsia="H2gtrM"/>
                <w:b w:val="0"/>
                <w:i w:val="0"/>
                <w:color w:val="000000"/>
                <w:sz w:val="15"/>
              </w:rPr>
              <w:t>개 화학물질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3,100(종)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프로그램목표Ⅵ-3. 정확한 조사ㆍ연구와 환경인적자원 양성으로 환경정책 수립을 지원한</w:t>
            </w:r>
            <w:r>
              <w:rPr>
                <w:rFonts w:ascii="H2gtrM" w:hAnsi="H2gtrM" w:eastAsia="H2gtrM"/>
                <w:b w:val="0"/>
                <w:i w:val="0"/>
                <w:color w:val="000000"/>
                <w:sz w:val="20"/>
              </w:rPr>
              <w:t>다.</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환경연구 및 교육</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①환경정책지원반영율</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77(%)</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7674" w:after="0"/>
        <w:ind w:left="0" w:right="0" w:firstLine="0"/>
        <w:jc w:val="center"/>
      </w:pPr>
      <w:r>
        <w:rPr>
          <w:rFonts w:ascii="SymbolMT" w:hAnsi="SymbolMT" w:eastAsia="SymbolMT"/>
          <w:b w:val="0"/>
          <w:i w:val="0"/>
          <w:color w:val="000000"/>
          <w:sz w:val="20"/>
        </w:rPr>
        <w:t>- 166 -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과학적인 탄소중립 이행방안을 마련하여 녹색 경제</w:t>
            </w:r>
            <w:r>
              <w:rPr>
                <w:rFonts w:ascii="Haansoft20Batang" w:hAnsi="Haansoft20Batang" w:eastAsia="Haansoft20Batang"/>
                <w:b w:val="0"/>
                <w:i w:val="0"/>
                <w:color w:val="000000"/>
                <w:sz w:val="17"/>
              </w:rPr>
              <w:t>‧</w:t>
            </w:r>
            <w:r>
              <w:rPr>
                <w:rFonts w:ascii="H2gtrM" w:hAnsi="H2gtrM" w:eastAsia="H2gtrM"/>
                <w:b w:val="0"/>
                <w:i w:val="0"/>
                <w:color w:val="000000"/>
                <w:sz w:val="17"/>
              </w:rPr>
              <w:t>사회로의 전환을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1,494,413</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Ⅰ-1. 온실가스 감축 지원을 확대하고 과학</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기술에 기반한 탄소중립 </w:t>
            </w:r>
            <w:r>
              <w:rPr>
                <w:rFonts w:ascii="H2gtrM" w:hAnsi="H2gtrM" w:eastAsia="H2gtrM"/>
                <w:b w:val="0"/>
                <w:i w:val="0"/>
                <w:color w:val="000000"/>
                <w:sz w:val="17"/>
              </w:rPr>
              <w:t>이행을 강화 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347,605</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98" w:after="0"/>
              <w:ind w:left="0" w:right="0" w:firstLine="0"/>
              <w:jc w:val="center"/>
            </w:pPr>
            <w:r>
              <w:rPr>
                <w:rFonts w:ascii="H2gtrM" w:hAnsi="H2gtrM" w:eastAsia="H2gtrM"/>
                <w:b w:val="0"/>
                <w:i w:val="0"/>
                <w:color w:val="000000"/>
                <w:sz w:val="17"/>
              </w:rPr>
              <w:t>기후변화대응</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기후변화적응 및 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1700-1720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10,005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국제환경협력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1700-1771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15,551</w:t>
            </w:r>
          </w:p>
        </w:tc>
      </w:tr>
      <w:tr>
        <w:trPr>
          <w:trHeight w:hRule="exact" w:val="48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순환경제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6200-6233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5,915</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68" w:lineRule="exact" w:before="394"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202,081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도시국토저탄소화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34,442</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92" w:after="0"/>
              <w:ind w:left="0" w:right="0" w:firstLine="0"/>
              <w:jc w:val="center"/>
            </w:pPr>
            <w:r>
              <w:rPr>
                <w:rFonts w:ascii="H2gtrM" w:hAnsi="H2gtrM" w:eastAsia="H2gtrM"/>
                <w:b w:val="0"/>
                <w:i w:val="0"/>
                <w:color w:val="000000"/>
                <w:sz w:val="17"/>
              </w:rPr>
              <w:t>공정한전환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지역공정전환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6300-6331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32,032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적응및인식제고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6300-6333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31,090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2" w:lineRule="exact" w:before="156"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16,489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녹색산업</w:t>
            </w:r>
            <w:r>
              <w:rPr>
                <w:rFonts w:ascii="Haansoft20Batang" w:hAnsi="Haansoft20Batang" w:eastAsia="Haansoft20Batang"/>
                <w:b w:val="0"/>
                <w:i w:val="0"/>
                <w:color w:val="000000"/>
                <w:sz w:val="17"/>
              </w:rPr>
              <w:t>‧</w:t>
            </w:r>
            <w:r>
              <w:rPr>
                <w:rFonts w:ascii="H2gtrM" w:hAnsi="H2gtrM" w:eastAsia="H2gtrM"/>
                <w:b w:val="0"/>
                <w:i w:val="0"/>
                <w:color w:val="000000"/>
                <w:sz w:val="17"/>
              </w:rPr>
              <w:t>기술 혁신을 통해 경제</w:t>
            </w:r>
            <w:r>
              <w:rPr>
                <w:rFonts w:ascii="Haansoft20Batang" w:hAnsi="Haansoft20Batang" w:eastAsia="Haansoft20Batang"/>
                <w:b w:val="0"/>
                <w:i w:val="0"/>
                <w:color w:val="000000"/>
                <w:sz w:val="17"/>
              </w:rPr>
              <w:t>‧</w:t>
            </w:r>
            <w:r>
              <w:rPr>
                <w:rFonts w:ascii="H2gtrM" w:hAnsi="H2gtrM" w:eastAsia="H2gtrM"/>
                <w:b w:val="0"/>
                <w:i w:val="0"/>
                <w:color w:val="000000"/>
                <w:sz w:val="17"/>
              </w:rPr>
              <w:t>산업구조의 녹색전환을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1,146,808</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886" w:after="0"/>
              <w:ind w:left="0" w:right="0" w:firstLine="0"/>
              <w:jc w:val="center"/>
            </w:pPr>
            <w:r>
              <w:rPr>
                <w:rFonts w:ascii="H2gtrM" w:hAnsi="H2gtrM" w:eastAsia="H2gtrM"/>
                <w:b w:val="0"/>
                <w:i w:val="0"/>
                <w:color w:val="000000"/>
                <w:sz w:val="17"/>
              </w:rPr>
              <w:t>친환경경제사</w:t>
            </w:r>
            <w:r>
              <w:rPr>
                <w:rFonts w:ascii="H2gtrM" w:hAnsi="H2gtrM" w:eastAsia="H2gtrM"/>
                <w:b w:val="0"/>
                <w:i w:val="0"/>
                <w:color w:val="000000"/>
                <w:sz w:val="17"/>
              </w:rPr>
              <w:t>회 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친환경산업 육성·지원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593,431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환경기술 개발·보급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17,627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출연사업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254,436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지속가능발전위원회</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1,812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환경기술 개발·보급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6,057</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90,300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166"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유망기업인력육성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6200-6231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58,685</w:t>
            </w:r>
          </w:p>
        </w:tc>
      </w:tr>
      <w:tr>
        <w:trPr>
          <w:trHeight w:hRule="exact" w:val="48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녹색금융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6200-6232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99,708</w:t>
            </w:r>
          </w:p>
        </w:tc>
      </w:tr>
      <w:tr>
        <w:trPr>
          <w:trHeight w:hRule="exact" w:val="416"/>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20" w:after="0"/>
              <w:ind w:left="0" w:right="0" w:firstLine="0"/>
              <w:jc w:val="center"/>
            </w:pPr>
            <w:r>
              <w:rPr>
                <w:rFonts w:ascii="H2gtrM" w:hAnsi="H2gtrM" w:eastAsia="H2gtrM"/>
                <w:b w:val="0"/>
                <w:i w:val="0"/>
                <w:color w:val="000000"/>
                <w:sz w:val="17"/>
              </w:rPr>
              <w:t>공정한전환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20" w:after="0"/>
              <w:ind w:left="22" w:right="0" w:firstLine="0"/>
              <w:jc w:val="left"/>
            </w:pPr>
            <w:r>
              <w:rPr>
                <w:rFonts w:ascii="H2gtrM" w:hAnsi="H2gtrM" w:eastAsia="H2gtrM"/>
                <w:b w:val="0"/>
                <w:i w:val="0"/>
                <w:color w:val="000000"/>
                <w:sz w:val="17"/>
              </w:rPr>
              <w:t>지역공정전환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20" w:after="0"/>
              <w:ind w:left="0" w:right="0" w:firstLine="0"/>
              <w:jc w:val="center"/>
            </w:pPr>
            <w:r>
              <w:rPr>
                <w:rFonts w:ascii="H2gtrM" w:hAnsi="H2gtrM" w:eastAsia="H2gtrM"/>
                <w:b w:val="0"/>
                <w:i w:val="0"/>
                <w:color w:val="000000"/>
                <w:sz w:val="17"/>
              </w:rPr>
              <w:t xml:space="preserve">(기획재정부) </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26" w:after="0"/>
              <w:ind w:left="0" w:right="0" w:firstLine="0"/>
              <w:jc w:val="center"/>
            </w:pPr>
            <w:r>
              <w:rPr>
                <w:w w:val="102.14399337768553"/>
                <w:rFonts w:ascii="H2gtrM" w:hAnsi="H2gtrM" w:eastAsia="H2gtrM"/>
                <w:b w:val="0"/>
                <w:i w:val="0"/>
                <w:color w:val="000000"/>
                <w:sz w:val="15"/>
              </w:rPr>
              <w:t>6300-6331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26" w:after="0"/>
              <w:ind w:left="0" w:right="38" w:firstLine="0"/>
              <w:jc w:val="right"/>
            </w:pPr>
            <w:r>
              <w:rPr>
                <w:w w:val="102.14399337768553"/>
                <w:rFonts w:ascii="H2gtrM" w:hAnsi="H2gtrM" w:eastAsia="H2gtrM"/>
                <w:b w:val="0"/>
                <w:i w:val="0"/>
                <w:color w:val="000000"/>
                <w:sz w:val="15"/>
              </w:rPr>
              <w:t>2,280</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- 167 -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적응및인식제고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6300-6333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2,144</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166"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3,935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16,393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쾌적하고 안전한 대기환경을 조성하고 기후위기에 적극적으로 대응한다.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3,708,032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576" w:firstLine="0"/>
              <w:jc w:val="left"/>
            </w:pPr>
            <w:r>
              <w:tab/>
            </w:r>
            <w:r>
              <w:rPr>
                <w:rFonts w:ascii="H2gtrM" w:hAnsi="H2gtrM" w:eastAsia="H2gtrM"/>
                <w:b w:val="0"/>
                <w:i w:val="0"/>
                <w:color w:val="000000"/>
                <w:sz w:val="17"/>
              </w:rPr>
              <w:t xml:space="preserve"> 프로그램목표 Ⅱ-1. 대기오염 발생원에 대한 관리를 강화하고 친환경차 보급을 </w:t>
            </w:r>
            <w:r>
              <w:rPr>
                <w:rFonts w:ascii="H2gtrM" w:hAnsi="H2gtrM" w:eastAsia="H2gtrM"/>
                <w:b w:val="0"/>
                <w:i w:val="0"/>
                <w:color w:val="000000"/>
                <w:sz w:val="17"/>
              </w:rPr>
              <w:t>확대하는 등 국민이 체감할 수 있는 깨끗한 대기환경을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3,708,032</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80" w:after="0"/>
              <w:ind w:left="0" w:right="0" w:firstLine="0"/>
              <w:jc w:val="center"/>
            </w:pPr>
            <w:r>
              <w:rPr>
                <w:rFonts w:ascii="H2gtrM" w:hAnsi="H2gtrM" w:eastAsia="H2gtrM"/>
                <w:b w:val="0"/>
                <w:i w:val="0"/>
                <w:color w:val="000000"/>
                <w:sz w:val="17"/>
              </w:rPr>
              <w:t>대기환경 보전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대기오염 발생원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1600-1633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3,135,195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대기오염 발생원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1600-1633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480,877</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22" w:right="0" w:firstLine="0"/>
              <w:jc w:val="left"/>
            </w:pPr>
            <w:r>
              <w:rPr>
                <w:rFonts w:ascii="H2gtrM" w:hAnsi="H2gtrM" w:eastAsia="H2gtrM"/>
                <w:b w:val="0"/>
                <w:i w:val="0"/>
                <w:color w:val="000000"/>
                <w:sz w:val="17"/>
              </w:rPr>
              <w:t>대기환경 개선 정책기반강화 및 국제협</w:t>
            </w:r>
            <w:r>
              <w:rPr>
                <w:rFonts w:ascii="H2gtrM" w:hAnsi="H2gtrM" w:eastAsia="H2gtrM"/>
                <w:b w:val="0"/>
                <w:i w:val="0"/>
                <w:color w:val="000000"/>
                <w:sz w:val="17"/>
              </w:rPr>
              <w:t>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1600-1634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74,052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대기오염 발생원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1600-1633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17,616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순환경제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6200-6233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0</w:t>
            </w:r>
          </w:p>
        </w:tc>
      </w:tr>
      <w:tr>
        <w:trPr>
          <w:trHeight w:hRule="exact" w:val="482"/>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92" w:after="0"/>
              <w:ind w:left="0" w:right="0" w:firstLine="0"/>
              <w:jc w:val="center"/>
            </w:pPr>
            <w:r>
              <w:rPr>
                <w:rFonts w:ascii="H2gtrM" w:hAnsi="H2gtrM" w:eastAsia="H2gtrM"/>
                <w:b w:val="0"/>
                <w:i w:val="0"/>
                <w:color w:val="000000"/>
                <w:sz w:val="17"/>
              </w:rPr>
              <w:t>대기환경 보전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대기오염 발생원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1600-1633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대기오염 발생원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1600-1633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170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Ⅲ. 기후위기에 강한 안전하고 깨끗한 물 관리체계를 구현한다.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6,796,527</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Ⅲ-1. 수자원의 효율적인 이용 관리 및 안정적 용수공급을 추진한다.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120,413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맑은물 </w:t>
            </w:r>
            <w:r>
              <w:br/>
            </w:r>
            <w:r>
              <w:rPr>
                <w:rFonts w:ascii="H2gtrM" w:hAnsi="H2gtrM" w:eastAsia="H2gtrM"/>
                <w:b w:val="0"/>
                <w:i w:val="0"/>
                <w:color w:val="000000"/>
                <w:sz w:val="17"/>
              </w:rPr>
              <w:t>공급·이용</w:t>
            </w:r>
            <w:r>
              <w:rPr>
                <w:rFonts w:ascii="H2gtrM" w:hAnsi="H2gtrM" w:eastAsia="H2gtrM"/>
                <w:b w:val="0"/>
                <w:i w:val="0"/>
                <w:color w:val="000000"/>
                <w:sz w:val="17"/>
              </w:rPr>
              <w:t>(광역)</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공업용수도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5000-5031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52,764</w:t>
            </w:r>
          </w:p>
        </w:tc>
      </w:tr>
      <w:tr>
        <w:trPr>
          <w:trHeight w:hRule="exact" w:val="39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22" w:right="0" w:firstLine="0"/>
              <w:jc w:val="left"/>
            </w:pPr>
            <w:r>
              <w:rPr>
                <w:rFonts w:ascii="H2gtrM" w:hAnsi="H2gtrM" w:eastAsia="H2gtrM"/>
                <w:b w:val="0"/>
                <w:i w:val="0"/>
                <w:color w:val="000000"/>
                <w:sz w:val="17"/>
              </w:rPr>
              <w:t>광역상수도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16" w:after="0"/>
              <w:ind w:left="0" w:right="0" w:firstLine="0"/>
              <w:jc w:val="center"/>
            </w:pPr>
            <w:r>
              <w:rPr>
                <w:w w:val="102.14399337768553"/>
                <w:rFonts w:ascii="H2gtrM" w:hAnsi="H2gtrM" w:eastAsia="H2gtrM"/>
                <w:b w:val="0"/>
                <w:i w:val="0"/>
                <w:color w:val="000000"/>
                <w:sz w:val="15"/>
              </w:rPr>
              <w:t>5000-5033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16" w:after="0"/>
              <w:ind w:left="0" w:right="38" w:firstLine="0"/>
              <w:jc w:val="right"/>
            </w:pPr>
            <w:r>
              <w:rPr>
                <w:w w:val="102.14399337768553"/>
                <w:rFonts w:ascii="H2gtrM" w:hAnsi="H2gtrM" w:eastAsia="H2gtrM"/>
                <w:b w:val="0"/>
                <w:i w:val="0"/>
                <w:color w:val="000000"/>
                <w:sz w:val="15"/>
              </w:rPr>
              <w:t>67,649</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Ⅲ-2. 수도시설 현대화, 먹는 물 안전관리 혁신 등을 통한 국민 모두에게 </w:t>
            </w:r>
            <w:r>
              <w:rPr>
                <w:rFonts w:ascii="H2gtrM" w:hAnsi="H2gtrM" w:eastAsia="H2gtrM"/>
                <w:b w:val="0"/>
                <w:i w:val="0"/>
                <w:color w:val="000000"/>
                <w:sz w:val="17"/>
              </w:rPr>
              <w:t>깨끗하고 안전한 물을 공급하고 물산업과 물기술 육성을 위한 지원을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731,976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14,639</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894" w:after="0"/>
              <w:ind w:left="0" w:right="0" w:firstLine="0"/>
              <w:jc w:val="center"/>
            </w:pPr>
            <w:r>
              <w:rPr>
                <w:rFonts w:ascii="H2gtrM" w:hAnsi="H2gtrM" w:eastAsia="H2gtrM"/>
                <w:b w:val="0"/>
                <w:i w:val="0"/>
                <w:color w:val="000000"/>
                <w:sz w:val="17"/>
              </w:rPr>
              <w:t xml:space="preserve">맑은물 </w:t>
            </w:r>
            <w:r>
              <w:br/>
            </w:r>
            <w:r>
              <w:rPr>
                <w:rFonts w:ascii="H2gtrM" w:hAnsi="H2gtrM" w:eastAsia="H2gtrM"/>
                <w:b w:val="0"/>
                <w:i w:val="0"/>
                <w:color w:val="000000"/>
                <w:sz w:val="17"/>
              </w:rPr>
              <w:t>공급·이용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지방상수도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2000-2031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58,593</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지방상수도 관리(지역지원)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지방상수도 관리(지역자율)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451,816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지방상수도 관리(제주)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45,977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물산업 및 물기술 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160,951</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0</w:t>
            </w:r>
          </w:p>
        </w:tc>
      </w:tr>
    </w:tbl>
    <w:p>
      <w:pPr>
        <w:autoSpaceDN w:val="0"/>
        <w:autoSpaceDE w:val="0"/>
        <w:widowControl/>
        <w:spacing w:line="202" w:lineRule="exact" w:before="468" w:after="0"/>
        <w:ind w:left="0" w:right="0" w:firstLine="0"/>
        <w:jc w:val="center"/>
      </w:pPr>
      <w:r>
        <w:rPr>
          <w:rFonts w:ascii="SymbolMT" w:hAnsi="SymbolMT" w:eastAsia="SymbolMT"/>
          <w:b w:val="0"/>
          <w:i w:val="0"/>
          <w:color w:val="000000"/>
          <w:sz w:val="20"/>
        </w:rPr>
        <w:t>- 168 -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Ⅲ-3. 토양·지하수 관리체계를 공고히 하여 지중환경의 건강성을 </w:t>
            </w:r>
            <w:r>
              <w:rPr>
                <w:rFonts w:ascii="H2gtrM" w:hAnsi="H2gtrM" w:eastAsia="H2gtrM"/>
                <w:b w:val="0"/>
                <w:i w:val="0"/>
                <w:color w:val="000000"/>
                <w:sz w:val="17"/>
              </w:rPr>
              <w:t>증진시킨다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34,057</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토양지하수관</w:t>
            </w:r>
            <w:r>
              <w:rPr>
                <w:rFonts w:ascii="H2gtrM" w:hAnsi="H2gtrM" w:eastAsia="H2gtrM"/>
                <w:b w:val="0"/>
                <w:i w:val="0"/>
                <w:color w:val="000000"/>
                <w:sz w:val="17"/>
              </w:rPr>
              <w:t>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토양 지하수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1200-1241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34,057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Ⅲ-4. 댐시설 정비로 국민안전을 책임진다.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220,846</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38" w:after="0"/>
              <w:ind w:left="0" w:right="0" w:firstLine="0"/>
              <w:jc w:val="center"/>
            </w:pPr>
            <w:r>
              <w:rPr>
                <w:rFonts w:ascii="H2gtrM" w:hAnsi="H2gtrM" w:eastAsia="H2gtrM"/>
                <w:b w:val="0"/>
                <w:i w:val="0"/>
                <w:color w:val="000000"/>
                <w:sz w:val="17"/>
              </w:rPr>
              <w:t xml:space="preserve">댐 운영 및 </w:t>
            </w:r>
            <w:r>
              <w:rPr>
                <w:rFonts w:ascii="H2gtrM" w:hAnsi="H2gtrM" w:eastAsia="H2gtrM"/>
                <w:b w:val="0"/>
                <w:i w:val="0"/>
                <w:color w:val="000000"/>
                <w:sz w:val="17"/>
              </w:rPr>
              <w:t>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댐운영 및 안전관리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5200-5231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205,385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지역맞춤형 댐건설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5200-5232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15,461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Ⅲ-5. 하천 예방투자 확대로 재해에 대한 국가 책임을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984,123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450" w:after="0"/>
              <w:ind w:left="0" w:right="0" w:firstLine="0"/>
              <w:jc w:val="center"/>
            </w:pPr>
            <w:r>
              <w:rPr>
                <w:rFonts w:ascii="H2gtrM" w:hAnsi="H2gtrM" w:eastAsia="H2gtrM"/>
                <w:b w:val="0"/>
                <w:i w:val="0"/>
                <w:color w:val="000000"/>
                <w:sz w:val="17"/>
              </w:rPr>
              <w:t>하천관리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국가하천정비지원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5300-5331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968,123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하천편입토지보상(총액계상)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5300-5333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3,500</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지방하천정비지원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5300-5338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12,500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Ⅲ-6. 국민이 체감할 수 있는 수요자 중심의 홍수대응 정보를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640,295</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570" w:after="0"/>
              <w:ind w:left="0" w:right="0" w:firstLine="0"/>
              <w:jc w:val="center"/>
            </w:pPr>
            <w:r>
              <w:rPr>
                <w:rFonts w:ascii="H2gtrM" w:hAnsi="H2gtrM" w:eastAsia="H2gtrM"/>
                <w:b w:val="0"/>
                <w:i w:val="0"/>
                <w:color w:val="000000"/>
                <w:sz w:val="17"/>
              </w:rPr>
              <w:t xml:space="preserve">수자원정책 및 </w:t>
            </w:r>
            <w:r>
              <w:rPr>
                <w:rFonts w:ascii="H2gtrM" w:hAnsi="H2gtrM" w:eastAsia="H2gtrM"/>
                <w:b w:val="0"/>
                <w:i w:val="0"/>
                <w:color w:val="000000"/>
                <w:sz w:val="17"/>
              </w:rPr>
              <w:t>홍수관리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수자원 국제협력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5100-5110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4,513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수자원정책 및 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5100-5131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409,377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tabs>
                <w:tab w:pos="28" w:val="left"/>
              </w:tabs>
              <w:autoSpaceDE w:val="0"/>
              <w:widowControl/>
              <w:spacing w:line="138" w:lineRule="exact" w:before="30" w:after="0"/>
              <w:ind w:left="0" w:right="1296" w:firstLine="0"/>
              <w:jc w:val="left"/>
            </w:pPr>
            <w:r>
              <w:rPr>
                <w:rFonts w:ascii="H2gtrM" w:hAnsi="H2gtrM" w:eastAsia="H2gtrM"/>
                <w:b w:val="0"/>
                <w:i w:val="0"/>
                <w:color w:val="000000"/>
                <w:sz w:val="17"/>
              </w:rPr>
              <w:t xml:space="preserve"> </w:t>
            </w:r>
            <w:r>
              <w:br/>
            </w:r>
            <w:r>
              <w:rPr>
                <w:rFonts w:ascii="H2gtrM" w:hAnsi="H2gtrM" w:eastAsia="H2gtrM"/>
                <w:b w:val="0"/>
                <w:i w:val="0"/>
                <w:color w:val="000000"/>
                <w:sz w:val="17"/>
              </w:rPr>
              <w:t>수문조사 및 시설운영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5100-5134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221,363</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수자원 정책 및 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5100-5140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5,042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수자원연구개발(R&amp;D)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5100-5154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Ⅲ-7. 물오염원 관리 지원을 통해 오염원을 저감하고 안전하게 처리한다.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3,083,236</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376" w:after="0"/>
              <w:ind w:left="0" w:right="0" w:firstLine="0"/>
              <w:jc w:val="center"/>
            </w:pPr>
            <w:r>
              <w:rPr>
                <w:rFonts w:ascii="H2gtrM" w:hAnsi="H2gtrM" w:eastAsia="H2gtrM"/>
                <w:b w:val="0"/>
                <w:i w:val="0"/>
                <w:color w:val="000000"/>
                <w:sz w:val="17"/>
              </w:rPr>
              <w:t xml:space="preserve">수질 및 </w:t>
            </w:r>
            <w:r>
              <w:br/>
            </w:r>
            <w:r>
              <w:rPr>
                <w:rFonts w:ascii="H2gtrM" w:hAnsi="H2gtrM" w:eastAsia="H2gtrM"/>
                <w:b w:val="0"/>
                <w:i w:val="0"/>
                <w:color w:val="000000"/>
                <w:sz w:val="17"/>
              </w:rPr>
              <w:t>수생태계 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산업폐수 및 기타오염원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243,140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하수도 관리(농특)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1100-1140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34,455</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하수도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1,367,166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하수도 관리(제주)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하수도 관리(세종)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3,693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수질개선기반구축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155,955</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하수도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1,251,221</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4,698</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순환경제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6200-6233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16,235</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6,373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Ⅲ-8. 4대강 수계의 수자원과 오염원을 적절하게 관리하여 상수원의 </w:t>
            </w:r>
            <w:r>
              <w:rPr>
                <w:rFonts w:ascii="H2gtrM" w:hAnsi="H2gtrM" w:eastAsia="H2gtrM"/>
                <w:b w:val="0"/>
                <w:i w:val="0"/>
                <w:color w:val="000000"/>
                <w:sz w:val="17"/>
              </w:rPr>
              <w:t>수질을 개선한다.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981,581</w:t>
            </w:r>
          </w:p>
        </w:tc>
      </w:tr>
    </w:tbl>
    <w:p>
      <w:pPr>
        <w:autoSpaceDN w:val="0"/>
        <w:autoSpaceDE w:val="0"/>
        <w:widowControl/>
        <w:spacing w:line="202" w:lineRule="exact" w:before="404" w:after="0"/>
        <w:ind w:left="0" w:right="0" w:firstLine="0"/>
        <w:jc w:val="center"/>
      </w:pPr>
      <w:r>
        <w:rPr>
          <w:rFonts w:ascii="SymbolMT" w:hAnsi="SymbolMT" w:eastAsia="SymbolMT"/>
          <w:b w:val="0"/>
          <w:i w:val="0"/>
          <w:color w:val="000000"/>
          <w:sz w:val="20"/>
        </w:rPr>
        <w:t>- 169 -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5296" w:after="0"/>
              <w:ind w:left="144" w:right="144" w:firstLine="0"/>
              <w:jc w:val="center"/>
            </w:pPr>
            <w:r>
              <w:rPr>
                <w:rFonts w:ascii="H2gtrM" w:hAnsi="H2gtrM" w:eastAsia="H2gtrM"/>
                <w:b w:val="0"/>
                <w:i w:val="0"/>
                <w:color w:val="000000"/>
                <w:sz w:val="17"/>
              </w:rPr>
              <w:t>4대강유역</w:t>
            </w:r>
            <w:r>
              <w:rPr>
                <w:rFonts w:ascii="H2gtrM" w:hAnsi="H2gtrM" w:eastAsia="H2gtrM"/>
                <w:b w:val="0"/>
                <w:i w:val="0"/>
                <w:color w:val="000000"/>
                <w:sz w:val="17"/>
              </w:rPr>
              <w:t>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주민지원사업(한강)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한강수계관리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81,884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주민지원사업(낙동강)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낙동강수계관</w:t>
            </w:r>
            <w:r>
              <w:rPr>
                <w:rFonts w:ascii="H2gtrM" w:hAnsi="H2gtrM" w:eastAsia="H2gtrM"/>
                <w:b w:val="0"/>
                <w:i w:val="0"/>
                <w:color w:val="000000"/>
                <w:sz w:val="17"/>
              </w:rPr>
              <w:t>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21,561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주민지원사업(금강)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금강수계관리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23,528</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주민지원사업(영산강)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영산강·섬진</w:t>
            </w:r>
            <w:r>
              <w:rPr>
                <w:rFonts w:ascii="H2gtrM" w:hAnsi="H2gtrM" w:eastAsia="H2gtrM"/>
                <w:b w:val="0"/>
                <w:i w:val="0"/>
                <w:color w:val="000000"/>
                <w:sz w:val="17"/>
              </w:rPr>
              <w:t>강수계관리기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1300-1340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19,267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환경기초시설(한강)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한강수계관리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272,260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환경기초시설(낙동강)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낙동강수계관</w:t>
            </w:r>
            <w:r>
              <w:rPr>
                <w:rFonts w:ascii="H2gtrM" w:hAnsi="H2gtrM" w:eastAsia="H2gtrM"/>
                <w:b w:val="0"/>
                <w:i w:val="0"/>
                <w:color w:val="000000"/>
                <w:sz w:val="17"/>
              </w:rPr>
              <w:t>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142,944</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환경기초시설(금강)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금강수계관리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61,864</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90" w:after="0"/>
              <w:ind w:left="22" w:right="0" w:firstLine="0"/>
              <w:jc w:val="left"/>
            </w:pPr>
            <w:r>
              <w:rPr>
                <w:rFonts w:ascii="H2gtrM" w:hAnsi="H2gtrM" w:eastAsia="H2gtrM"/>
                <w:b w:val="0"/>
                <w:i w:val="0"/>
                <w:color w:val="000000"/>
                <w:sz w:val="17"/>
              </w:rPr>
              <w:t>환경기초시설(영산강)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영산강·섬진</w:t>
            </w:r>
            <w:r>
              <w:rPr>
                <w:rFonts w:ascii="H2gtrM" w:hAnsi="H2gtrM" w:eastAsia="H2gtrM"/>
                <w:b w:val="0"/>
                <w:i w:val="0"/>
                <w:color w:val="000000"/>
                <w:sz w:val="17"/>
              </w:rPr>
              <w:t>강수계관리기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1300-1341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18,490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기타 수질개선지원(한강)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한강수계관리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1300-1333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44,771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토지매수및수변구역관리(한강)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한강수계관리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1300-1334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99,442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토지매수및수변구역관리(낙동강)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낙동강수계관</w:t>
            </w:r>
            <w:r>
              <w:rPr>
                <w:rFonts w:ascii="H2gtrM" w:hAnsi="H2gtrM" w:eastAsia="H2gtrM"/>
                <w:b w:val="0"/>
                <w:i w:val="0"/>
                <w:color w:val="000000"/>
                <w:sz w:val="17"/>
              </w:rPr>
              <w:t>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1300-1337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39,035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토지매수및수변구역관리(금강)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금강수계관리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1300-1340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28,225</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토지매수및수변구역관리(영산강)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영산강·섬진</w:t>
            </w:r>
            <w:r>
              <w:rPr>
                <w:rFonts w:ascii="H2gtrM" w:hAnsi="H2gtrM" w:eastAsia="H2gtrM"/>
                <w:b w:val="0"/>
                <w:i w:val="0"/>
                <w:color w:val="000000"/>
                <w:sz w:val="17"/>
              </w:rPr>
              <w:t>강수계관리기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1300-1343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39,899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오염총량관리(한강)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한강수계관리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1300-1336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9,385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오염총량관리(낙동강)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낙동강수계관</w:t>
            </w:r>
            <w:r>
              <w:rPr>
                <w:rFonts w:ascii="H2gtrM" w:hAnsi="H2gtrM" w:eastAsia="H2gtrM"/>
                <w:b w:val="0"/>
                <w:i w:val="0"/>
                <w:color w:val="000000"/>
                <w:sz w:val="17"/>
              </w:rPr>
              <w:t>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6,417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오염총량관리(금강)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금강수계관리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5,349</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오염총량관리(영산강)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영산강·섬진</w:t>
            </w:r>
            <w:r>
              <w:rPr>
                <w:rFonts w:ascii="H2gtrM" w:hAnsi="H2gtrM" w:eastAsia="H2gtrM"/>
                <w:b w:val="0"/>
                <w:i w:val="0"/>
                <w:color w:val="000000"/>
                <w:sz w:val="17"/>
              </w:rPr>
              <w:t>강수계관리기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1300-1345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4,335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친환경 청정사업(한강)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한강수계관리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28,275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기타수질개선지원(낙동강)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낙동강수계관</w:t>
            </w:r>
            <w:r>
              <w:rPr>
                <w:rFonts w:ascii="H2gtrM" w:hAnsi="H2gtrM" w:eastAsia="H2gtrM"/>
                <w:b w:val="0"/>
                <w:i w:val="0"/>
                <w:color w:val="000000"/>
                <w:sz w:val="17"/>
              </w:rPr>
              <w:t>리기금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17,483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기타수질개선지원(금강)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금강수계관리</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10,119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기타수질개선지원(영산강)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영산강·섬진</w:t>
            </w:r>
            <w:r>
              <w:rPr>
                <w:rFonts w:ascii="H2gtrM" w:hAnsi="H2gtrM" w:eastAsia="H2gtrM"/>
                <w:b w:val="0"/>
                <w:i w:val="0"/>
                <w:color w:val="000000"/>
                <w:sz w:val="17"/>
              </w:rPr>
              <w:t>강수계관리</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7,048</w:t>
            </w:r>
          </w:p>
        </w:tc>
      </w:tr>
    </w:tbl>
    <w:p>
      <w:pPr>
        <w:autoSpaceDN w:val="0"/>
        <w:autoSpaceDE w:val="0"/>
        <w:widowControl/>
        <w:spacing w:line="202" w:lineRule="exact" w:before="468" w:after="0"/>
        <w:ind w:left="0" w:right="0" w:firstLine="0"/>
        <w:jc w:val="center"/>
      </w:pPr>
      <w:r>
        <w:rPr>
          <w:rFonts w:ascii="SymbolMT" w:hAnsi="SymbolMT" w:eastAsia="SymbolMT"/>
          <w:b w:val="0"/>
          <w:i w:val="0"/>
          <w:color w:val="000000"/>
          <w:sz w:val="20"/>
        </w:rPr>
        <w:t>- 170 -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자연환경과 생태계가 평화롭게 보장되는 국토환경을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890,832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Ⅳ-1. 생태우수지역은 보호하고 대국민 서비스는 확대하여 사람과 자연의 </w:t>
            </w:r>
            <w:r>
              <w:rPr>
                <w:rFonts w:ascii="H2gtrM" w:hAnsi="H2gtrM" w:eastAsia="H2gtrM"/>
                <w:b w:val="0"/>
                <w:i w:val="0"/>
                <w:color w:val="000000"/>
                <w:sz w:val="17"/>
              </w:rPr>
              <w:t>지속가능한 공존을 추진한다.(자연생태 보전)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890,832</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1124" w:after="0"/>
              <w:ind w:left="0" w:right="0" w:firstLine="0"/>
              <w:jc w:val="center"/>
            </w:pPr>
            <w:r>
              <w:rPr>
                <w:rFonts w:ascii="H2gtrM" w:hAnsi="H2gtrM" w:eastAsia="H2gtrM"/>
                <w:b w:val="0"/>
                <w:i w:val="0"/>
                <w:color w:val="000000"/>
                <w:sz w:val="17"/>
              </w:rPr>
              <w:t>자연생태 보전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자연의 보전·관리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1800-1831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568,989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자연생태 복원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1800-1832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39,911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자연자원의 이용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1800-1833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163,346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자연자원의 이용(국립생물자원관)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1800-1844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43,609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자연환경 보전 및 관리(제주)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1800-1831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11,251</w:t>
            </w:r>
          </w:p>
        </w:tc>
      </w:tr>
      <w:tr>
        <w:trPr>
          <w:trHeight w:hRule="exact" w:val="48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탄소흡수원조성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6100-6133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57,246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6,480</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Ⅴ. 자원순환사회 기반 조성으로 자원 생산성을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353,235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Ⅴ-1. 폐기물을 안전하게 처리하고 순환이용을 확대한다.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353,235</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894" w:after="0"/>
              <w:ind w:left="0" w:right="0" w:firstLine="0"/>
              <w:jc w:val="center"/>
            </w:pPr>
            <w:r>
              <w:rPr>
                <w:rFonts w:ascii="H2gtrM" w:hAnsi="H2gtrM" w:eastAsia="H2gtrM"/>
                <w:b w:val="0"/>
                <w:i w:val="0"/>
                <w:color w:val="000000"/>
                <w:sz w:val="17"/>
              </w:rPr>
              <w:t xml:space="preserve">자원순환사회 </w:t>
            </w:r>
            <w:r>
              <w:rPr>
                <w:rFonts w:ascii="H2gtrM" w:hAnsi="H2gtrM" w:eastAsia="H2gtrM"/>
                <w:b w:val="0"/>
                <w:i w:val="0"/>
                <w:color w:val="000000"/>
                <w:sz w:val="17"/>
              </w:rPr>
              <w:t>형성 촉진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폐기물 발생원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1400-1431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21,444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폐기물 수집 및 재활용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1400-1432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17,448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최종처리 및 안전관리(농특)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1400-1435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3,570</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최종처리 및 안전관리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1400-1433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180,633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자원순환정책 기반 마련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1400-1434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31,484</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693</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순환경제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6200-6233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23,879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11,790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62,294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Ⅵ. 유해물질로부터 국민이 안심할 수 있는 건강한 환경을 만든다.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452,031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Ⅵ-1. 생활속 환경유해인자를 감소시키고 피해대응을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235,879</w:t>
            </w:r>
          </w:p>
        </w:tc>
      </w:tr>
      <w:tr>
        <w:trPr>
          <w:trHeight w:hRule="exact" w:val="482"/>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480" w:after="0"/>
              <w:ind w:left="0" w:right="0" w:firstLine="0"/>
              <w:jc w:val="center"/>
            </w:pPr>
            <w:r>
              <w:rPr>
                <w:rFonts w:ascii="H2gtrM" w:hAnsi="H2gtrM" w:eastAsia="H2gtrM"/>
                <w:b w:val="0"/>
                <w:i w:val="0"/>
                <w:color w:val="000000"/>
                <w:sz w:val="17"/>
              </w:rPr>
              <w:t>환경보건관리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사전예방 보건정책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46,058</w:t>
            </w:r>
          </w:p>
        </w:tc>
      </w:tr>
      <w:tr>
        <w:trPr>
          <w:trHeight w:hRule="exact" w:val="6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40" w:after="0"/>
              <w:ind w:left="22" w:right="0" w:firstLine="0"/>
              <w:jc w:val="left"/>
            </w:pPr>
            <w:r>
              <w:rPr>
                <w:rFonts w:ascii="H2gtrM" w:hAnsi="H2gtrM" w:eastAsia="H2gtrM"/>
                <w:b w:val="0"/>
                <w:i w:val="0"/>
                <w:color w:val="000000"/>
                <w:sz w:val="17"/>
              </w:rPr>
              <w:t>환경피해 사후관리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2"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46" w:after="0"/>
              <w:ind w:left="0" w:right="0" w:firstLine="0"/>
              <w:jc w:val="center"/>
            </w:pPr>
            <w:r>
              <w:rPr>
                <w:w w:val="102.14399337768553"/>
                <w:rFonts w:ascii="H2gtrM" w:hAnsi="H2gtrM" w:eastAsia="H2gtrM"/>
                <w:b w:val="0"/>
                <w:i w:val="0"/>
                <w:color w:val="000000"/>
                <w:sz w:val="15"/>
              </w:rPr>
              <w:t>2200-2206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46" w:after="0"/>
              <w:ind w:left="0" w:right="38" w:firstLine="0"/>
              <w:jc w:val="right"/>
            </w:pPr>
            <w:r>
              <w:rPr>
                <w:w w:val="102.14399337768553"/>
                <w:rFonts w:ascii="H2gtrM" w:hAnsi="H2gtrM" w:eastAsia="H2gtrM"/>
                <w:b w:val="0"/>
                <w:i w:val="0"/>
                <w:color w:val="000000"/>
                <w:sz w:val="15"/>
              </w:rPr>
              <w:t>17,425</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- 171 -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환경위해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2200-2205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45,011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환경위해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석면피해구제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2200-2205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48,830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환경피해 사후관리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2200-2206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76,176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환경피해 사후관리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2200-2206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2,074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환경피해 사후관리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2200-2206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305</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Ⅵ-2. 화학안전 예방·대응·관리로 국민이 안심할 수 있는 사회를 </w:t>
            </w:r>
            <w:r>
              <w:rPr>
                <w:rFonts w:ascii="H2gtrM" w:hAnsi="H2gtrM" w:eastAsia="H2gtrM"/>
                <w:b w:val="0"/>
                <w:i w:val="0"/>
                <w:color w:val="000000"/>
                <w:sz w:val="17"/>
              </w:rPr>
              <w:t>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146,244</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168" w:after="0"/>
              <w:ind w:left="144" w:right="144" w:firstLine="0"/>
              <w:jc w:val="center"/>
            </w:pPr>
            <w:r>
              <w:rPr>
                <w:rFonts w:ascii="H2gtrM" w:hAnsi="H2gtrM" w:eastAsia="H2gtrM"/>
                <w:b w:val="0"/>
                <w:i w:val="0"/>
                <w:color w:val="000000"/>
                <w:sz w:val="17"/>
              </w:rPr>
              <w:t xml:space="preserve">화학물질 </w:t>
            </w:r>
            <w:r>
              <w:rPr>
                <w:rFonts w:ascii="H2gtrM" w:hAnsi="H2gtrM" w:eastAsia="H2gtrM"/>
                <w:b w:val="0"/>
                <w:i w:val="0"/>
                <w:color w:val="000000"/>
                <w:sz w:val="17"/>
              </w:rPr>
              <w:t>안전관리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화학물질 관리기반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2300-2310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107,794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화학사고 대응</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2300-2320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38,450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Ⅵ-3. 정확한 조사ㆍ연구와 환경인적자원 양성으로 환경정책 수립을 </w:t>
            </w:r>
            <w:r>
              <w:rPr>
                <w:rFonts w:ascii="H2gtrM" w:hAnsi="H2gtrM" w:eastAsia="H2gtrM"/>
                <w:b w:val="0"/>
                <w:i w:val="0"/>
                <w:color w:val="000000"/>
                <w:sz w:val="17"/>
              </w:rPr>
              <w:t>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69,908</w:t>
            </w:r>
          </w:p>
        </w:tc>
      </w:tr>
      <w:tr>
        <w:trPr>
          <w:trHeight w:hRule="exact" w:val="48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648" w:after="0"/>
              <w:ind w:left="0" w:right="0" w:firstLine="0"/>
              <w:jc w:val="center"/>
            </w:pPr>
            <w:r>
              <w:rPr>
                <w:rFonts w:ascii="H2gtrM" w:hAnsi="H2gtrM" w:eastAsia="H2gtrM"/>
                <w:b w:val="0"/>
                <w:i w:val="0"/>
                <w:color w:val="000000"/>
                <w:sz w:val="17"/>
              </w:rPr>
              <w:t xml:space="preserve">환경연구 및 </w:t>
            </w:r>
            <w:r>
              <w:rPr>
                <w:rFonts w:ascii="H2gtrM" w:hAnsi="H2gtrM" w:eastAsia="H2gtrM"/>
                <w:b w:val="0"/>
                <w:i w:val="0"/>
                <w:color w:val="000000"/>
                <w:sz w:val="17"/>
              </w:rPr>
              <w:t>교육</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과학원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1900-1942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10,757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환경시험연구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1900-1946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49,507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환경인력개발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1900-1948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4,963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환경교육 및 홍보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환경개선특별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1900-1937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4,681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13,695,070</w:t>
            </w:r>
          </w:p>
        </w:tc>
      </w:tr>
    </w:tbl>
    <w:p>
      <w:pPr>
        <w:autoSpaceDN w:val="0"/>
        <w:autoSpaceDE w:val="0"/>
        <w:widowControl/>
        <w:spacing w:line="202" w:lineRule="exact" w:before="5058" w:after="0"/>
        <w:ind w:left="0" w:right="0" w:firstLine="0"/>
        <w:jc w:val="center"/>
      </w:pPr>
      <w:r>
        <w:rPr>
          <w:rFonts w:ascii="SymbolMT" w:hAnsi="SymbolMT" w:eastAsia="SymbolMT"/>
          <w:b w:val="0"/>
          <w:i w:val="0"/>
          <w:color w:val="000000"/>
          <w:sz w:val="20"/>
        </w:rPr>
        <w:t>- 172 -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24. 고용노동부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533,772</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386</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534,158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319,575 </w:t>
            </w:r>
            <w:r>
              <w:br/>
            </w:r>
            <w:r>
              <w:rPr>
                <w:w w:val="97.61683815403988"/>
                <w:rFonts w:ascii="PalatinoLinotype" w:hAnsi="PalatinoLinotype" w:eastAsia="PalatinoLinotype"/>
                <w:b w:val="0"/>
                <w:i w:val="0"/>
                <w:color w:val="000000"/>
                <w:sz w:val="19"/>
              </w:rPr>
              <w:t xml:space="preserve">1,112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320,687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296" w:right="22" w:firstLine="0"/>
              <w:jc w:val="right"/>
            </w:pPr>
            <w:r>
              <w:rPr>
                <w:w w:val="97.61683815403988"/>
                <w:rFonts w:ascii="PalatinoLinotype" w:hAnsi="PalatinoLinotype" w:eastAsia="PalatinoLinotype"/>
                <w:b w:val="0"/>
                <w:i w:val="0"/>
                <w:color w:val="000000"/>
                <w:sz w:val="19"/>
              </w:rPr>
              <w:t xml:space="preserve">285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285</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432" w:right="22" w:firstLine="0"/>
              <w:jc w:val="right"/>
            </w:pPr>
            <w:r>
              <w:rPr>
                <w:w w:val="97.61683815403988"/>
                <w:rFonts w:ascii="PalatinoLinotype" w:hAnsi="PalatinoLinotype" w:eastAsia="PalatinoLinotype"/>
                <w:b w:val="0"/>
                <w:i w:val="0"/>
                <w:color w:val="000000"/>
                <w:sz w:val="19"/>
              </w:rPr>
              <w:t xml:space="preserve">319,860 </w:t>
            </w:r>
            <w:r>
              <w:br/>
            </w:r>
            <w:r>
              <w:rPr>
                <w:w w:val="97.61683815403988"/>
                <w:rFonts w:ascii="PalatinoLinotype" w:hAnsi="PalatinoLinotype" w:eastAsia="PalatinoLinotype"/>
                <w:b w:val="0"/>
                <w:i w:val="0"/>
                <w:color w:val="000000"/>
                <w:sz w:val="19"/>
              </w:rPr>
              <w:t xml:space="preserve">1,112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320,972</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59.9 </w:t>
            </w:r>
            <w:r>
              <w:br/>
            </w:r>
            <w:r>
              <w:rPr>
                <w:w w:val="97.61683815403988"/>
                <w:rFonts w:ascii="PalatinoLinotype" w:hAnsi="PalatinoLinotype" w:eastAsia="PalatinoLinotype"/>
                <w:b w:val="0"/>
                <w:i w:val="0"/>
                <w:color w:val="000000"/>
                <w:sz w:val="19"/>
              </w:rPr>
              <w:t xml:space="preserve">0.2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60.1</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11,500 </w:t>
            </w:r>
            <w:r>
              <w:br/>
            </w:r>
            <w:r>
              <w:rPr>
                <w:w w:val="97.61683815403988"/>
                <w:rFonts w:ascii="PalatinoLinotype" w:hAnsi="PalatinoLinotype" w:eastAsia="PalatinoLinotype"/>
                <w:b w:val="0"/>
                <w:i w:val="0"/>
                <w:color w:val="000000"/>
                <w:sz w:val="19"/>
              </w:rPr>
              <w:t xml:space="preserve">3,211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197,732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641 </w:t>
            </w:r>
            <w:r>
              <w:br/>
            </w:r>
            <w:r>
              <w:rPr>
                <w:w w:val="97.61683815403988"/>
                <w:rFonts w:ascii="PalatinoLinotype" w:hAnsi="PalatinoLinotype" w:eastAsia="PalatinoLinotype"/>
                <w:b w:val="0"/>
                <w:i w:val="0"/>
                <w:color w:val="000000"/>
                <w:sz w:val="19"/>
              </w:rPr>
              <w:t>213,085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101 </w:t>
            </w:r>
            <w:r>
              <w:br/>
            </w:r>
            <w:r>
              <w:rPr>
                <w:w w:val="97.61683815403988"/>
                <w:rFonts w:ascii="PalatinoLinotype" w:hAnsi="PalatinoLinotype" w:eastAsia="PalatinoLinotype"/>
                <w:b w:val="0"/>
                <w:i w:val="0"/>
                <w:color w:val="000000"/>
                <w:sz w:val="19"/>
              </w:rPr>
              <w:t>101</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432" w:right="22" w:firstLine="0"/>
              <w:jc w:val="right"/>
            </w:pPr>
            <w:r>
              <w:rPr>
                <w:w w:val="97.61683815403988"/>
                <w:rFonts w:ascii="PalatinoLinotype" w:hAnsi="PalatinoLinotype" w:eastAsia="PalatinoLinotype"/>
                <w:b w:val="0"/>
                <w:i w:val="0"/>
                <w:color w:val="000000"/>
                <w:sz w:val="19"/>
              </w:rPr>
              <w:t xml:space="preserve">11,500 </w:t>
            </w:r>
            <w:r>
              <w:br/>
            </w:r>
            <w:r>
              <w:rPr>
                <w:w w:val="97.61683815403988"/>
                <w:rFonts w:ascii="PalatinoLinotype" w:hAnsi="PalatinoLinotype" w:eastAsia="PalatinoLinotype"/>
                <w:b w:val="0"/>
                <w:i w:val="0"/>
                <w:color w:val="000000"/>
                <w:sz w:val="19"/>
              </w:rPr>
              <w:t xml:space="preserve">3,211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197,732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742 </w:t>
            </w:r>
            <w:r>
              <w:br/>
            </w:r>
            <w:r>
              <w:rPr>
                <w:w w:val="97.61683815403988"/>
                <w:rFonts w:ascii="PalatinoLinotype" w:hAnsi="PalatinoLinotype" w:eastAsia="PalatinoLinotype"/>
                <w:b w:val="0"/>
                <w:i w:val="0"/>
                <w:color w:val="000000"/>
                <w:sz w:val="19"/>
              </w:rPr>
              <w:t>213,186</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2.2 </w:t>
            </w:r>
            <w:r>
              <w:br/>
            </w:r>
            <w:r>
              <w:rPr>
                <w:w w:val="97.61683815403988"/>
                <w:rFonts w:ascii="PalatinoLinotype" w:hAnsi="PalatinoLinotype" w:eastAsia="PalatinoLinotype"/>
                <w:b w:val="0"/>
                <w:i w:val="0"/>
                <w:color w:val="000000"/>
                <w:sz w:val="19"/>
              </w:rPr>
              <w:t xml:space="preserve">0.6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39.9</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- 173 -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9</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9</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6.00000000000023" w:type="dxa"/>
            </w:tblPr>
            <w:tblGrid>
              <w:gridCol w:w="757"/>
              <w:gridCol w:w="757"/>
              <w:gridCol w:w="757"/>
              <w:gridCol w:w="757"/>
            </w:tblGrid>
            <w:tr>
              <w:trPr>
                <w:trHeight w:hRule="exact" w:val="302"/>
              </w:trPr>
              <w:tc>
                <w:tcPr>
                  <w:tcW w:type="dxa" w:w="560"/>
                  <w:tcBorders/>
                  <w:tcMar>
                    <w:start w:w="0" w:type="dxa"/>
                    <w:end w:w="0" w:type="dxa"/>
                  </w:tcMar>
                </w:tcPr>
                <w:p>
                  <w:pPr>
                    <w:autoSpaceDN w:val="0"/>
                    <w:autoSpaceDE w:val="0"/>
                    <w:widowControl/>
                    <w:spacing w:line="202" w:lineRule="exact" w:before="60" w:after="0"/>
                    <w:ind w:left="0" w:right="282" w:firstLine="0"/>
                    <w:jc w:val="right"/>
                  </w:pPr>
                  <w:r>
                    <w:rPr>
                      <w:rFonts w:ascii="H2gtrM" w:hAnsi="H2gtrM" w:eastAsia="H2gtrM"/>
                      <w:b w:val="0"/>
                      <w:i w:val="0"/>
                      <w:color w:val="000000"/>
                      <w:sz w:val="20"/>
                    </w:rPr>
                    <w:t>1</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6</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8(88.9%)</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6.000000000000227" w:type="dxa"/>
            </w:tblPr>
            <w:tblGrid>
              <w:gridCol w:w="757"/>
              <w:gridCol w:w="757"/>
              <w:gridCol w:w="757"/>
              <w:gridCol w:w="757"/>
            </w:tblGrid>
            <w:tr>
              <w:trPr>
                <w:trHeight w:hRule="exact" w:val="300"/>
              </w:trPr>
              <w:tc>
                <w:tcPr>
                  <w:tcW w:type="dxa" w:w="800"/>
                  <w:tcBorders/>
                  <w:tcMar>
                    <w:start w:w="0" w:type="dxa"/>
                    <w:end w:w="0" w:type="dxa"/>
                  </w:tcMar>
                </w:tcPr>
                <w:p>
                  <w:pPr>
                    <w:autoSpaceDN w:val="0"/>
                    <w:autoSpaceDE w:val="0"/>
                    <w:widowControl/>
                    <w:spacing w:line="200" w:lineRule="exact" w:before="60" w:after="0"/>
                    <w:ind w:left="30" w:right="0" w:firstLine="0"/>
                    <w:jc w:val="left"/>
                  </w:pPr>
                  <w:r>
                    <w:rPr>
                      <w:rFonts w:ascii="H2gtrM" w:hAnsi="H2gtrM" w:eastAsia="H2gtrM"/>
                      <w:b w:val="0"/>
                      <w:i w:val="0"/>
                      <w:color w:val="000000"/>
                      <w:sz w:val="20"/>
                    </w:rPr>
                    <w:t>11.1%</w:t>
                  </w:r>
                </w:p>
              </w:tc>
              <w:tc>
                <w:tcPr>
                  <w:tcW w:type="dxa" w:w="54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22.2%</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66.7%</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368"/>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72"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2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72"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0" w:right="0" w:firstLine="0"/>
              <w:jc w:val="center"/>
            </w:pPr>
            <w:r>
              <w:rPr>
                <w:rFonts w:ascii="H2gtrM" w:hAnsi="H2gtrM" w:eastAsia="H2gtrM"/>
                <w:b w:val="0"/>
                <w:i w:val="0"/>
                <w:color w:val="000000"/>
                <w:sz w:val="20"/>
              </w:rPr>
              <w:t>비고</w:t>
            </w:r>
          </w:p>
        </w:tc>
      </w:tr>
      <w:tr>
        <w:trPr>
          <w:trHeight w:hRule="exact" w:val="694"/>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02" w:lineRule="exact" w:before="0"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48"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4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9"/>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전략목표Ⅰ. 양질의 일자리를 창출한다.</w:t>
            </w:r>
          </w:p>
        </w:tc>
      </w:tr>
      <w:tr>
        <w:trPr>
          <w:trHeight w:hRule="exact" w:val="495"/>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프로그램목표Ⅰ-1. 양질의 일자리 창출 기반 구축 및 청년 등 수요자 맞춤형 취업지원 강화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고용창출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46" w:right="0" w:firstLine="0"/>
              <w:jc w:val="left"/>
            </w:pPr>
            <w:r>
              <w:rPr>
                <w:w w:val="102.14399337768553"/>
                <w:rFonts w:ascii="H2gtrM" w:hAnsi="H2gtrM" w:eastAsia="H2gtrM"/>
                <w:b w:val="0"/>
                <w:i w:val="0"/>
                <w:color w:val="000000"/>
                <w:sz w:val="15"/>
              </w:rPr>
              <w:t>①15~64세 고용률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68.8(%)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4" w:after="0"/>
              <w:ind w:left="130" w:right="0" w:firstLine="0"/>
              <w:jc w:val="left"/>
            </w:pPr>
            <w:r>
              <w:rPr>
                <w:rFonts w:ascii="H2gtrM" w:hAnsi="H2gtrM" w:eastAsia="H2gtrM"/>
                <w:b w:val="0"/>
                <w:i w:val="0"/>
                <w:color w:val="000000"/>
                <w:sz w:val="20"/>
              </w:rPr>
              <w:t>프로그램목표Ⅰ-2. 장애인의 일자리기회를 확대</w:t>
            </w:r>
          </w:p>
        </w:tc>
      </w:tr>
      <w:tr>
        <w:trPr>
          <w:trHeight w:hRule="exact" w:val="45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8" w:after="0"/>
              <w:ind w:left="38" w:right="0" w:firstLine="0"/>
              <w:jc w:val="left"/>
            </w:pPr>
            <w:r>
              <w:rPr>
                <w:rFonts w:ascii="H2gtrM" w:hAnsi="H2gtrM" w:eastAsia="H2gtrM"/>
                <w:b w:val="0"/>
                <w:i w:val="0"/>
                <w:color w:val="000000"/>
                <w:sz w:val="20"/>
              </w:rPr>
              <w:t>장애인고용증진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46" w:right="0" w:firstLine="0"/>
              <w:jc w:val="left"/>
            </w:pPr>
            <w:r>
              <w:rPr>
                <w:w w:val="102.14399337768553"/>
                <w:rFonts w:ascii="H2gtrM" w:hAnsi="H2gtrM" w:eastAsia="H2gtrM"/>
                <w:b w:val="0"/>
                <w:i w:val="0"/>
                <w:color w:val="000000"/>
                <w:sz w:val="15"/>
              </w:rPr>
              <w:t>①장애인 취업자 비율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4.80(%)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w:t>
            </w:r>
          </w:p>
        </w:tc>
      </w:tr>
      <w:tr>
        <w:trPr>
          <w:trHeight w:hRule="exact" w:val="44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20" w:after="0"/>
              <w:ind w:left="38" w:right="0" w:firstLine="0"/>
              <w:jc w:val="left"/>
            </w:pPr>
            <w:r>
              <w:rPr>
                <w:rFonts w:ascii="H2gtrM" w:hAnsi="H2gtrM" w:eastAsia="H2gtrM"/>
                <w:b w:val="0"/>
                <w:i w:val="0"/>
                <w:color w:val="000000"/>
                <w:sz w:val="20"/>
              </w:rPr>
              <w:t>전략목표Ⅱ. 평생 직업능력개발을 지원하고 중층적 고용안정망의 실효성을 제고한다.</w:t>
            </w:r>
          </w:p>
        </w:tc>
      </w:tr>
      <w:tr>
        <w:trPr>
          <w:trHeight w:hRule="exact" w:val="45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16" w:after="0"/>
              <w:ind w:left="130" w:right="0" w:firstLine="0"/>
              <w:jc w:val="left"/>
            </w:pPr>
            <w:r>
              <w:rPr>
                <w:rFonts w:ascii="H2gtrM" w:hAnsi="H2gtrM" w:eastAsia="H2gtrM"/>
                <w:b w:val="0"/>
                <w:i w:val="0"/>
                <w:color w:val="000000"/>
                <w:sz w:val="20"/>
              </w:rPr>
              <w:t>프로그램목표Ⅱ-1. 신산업,신기술분야 인력양성 및 평생 직업능력개발 지원</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직업능력개발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602"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①국민내일배움카드 </w:t>
            </w:r>
            <w:r>
              <w:rPr>
                <w:w w:val="102.14399337768553"/>
                <w:rFonts w:ascii="H2gtrM" w:hAnsi="H2gtrM" w:eastAsia="H2gtrM"/>
                <w:b w:val="0"/>
                <w:i w:val="0"/>
                <w:color w:val="000000"/>
                <w:sz w:val="15"/>
              </w:rPr>
              <w:t>훈</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련인원</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 xml:space="preserve">634,100 </w:t>
            </w:r>
            <w:r>
              <w:rPr>
                <w:w w:val="102.14399337768553"/>
                <w:rFonts w:ascii="H2gtrM" w:hAnsi="H2gtrM" w:eastAsia="H2gtrM"/>
                <w:b w:val="0"/>
                <w:i w:val="0"/>
                <w:color w:val="000000"/>
                <w:sz w:val="15"/>
              </w:rPr>
              <w:t>(명)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18" w:after="0"/>
              <w:ind w:left="130" w:right="0" w:firstLine="0"/>
              <w:jc w:val="left"/>
            </w:pPr>
            <w:r>
              <w:rPr>
                <w:rFonts w:ascii="H2gtrM" w:hAnsi="H2gtrM" w:eastAsia="H2gtrM"/>
                <w:b w:val="0"/>
                <w:i w:val="0"/>
                <w:color w:val="000000"/>
                <w:sz w:val="20"/>
              </w:rPr>
              <w:t>프로그램목표Ⅱ-2. 구직활동 촉진 및 중층적 고용안정망의 실효성 제고</w:t>
            </w:r>
          </w:p>
        </w:tc>
      </w:tr>
      <w:tr>
        <w:trPr>
          <w:trHeight w:hRule="exact" w:val="44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8" w:after="0"/>
              <w:ind w:left="38" w:right="0" w:firstLine="0"/>
              <w:jc w:val="left"/>
            </w:pPr>
            <w:r>
              <w:rPr>
                <w:rFonts w:ascii="H2gtrM" w:hAnsi="H2gtrM" w:eastAsia="H2gtrM"/>
                <w:b w:val="0"/>
                <w:i w:val="0"/>
                <w:color w:val="000000"/>
                <w:sz w:val="20"/>
              </w:rPr>
              <w:t>고용안전망확충</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0" w:after="0"/>
              <w:ind w:left="46" w:right="0" w:firstLine="0"/>
              <w:jc w:val="left"/>
            </w:pPr>
            <w:r>
              <w:rPr>
                <w:w w:val="102.14399337768553"/>
                <w:rFonts w:ascii="H2gtrM" w:hAnsi="H2gtrM" w:eastAsia="H2gtrM"/>
                <w:b w:val="0"/>
                <w:i w:val="0"/>
                <w:color w:val="000000"/>
                <w:sz w:val="15"/>
              </w:rPr>
              <w:t>①고용보험 가입자수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144" w:right="144" w:firstLine="0"/>
              <w:jc w:val="center"/>
            </w:pPr>
            <w:r>
              <w:rPr>
                <w:w w:val="102.14399337768553"/>
                <w:rFonts w:ascii="H2gtrM" w:hAnsi="H2gtrM" w:eastAsia="H2gtrM"/>
                <w:b w:val="0"/>
                <w:i w:val="0"/>
                <w:color w:val="000000"/>
                <w:sz w:val="15"/>
              </w:rPr>
              <w:t xml:space="preserve">15,867 </w:t>
            </w:r>
            <w:r>
              <w:rPr>
                <w:w w:val="102.14399337768553"/>
                <w:rFonts w:ascii="H2gtrM" w:hAnsi="H2gtrM" w:eastAsia="H2gtrM"/>
                <w:b w:val="0"/>
                <w:i w:val="0"/>
                <w:color w:val="000000"/>
                <w:sz w:val="15"/>
              </w:rPr>
              <w:t>(천명)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0" w:right="0" w:firstLine="0"/>
              <w:jc w:val="center"/>
            </w:pPr>
            <w:r>
              <w:rPr>
                <w:rFonts w:ascii="H2gtrM" w:hAnsi="H2gtrM" w:eastAsia="H2gtrM"/>
                <w:b w:val="0"/>
                <w:i w:val="0"/>
                <w:color w:val="000000"/>
                <w:sz w:val="20"/>
              </w:rPr>
              <w:t>전략목표Ⅲ. 노동의 가치가 존중받는 사회 실현의 기틀을 마련하고 노동기본권을 보장한다.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프로그램목표Ⅲ-1. 노사협력을 통한 상생의 노동시장 구축</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노사정책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①일터혁신 실태조사 점</w:t>
            </w:r>
            <w:r>
              <w:rPr>
                <w:w w:val="102.14399337768553"/>
                <w:rFonts w:ascii="H2gtrM" w:hAnsi="H2gtrM" w:eastAsia="H2gtrM"/>
                <w:b w:val="0"/>
                <w:i w:val="0"/>
                <w:color w:val="000000"/>
                <w:sz w:val="15"/>
              </w:rPr>
              <w:t>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55.5(점)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48" w:after="0"/>
        <w:ind w:left="0" w:right="0" w:firstLine="0"/>
        <w:jc w:val="center"/>
      </w:pPr>
      <w:r>
        <w:rPr>
          <w:rFonts w:ascii="SymbolMT" w:hAnsi="SymbolMT" w:eastAsia="SymbolMT"/>
          <w:b w:val="0"/>
          <w:i w:val="0"/>
          <w:color w:val="000000"/>
          <w:sz w:val="20"/>
        </w:rPr>
        <w:t>- 174 -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36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2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18" w:after="0"/>
              <w:ind w:left="0" w:right="0" w:firstLine="0"/>
              <w:jc w:val="center"/>
            </w:pPr>
            <w:r>
              <w:rPr>
                <w:rFonts w:ascii="H2gtrM" w:hAnsi="H2gtrM" w:eastAsia="H2gtrM"/>
                <w:b w:val="0"/>
                <w:i w:val="0"/>
                <w:color w:val="000000"/>
                <w:sz w:val="20"/>
              </w:rPr>
              <w:t>비고</w:t>
            </w:r>
          </w:p>
        </w:tc>
      </w:tr>
      <w:tr>
        <w:trPr>
          <w:trHeight w:hRule="exact" w:val="694"/>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02" w:lineRule="exact" w:before="0"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48"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50"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프로그램목표Ⅲ-2. 중장년·여성 고용촉진과 고용노동평등 환경 기반 강화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고용평등증진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①여성고용률(30~40대)</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65.5(%)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프로그램목표Ⅲ-3. 취약근로자 권익보호 및 근로자복지 증진</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288" w:firstLine="0"/>
              <w:jc w:val="left"/>
            </w:pPr>
            <w:r>
              <w:rPr>
                <w:rFonts w:ascii="H2gtrM" w:hAnsi="H2gtrM" w:eastAsia="H2gtrM"/>
                <w:b w:val="0"/>
                <w:i w:val="0"/>
                <w:color w:val="000000"/>
                <w:sz w:val="20"/>
              </w:rPr>
              <w:t>근로조건보호및복지</w:t>
            </w:r>
            <w:r>
              <w:rPr>
                <w:rFonts w:ascii="H2gtrM" w:hAnsi="H2gtrM" w:eastAsia="H2gtrM"/>
                <w:b w:val="0"/>
                <w:i w:val="0"/>
                <w:color w:val="000000"/>
                <w:sz w:val="20"/>
              </w:rPr>
              <w:t>증진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996" w:val="left"/>
              </w:tabs>
              <w:autoSpaceDE w:val="0"/>
              <w:widowControl/>
              <w:spacing w:line="154" w:lineRule="exact" w:before="98" w:after="0"/>
              <w:ind w:left="46" w:right="0" w:firstLine="0"/>
              <w:jc w:val="left"/>
            </w:pPr>
            <w:r>
              <w:rPr>
                <w:w w:val="102.14399337768553"/>
                <w:rFonts w:ascii="H2gtrM" w:hAnsi="H2gtrM" w:eastAsia="H2gtrM"/>
                <w:b w:val="0"/>
                <w:i w:val="0"/>
                <w:color w:val="000000"/>
                <w:sz w:val="15"/>
              </w:rPr>
              <w:t xml:space="preserve">①임금체불 </w:t>
            </w:r>
            <w:r>
              <w:tab/>
            </w:r>
            <w:r>
              <w:rPr>
                <w:w w:val="102.14399337768553"/>
                <w:rFonts w:ascii="H2gtrM" w:hAnsi="H2gtrM" w:eastAsia="H2gtrM"/>
                <w:b w:val="0"/>
                <w:i w:val="0"/>
                <w:color w:val="000000"/>
                <w:sz w:val="15"/>
              </w:rPr>
              <w:t xml:space="preserve">피해근로자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권리구제율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78.8(%)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전략목표Ⅳ. 안전하고 쾌적한 일터를 조성한다.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프로그램목표Ⅳ-1. 재해근로자 신속·공정보상 및 원활한 노동시장 복귀 촉진</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산재보험</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46" w:right="0" w:firstLine="0"/>
              <w:jc w:val="left"/>
            </w:pPr>
            <w:r>
              <w:rPr>
                <w:w w:val="102.14399337768553"/>
                <w:rFonts w:ascii="H2gtrM" w:hAnsi="H2gtrM" w:eastAsia="H2gtrM"/>
                <w:b w:val="0"/>
                <w:i w:val="0"/>
                <w:color w:val="000000"/>
                <w:sz w:val="15"/>
              </w:rPr>
              <w:t>①산재보험 신속성</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84.68(%)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프로그램목표Ⅳ-2. 사망재해 예방 및 근로자의 안전과 건강 유지·증진</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산업재해예방</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1300" w:val="left"/>
              </w:tabs>
              <w:autoSpaceDE w:val="0"/>
              <w:widowControl/>
              <w:spacing w:line="154" w:lineRule="exact" w:before="70" w:after="0"/>
              <w:ind w:left="46" w:right="0" w:firstLine="0"/>
              <w:jc w:val="left"/>
            </w:pPr>
            <w:r>
              <w:rPr>
                <w:w w:val="102.14399337768553"/>
                <w:rFonts w:ascii="H2gtrM" w:hAnsi="H2gtrM" w:eastAsia="H2gtrM"/>
                <w:b w:val="0"/>
                <w:i w:val="0"/>
                <w:color w:val="000000"/>
                <w:sz w:val="15"/>
              </w:rPr>
              <w:t xml:space="preserve">①지원사업장의 </w:t>
            </w:r>
            <w:r>
              <w:rPr>
                <w:w w:val="102.14399337768553"/>
                <w:rFonts w:ascii="H2gtrM" w:hAnsi="H2gtrM" w:eastAsia="H2gtrM"/>
                <w:b w:val="0"/>
                <w:i w:val="0"/>
                <w:color w:val="000000"/>
                <w:sz w:val="15"/>
              </w:rPr>
              <w:t>사고사</w:t>
            </w:r>
          </w:p>
          <w:p>
            <w:pPr>
              <w:autoSpaceDN w:val="0"/>
              <w:autoSpaceDE w:val="0"/>
              <w:widowControl/>
              <w:spacing w:line="154" w:lineRule="exact" w:before="40" w:after="0"/>
              <w:ind w:left="46" w:right="0" w:firstLine="0"/>
              <w:jc w:val="left"/>
            </w:pPr>
            <w:r>
              <w:rPr>
                <w:w w:val="102.14399337768553"/>
                <w:rFonts w:ascii="H2gtrM" w:hAnsi="H2gtrM" w:eastAsia="H2gtrM"/>
                <w:b w:val="0"/>
                <w:i w:val="0"/>
                <w:color w:val="000000"/>
                <w:sz w:val="15"/>
              </w:rPr>
              <w:t>망만인율</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0.50(</w:t>
            </w:r>
            <w:r>
              <w:rPr>
                <w:w w:val="102.14399337768553"/>
                <w:rFonts w:ascii="Haansoft20Batang" w:hAnsi="Haansoft20Batang" w:eastAsia="Haansoft20Batang"/>
                <w:b w:val="0"/>
                <w:i w:val="0"/>
                <w:color w:val="000000"/>
                <w:sz w:val="15"/>
              </w:rPr>
              <w:t>‱</w:t>
            </w:r>
            <w:r>
              <w:rPr>
                <w:w w:val="102.14399337768553"/>
                <w:rFonts w:ascii="H2gtrM" w:hAnsi="H2gtrM" w:eastAsia="H2gtrM"/>
                <w:b w:val="0"/>
                <w:i w:val="0"/>
                <w:color w:val="000000"/>
                <w:sz w:val="15"/>
              </w:rPr>
              <w:t>)</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하향지표</w:t>
            </w:r>
          </w:p>
        </w:tc>
      </w:tr>
    </w:tbl>
    <w:p>
      <w:pPr>
        <w:autoSpaceDN w:val="0"/>
        <w:autoSpaceDE w:val="0"/>
        <w:widowControl/>
        <w:spacing w:line="202" w:lineRule="exact" w:before="6884" w:after="0"/>
        <w:ind w:left="0" w:right="0" w:firstLine="0"/>
        <w:jc w:val="center"/>
      </w:pPr>
      <w:r>
        <w:rPr>
          <w:rFonts w:ascii="SymbolMT" w:hAnsi="SymbolMT" w:eastAsia="SymbolMT"/>
          <w:b w:val="0"/>
          <w:i w:val="0"/>
          <w:color w:val="000000"/>
          <w:sz w:val="20"/>
        </w:rPr>
        <w:t>- 175 -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양질의 일자리를 창출한다.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2,650,219</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Ⅰ-1. 양질의 일자리 창출 기반 구축 및 청년 등 수요자 맞춤형 취업지원 </w:t>
            </w:r>
            <w:r>
              <w:rPr>
                <w:rFonts w:ascii="H2gtrM" w:hAnsi="H2gtrM" w:eastAsia="H2gtrM"/>
                <w:b w:val="0"/>
                <w:i w:val="0"/>
                <w:color w:val="000000"/>
                <w:sz w:val="17"/>
              </w:rPr>
              <w:t>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1,833,434</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4640" w:after="0"/>
              <w:ind w:left="0" w:right="0" w:firstLine="0"/>
              <w:jc w:val="center"/>
            </w:pPr>
            <w:r>
              <w:rPr>
                <w:rFonts w:ascii="H2gtrM" w:hAnsi="H2gtrM" w:eastAsia="H2gtrM"/>
                <w:b w:val="0"/>
                <w:i w:val="0"/>
                <w:color w:val="000000"/>
                <w:sz w:val="17"/>
              </w:rPr>
              <w:t>고용창출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고용지원인프라운영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87,200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고용노동통계조사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26,164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사회적기업육성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28,589</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한국고용정보원출연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1000-1039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41,407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고용동향조사분석</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7,026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고용영향평가사업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1000-1045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1,039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취약계층취업촉진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1000-1070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17,853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22" w:right="0" w:firstLine="0"/>
              <w:jc w:val="left"/>
            </w:pPr>
            <w:r>
              <w:rPr>
                <w:rFonts w:ascii="H2gtrM" w:hAnsi="H2gtrM" w:eastAsia="H2gtrM"/>
                <w:b w:val="0"/>
                <w:i w:val="0"/>
                <w:color w:val="000000"/>
                <w:sz w:val="17"/>
              </w:rPr>
              <w:t>국가일자리정보플랫폼 구축·운영(정보</w:t>
            </w:r>
            <w:r>
              <w:rPr>
                <w:rFonts w:ascii="H2gtrM" w:hAnsi="H2gtrM" w:eastAsia="H2gtrM"/>
                <w:b w:val="0"/>
                <w:i w:val="0"/>
                <w:color w:val="000000"/>
                <w:sz w:val="17"/>
              </w:rPr>
              <w:t>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1000-1075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13,930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사회적기업육성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1000-1037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47,665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지역고용촉진지원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1000-1056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101,162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사회적기업육성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1000-1037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2,370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고용유지지원금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71,372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고용창출장려금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1000-1046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65,348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고용장려금(융자)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0</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건설근로자고용지원금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1000-1049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고용서비스지원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1000-1055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지역고용촉진지원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1000-1056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9,511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가사근로자고용개선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1000-1062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중소기업청년인턴제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649,034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청년내일채움공제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148,988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청년직업정보제공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1000-1049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19,909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청년진로및취업지원(일반)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306,858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세대간상생고용지원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1000-1060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0</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청년내일채움공제(고보)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70,715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직업정보지원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1000-1051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4,848</w:t>
            </w:r>
          </w:p>
        </w:tc>
      </w:tr>
    </w:tbl>
    <w:p>
      <w:pPr>
        <w:autoSpaceDN w:val="0"/>
        <w:autoSpaceDE w:val="0"/>
        <w:widowControl/>
        <w:spacing w:line="202" w:lineRule="exact" w:before="368" w:after="0"/>
        <w:ind w:left="0" w:right="0" w:firstLine="0"/>
        <w:jc w:val="center"/>
      </w:pPr>
      <w:r>
        <w:rPr>
          <w:rFonts w:ascii="SymbolMT" w:hAnsi="SymbolMT" w:eastAsia="SymbolMT"/>
          <w:b w:val="0"/>
          <w:i w:val="0"/>
          <w:color w:val="000000"/>
          <w:sz w:val="20"/>
        </w:rPr>
        <w:t>- 176 -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고용전산망관리(정보화)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37,461</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복권기금운영(</w:t>
            </w:r>
            <w:r>
              <w:rPr>
                <w:rFonts w:ascii="H2gtrM" w:hAnsi="H2gtrM" w:eastAsia="H2gtrM"/>
                <w:b w:val="0"/>
                <w:i w:val="0"/>
                <w:color w:val="000000"/>
                <w:sz w:val="17"/>
              </w:rPr>
              <w:t>취약계층지원)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02" w:lineRule="exact" w:before="152" w:after="0"/>
              <w:ind w:left="0" w:right="0" w:firstLine="0"/>
              <w:jc w:val="left"/>
            </w:pPr>
            <w:r>
              <w:rPr>
                <w:rFonts w:ascii="H2gtrM" w:hAnsi="H2gtrM" w:eastAsia="H2gtrM"/>
                <w:b w:val="0"/>
                <w:i w:val="0"/>
                <w:color w:val="000000"/>
                <w:sz w:val="17"/>
              </w:rPr>
              <w:t xml:space="preserve"> </w:t>
            </w:r>
            <w:r>
              <w:rPr>
                <w:rFonts w:ascii="H2gtrM" w:hAnsi="H2gtrM" w:eastAsia="H2gtrM"/>
                <w:b w:val="0"/>
                <w:i w:val="0"/>
                <w:color w:val="000000"/>
                <w:sz w:val="17"/>
              </w:rPr>
              <w:t>청년 등 사회적기업가 육성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복권기금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6300-6369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공정한전환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산업·일자리전환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6300-6332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13,489</w:t>
            </w:r>
          </w:p>
        </w:tc>
      </w:tr>
      <w:tr>
        <w:trPr>
          <w:trHeight w:hRule="exact" w:val="356"/>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고용창출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고용보험징수관리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1000-1083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61,496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장애인의 일자리기회를 확대</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816,785</w:t>
            </w:r>
          </w:p>
        </w:tc>
      </w:tr>
      <w:tr>
        <w:trPr>
          <w:trHeight w:hRule="exact" w:val="7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942" w:after="0"/>
              <w:ind w:left="0" w:right="0" w:firstLine="0"/>
              <w:jc w:val="center"/>
            </w:pPr>
            <w:r>
              <w:rPr>
                <w:rFonts w:ascii="H2gtrM" w:hAnsi="H2gtrM" w:eastAsia="H2gtrM"/>
                <w:b w:val="0"/>
                <w:i w:val="0"/>
                <w:color w:val="000000"/>
                <w:sz w:val="17"/>
              </w:rPr>
              <w:t>장애인고용</w:t>
            </w:r>
            <w:r>
              <w:rPr>
                <w:rFonts w:ascii="H2gtrM" w:hAnsi="H2gtrM" w:eastAsia="H2gtrM"/>
                <w:b w:val="0"/>
                <w:i w:val="0"/>
                <w:color w:val="000000"/>
                <w:sz w:val="17"/>
              </w:rPr>
              <w:t>증진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장애인고용지원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장애인고용촉</w:t>
            </w:r>
            <w:r>
              <w:rPr>
                <w:rFonts w:ascii="H2gtrM" w:hAnsi="H2gtrM" w:eastAsia="H2gtrM"/>
                <w:b w:val="0"/>
                <w:i w:val="0"/>
                <w:color w:val="000000"/>
                <w:sz w:val="17"/>
              </w:rPr>
              <w:t>진및직업재활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1400-1452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638,605</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장애인고용인프라지원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장애인고용촉</w:t>
            </w:r>
            <w:r>
              <w:rPr>
                <w:rFonts w:ascii="H2gtrM" w:hAnsi="H2gtrM" w:eastAsia="H2gtrM"/>
                <w:b w:val="0"/>
                <w:i w:val="0"/>
                <w:color w:val="000000"/>
                <w:sz w:val="17"/>
              </w:rPr>
              <w:t>진및직업재활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1400-1453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72,486</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장애인직업능력제고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장애인고용촉</w:t>
            </w:r>
            <w:r>
              <w:rPr>
                <w:rFonts w:ascii="H2gtrM" w:hAnsi="H2gtrM" w:eastAsia="H2gtrM"/>
                <w:b w:val="0"/>
                <w:i w:val="0"/>
                <w:color w:val="000000"/>
                <w:sz w:val="17"/>
              </w:rPr>
              <w:t>진및직업재활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1400-1457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91,003</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4" w:after="0"/>
              <w:ind w:left="22" w:right="0" w:firstLine="0"/>
              <w:jc w:val="left"/>
            </w:pPr>
            <w:r>
              <w:rPr>
                <w:rFonts w:ascii="H2gtrM" w:hAnsi="H2gtrM" w:eastAsia="H2gtrM"/>
                <w:b w:val="0"/>
                <w:i w:val="0"/>
                <w:color w:val="000000"/>
                <w:sz w:val="17"/>
              </w:rPr>
              <w:t>장애인고용연구및인식개선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장애인고용촉</w:t>
            </w:r>
            <w:r>
              <w:rPr>
                <w:rFonts w:ascii="H2gtrM" w:hAnsi="H2gtrM" w:eastAsia="H2gtrM"/>
                <w:b w:val="0"/>
                <w:i w:val="0"/>
                <w:color w:val="000000"/>
                <w:sz w:val="17"/>
              </w:rPr>
              <w:t>진및직업재활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1400-1459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9,008</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장애인고용증진융자(융자)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장애인고용촉</w:t>
            </w:r>
            <w:r>
              <w:rPr>
                <w:rFonts w:ascii="H2gtrM" w:hAnsi="H2gtrM" w:eastAsia="H2gtrM"/>
                <w:b w:val="0"/>
                <w:i w:val="0"/>
                <w:color w:val="000000"/>
                <w:sz w:val="17"/>
              </w:rPr>
              <w:t>진및직업재활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1400-1462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630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장애인고용정보화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장애인고용촉</w:t>
            </w:r>
            <w:r>
              <w:rPr>
                <w:rFonts w:ascii="H2gtrM" w:hAnsi="H2gtrM" w:eastAsia="H2gtrM"/>
                <w:b w:val="0"/>
                <w:i w:val="0"/>
                <w:color w:val="000000"/>
                <w:sz w:val="17"/>
              </w:rPr>
              <w:t>진및직업재활</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1400-1466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5,053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평생 직업능력개발을 지원하고 중층적 고용안정망의 실효성을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16,191,691</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Ⅱ-1. 신산업,신기술분야 인력양성 및 평생 직업능력개발 지원</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2,946,049</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702" w:after="0"/>
              <w:ind w:left="0" w:right="0" w:firstLine="0"/>
              <w:jc w:val="center"/>
            </w:pPr>
            <w:r>
              <w:rPr>
                <w:rFonts w:ascii="H2gtrM" w:hAnsi="H2gtrM" w:eastAsia="H2gtrM"/>
                <w:b w:val="0"/>
                <w:i w:val="0"/>
                <w:color w:val="000000"/>
                <w:sz w:val="17"/>
              </w:rPr>
              <w:t>직업능력개발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실업자등능력개발지원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596,729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고용보험 미적용자등 능력개발지원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직업능력개발심사평가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18,394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한국산업인력공단출연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241,815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6" w:after="0"/>
              <w:ind w:left="22" w:right="0" w:firstLine="0"/>
              <w:jc w:val="left"/>
            </w:pPr>
            <w:r>
              <w:rPr>
                <w:rFonts w:ascii="H2gtrM" w:hAnsi="H2gtrM" w:eastAsia="H2gtrM"/>
                <w:b w:val="0"/>
                <w:i w:val="0"/>
                <w:color w:val="000000"/>
                <w:sz w:val="17"/>
              </w:rPr>
              <w:t>한국기술교육대학교출연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1100-1136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75,138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실업자및근로자능력개발지원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734,204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사업주능력개발지원금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1100-1152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356,828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중소기업능력개발지원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125,000</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한국산업인력공단능력개발사업지원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311,632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능력개발융자지원(융자)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1100-1160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45,492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유망기업인력육성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6200-6231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15,000</w:t>
            </w:r>
          </w:p>
        </w:tc>
      </w:tr>
    </w:tbl>
    <w:p>
      <w:pPr>
        <w:autoSpaceDN w:val="0"/>
        <w:autoSpaceDE w:val="0"/>
        <w:widowControl/>
        <w:spacing w:line="202" w:lineRule="exact" w:before="372" w:after="0"/>
        <w:ind w:left="0" w:right="0" w:firstLine="0"/>
        <w:jc w:val="center"/>
      </w:pPr>
      <w:r>
        <w:rPr>
          <w:rFonts w:ascii="SymbolMT" w:hAnsi="SymbolMT" w:eastAsia="SymbolMT"/>
          <w:b w:val="0"/>
          <w:i w:val="0"/>
          <w:color w:val="000000"/>
          <w:sz w:val="20"/>
        </w:rPr>
        <w:t>- 177 -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840" w:after="0"/>
              <w:ind w:left="0" w:right="0" w:firstLine="0"/>
              <w:jc w:val="center"/>
            </w:pPr>
            <w:r>
              <w:rPr>
                <w:rFonts w:ascii="H2gtrM" w:hAnsi="H2gtrM" w:eastAsia="H2gtrM"/>
                <w:b w:val="0"/>
                <w:i w:val="0"/>
                <w:color w:val="000000"/>
                <w:sz w:val="17"/>
              </w:rPr>
              <w:t>직업능력개발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한국폴리텍대학능력개발사업지원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1100-1155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55,226</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4" w:after="0"/>
              <w:ind w:left="22" w:right="0" w:firstLine="0"/>
              <w:jc w:val="left"/>
            </w:pPr>
            <w:r>
              <w:rPr>
                <w:rFonts w:ascii="H2gtrM" w:hAnsi="H2gtrM" w:eastAsia="H2gtrM"/>
                <w:b w:val="0"/>
                <w:i w:val="0"/>
                <w:color w:val="000000"/>
                <w:sz w:val="17"/>
              </w:rPr>
              <w:t>한국폴리텍대학출연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고등·평생교</w:t>
            </w:r>
            <w:r>
              <w:rPr>
                <w:rFonts w:ascii="H2gtrM" w:hAnsi="H2gtrM" w:eastAsia="H2gtrM"/>
                <w:b w:val="0"/>
                <w:i w:val="0"/>
                <w:color w:val="000000"/>
                <w:sz w:val="17"/>
              </w:rPr>
              <w:t>육지원특별회</w:t>
            </w:r>
            <w:r>
              <w:rPr>
                <w:rFonts w:ascii="H2gtrM" w:hAnsi="H2gtrM" w:eastAsia="H2gtrM"/>
                <w:b w:val="0"/>
                <w:i w:val="0"/>
                <w:color w:val="000000"/>
                <w:sz w:val="17"/>
              </w:rPr>
              <w:t>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1100-1135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317,873</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한국기술교육대학교출연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고등·평생교</w:t>
            </w:r>
            <w:r>
              <w:rPr>
                <w:rFonts w:ascii="H2gtrM" w:hAnsi="H2gtrM" w:eastAsia="H2gtrM"/>
                <w:b w:val="0"/>
                <w:i w:val="0"/>
                <w:color w:val="000000"/>
                <w:sz w:val="17"/>
              </w:rPr>
              <w:t>육지원특별회</w:t>
            </w:r>
            <w:r>
              <w:rPr>
                <w:rFonts w:ascii="H2gtrM" w:hAnsi="H2gtrM" w:eastAsia="H2gtrM"/>
                <w:b w:val="0"/>
                <w:i w:val="0"/>
                <w:color w:val="000000"/>
                <w:sz w:val="17"/>
              </w:rPr>
              <w:t>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1100-1136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52,718</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Ⅱ-2. 구직활동 촉진 및 중층적 고용안정망의 실효성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13,245,642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932" w:after="0"/>
              <w:ind w:left="0" w:right="0" w:firstLine="0"/>
              <w:jc w:val="center"/>
            </w:pPr>
            <w:r>
              <w:rPr>
                <w:rFonts w:ascii="H2gtrM" w:hAnsi="H2gtrM" w:eastAsia="H2gtrM"/>
                <w:b w:val="0"/>
                <w:i w:val="0"/>
                <w:color w:val="000000"/>
                <w:sz w:val="17"/>
              </w:rPr>
              <w:t>고용안전망</w:t>
            </w:r>
            <w:r>
              <w:rPr>
                <w:rFonts w:ascii="H2gtrM" w:hAnsi="H2gtrM" w:eastAsia="H2gtrM"/>
                <w:b w:val="0"/>
                <w:i w:val="0"/>
                <w:color w:val="000000"/>
                <w:sz w:val="17"/>
              </w:rPr>
              <w:t>확충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사회보험 사각지대 해소</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837,516</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실업크레딧지원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33,910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국민취업지원제도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1200-1234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942,515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실업급여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1200-1280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11,378,233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자영업자 실업급여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1200-1292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17,541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실업크레딧지원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1200-1293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33,658</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일자리안정자금지원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2,269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전략목표 Ⅲ. 노동의 가치가 존중받는 사회 실현의 기틀을 마련하고 노동기본권을 보장한다.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3,803,415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Ⅲ-1. 노사협력을 통한 상생의 노동시장 구축</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57,548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448" w:after="0"/>
              <w:ind w:left="0" w:right="0" w:firstLine="0"/>
              <w:jc w:val="center"/>
            </w:pPr>
            <w:r>
              <w:rPr>
                <w:rFonts w:ascii="H2gtrM" w:hAnsi="H2gtrM" w:eastAsia="H2gtrM"/>
                <w:b w:val="0"/>
                <w:i w:val="0"/>
                <w:color w:val="000000"/>
                <w:sz w:val="17"/>
              </w:rPr>
              <w:t>노사정책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노사협력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2000-2031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37,964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노사문화구축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0</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노사발전재단지원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2000-2036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19,584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Ⅲ-2. 중장년·여성 고용촉진과 고용노동평등 환경 기반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2,997,913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1406" w:after="0"/>
              <w:ind w:left="0" w:right="0" w:firstLine="0"/>
              <w:jc w:val="center"/>
            </w:pPr>
            <w:r>
              <w:rPr>
                <w:rFonts w:ascii="H2gtrM" w:hAnsi="H2gtrM" w:eastAsia="H2gtrM"/>
                <w:b w:val="0"/>
                <w:i w:val="0"/>
                <w:color w:val="000000"/>
                <w:sz w:val="17"/>
              </w:rPr>
              <w:t>고용평등증진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고용평등환경개선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1,790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일·가정양립지원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1300-1345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2,842,004</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일터혁신컨설팅지원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1300-1348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모성보호육아지원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1300-1339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17,676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중장년층취업지원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20,052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고령자고용촉진지원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고용보험기금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1300-1347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59,753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장년희망찾기지원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1300-1336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12,654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노동시장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1300-1342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43,984</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Ⅲ-3. 취약근로자 권익보호 및 근로자복지 증진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747,954</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6" w:lineRule="exact" w:before="256" w:after="0"/>
              <w:ind w:left="0" w:right="0" w:firstLine="0"/>
              <w:jc w:val="center"/>
            </w:pPr>
            <w:r>
              <w:rPr>
                <w:rFonts w:ascii="H2gtrM" w:hAnsi="H2gtrM" w:eastAsia="H2gtrM"/>
                <w:b w:val="0"/>
                <w:i w:val="0"/>
                <w:color w:val="000000"/>
                <w:sz w:val="17"/>
              </w:rPr>
              <w:t>근로조건보호</w:t>
            </w:r>
            <w:r>
              <w:rPr>
                <w:rFonts w:ascii="H2gtrM" w:hAnsi="H2gtrM" w:eastAsia="H2gtrM"/>
                <w:b w:val="0"/>
                <w:i w:val="0"/>
                <w:color w:val="000000"/>
                <w:sz w:val="17"/>
              </w:rPr>
              <w:t>및복지증진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6" w:after="0"/>
              <w:ind w:left="22" w:right="0" w:firstLine="0"/>
              <w:jc w:val="left"/>
            </w:pPr>
            <w:r>
              <w:rPr>
                <w:rFonts w:ascii="H2gtrM" w:hAnsi="H2gtrM" w:eastAsia="H2gtrM"/>
                <w:b w:val="0"/>
                <w:i w:val="0"/>
                <w:color w:val="000000"/>
                <w:sz w:val="17"/>
              </w:rPr>
              <w:t>근로조건보호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15,254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국제고용노동협력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3000-3050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25,334</w:t>
            </w:r>
          </w:p>
        </w:tc>
      </w:tr>
      <w:tr>
        <w:trPr>
          <w:trHeight w:hRule="exact" w:val="44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32" w:after="0"/>
              <w:ind w:left="22" w:right="0" w:firstLine="0"/>
              <w:jc w:val="left"/>
            </w:pPr>
            <w:r>
              <w:rPr>
                <w:rFonts w:ascii="H2gtrM" w:hAnsi="H2gtrM" w:eastAsia="H2gtrM"/>
                <w:b w:val="0"/>
                <w:i w:val="0"/>
                <w:color w:val="000000"/>
                <w:sz w:val="17"/>
              </w:rPr>
              <w:t>외국인력관리지원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3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38" w:after="0"/>
              <w:ind w:left="0" w:right="0" w:firstLine="0"/>
              <w:jc w:val="center"/>
            </w:pPr>
            <w:r>
              <w:rPr>
                <w:w w:val="102.14399337768553"/>
                <w:rFonts w:ascii="H2gtrM" w:hAnsi="H2gtrM" w:eastAsia="H2gtrM"/>
                <w:b w:val="0"/>
                <w:i w:val="0"/>
                <w:color w:val="000000"/>
                <w:sz w:val="15"/>
              </w:rPr>
              <w:t>3000-3051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38" w:after="0"/>
              <w:ind w:left="0" w:right="38" w:firstLine="0"/>
              <w:jc w:val="right"/>
            </w:pPr>
            <w:r>
              <w:rPr>
                <w:w w:val="102.14399337768553"/>
                <w:rFonts w:ascii="H2gtrM" w:hAnsi="H2gtrM" w:eastAsia="H2gtrM"/>
                <w:b w:val="0"/>
                <w:i w:val="0"/>
                <w:color w:val="000000"/>
                <w:sz w:val="15"/>
              </w:rPr>
              <w:t>6,134</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- 178 -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체불근로자조력지원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임금채권보장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11,509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체불청산 지원 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임금채권보장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40,190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근로자복지지원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근로복지진흥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53,349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근로자생활안정자금(융자)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근로복지진흥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88,462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신용보증대위변제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근로복지진흥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30,195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퇴직급여정착지원제도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3000-3034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358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대지급금지급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임금채권보장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474,733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방문돌봄종사자 한시지원금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근로복지진흥</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3000-3068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2,436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안전하고 쾌적한 일터를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9,451,848</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Ⅳ-1. 재해근로자 신속·공정보상 및 원활한 노동시장 복귀 촉진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8,089,539</w:t>
            </w:r>
          </w:p>
        </w:tc>
      </w:tr>
      <w:tr>
        <w:trPr>
          <w:trHeight w:hRule="exact" w:val="75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2546" w:after="0"/>
              <w:ind w:left="0" w:right="0" w:firstLine="0"/>
              <w:jc w:val="center"/>
            </w:pPr>
            <w:r>
              <w:rPr>
                <w:rFonts w:ascii="H2gtrM" w:hAnsi="H2gtrM" w:eastAsia="H2gtrM"/>
                <w:b w:val="0"/>
                <w:i w:val="0"/>
                <w:color w:val="000000"/>
                <w:sz w:val="17"/>
              </w:rPr>
              <w:t>산재보험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산재보험급여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0" w:lineRule="exact" w:before="0" w:after="0"/>
              <w:ind w:left="0" w:right="0" w:firstLine="0"/>
              <w:jc w:val="center"/>
            </w:pPr>
            <w:r>
              <w:rPr>
                <w:rFonts w:ascii="H2gtrM" w:hAnsi="H2gtrM" w:eastAsia="H2gtrM"/>
                <w:b w:val="0"/>
                <w:i w:val="0"/>
                <w:color w:val="000000"/>
                <w:sz w:val="17"/>
              </w:rPr>
              <w:t>산업재해보상</w:t>
            </w:r>
            <w:r>
              <w:rPr>
                <w:rFonts w:ascii="H2gtrM" w:hAnsi="H2gtrM" w:eastAsia="H2gtrM"/>
                <w:b w:val="0"/>
                <w:i w:val="0"/>
                <w:color w:val="000000"/>
                <w:sz w:val="17"/>
              </w:rPr>
              <w:t>보험및예방기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4000-4051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7,876,091</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산재근로자재활복지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산업재해보상</w:t>
            </w:r>
            <w:r>
              <w:rPr>
                <w:rFonts w:ascii="H2gtrM" w:hAnsi="H2gtrM" w:eastAsia="H2gtrM"/>
                <w:b w:val="0"/>
                <w:i w:val="0"/>
                <w:color w:val="000000"/>
                <w:sz w:val="17"/>
              </w:rPr>
              <w:t>보험및예방기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4000-4052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91,131</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산재근로자 요양관리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산업재해보상</w:t>
            </w:r>
            <w:r>
              <w:rPr>
                <w:rFonts w:ascii="H2gtrM" w:hAnsi="H2gtrM" w:eastAsia="H2gtrM"/>
                <w:b w:val="0"/>
                <w:i w:val="0"/>
                <w:color w:val="000000"/>
                <w:sz w:val="17"/>
              </w:rPr>
              <w:t>보험및예방기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4000-4053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9,757</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산재의료사업지원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산업재해보상</w:t>
            </w:r>
            <w:r>
              <w:rPr>
                <w:rFonts w:ascii="H2gtrM" w:hAnsi="H2gtrM" w:eastAsia="H2gtrM"/>
                <w:b w:val="0"/>
                <w:i w:val="0"/>
                <w:color w:val="000000"/>
                <w:sz w:val="17"/>
              </w:rPr>
              <w:t>보험및예방기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4000-4054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29,562</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산재보험정보시스템구축(정보화)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0" w:lineRule="exact" w:before="0" w:after="0"/>
              <w:ind w:left="0" w:right="0" w:firstLine="0"/>
              <w:jc w:val="center"/>
            </w:pPr>
            <w:r>
              <w:rPr>
                <w:rFonts w:ascii="H2gtrM" w:hAnsi="H2gtrM" w:eastAsia="H2gtrM"/>
                <w:b w:val="0"/>
                <w:i w:val="0"/>
                <w:color w:val="000000"/>
                <w:sz w:val="17"/>
              </w:rPr>
              <w:t>산업재해보상</w:t>
            </w:r>
            <w:r>
              <w:rPr>
                <w:rFonts w:ascii="H2gtrM" w:hAnsi="H2gtrM" w:eastAsia="H2gtrM"/>
                <w:b w:val="0"/>
                <w:i w:val="0"/>
                <w:color w:val="000000"/>
                <w:sz w:val="17"/>
              </w:rPr>
              <w:t>보험및예방기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4000-4057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20,059</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산재근로자복지(융자)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산업재해보상</w:t>
            </w:r>
            <w:r>
              <w:rPr>
                <w:rFonts w:ascii="H2gtrM" w:hAnsi="H2gtrM" w:eastAsia="H2gtrM"/>
                <w:b w:val="0"/>
                <w:i w:val="0"/>
                <w:color w:val="000000"/>
                <w:sz w:val="17"/>
              </w:rPr>
              <w:t>보험및예방기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4000-4060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14,299</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산재보험료징수관리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산업재해보상</w:t>
            </w:r>
            <w:r>
              <w:rPr>
                <w:rFonts w:ascii="H2gtrM" w:hAnsi="H2gtrM" w:eastAsia="H2gtrM"/>
                <w:b w:val="0"/>
                <w:i w:val="0"/>
                <w:color w:val="000000"/>
                <w:sz w:val="17"/>
              </w:rPr>
              <w:t>보험및예방기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4000-4058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48,640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Ⅳ-2. 사망재해 예방 및 근로자의 안전과 건강 유지·증진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1,362,309</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554" w:after="0"/>
              <w:ind w:left="0" w:right="0" w:firstLine="0"/>
              <w:jc w:val="center"/>
            </w:pPr>
            <w:r>
              <w:rPr>
                <w:rFonts w:ascii="H2gtrM" w:hAnsi="H2gtrM" w:eastAsia="H2gtrM"/>
                <w:b w:val="0"/>
                <w:i w:val="0"/>
                <w:color w:val="000000"/>
                <w:sz w:val="17"/>
              </w:rPr>
              <w:t>산업재해예방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진폐근로자보호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90,426</w:t>
            </w:r>
          </w:p>
        </w:tc>
      </w:tr>
      <w:tr>
        <w:trPr>
          <w:trHeight w:hRule="exact" w:val="80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312" w:after="0"/>
              <w:ind w:left="22" w:right="0" w:firstLine="0"/>
              <w:jc w:val="left"/>
            </w:pPr>
            <w:r>
              <w:rPr>
                <w:rFonts w:ascii="H2gtrM" w:hAnsi="H2gtrM" w:eastAsia="H2gtrM"/>
                <w:b w:val="0"/>
                <w:i w:val="0"/>
                <w:color w:val="000000"/>
                <w:sz w:val="17"/>
              </w:rPr>
              <w:t>안전보건재정지원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0" w:lineRule="exact" w:before="0" w:after="0"/>
              <w:ind w:left="0" w:right="0" w:firstLine="0"/>
              <w:jc w:val="center"/>
            </w:pPr>
            <w:r>
              <w:rPr>
                <w:rFonts w:ascii="H2gtrM" w:hAnsi="H2gtrM" w:eastAsia="H2gtrM"/>
                <w:b w:val="0"/>
                <w:i w:val="0"/>
                <w:color w:val="000000"/>
                <w:sz w:val="17"/>
              </w:rPr>
              <w:t>산업재해보상</w:t>
            </w:r>
            <w:r>
              <w:rPr>
                <w:rFonts w:ascii="H2gtrM" w:hAnsi="H2gtrM" w:eastAsia="H2gtrM"/>
                <w:b w:val="0"/>
                <w:i w:val="0"/>
                <w:color w:val="000000"/>
                <w:sz w:val="17"/>
              </w:rPr>
              <w:t>보험및예방기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318" w:after="0"/>
              <w:ind w:left="0" w:right="0" w:firstLine="0"/>
              <w:jc w:val="center"/>
            </w:pPr>
            <w:r>
              <w:rPr>
                <w:w w:val="102.14399337768553"/>
                <w:rFonts w:ascii="H2gtrM" w:hAnsi="H2gtrM" w:eastAsia="H2gtrM"/>
                <w:b w:val="0"/>
                <w:i w:val="0"/>
                <w:color w:val="000000"/>
                <w:sz w:val="15"/>
              </w:rPr>
              <w:t>4100-4151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318" w:after="0"/>
              <w:ind w:left="0" w:right="38" w:firstLine="0"/>
              <w:jc w:val="right"/>
            </w:pPr>
            <w:r>
              <w:rPr>
                <w:w w:val="102.14399337768553"/>
                <w:rFonts w:ascii="H2gtrM" w:hAnsi="H2gtrM" w:eastAsia="H2gtrM"/>
                <w:b w:val="0"/>
                <w:i w:val="0"/>
                <w:color w:val="000000"/>
                <w:sz w:val="15"/>
              </w:rPr>
              <w:t>930,432</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- 179 -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75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안전보건기술지원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산업재해보상</w:t>
            </w:r>
            <w:r>
              <w:rPr>
                <w:rFonts w:ascii="H2gtrM" w:hAnsi="H2gtrM" w:eastAsia="H2gtrM"/>
                <w:b w:val="0"/>
                <w:i w:val="0"/>
                <w:color w:val="000000"/>
                <w:sz w:val="17"/>
              </w:rPr>
              <w:t>보험및예방기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4100-4152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278,022</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안전보건문화확산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산업재해보상</w:t>
            </w:r>
            <w:r>
              <w:rPr>
                <w:rFonts w:ascii="H2gtrM" w:hAnsi="H2gtrM" w:eastAsia="H2gtrM"/>
                <w:b w:val="0"/>
                <w:i w:val="0"/>
                <w:color w:val="000000"/>
                <w:sz w:val="17"/>
              </w:rPr>
              <w:t>보험및예방기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4100-4154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37,412</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안전보건기반조성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산업재해보상</w:t>
            </w:r>
            <w:r>
              <w:rPr>
                <w:rFonts w:ascii="H2gtrM" w:hAnsi="H2gtrM" w:eastAsia="H2gtrM"/>
                <w:b w:val="0"/>
                <w:i w:val="0"/>
                <w:color w:val="000000"/>
                <w:sz w:val="17"/>
              </w:rPr>
              <w:t>보험및예방기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4100-4155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26,017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32,097,173</w:t>
            </w:r>
          </w:p>
        </w:tc>
      </w:tr>
    </w:tbl>
    <w:p>
      <w:pPr>
        <w:autoSpaceDN w:val="0"/>
        <w:autoSpaceDE w:val="0"/>
        <w:widowControl/>
        <w:spacing w:line="202" w:lineRule="exact" w:before="9094" w:after="0"/>
        <w:ind w:left="0" w:right="0" w:firstLine="0"/>
        <w:jc w:val="center"/>
      </w:pPr>
      <w:r>
        <w:rPr>
          <w:rFonts w:ascii="SymbolMT" w:hAnsi="SymbolMT" w:eastAsia="SymbolMT"/>
          <w:b w:val="0"/>
          <w:i w:val="0"/>
          <w:color w:val="000000"/>
          <w:sz w:val="20"/>
        </w:rPr>
        <w:t>- 180 -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25. 여성가족부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17,549</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374</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17,922</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16,354 </w:t>
            </w:r>
            <w:r>
              <w:br/>
            </w:r>
            <w:r>
              <w:rPr>
                <w:w w:val="97.61683815403988"/>
                <w:rFonts w:ascii="PalatinoLinotype" w:hAnsi="PalatinoLinotype" w:eastAsia="PalatinoLinotype"/>
                <w:b w:val="0"/>
                <w:i w:val="0"/>
                <w:color w:val="000000"/>
                <w:sz w:val="19"/>
              </w:rPr>
              <w:t xml:space="preserve">131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16,485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296" w:right="22" w:firstLine="0"/>
              <w:jc w:val="right"/>
            </w:pPr>
            <w:r>
              <w:rPr>
                <w:w w:val="97.61683815403988"/>
                <w:rFonts w:ascii="PalatinoLinotype" w:hAnsi="PalatinoLinotype" w:eastAsia="PalatinoLinotype"/>
                <w:b w:val="0"/>
                <w:i w:val="0"/>
                <w:color w:val="000000"/>
                <w:sz w:val="19"/>
              </w:rPr>
              <w:t xml:space="preserve">374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374</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16,728 </w:t>
            </w:r>
            <w:r>
              <w:br/>
            </w:r>
            <w:r>
              <w:rPr>
                <w:w w:val="97.61683815403988"/>
                <w:rFonts w:ascii="PalatinoLinotype" w:hAnsi="PalatinoLinotype" w:eastAsia="PalatinoLinotype"/>
                <w:b w:val="0"/>
                <w:i w:val="0"/>
                <w:color w:val="000000"/>
                <w:sz w:val="19"/>
              </w:rPr>
              <w:t xml:space="preserve">131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16,859</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93.3 </w:t>
            </w:r>
            <w:r>
              <w:br/>
            </w:r>
            <w:r>
              <w:rPr>
                <w:w w:val="97.61683815403988"/>
                <w:rFonts w:ascii="PalatinoLinotype" w:hAnsi="PalatinoLinotype" w:eastAsia="PalatinoLinotype"/>
                <w:b w:val="0"/>
                <w:i w:val="0"/>
                <w:color w:val="000000"/>
                <w:sz w:val="19"/>
              </w:rPr>
              <w:t xml:space="preserve">0.7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94.1</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244 </w:t>
            </w:r>
            <w:r>
              <w:br/>
            </w:r>
            <w:r>
              <w:rPr>
                <w:w w:val="97.61683815403988"/>
                <w:rFonts w:ascii="PalatinoLinotype" w:hAnsi="PalatinoLinotype" w:eastAsia="PalatinoLinotype"/>
                <w:b w:val="0"/>
                <w:i w:val="0"/>
                <w:color w:val="000000"/>
                <w:sz w:val="19"/>
              </w:rPr>
              <w:t xml:space="preserve">50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225 </w:t>
            </w:r>
            <w:r>
              <w:br/>
            </w:r>
            <w:r>
              <w:rPr>
                <w:w w:val="97.61683815403988"/>
                <w:rFonts w:ascii="PalatinoLinotype" w:hAnsi="PalatinoLinotype" w:eastAsia="PalatinoLinotype"/>
                <w:b w:val="0"/>
                <w:i w:val="0"/>
                <w:color w:val="000000"/>
                <w:sz w:val="19"/>
              </w:rPr>
              <w:t xml:space="preserve">545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1,064</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244 </w:t>
            </w:r>
            <w:r>
              <w:br/>
            </w:r>
            <w:r>
              <w:rPr>
                <w:w w:val="97.61683815403988"/>
                <w:rFonts w:ascii="PalatinoLinotype" w:hAnsi="PalatinoLinotype" w:eastAsia="PalatinoLinotype"/>
                <w:b w:val="0"/>
                <w:i w:val="0"/>
                <w:color w:val="000000"/>
                <w:sz w:val="19"/>
              </w:rPr>
              <w:t xml:space="preserve">50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225 </w:t>
            </w:r>
            <w:r>
              <w:br/>
            </w:r>
            <w:r>
              <w:rPr>
                <w:w w:val="97.61683815403988"/>
                <w:rFonts w:ascii="PalatinoLinotype" w:hAnsi="PalatinoLinotype" w:eastAsia="PalatinoLinotype"/>
                <w:b w:val="0"/>
                <w:i w:val="0"/>
                <w:color w:val="000000"/>
                <w:sz w:val="19"/>
              </w:rPr>
              <w:t xml:space="preserve">545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1,064</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1.4 </w:t>
            </w:r>
            <w:r>
              <w:br/>
            </w:r>
            <w:r>
              <w:rPr>
                <w:w w:val="97.61683815403988"/>
                <w:rFonts w:ascii="PalatinoLinotype" w:hAnsi="PalatinoLinotype" w:eastAsia="PalatinoLinotype"/>
                <w:b w:val="0"/>
                <w:i w:val="0"/>
                <w:color w:val="000000"/>
                <w:sz w:val="19"/>
              </w:rPr>
              <w:t xml:space="preserve">0.3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5.9</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- 181 -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5</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3</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3(60.0%)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40.0%</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여성의 사회</w:t>
            </w:r>
            <w:r>
              <w:rPr>
                <w:rFonts w:ascii="Haansoft20Batang" w:hAnsi="Haansoft20Batang" w:eastAsia="Haansoft20Batang"/>
                <w:b w:val="0"/>
                <w:i w:val="0"/>
                <w:color w:val="000000"/>
                <w:sz w:val="20"/>
              </w:rPr>
              <w:t>･</w:t>
            </w:r>
            <w:r>
              <w:rPr>
                <w:rFonts w:ascii="H2gtrM" w:hAnsi="H2gtrM" w:eastAsia="H2gtrM"/>
                <w:b w:val="0"/>
                <w:i w:val="0"/>
                <w:color w:val="000000"/>
                <w:sz w:val="20"/>
              </w:rPr>
              <w:t>경제활동참여를 확대하고 양성평등문화를 확산한다.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여성능력 개발을 통한 일자리 지원 및 양성평등정책 기반 강화</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성평등정책기반강화및</w:t>
            </w:r>
            <w:r>
              <w:rPr>
                <w:rFonts w:ascii="H2gtrM" w:hAnsi="H2gtrM" w:eastAsia="H2gtrM"/>
                <w:b w:val="0"/>
                <w:i w:val="0"/>
                <w:color w:val="000000"/>
                <w:sz w:val="20"/>
              </w:rPr>
              <w:t>여성경제활동지원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46" w:right="0" w:firstLine="0"/>
              <w:jc w:val="left"/>
            </w:pPr>
            <w:r>
              <w:rPr>
                <w:w w:val="102.14399337768553"/>
                <w:rFonts w:ascii="H2gtrM" w:hAnsi="H2gtrM" w:eastAsia="H2gtrM"/>
                <w:b w:val="0"/>
                <w:i w:val="0"/>
                <w:color w:val="000000"/>
                <w:sz w:val="15"/>
              </w:rPr>
              <w:t>①새일센터를 통한 취창</w:t>
            </w:r>
            <w:r>
              <w:rPr>
                <w:w w:val="102.14399337768553"/>
                <w:rFonts w:ascii="H2gtrM" w:hAnsi="H2gtrM" w:eastAsia="H2gtrM"/>
                <w:b w:val="0"/>
                <w:i w:val="0"/>
                <w:color w:val="000000"/>
                <w:sz w:val="15"/>
              </w:rPr>
              <w:t>업 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0" w:right="0" w:firstLine="0"/>
              <w:jc w:val="center"/>
            </w:pPr>
            <w:r>
              <w:rPr>
                <w:w w:val="102.14399337768553"/>
                <w:rFonts w:ascii="H2gtrM" w:hAnsi="H2gtrM" w:eastAsia="H2gtrM"/>
                <w:b w:val="0"/>
                <w:i w:val="0"/>
                <w:color w:val="000000"/>
                <w:sz w:val="15"/>
              </w:rPr>
              <w:t xml:space="preserve">173,083 </w:t>
            </w:r>
            <w:r>
              <w:rPr>
                <w:w w:val="102.14399337768553"/>
                <w:rFonts w:ascii="H2gtrM" w:hAnsi="H2gtrM" w:eastAsia="H2gtrM"/>
                <w:b w:val="0"/>
                <w:i w:val="0"/>
                <w:color w:val="000000"/>
                <w:sz w:val="15"/>
              </w:rPr>
              <w:t>(건)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여성가족청소년정책의 행정지원 강화</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288" w:firstLine="0"/>
              <w:jc w:val="left"/>
            </w:pPr>
            <w:r>
              <w:rPr>
                <w:rFonts w:ascii="H2gtrM" w:hAnsi="H2gtrM" w:eastAsia="H2gtrM"/>
                <w:b w:val="0"/>
                <w:i w:val="0"/>
                <w:color w:val="000000"/>
                <w:sz w:val="20"/>
              </w:rPr>
              <w:t>여성가족청소년정책</w:t>
            </w:r>
            <w:r>
              <w:rPr>
                <w:rFonts w:ascii="H2gtrM" w:hAnsi="H2gtrM" w:eastAsia="H2gtrM"/>
                <w:b w:val="0"/>
                <w:i w:val="0"/>
                <w:color w:val="000000"/>
                <w:sz w:val="20"/>
              </w:rPr>
              <w:t>일반</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98" w:after="0"/>
              <w:ind w:left="46" w:right="0" w:firstLine="0"/>
              <w:jc w:val="left"/>
            </w:pPr>
            <w:r>
              <w:rPr>
                <w:w w:val="102.14399337768553"/>
                <w:rFonts w:ascii="H2gtrM" w:hAnsi="H2gtrM" w:eastAsia="H2gtrM"/>
                <w:b w:val="0"/>
                <w:i w:val="0"/>
                <w:color w:val="000000"/>
                <w:sz w:val="15"/>
              </w:rPr>
              <w:t xml:space="preserve">①정보화서비스 </w:t>
            </w:r>
            <w:r>
              <w:rPr>
                <w:w w:val="102.14399337768553"/>
                <w:rFonts w:ascii="H2gtrM" w:hAnsi="H2gtrM" w:eastAsia="H2gtrM"/>
                <w:b w:val="0"/>
                <w:i w:val="0"/>
                <w:color w:val="000000"/>
                <w:sz w:val="15"/>
              </w:rPr>
              <w:t>만족도</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(정보화)</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81.0(점)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654"/>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2" w:lineRule="exact" w:before="32" w:after="0"/>
              <w:ind w:left="38" w:right="0" w:firstLine="0"/>
              <w:jc w:val="left"/>
            </w:pPr>
            <w:r>
              <w:rPr>
                <w:rFonts w:ascii="H2gtrM" w:hAnsi="H2gtrM" w:eastAsia="H2gtrM"/>
                <w:b w:val="0"/>
                <w:i w:val="0"/>
                <w:color w:val="000000"/>
                <w:sz w:val="20"/>
              </w:rPr>
              <w:t>전략목표Ⅱ. 여성</w:t>
            </w:r>
            <w:r>
              <w:rPr>
                <w:rFonts w:ascii="Haansoft20Batang" w:hAnsi="Haansoft20Batang" w:eastAsia="Haansoft20Batang"/>
                <w:b w:val="0"/>
                <w:i w:val="0"/>
                <w:color w:val="000000"/>
                <w:sz w:val="20"/>
              </w:rPr>
              <w:t>･</w:t>
            </w:r>
            <w:r>
              <w:rPr>
                <w:rFonts w:ascii="H2gtrM" w:hAnsi="H2gtrM" w:eastAsia="H2gtrM"/>
                <w:b w:val="0"/>
                <w:i w:val="0"/>
                <w:color w:val="000000"/>
                <w:sz w:val="20"/>
              </w:rPr>
              <w:t>아동에 대한 폭력에 적극 대처하여 여성</w:t>
            </w:r>
            <w:r>
              <w:rPr>
                <w:rFonts w:ascii="Haansoft20Batang" w:hAnsi="Haansoft20Batang" w:eastAsia="Haansoft20Batang"/>
                <w:b w:val="0"/>
                <w:i w:val="0"/>
                <w:color w:val="000000"/>
                <w:sz w:val="20"/>
              </w:rPr>
              <w:t>･</w:t>
            </w:r>
            <w:r>
              <w:rPr>
                <w:rFonts w:ascii="H2gtrM" w:hAnsi="H2gtrM" w:eastAsia="H2gtrM"/>
                <w:b w:val="0"/>
                <w:i w:val="0"/>
                <w:color w:val="000000"/>
                <w:sz w:val="20"/>
              </w:rPr>
              <w:t>아동인권의 보호</w:t>
            </w:r>
            <w:r>
              <w:rPr>
                <w:rFonts w:ascii="Haansoft20Batang" w:hAnsi="Haansoft20Batang" w:eastAsia="Haansoft20Batang"/>
                <w:b w:val="0"/>
                <w:i w:val="0"/>
                <w:color w:val="000000"/>
                <w:sz w:val="20"/>
              </w:rPr>
              <w:t>･</w:t>
            </w:r>
            <w:r>
              <w:rPr>
                <w:rFonts w:ascii="H2gtrM" w:hAnsi="H2gtrM" w:eastAsia="H2gtrM"/>
                <w:b w:val="0"/>
                <w:i w:val="0"/>
                <w:color w:val="000000"/>
                <w:sz w:val="20"/>
              </w:rPr>
              <w:t xml:space="preserve">지원 체계를 </w:t>
            </w:r>
            <w:r>
              <w:rPr>
                <w:rFonts w:ascii="H2gtrM" w:hAnsi="H2gtrM" w:eastAsia="H2gtrM"/>
                <w:b w:val="0"/>
                <w:i w:val="0"/>
                <w:color w:val="000000"/>
                <w:sz w:val="20"/>
              </w:rPr>
              <w:t>구축한다.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프로그램목표Ⅱ-1. 여성</w:t>
            </w:r>
            <w:r>
              <w:rPr>
                <w:rFonts w:ascii="Haansoft20Batang" w:hAnsi="Haansoft20Batang" w:eastAsia="Haansoft20Batang"/>
                <w:b w:val="0"/>
                <w:i w:val="0"/>
                <w:color w:val="000000"/>
                <w:sz w:val="20"/>
              </w:rPr>
              <w:t>･</w:t>
            </w:r>
            <w:r>
              <w:rPr>
                <w:rFonts w:ascii="H2gtrM" w:hAnsi="H2gtrM" w:eastAsia="H2gtrM"/>
                <w:b w:val="0"/>
                <w:i w:val="0"/>
                <w:color w:val="000000"/>
                <w:sz w:val="20"/>
              </w:rPr>
              <w:t>아동에 대한 폭력예방과 피해자 보호지원</w:t>
            </w:r>
          </w:p>
        </w:tc>
      </w:tr>
      <w:tr>
        <w:trPr>
          <w:trHeight w:hRule="exact" w:val="54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66" w:after="0"/>
              <w:ind w:left="38" w:right="0" w:firstLine="0"/>
              <w:jc w:val="left"/>
            </w:pPr>
            <w:r>
              <w:rPr>
                <w:rFonts w:ascii="H2gtrM" w:hAnsi="H2gtrM" w:eastAsia="H2gtrM"/>
                <w:b w:val="0"/>
                <w:i w:val="0"/>
                <w:color w:val="000000"/>
                <w:sz w:val="20"/>
              </w:rPr>
              <w:t>여성·아동인권보호</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46" w:after="0"/>
              <w:ind w:left="46" w:right="0" w:firstLine="0"/>
              <w:jc w:val="left"/>
            </w:pPr>
            <w:r>
              <w:rPr>
                <w:w w:val="102.14399337768553"/>
                <w:rFonts w:ascii="H2gtrM" w:hAnsi="H2gtrM" w:eastAsia="H2gtrM"/>
                <w:b w:val="0"/>
                <w:i w:val="0"/>
                <w:color w:val="000000"/>
                <w:sz w:val="15"/>
              </w:rPr>
              <w:t xml:space="preserve">①여성·아동폭력피해자 </w:t>
            </w:r>
            <w:r>
              <w:rPr>
                <w:w w:val="102.14399337768553"/>
                <w:rFonts w:ascii="H2gtrM" w:hAnsi="H2gtrM" w:eastAsia="H2gtrM"/>
                <w:b w:val="0"/>
                <w:i w:val="0"/>
                <w:color w:val="000000"/>
                <w:sz w:val="15"/>
              </w:rPr>
              <w:t>통합지원 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8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4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88" w:after="0"/>
              <w:ind w:left="0" w:right="0" w:firstLine="0"/>
              <w:jc w:val="center"/>
            </w:pPr>
            <w:r>
              <w:rPr>
                <w:w w:val="102.14399337768553"/>
                <w:rFonts w:ascii="H2gtrM" w:hAnsi="H2gtrM" w:eastAsia="H2gtrM"/>
                <w:b w:val="0"/>
                <w:i w:val="0"/>
                <w:color w:val="000000"/>
                <w:sz w:val="15"/>
              </w:rPr>
              <w:t>950(천건)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8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8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654"/>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2" w:lineRule="exact" w:before="32" w:after="0"/>
              <w:ind w:left="38" w:right="0" w:firstLine="0"/>
              <w:jc w:val="left"/>
            </w:pPr>
            <w:r>
              <w:rPr>
                <w:rFonts w:ascii="H2gtrM" w:hAnsi="H2gtrM" w:eastAsia="H2gtrM"/>
                <w:b w:val="0"/>
                <w:i w:val="0"/>
                <w:color w:val="000000"/>
                <w:sz w:val="20"/>
              </w:rPr>
              <w:t xml:space="preserve">전략목표Ⅲ. 다양한 가족에 대한 보편적, 맞춤형 가족서비스 지원으로 가족 구성원의 삶의 </w:t>
            </w:r>
            <w:r>
              <w:rPr>
                <w:rFonts w:ascii="H2gtrM" w:hAnsi="H2gtrM" w:eastAsia="H2gtrM"/>
                <w:b w:val="0"/>
                <w:i w:val="0"/>
                <w:color w:val="000000"/>
                <w:sz w:val="20"/>
              </w:rPr>
              <w:t>질을 향상시킨다.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프로그램목표Ⅲ-1. 누구하나 소외되지 않는 가족, 질 높은 양육환경 조성</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0" w:right="0" w:firstLine="0"/>
              <w:jc w:val="center"/>
            </w:pPr>
            <w:r>
              <w:rPr>
                <w:rFonts w:ascii="H2gtrM" w:hAnsi="H2gtrM" w:eastAsia="H2gtrM"/>
                <w:b w:val="0"/>
                <w:i w:val="0"/>
                <w:color w:val="000000"/>
                <w:sz w:val="20"/>
              </w:rPr>
              <w:t>가족정책 및 돌봄 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2" w:lineRule="exact" w:before="70" w:after="0"/>
              <w:ind w:left="46" w:right="0" w:firstLine="0"/>
              <w:jc w:val="left"/>
            </w:pPr>
            <w:r>
              <w:rPr>
                <w:w w:val="102.14399337768553"/>
                <w:rFonts w:ascii="H2gtrM" w:hAnsi="H2gtrM" w:eastAsia="H2gtrM"/>
                <w:b w:val="0"/>
                <w:i w:val="0"/>
                <w:color w:val="000000"/>
                <w:sz w:val="15"/>
              </w:rPr>
              <w:t xml:space="preserve">①아이돌봄서비스 </w:t>
            </w:r>
            <w:r>
              <w:rPr>
                <w:w w:val="102.14399337768553"/>
                <w:rFonts w:ascii="H2gtrM" w:hAnsi="H2gtrM" w:eastAsia="H2gtrM"/>
                <w:b w:val="0"/>
                <w:i w:val="0"/>
                <w:color w:val="000000"/>
                <w:sz w:val="15"/>
              </w:rPr>
              <w:t>이용</w:t>
            </w:r>
          </w:p>
          <w:p>
            <w:pPr>
              <w:autoSpaceDN w:val="0"/>
              <w:autoSpaceDE w:val="0"/>
              <w:widowControl/>
              <w:spacing w:line="152" w:lineRule="exact" w:before="42" w:after="0"/>
              <w:ind w:left="46" w:right="0" w:firstLine="0"/>
              <w:jc w:val="left"/>
            </w:pPr>
            <w:r>
              <w:rPr>
                <w:w w:val="102.14399337768553"/>
                <w:rFonts w:ascii="H2gtrM" w:hAnsi="H2gtrM" w:eastAsia="H2gtrM"/>
                <w:b w:val="0"/>
                <w:i w:val="0"/>
                <w:color w:val="000000"/>
                <w:sz w:val="15"/>
              </w:rPr>
              <w:t>자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108(천명)</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432" w:after="0"/>
        <w:ind w:left="0" w:right="0" w:firstLine="0"/>
        <w:jc w:val="center"/>
      </w:pPr>
      <w:r>
        <w:rPr>
          <w:rFonts w:ascii="SymbolMT" w:hAnsi="SymbolMT" w:eastAsia="SymbolMT"/>
          <w:b w:val="0"/>
          <w:i w:val="0"/>
          <w:color w:val="000000"/>
          <w:sz w:val="20"/>
        </w:rPr>
        <w:t>- 182 -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전략목표Ⅳ. 미래 인재로서의 청소년이 건강하게 성장할 수 있도록 맞춤형 지원 체계를 강</w:t>
            </w:r>
            <w:r>
              <w:rPr>
                <w:rFonts w:ascii="H2gtrM" w:hAnsi="H2gtrM" w:eastAsia="H2gtrM"/>
                <w:b w:val="0"/>
                <w:i w:val="0"/>
                <w:color w:val="000000"/>
                <w:sz w:val="20"/>
              </w:rPr>
              <w:t>화하고 다양한 활동 기반을 조성한다.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프로그램목표Ⅳ-1. 위기청소년 사회안전망 구축 및 청소년 참여</w:t>
            </w:r>
            <w:r>
              <w:rPr>
                <w:rFonts w:ascii="Haansoft20Batang" w:hAnsi="Haansoft20Batang" w:eastAsia="Haansoft20Batang"/>
                <w:b w:val="0"/>
                <w:i w:val="0"/>
                <w:color w:val="000000"/>
                <w:sz w:val="20"/>
              </w:rPr>
              <w:t>‧</w:t>
            </w:r>
            <w:r>
              <w:rPr>
                <w:rFonts w:ascii="H2gtrM" w:hAnsi="H2gtrM" w:eastAsia="H2gtrM"/>
                <w:b w:val="0"/>
                <w:i w:val="0"/>
                <w:color w:val="000000"/>
                <w:sz w:val="20"/>
              </w:rPr>
              <w:t>활동 역량 강화</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청소년정책및역량강화</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 xml:space="preserve">①청소년 안전망 서비스 </w:t>
            </w:r>
            <w:r>
              <w:rPr>
                <w:w w:val="102.14399337768553"/>
                <w:rFonts w:ascii="H2gtrM" w:hAnsi="H2gtrM" w:eastAsia="H2gtrM"/>
                <w:b w:val="0"/>
                <w:i w:val="0"/>
                <w:color w:val="000000"/>
                <w:sz w:val="15"/>
              </w:rPr>
              <w:t>수혜자 위기수준 변화도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54.5(%)</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9726" w:after="0"/>
        <w:ind w:left="0" w:right="0" w:firstLine="0"/>
        <w:jc w:val="center"/>
      </w:pPr>
      <w:r>
        <w:rPr>
          <w:rFonts w:ascii="SymbolMT" w:hAnsi="SymbolMT" w:eastAsia="SymbolMT"/>
          <w:b w:val="0"/>
          <w:i w:val="0"/>
          <w:color w:val="000000"/>
          <w:sz w:val="20"/>
        </w:rPr>
        <w:t>- 183 -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여성의 사회</w:t>
            </w:r>
            <w:r>
              <w:rPr>
                <w:rFonts w:ascii="Haansoft20Batang" w:hAnsi="Haansoft20Batang" w:eastAsia="Haansoft20Batang"/>
                <w:b w:val="0"/>
                <w:i w:val="0"/>
                <w:color w:val="000000"/>
                <w:sz w:val="17"/>
              </w:rPr>
              <w:t>･</w:t>
            </w:r>
            <w:r>
              <w:rPr>
                <w:rFonts w:ascii="H2gtrM" w:hAnsi="H2gtrM" w:eastAsia="H2gtrM"/>
                <w:b w:val="0"/>
                <w:i w:val="0"/>
                <w:color w:val="000000"/>
                <w:sz w:val="17"/>
              </w:rPr>
              <w:t>경제활동참여를 확대하고 양성평등문화를 확산한다.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121,125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여성능력 개발을 통한 일자리 지원 및 양성평등정책 기반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95,702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8" w:lineRule="exact" w:before="564" w:after="0"/>
              <w:ind w:left="58" w:right="42" w:firstLine="0"/>
              <w:jc w:val="both"/>
            </w:pPr>
            <w:r>
              <w:rPr>
                <w:rFonts w:ascii="H2gtrM" w:hAnsi="H2gtrM" w:eastAsia="H2gtrM"/>
                <w:b w:val="0"/>
                <w:i w:val="0"/>
                <w:color w:val="000000"/>
                <w:sz w:val="17"/>
              </w:rPr>
              <w:t>성평등정책기</w:t>
            </w:r>
            <w:r>
              <w:rPr>
                <w:rFonts w:ascii="H2gtrM" w:hAnsi="H2gtrM" w:eastAsia="H2gtrM"/>
                <w:b w:val="0"/>
                <w:i w:val="0"/>
                <w:color w:val="000000"/>
                <w:sz w:val="17"/>
              </w:rPr>
              <w:t>반강화및여성</w:t>
            </w:r>
            <w:r>
              <w:rPr>
                <w:rFonts w:ascii="H2gtrM" w:hAnsi="H2gtrM" w:eastAsia="H2gtrM"/>
                <w:b w:val="0"/>
                <w:i w:val="0"/>
                <w:color w:val="000000"/>
                <w:sz w:val="17"/>
              </w:rPr>
              <w:t>경제활동지원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정책협의및평가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4,423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22" w:right="0" w:firstLine="0"/>
              <w:jc w:val="left"/>
            </w:pPr>
            <w:r>
              <w:rPr>
                <w:rFonts w:ascii="H2gtrM" w:hAnsi="H2gtrM" w:eastAsia="H2gtrM"/>
                <w:b w:val="0"/>
                <w:i w:val="0"/>
                <w:color w:val="000000"/>
                <w:sz w:val="17"/>
              </w:rPr>
              <w:t>양성평등문화확산 및 국내협력네트워크</w:t>
            </w:r>
            <w:r>
              <w:rPr>
                <w:rFonts w:ascii="H2gtrM" w:hAnsi="H2gtrM" w:eastAsia="H2gtrM"/>
                <w:b w:val="0"/>
                <w:i w:val="0"/>
                <w:color w:val="000000"/>
                <w:sz w:val="17"/>
              </w:rPr>
              <w:t>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tbl>
            <w:tblPr>
              <w:tblW w:type="auto" w:w="0"/>
              <w:tblLayout w:type="fixed"/>
              <w:tblLook w:firstColumn="1" w:firstRow="1" w:lastColumn="0" w:lastRow="0" w:noHBand="0" w:noVBand="1" w:val="04A0"/>
              <w:tblInd w:w="-2.0000000000004547" w:type="dxa"/>
            </w:tblPr>
            <w:tblGrid>
              <w:gridCol w:w="536"/>
              <w:gridCol w:w="536"/>
            </w:tblGrid>
            <w:tr>
              <w:trPr>
                <w:trHeight w:hRule="exact" w:val="354"/>
              </w:trPr>
              <w:tc>
                <w:tcPr>
                  <w:tcW w:type="dxa" w:w="126"/>
                  <w:tcBorders/>
                  <w:tcMar>
                    <w:start w:w="0" w:type="dxa"/>
                    <w:end w:w="0" w:type="dxa"/>
                  </w:tcMar>
                </w:tcPr>
                <w:p>
                  <w:pPr>
                    <w:autoSpaceDN w:val="0"/>
                    <w:autoSpaceDE w:val="0"/>
                    <w:widowControl/>
                    <w:spacing w:line="170" w:lineRule="exact" w:before="10" w:after="0"/>
                    <w:ind w:left="0" w:right="0" w:firstLine="0"/>
                    <w:jc w:val="center"/>
                  </w:pPr>
                  <w:r>
                    <w:rPr>
                      <w:rFonts w:ascii="H2gtrM" w:hAnsi="H2gtrM" w:eastAsia="H2gtrM"/>
                      <w:b w:val="0"/>
                      <w:i w:val="0"/>
                      <w:color w:val="000000"/>
                      <w:sz w:val="17"/>
                    </w:rPr>
                    <w:t xml:space="preserve"> </w:t>
                  </w:r>
                </w:p>
              </w:tc>
              <w:tc>
                <w:tcPr>
                  <w:tcW w:type="dxa" w:w="840"/>
                  <w:tcBorders/>
                  <w:tcMar>
                    <w:start w:w="0" w:type="dxa"/>
                    <w:end w:w="0" w:type="dxa"/>
                  </w:tcMar>
                </w:tcPr>
                <w:p>
                  <w:pPr>
                    <w:autoSpaceDN w:val="0"/>
                    <w:autoSpaceDE w:val="0"/>
                    <w:widowControl/>
                    <w:spacing w:line="170" w:lineRule="exact" w:before="144" w:after="0"/>
                    <w:ind w:left="0" w:right="0" w:firstLine="0"/>
                    <w:jc w:val="center"/>
                  </w:pPr>
                  <w:r>
                    <w:rPr>
                      <w:rFonts w:ascii="H2gtrM" w:hAnsi="H2gtrM" w:eastAsia="H2gtrM"/>
                      <w:b w:val="0"/>
                      <w:i w:val="0"/>
                      <w:color w:val="000000"/>
                      <w:sz w:val="17"/>
                    </w:rPr>
                    <w:t>일반회계</w:t>
                  </w:r>
                </w:p>
              </w:tc>
            </w:tr>
          </w:tbl>
          <w:p>
            <w:pPr>
              <w:autoSpaceDN w:val="0"/>
              <w:autoSpaceDE w:val="0"/>
              <w:widowControl/>
              <w:spacing w:line="14" w:lineRule="exact" w:before="0" w:after="0"/>
              <w:ind w:left="0" w:right="0"/>
            </w:pP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4,855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한국양성평등교육진흥원지원(예산)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10,991</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여성인력개발및활용(예산)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1200-1235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386</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여성경제활동 촉진지원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1200-1234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75,047</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252" w:right="0" w:firstLine="0"/>
              <w:jc w:val="left"/>
            </w:pPr>
            <w:r>
              <w:rPr>
                <w:rFonts w:ascii="H2gtrM" w:hAnsi="H2gtrM" w:eastAsia="H2gtrM"/>
                <w:b w:val="0"/>
                <w:i w:val="0"/>
                <w:color w:val="000000"/>
                <w:sz w:val="17"/>
              </w:rPr>
              <w:t xml:space="preserve"> 프로그램목표 Ⅰ-2. 여성가족청소년정책의 행정지원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25,423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6" w:lineRule="exact" w:before="220" w:after="0"/>
              <w:ind w:left="0" w:right="0" w:firstLine="0"/>
              <w:jc w:val="center"/>
            </w:pPr>
            <w:r>
              <w:rPr>
                <w:rFonts w:ascii="H2gtrM" w:hAnsi="H2gtrM" w:eastAsia="H2gtrM"/>
                <w:b w:val="0"/>
                <w:i w:val="0"/>
                <w:color w:val="000000"/>
                <w:sz w:val="17"/>
              </w:rPr>
              <w:t>여성가족청소</w:t>
            </w:r>
            <w:r>
              <w:rPr>
                <w:rFonts w:ascii="H2gtrM" w:hAnsi="H2gtrM" w:eastAsia="H2gtrM"/>
                <w:b w:val="0"/>
                <w:i w:val="0"/>
                <w:color w:val="000000"/>
                <w:sz w:val="17"/>
              </w:rPr>
              <w:t>년정책일반</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국제네트워크 활성화추진(예산)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1100-1136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10,375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여성·가족정책의식확산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1,930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정보화추진(정보화)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13,118</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144" w:firstLine="0"/>
              <w:jc w:val="left"/>
            </w:pPr>
            <w:r>
              <w:rPr>
                <w:rFonts w:ascii="H2gtrM" w:hAnsi="H2gtrM" w:eastAsia="H2gtrM"/>
                <w:b w:val="0"/>
                <w:i w:val="0"/>
                <w:color w:val="000000"/>
                <w:sz w:val="17"/>
              </w:rPr>
              <w:t>전략목표 Ⅱ. 여성</w:t>
            </w:r>
            <w:r>
              <w:rPr>
                <w:rFonts w:ascii="Haansoft20Batang" w:hAnsi="Haansoft20Batang" w:eastAsia="Haansoft20Batang"/>
                <w:b w:val="0"/>
                <w:i w:val="0"/>
                <w:color w:val="000000"/>
                <w:sz w:val="17"/>
              </w:rPr>
              <w:t>･</w:t>
            </w:r>
            <w:r>
              <w:rPr>
                <w:rFonts w:ascii="H2gtrM" w:hAnsi="H2gtrM" w:eastAsia="H2gtrM"/>
                <w:b w:val="0"/>
                <w:i w:val="0"/>
                <w:color w:val="000000"/>
                <w:sz w:val="17"/>
              </w:rPr>
              <w:t>아동에 대한 폭력에 적극 대처하여 여성</w:t>
            </w:r>
            <w:r>
              <w:rPr>
                <w:rFonts w:ascii="Haansoft20Batang" w:hAnsi="Haansoft20Batang" w:eastAsia="Haansoft20Batang"/>
                <w:b w:val="0"/>
                <w:i w:val="0"/>
                <w:color w:val="000000"/>
                <w:sz w:val="17"/>
              </w:rPr>
              <w:t>･</w:t>
            </w:r>
            <w:r>
              <w:rPr>
                <w:rFonts w:ascii="H2gtrM" w:hAnsi="H2gtrM" w:eastAsia="H2gtrM"/>
                <w:b w:val="0"/>
                <w:i w:val="0"/>
                <w:color w:val="000000"/>
                <w:sz w:val="17"/>
              </w:rPr>
              <w:t>아동인권의 보호</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지원 체계를 </w:t>
            </w:r>
            <w:r>
              <w:rPr>
                <w:rFonts w:ascii="H2gtrM" w:hAnsi="H2gtrM" w:eastAsia="H2gtrM"/>
                <w:b w:val="0"/>
                <w:i w:val="0"/>
                <w:color w:val="000000"/>
                <w:sz w:val="17"/>
              </w:rPr>
              <w:t>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132,597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여성</w:t>
            </w:r>
            <w:r>
              <w:rPr>
                <w:rFonts w:ascii="Haansoft20Batang" w:hAnsi="Haansoft20Batang" w:eastAsia="Haansoft20Batang"/>
                <w:b w:val="0"/>
                <w:i w:val="0"/>
                <w:color w:val="000000"/>
                <w:sz w:val="17"/>
              </w:rPr>
              <w:t>･</w:t>
            </w:r>
            <w:r>
              <w:rPr>
                <w:rFonts w:ascii="H2gtrM" w:hAnsi="H2gtrM" w:eastAsia="H2gtrM"/>
                <w:b w:val="0"/>
                <w:i w:val="0"/>
                <w:color w:val="000000"/>
                <w:sz w:val="17"/>
              </w:rPr>
              <w:t>아동에 대한 폭력예방과 피해자 보호지원</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132,597</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874" w:after="0"/>
              <w:ind w:left="0" w:right="0" w:firstLine="0"/>
              <w:jc w:val="center"/>
            </w:pPr>
            <w:r>
              <w:rPr>
                <w:rFonts w:ascii="H2gtrM" w:hAnsi="H2gtrM" w:eastAsia="H2gtrM"/>
                <w:b w:val="0"/>
                <w:i w:val="0"/>
                <w:color w:val="000000"/>
                <w:sz w:val="17"/>
              </w:rPr>
              <w:t>여성·아동인</w:t>
            </w:r>
            <w:r>
              <w:rPr>
                <w:rFonts w:ascii="H2gtrM" w:hAnsi="H2gtrM" w:eastAsia="H2gtrM"/>
                <w:b w:val="0"/>
                <w:i w:val="0"/>
                <w:color w:val="000000"/>
                <w:sz w:val="17"/>
              </w:rPr>
              <w:t>권보호</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일본군위안부피해자지원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1,077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아동·여성안전정책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2100-2136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18,398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아동·청소년 성보호정책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5,403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아동·청소년 성보호 활동</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청소년육성기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2100-2138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4,879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성매매방지 및 피해자 지원(기금)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양성평등기금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2100-2158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17,910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22" w:right="0" w:firstLine="0"/>
              <w:jc w:val="left"/>
            </w:pPr>
            <w:r>
              <w:rPr>
                <w:rFonts w:ascii="H2gtrM" w:hAnsi="H2gtrM" w:eastAsia="H2gtrM"/>
                <w:b w:val="0"/>
                <w:i w:val="0"/>
                <w:color w:val="000000"/>
                <w:sz w:val="17"/>
              </w:rPr>
              <w:t>가정폭력·성폭력피해회복및재발방지사</w:t>
            </w:r>
            <w:r>
              <w:rPr>
                <w:rFonts w:ascii="H2gtrM" w:hAnsi="H2gtrM" w:eastAsia="H2gtrM"/>
                <w:b w:val="0"/>
                <w:i w:val="0"/>
                <w:color w:val="000000"/>
                <w:sz w:val="17"/>
              </w:rPr>
              <w:t>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양성평등기금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2100-2159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47,576</w:t>
            </w:r>
          </w:p>
        </w:tc>
      </w:tr>
      <w:tr>
        <w:trPr>
          <w:trHeight w:hRule="exact" w:val="7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인권활동</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성폭력피해자 보호 및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(법무부) </w:t>
            </w:r>
            <w:r>
              <w:br/>
            </w:r>
            <w:r>
              <w:rPr>
                <w:rFonts w:ascii="H2gtrM" w:hAnsi="H2gtrM" w:eastAsia="H2gtrM"/>
                <w:b w:val="0"/>
                <w:i w:val="0"/>
                <w:color w:val="000000"/>
                <w:sz w:val="17"/>
              </w:rPr>
              <w:t>범죄피해자보</w:t>
            </w:r>
            <w:r>
              <w:rPr>
                <w:rFonts w:ascii="H2gtrM" w:hAnsi="H2gtrM" w:eastAsia="H2gtrM"/>
                <w:b w:val="0"/>
                <w:i w:val="0"/>
                <w:color w:val="000000"/>
                <w:sz w:val="17"/>
              </w:rPr>
              <w:t>호기금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1100-1136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37,354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0" w:firstLine="0"/>
              <w:jc w:val="left"/>
            </w:pPr>
            <w:r>
              <w:rPr>
                <w:rFonts w:ascii="H2gtrM" w:hAnsi="H2gtrM" w:eastAsia="H2gtrM"/>
                <w:b w:val="0"/>
                <w:i w:val="0"/>
                <w:color w:val="000000"/>
                <w:sz w:val="17"/>
              </w:rPr>
              <w:t xml:space="preserve">전략목표 Ⅲ. 다양한 가족에 대한 보편적, 맞춤형 가족서비스 지원으로 가족 구성원의 삶의 </w:t>
            </w:r>
            <w:r>
              <w:rPr>
                <w:rFonts w:ascii="H2gtrM" w:hAnsi="H2gtrM" w:eastAsia="H2gtrM"/>
                <w:b w:val="0"/>
                <w:i w:val="0"/>
                <w:color w:val="000000"/>
                <w:sz w:val="17"/>
              </w:rPr>
              <w:t>질을 향상시킨다.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1,196,970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Ⅲ-1. 누구하나 소외되지 않는 가족, 질 높은 양육환경 조성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1,196,970</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324" w:after="0"/>
              <w:ind w:left="0" w:right="0" w:firstLine="0"/>
              <w:jc w:val="center"/>
            </w:pPr>
            <w:r>
              <w:rPr>
                <w:rFonts w:ascii="H2gtrM" w:hAnsi="H2gtrM" w:eastAsia="H2gtrM"/>
                <w:b w:val="0"/>
                <w:i w:val="0"/>
                <w:color w:val="000000"/>
                <w:sz w:val="17"/>
              </w:rPr>
              <w:t xml:space="preserve">가족정책 및 </w:t>
            </w:r>
            <w:r>
              <w:rPr>
                <w:rFonts w:ascii="H2gtrM" w:hAnsi="H2gtrM" w:eastAsia="H2gtrM"/>
                <w:b w:val="0"/>
                <w:i w:val="0"/>
                <w:color w:val="000000"/>
                <w:sz w:val="17"/>
              </w:rPr>
              <w:t>돌봄 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가족정책 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2300-2332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5,267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아이돌봄지원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2300-2334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467,866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한국건강가정진흥원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2300-2335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24,513</w:t>
            </w:r>
          </w:p>
        </w:tc>
      </w:tr>
      <w:tr>
        <w:trPr>
          <w:trHeight w:hRule="exact" w:val="23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6" w:after="0"/>
              <w:ind w:left="22" w:right="0" w:firstLine="0"/>
              <w:jc w:val="left"/>
            </w:pPr>
            <w:r>
              <w:rPr>
                <w:rFonts w:ascii="H2gtrM" w:hAnsi="H2gtrM" w:eastAsia="H2gtrM"/>
                <w:b w:val="0"/>
                <w:i w:val="0"/>
                <w:color w:val="000000"/>
                <w:sz w:val="17"/>
              </w:rPr>
              <w:t>한부모가족지원(기금)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6" w:after="0"/>
              <w:ind w:left="0" w:right="0" w:firstLine="0"/>
              <w:jc w:val="center"/>
            </w:pPr>
            <w:r>
              <w:rPr>
                <w:rFonts w:ascii="H2gtrM" w:hAnsi="H2gtrM" w:eastAsia="H2gtrM"/>
                <w:b w:val="0"/>
                <w:i w:val="0"/>
                <w:color w:val="000000"/>
                <w:sz w:val="17"/>
              </w:rPr>
              <w:t>양성평등기금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32" w:after="0"/>
              <w:ind w:left="0" w:right="0" w:firstLine="0"/>
              <w:jc w:val="center"/>
            </w:pPr>
            <w:r>
              <w:rPr>
                <w:w w:val="102.14399337768553"/>
                <w:rFonts w:ascii="H2gtrM" w:hAnsi="H2gtrM" w:eastAsia="H2gtrM"/>
                <w:b w:val="0"/>
                <w:i w:val="0"/>
                <w:color w:val="000000"/>
                <w:sz w:val="15"/>
              </w:rPr>
              <w:t>2300-2331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8" w:lineRule="exact" w:before="18" w:after="0"/>
              <w:ind w:left="0" w:right="0" w:firstLine="0"/>
              <w:jc w:val="center"/>
            </w:pPr>
            <w:r>
              <w:rPr>
                <w:rFonts w:ascii="H2gtrM" w:hAnsi="H2gtrM" w:eastAsia="H2gtrM"/>
                <w:b w:val="0"/>
                <w:i w:val="0"/>
                <w:color w:val="000000"/>
                <w:sz w:val="17"/>
              </w:rPr>
              <w:t xml:space="preserve"> 조세지출병</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32" w:after="0"/>
              <w:ind w:left="0" w:right="38" w:firstLine="0"/>
              <w:jc w:val="right"/>
            </w:pPr>
            <w:r>
              <w:rPr>
                <w:w w:val="102.14399337768553"/>
                <w:rFonts w:ascii="H2gtrM" w:hAnsi="H2gtrM" w:eastAsia="H2gtrM"/>
                <w:b w:val="0"/>
                <w:i w:val="0"/>
                <w:color w:val="000000"/>
                <w:sz w:val="15"/>
              </w:rPr>
              <w:t>544,143</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- 184 -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가족서비스지원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양성평등기금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2300-2356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146,131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가족친화환경조성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2300-2333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가족친화환경조성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2300-2333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9,050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144" w:firstLine="0"/>
              <w:jc w:val="left"/>
            </w:pPr>
            <w:r>
              <w:rPr>
                <w:rFonts w:ascii="H2gtrM" w:hAnsi="H2gtrM" w:eastAsia="H2gtrM"/>
                <w:b w:val="0"/>
                <w:i w:val="0"/>
                <w:color w:val="000000"/>
                <w:sz w:val="17"/>
              </w:rPr>
              <w:t xml:space="preserve">전략목표 Ⅳ. 미래 인재로서의 청소년이 건강하게 성장할 수 있도록 맞춤형 지원 체계를 </w:t>
            </w:r>
            <w:r>
              <w:rPr>
                <w:rFonts w:ascii="H2gtrM" w:hAnsi="H2gtrM" w:eastAsia="H2gtrM"/>
                <w:b w:val="0"/>
                <w:i w:val="0"/>
                <w:color w:val="000000"/>
                <w:sz w:val="17"/>
              </w:rPr>
              <w:t>강화하고 다양한 활동 기반을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235,180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Ⅳ-1. 위기청소년 사회안전망 구축 및 청소년 참여</w:t>
            </w:r>
            <w:r>
              <w:rPr>
                <w:rFonts w:ascii="Haansoft20Batang" w:hAnsi="Haansoft20Batang" w:eastAsia="Haansoft20Batang"/>
                <w:b w:val="0"/>
                <w:i w:val="0"/>
                <w:color w:val="000000"/>
                <w:sz w:val="17"/>
              </w:rPr>
              <w:t>‧</w:t>
            </w:r>
            <w:r>
              <w:rPr>
                <w:rFonts w:ascii="H2gtrM" w:hAnsi="H2gtrM" w:eastAsia="H2gtrM"/>
                <w:b w:val="0"/>
                <w:i w:val="0"/>
                <w:color w:val="000000"/>
                <w:sz w:val="17"/>
              </w:rPr>
              <w:t>활동 역량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235,180</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1536" w:after="0"/>
              <w:ind w:left="0" w:right="0" w:firstLine="0"/>
              <w:jc w:val="center"/>
            </w:pPr>
            <w:r>
              <w:rPr>
                <w:rFonts w:ascii="H2gtrM" w:hAnsi="H2gtrM" w:eastAsia="H2gtrM"/>
                <w:b w:val="0"/>
                <w:i w:val="0"/>
                <w:color w:val="000000"/>
                <w:sz w:val="17"/>
              </w:rPr>
              <w:t>청소년정책및</w:t>
            </w:r>
            <w:r>
              <w:rPr>
                <w:rFonts w:ascii="H2gtrM" w:hAnsi="H2gtrM" w:eastAsia="H2gtrM"/>
                <w:b w:val="0"/>
                <w:i w:val="0"/>
                <w:color w:val="000000"/>
                <w:sz w:val="17"/>
              </w:rPr>
              <w:t>역량강화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청소년정책 기반강화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16,529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청소년 보호지원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2200-2233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10,644</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청소년수련시설 건립</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2200-2236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9,745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청소년관련 산하기관 등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2200-2237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47,107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청소년 체험활동기회확대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2200-2254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청소년참여 및 활동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청소년육성기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31,485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청소년시설 및 단체지원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청소년육성기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2200-2252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6,738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청소년 유해환경대응능력제고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청소년육성기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2200-2253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청소년 사회안전망구축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청소년육성기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2200-2254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112,932</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1,685,872</w:t>
            </w:r>
          </w:p>
        </w:tc>
      </w:tr>
    </w:tbl>
    <w:p>
      <w:pPr>
        <w:autoSpaceDN w:val="0"/>
        <w:autoSpaceDE w:val="0"/>
        <w:widowControl/>
        <w:spacing w:line="202" w:lineRule="exact" w:before="5242" w:after="0"/>
        <w:ind w:left="0" w:right="0" w:firstLine="0"/>
        <w:jc w:val="center"/>
      </w:pPr>
      <w:r>
        <w:rPr>
          <w:rFonts w:ascii="SymbolMT" w:hAnsi="SymbolMT" w:eastAsia="SymbolMT"/>
          <w:b w:val="0"/>
          <w:i w:val="0"/>
          <w:color w:val="000000"/>
          <w:sz w:val="20"/>
        </w:rPr>
        <w:t>- 185 -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26. 국토교통부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1,450,248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1,708</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1,451,956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559,238 </w:t>
            </w:r>
            <w:r>
              <w:br/>
            </w:r>
            <w:r>
              <w:rPr>
                <w:w w:val="97.61683815403988"/>
                <w:rFonts w:ascii="PalatinoLinotype" w:hAnsi="PalatinoLinotype" w:eastAsia="PalatinoLinotype"/>
                <w:b w:val="0"/>
                <w:i w:val="0"/>
                <w:color w:val="000000"/>
                <w:sz w:val="19"/>
              </w:rPr>
              <w:t xml:space="preserve">1,297 </w:t>
            </w:r>
            <w:r>
              <w:br/>
            </w:r>
            <w:r>
              <w:rPr>
                <w:w w:val="97.61683815403988"/>
                <w:rFonts w:ascii="PalatinoLinotype" w:hAnsi="PalatinoLinotype" w:eastAsia="PalatinoLinotype"/>
                <w:b w:val="0"/>
                <w:i w:val="0"/>
                <w:color w:val="000000"/>
                <w:sz w:val="19"/>
              </w:rPr>
              <w:t xml:space="preserve">3,987 </w:t>
            </w:r>
            <w:r>
              <w:br/>
            </w:r>
            <w:r>
              <w:rPr>
                <w:w w:val="97.61683815403988"/>
                <w:rFonts w:ascii="PalatinoLinotype" w:hAnsi="PalatinoLinotype" w:eastAsia="PalatinoLinotype"/>
                <w:b w:val="0"/>
                <w:i w:val="0"/>
                <w:color w:val="000000"/>
                <w:sz w:val="19"/>
              </w:rPr>
              <w:t>564,522</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1,387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268 </w:t>
            </w:r>
            <w:r>
              <w:br/>
            </w:r>
            <w:r>
              <w:rPr>
                <w:w w:val="97.61683815403988"/>
                <w:rFonts w:ascii="PalatinoLinotype" w:hAnsi="PalatinoLinotype" w:eastAsia="PalatinoLinotype"/>
                <w:b w:val="0"/>
                <w:i w:val="0"/>
                <w:color w:val="000000"/>
                <w:sz w:val="19"/>
              </w:rPr>
              <w:t>1,655</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432" w:right="22" w:firstLine="0"/>
              <w:jc w:val="right"/>
            </w:pPr>
            <w:r>
              <w:rPr>
                <w:w w:val="97.61683815403988"/>
                <w:rFonts w:ascii="PalatinoLinotype" w:hAnsi="PalatinoLinotype" w:eastAsia="PalatinoLinotype"/>
                <w:b w:val="0"/>
                <w:i w:val="0"/>
                <w:color w:val="000000"/>
                <w:sz w:val="19"/>
              </w:rPr>
              <w:t xml:space="preserve">560,625 </w:t>
            </w:r>
            <w:r>
              <w:br/>
            </w:r>
            <w:r>
              <w:rPr>
                <w:w w:val="97.61683815403988"/>
                <w:rFonts w:ascii="PalatinoLinotype" w:hAnsi="PalatinoLinotype" w:eastAsia="PalatinoLinotype"/>
                <w:b w:val="0"/>
                <w:i w:val="0"/>
                <w:color w:val="000000"/>
                <w:sz w:val="19"/>
              </w:rPr>
              <w:t xml:space="preserve">1,297 </w:t>
            </w:r>
            <w:r>
              <w:br/>
            </w:r>
            <w:r>
              <w:rPr>
                <w:w w:val="97.61683815403988"/>
                <w:rFonts w:ascii="PalatinoLinotype" w:hAnsi="PalatinoLinotype" w:eastAsia="PalatinoLinotype"/>
                <w:b w:val="0"/>
                <w:i w:val="0"/>
                <w:color w:val="000000"/>
                <w:sz w:val="19"/>
              </w:rPr>
              <w:t xml:space="preserve">4,255 </w:t>
            </w:r>
            <w:r>
              <w:br/>
            </w:r>
            <w:r>
              <w:rPr>
                <w:w w:val="97.61683815403988"/>
                <w:rFonts w:ascii="PalatinoLinotype" w:hAnsi="PalatinoLinotype" w:eastAsia="PalatinoLinotype"/>
                <w:b w:val="0"/>
                <w:i w:val="0"/>
                <w:color w:val="000000"/>
                <w:sz w:val="19"/>
              </w:rPr>
              <w:t>566,177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38.6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0.3 </w:t>
            </w:r>
            <w:r>
              <w:br/>
            </w:r>
            <w:r>
              <w:rPr>
                <w:w w:val="97.61683815403988"/>
                <w:rFonts w:ascii="PalatinoLinotype" w:hAnsi="PalatinoLinotype" w:eastAsia="PalatinoLinotype"/>
                <w:b w:val="0"/>
                <w:i w:val="0"/>
                <w:color w:val="000000"/>
                <w:sz w:val="19"/>
              </w:rPr>
              <w:t>39</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4,643 </w:t>
            </w:r>
            <w:r>
              <w:br/>
            </w:r>
            <w:r>
              <w:rPr>
                <w:w w:val="97.61683815403988"/>
                <w:rFonts w:ascii="PalatinoLinotype" w:hAnsi="PalatinoLinotype" w:eastAsia="PalatinoLinotype"/>
                <w:b w:val="0"/>
                <w:i w:val="0"/>
                <w:color w:val="000000"/>
                <w:sz w:val="19"/>
              </w:rPr>
              <w:t xml:space="preserve">3,828 </w:t>
            </w:r>
            <w:r>
              <w:br/>
            </w:r>
            <w:r>
              <w:rPr>
                <w:w w:val="97.61683815403988"/>
                <w:rFonts w:ascii="PalatinoLinotype" w:hAnsi="PalatinoLinotype" w:eastAsia="PalatinoLinotype"/>
                <w:b w:val="0"/>
                <w:i w:val="0"/>
                <w:color w:val="000000"/>
                <w:sz w:val="19"/>
              </w:rPr>
              <w:t xml:space="preserve">15,171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18,148 </w:t>
            </w:r>
            <w:r>
              <w:br/>
            </w:r>
            <w:r>
              <w:rPr>
                <w:w w:val="97.61683815403988"/>
                <w:rFonts w:ascii="PalatinoLinotype" w:hAnsi="PalatinoLinotype" w:eastAsia="PalatinoLinotype"/>
                <w:b w:val="0"/>
                <w:i w:val="0"/>
                <w:color w:val="000000"/>
                <w:sz w:val="19"/>
              </w:rPr>
              <w:t xml:space="preserve">265,118 </w:t>
            </w:r>
            <w:r>
              <w:br/>
            </w:r>
            <w:r>
              <w:rPr>
                <w:w w:val="97.61683815403988"/>
                <w:rFonts w:ascii="PalatinoLinotype" w:hAnsi="PalatinoLinotype" w:eastAsia="PalatinoLinotype"/>
                <w:b w:val="0"/>
                <w:i w:val="0"/>
                <w:color w:val="000000"/>
                <w:sz w:val="19"/>
              </w:rPr>
              <w:t xml:space="preserve">578,659 </w:t>
            </w:r>
            <w:r>
              <w:br/>
            </w:r>
            <w:r>
              <w:rPr>
                <w:w w:val="97.61683815403988"/>
                <w:rFonts w:ascii="PalatinoLinotype" w:hAnsi="PalatinoLinotype" w:eastAsia="PalatinoLinotype"/>
                <w:b w:val="0"/>
                <w:i w:val="0"/>
                <w:color w:val="000000"/>
                <w:sz w:val="19"/>
              </w:rPr>
              <w:t xml:space="preserve">160 </w:t>
            </w:r>
            <w:r>
              <w:br/>
            </w:r>
            <w:r>
              <w:rPr>
                <w:w w:val="97.61683815403988"/>
                <w:rFonts w:ascii="PalatinoLinotype" w:hAnsi="PalatinoLinotype" w:eastAsia="PalatinoLinotype"/>
                <w:b w:val="0"/>
                <w:i w:val="0"/>
                <w:color w:val="000000"/>
                <w:sz w:val="19"/>
              </w:rPr>
              <w:t>885,726</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53 </w:t>
            </w:r>
            <w:r>
              <w:br/>
            </w:r>
            <w:r>
              <w:rPr>
                <w:w w:val="97.61683815403988"/>
                <w:rFonts w:ascii="PalatinoLinotype" w:hAnsi="PalatinoLinotype" w:eastAsia="PalatinoLinotype"/>
                <w:b w:val="0"/>
                <w:i w:val="0"/>
                <w:color w:val="000000"/>
                <w:sz w:val="19"/>
              </w:rPr>
              <w:t>53</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432" w:right="22" w:firstLine="0"/>
              <w:jc w:val="right"/>
            </w:pPr>
            <w:r>
              <w:rPr>
                <w:w w:val="97.61683815403988"/>
                <w:rFonts w:ascii="PalatinoLinotype" w:hAnsi="PalatinoLinotype" w:eastAsia="PalatinoLinotype"/>
                <w:b w:val="0"/>
                <w:i w:val="0"/>
                <w:color w:val="000000"/>
                <w:sz w:val="19"/>
              </w:rPr>
              <w:t xml:space="preserve">4,643 </w:t>
            </w:r>
            <w:r>
              <w:br/>
            </w:r>
            <w:r>
              <w:rPr>
                <w:w w:val="97.61683815403988"/>
                <w:rFonts w:ascii="PalatinoLinotype" w:hAnsi="PalatinoLinotype" w:eastAsia="PalatinoLinotype"/>
                <w:b w:val="0"/>
                <w:i w:val="0"/>
                <w:color w:val="000000"/>
                <w:sz w:val="19"/>
              </w:rPr>
              <w:t xml:space="preserve">3,828 </w:t>
            </w:r>
            <w:r>
              <w:br/>
            </w:r>
            <w:r>
              <w:rPr>
                <w:w w:val="97.61683815403988"/>
                <w:rFonts w:ascii="PalatinoLinotype" w:hAnsi="PalatinoLinotype" w:eastAsia="PalatinoLinotype"/>
                <w:b w:val="0"/>
                <w:i w:val="0"/>
                <w:color w:val="000000"/>
                <w:sz w:val="19"/>
              </w:rPr>
              <w:t xml:space="preserve">15,171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18,148 </w:t>
            </w:r>
            <w:r>
              <w:br/>
            </w:r>
            <w:r>
              <w:rPr>
                <w:w w:val="97.61683815403988"/>
                <w:rFonts w:ascii="PalatinoLinotype" w:hAnsi="PalatinoLinotype" w:eastAsia="PalatinoLinotype"/>
                <w:b w:val="0"/>
                <w:i w:val="0"/>
                <w:color w:val="000000"/>
                <w:sz w:val="19"/>
              </w:rPr>
              <w:t xml:space="preserve">265,118 </w:t>
            </w:r>
            <w:r>
              <w:br/>
            </w:r>
            <w:r>
              <w:rPr>
                <w:w w:val="97.61683815403988"/>
                <w:rFonts w:ascii="PalatinoLinotype" w:hAnsi="PalatinoLinotype" w:eastAsia="PalatinoLinotype"/>
                <w:b w:val="0"/>
                <w:i w:val="0"/>
                <w:color w:val="000000"/>
                <w:sz w:val="19"/>
              </w:rPr>
              <w:t xml:space="preserve">578,659 </w:t>
            </w:r>
            <w:r>
              <w:br/>
            </w:r>
            <w:r>
              <w:rPr>
                <w:w w:val="97.61683815403988"/>
                <w:rFonts w:ascii="PalatinoLinotype" w:hAnsi="PalatinoLinotype" w:eastAsia="PalatinoLinotype"/>
                <w:b w:val="0"/>
                <w:i w:val="0"/>
                <w:color w:val="000000"/>
                <w:sz w:val="19"/>
              </w:rPr>
              <w:t xml:space="preserve">212 </w:t>
            </w:r>
            <w:r>
              <w:br/>
            </w:r>
            <w:r>
              <w:rPr>
                <w:w w:val="97.61683815403988"/>
                <w:rFonts w:ascii="PalatinoLinotype" w:hAnsi="PalatinoLinotype" w:eastAsia="PalatinoLinotype"/>
                <w:b w:val="0"/>
                <w:i w:val="0"/>
                <w:color w:val="000000"/>
                <w:sz w:val="19"/>
              </w:rPr>
              <w:t>885,779</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0.3 </w:t>
            </w:r>
            <w:r>
              <w:br/>
            </w:r>
            <w:r>
              <w:rPr>
                <w:w w:val="97.61683815403988"/>
                <w:rFonts w:ascii="PalatinoLinotype" w:hAnsi="PalatinoLinotype" w:eastAsia="PalatinoLinotype"/>
                <w:b w:val="0"/>
                <w:i w:val="0"/>
                <w:color w:val="000000"/>
                <w:sz w:val="19"/>
              </w:rPr>
              <w:t xml:space="preserve">0.3 </w:t>
            </w:r>
            <w:r>
              <w:br/>
            </w:r>
            <w:r>
              <w:rPr>
                <w:w w:val="97.61683815403988"/>
                <w:rFonts w:ascii="PalatinoLinotype" w:hAnsi="PalatinoLinotype" w:eastAsia="PalatinoLinotype"/>
                <w:b w:val="0"/>
                <w:i w:val="0"/>
                <w:color w:val="000000"/>
                <w:sz w:val="19"/>
              </w:rPr>
              <w:t xml:space="preserve">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1.2 </w:t>
            </w:r>
            <w:r>
              <w:br/>
            </w:r>
            <w:r>
              <w:rPr>
                <w:w w:val="97.61683815403988"/>
                <w:rFonts w:ascii="PalatinoLinotype" w:hAnsi="PalatinoLinotype" w:eastAsia="PalatinoLinotype"/>
                <w:b w:val="0"/>
                <w:i w:val="0"/>
                <w:color w:val="000000"/>
                <w:sz w:val="19"/>
              </w:rPr>
              <w:t xml:space="preserve">18.3 </w:t>
            </w:r>
            <w:r>
              <w:br/>
            </w:r>
            <w:r>
              <w:rPr>
                <w:w w:val="97.61683815403988"/>
                <w:rFonts w:ascii="PalatinoLinotype" w:hAnsi="PalatinoLinotype" w:eastAsia="PalatinoLinotype"/>
                <w:b w:val="0"/>
                <w:i w:val="0"/>
                <w:color w:val="000000"/>
                <w:sz w:val="19"/>
              </w:rPr>
              <w:t xml:space="preserve">39.9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61</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- 186 -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08.00000000000011" w:type="dxa"/>
            </w:tblPr>
            <w:tblGrid>
              <w:gridCol w:w="7180"/>
            </w:tblGrid>
            <w:tr>
              <w:trPr>
                <w:trHeight w:hRule="exact" w:val="484"/>
              </w:trPr>
              <w:tc>
                <w:tcPr>
                  <w:tcW w:type="dxa" w:w="7066"/>
                  <w:tcBorders>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60"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6</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32</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32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6.00000000000023" w:type="dxa"/>
            </w:tblPr>
            <w:tblGrid>
              <w:gridCol w:w="757"/>
              <w:gridCol w:w="757"/>
              <w:gridCol w:w="757"/>
              <w:gridCol w:w="757"/>
            </w:tblGrid>
            <w:tr>
              <w:trPr>
                <w:trHeight w:hRule="exact" w:val="302"/>
              </w:trPr>
              <w:tc>
                <w:tcPr>
                  <w:tcW w:type="dxa" w:w="580"/>
                  <w:tcBorders/>
                  <w:tcMar>
                    <w:start w:w="0" w:type="dxa"/>
                    <w:end w:w="0" w:type="dxa"/>
                  </w:tcMar>
                </w:tcPr>
                <w:p>
                  <w:pPr>
                    <w:autoSpaceDN w:val="0"/>
                    <w:autoSpaceDE w:val="0"/>
                    <w:widowControl/>
                    <w:spacing w:line="202" w:lineRule="exact" w:before="60" w:after="0"/>
                    <w:ind w:left="0" w:right="302" w:firstLine="0"/>
                    <w:jc w:val="right"/>
                  </w:pPr>
                  <w:r>
                    <w:rPr>
                      <w:rFonts w:ascii="H2gtrM" w:hAnsi="H2gtrM" w:eastAsia="H2gtrM"/>
                      <w:b w:val="0"/>
                      <w:i w:val="0"/>
                      <w:color w:val="000000"/>
                      <w:sz w:val="20"/>
                    </w:rPr>
                    <w:t>4</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4</w:t>
                  </w:r>
                </w:p>
              </w:tc>
              <w:tc>
                <w:tcPr>
                  <w:tcW w:type="dxa" w:w="68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22</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30(93.8%)</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6.000000000000227" w:type="dxa"/>
            </w:tblPr>
            <w:tblGrid>
              <w:gridCol w:w="757"/>
              <w:gridCol w:w="757"/>
              <w:gridCol w:w="757"/>
              <w:gridCol w:w="757"/>
            </w:tblGrid>
            <w:tr>
              <w:trPr>
                <w:trHeight w:hRule="exact" w:val="300"/>
              </w:trPr>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12.5%</w:t>
                  </w:r>
                </w:p>
              </w:tc>
              <w:tc>
                <w:tcPr>
                  <w:tcW w:type="dxa" w:w="70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6.3%</w:t>
                  </w:r>
                </w:p>
              </w:tc>
              <w:tc>
                <w:tcPr>
                  <w:tcW w:type="dxa" w:w="8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12.5%</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68.8%</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균형국토 및 지속가능한 도시성장을 통해 살기좋은 국토·도시를 조성한다.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프로그램목표Ⅰ-1. 지역 성장거점 육성 및 지역 특화사업 지원을 통해 지역경쟁력 강화 </w:t>
            </w:r>
            <w:r>
              <w:rPr>
                <w:rFonts w:ascii="H2gtrM" w:hAnsi="H2gtrM" w:eastAsia="H2gtrM"/>
                <w:b w:val="0"/>
                <w:i w:val="0"/>
                <w:color w:val="000000"/>
                <w:sz w:val="20"/>
              </w:rPr>
              <w:t>및 균형 발전을 촉진한다.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지역개발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①비수도권 지역내 총생</w:t>
            </w:r>
            <w:r>
              <w:rPr>
                <w:w w:val="102.14399337768553"/>
                <w:rFonts w:ascii="H2gtrM" w:hAnsi="H2gtrM" w:eastAsia="H2gtrM"/>
                <w:b w:val="0"/>
                <w:i w:val="0"/>
                <w:color w:val="000000"/>
                <w:sz w:val="15"/>
              </w:rPr>
              <w:t>산(GRDP) 실질성장률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프로그램목표Ⅰ-2. 스마트시티 조성ㆍ확산, 용산공원 조성 등을 통해 도시 내 삶의 질을 </w:t>
            </w:r>
            <w:r>
              <w:rPr>
                <w:rFonts w:ascii="H2gtrM" w:hAnsi="H2gtrM" w:eastAsia="H2gtrM"/>
                <w:b w:val="0"/>
                <w:i w:val="0"/>
                <w:color w:val="000000"/>
                <w:sz w:val="20"/>
              </w:rPr>
              <w:t>개선한다.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도시정책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46" w:right="0" w:firstLine="0"/>
              <w:jc w:val="left"/>
            </w:pPr>
            <w:r>
              <w:rPr>
                <w:w w:val="102.14399337768553"/>
                <w:rFonts w:ascii="H2gtrM" w:hAnsi="H2gtrM" w:eastAsia="H2gtrM"/>
                <w:b w:val="0"/>
                <w:i w:val="0"/>
                <w:color w:val="000000"/>
                <w:sz w:val="15"/>
              </w:rPr>
              <w:t>①도시활력지수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30.3(1)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프로그램목표Ⅰ-3. 건축물의 미관</w:t>
            </w:r>
            <w:r>
              <w:rPr>
                <w:rFonts w:ascii="Haansoft20Batang" w:hAnsi="Haansoft20Batang" w:eastAsia="Haansoft20Batang"/>
                <w:b w:val="0"/>
                <w:i w:val="0"/>
                <w:color w:val="000000"/>
                <w:sz w:val="20"/>
              </w:rPr>
              <w:t>‧</w:t>
            </w:r>
            <w:r>
              <w:rPr>
                <w:rFonts w:ascii="H2gtrM" w:hAnsi="H2gtrM" w:eastAsia="H2gtrM"/>
                <w:b w:val="0"/>
                <w:i w:val="0"/>
                <w:color w:val="000000"/>
                <w:sz w:val="20"/>
              </w:rPr>
              <w:t>안전</w:t>
            </w:r>
            <w:r>
              <w:rPr>
                <w:rFonts w:ascii="Haansoft20Batang" w:hAnsi="Haansoft20Batang" w:eastAsia="Haansoft20Batang"/>
                <w:b w:val="0"/>
                <w:i w:val="0"/>
                <w:color w:val="000000"/>
                <w:sz w:val="20"/>
              </w:rPr>
              <w:t>‧</w:t>
            </w:r>
            <w:r>
              <w:rPr>
                <w:rFonts w:ascii="H2gtrM" w:hAnsi="H2gtrM" w:eastAsia="H2gtrM"/>
                <w:b w:val="0"/>
                <w:i w:val="0"/>
                <w:color w:val="000000"/>
                <w:sz w:val="20"/>
              </w:rPr>
              <w:t xml:space="preserve">에너지 성능을 강화하여 생활공간의 효용과 품격을 </w:t>
            </w:r>
            <w:r>
              <w:rPr>
                <w:rFonts w:ascii="H2gtrM" w:hAnsi="H2gtrM" w:eastAsia="H2gtrM"/>
                <w:b w:val="0"/>
                <w:i w:val="0"/>
                <w:color w:val="000000"/>
                <w:sz w:val="20"/>
              </w:rPr>
              <w:t>제고한다.</w:t>
            </w:r>
          </w:p>
        </w:tc>
      </w:tr>
      <w:tr>
        <w:trPr>
          <w:trHeight w:hRule="exact" w:val="63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210" w:after="0"/>
              <w:ind w:left="38" w:right="0" w:firstLine="0"/>
              <w:jc w:val="left"/>
            </w:pPr>
            <w:r>
              <w:rPr>
                <w:rFonts w:ascii="H2gtrM" w:hAnsi="H2gtrM" w:eastAsia="H2gtrM"/>
                <w:b w:val="0"/>
                <w:i w:val="0"/>
                <w:color w:val="000000"/>
                <w:sz w:val="20"/>
              </w:rPr>
              <w:t>건축정책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150" w:val="left"/>
              </w:tabs>
              <w:autoSpaceDE w:val="0"/>
              <w:widowControl/>
              <w:spacing w:line="196" w:lineRule="exact" w:before="0" w:after="0"/>
              <w:ind w:left="46" w:right="0" w:firstLine="0"/>
              <w:jc w:val="left"/>
            </w:pPr>
            <w:r>
              <w:rPr>
                <w:w w:val="102.14399337768553"/>
                <w:rFonts w:ascii="H2gtrM" w:hAnsi="H2gtrM" w:eastAsia="H2gtrM"/>
                <w:b w:val="0"/>
                <w:i w:val="0"/>
                <w:color w:val="000000"/>
                <w:sz w:val="15"/>
              </w:rPr>
              <w:t xml:space="preserve">①민간건축물 </w:t>
            </w:r>
            <w:r>
              <w:rPr>
                <w:w w:val="102.14399337768553"/>
                <w:rFonts w:ascii="H2gtrM" w:hAnsi="H2gtrM" w:eastAsia="H2gtrM"/>
                <w:b w:val="0"/>
                <w:i w:val="0"/>
                <w:color w:val="000000"/>
                <w:sz w:val="15"/>
              </w:rPr>
              <w:t>그린리모</w:t>
            </w:r>
            <w:r>
              <w:rPr>
                <w:w w:val="102.14399337768553"/>
                <w:rFonts w:ascii="H2gtrM" w:hAnsi="H2gtrM" w:eastAsia="H2gtrM"/>
                <w:b w:val="0"/>
                <w:i w:val="0"/>
                <w:color w:val="000000"/>
                <w:sz w:val="15"/>
              </w:rPr>
              <w:t>델링 이자지원사업 추진</w:t>
            </w:r>
            <w:r>
              <w:rPr>
                <w:w w:val="102.14399337768553"/>
                <w:rFonts w:ascii="H2gtrM" w:hAnsi="H2gtrM" w:eastAsia="H2gtrM"/>
                <w:b w:val="0"/>
                <w:i w:val="0"/>
                <w:color w:val="000000"/>
                <w:sz w:val="15"/>
              </w:rPr>
              <w:t>(예산집행률)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9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90(%)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프로그램목표Ⅰ-4. 산업단지 개발 및 지원을 통해 지역경쟁력 강화 및 균형발전을 도모한</w:t>
            </w:r>
            <w:r>
              <w:rPr>
                <w:rFonts w:ascii="H2gtrM" w:hAnsi="H2gtrM" w:eastAsia="H2gtrM"/>
                <w:b w:val="0"/>
                <w:i w:val="0"/>
                <w:color w:val="000000"/>
                <w:sz w:val="20"/>
              </w:rPr>
              <w:t>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산업단지개발및지원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①비수도권 산업단지 공</w:t>
            </w:r>
            <w:r>
              <w:rPr>
                <w:w w:val="102.14399337768553"/>
                <w:rFonts w:ascii="H2gtrM" w:hAnsi="H2gtrM" w:eastAsia="H2gtrM"/>
                <w:b w:val="0"/>
                <w:i w:val="0"/>
                <w:color w:val="000000"/>
                <w:sz w:val="15"/>
              </w:rPr>
              <w:t>급실적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1,165(㎢)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 xml:space="preserve">프로그램목표Ⅰ-5. 쇠퇴도심의 도시재생을 통해 지역 경제거점을 조성하고, 주거환경을 </w:t>
            </w:r>
            <w:r>
              <w:rPr>
                <w:rFonts w:ascii="H2gtrM" w:hAnsi="H2gtrM" w:eastAsia="H2gtrM"/>
                <w:b w:val="0"/>
                <w:i w:val="0"/>
                <w:color w:val="000000"/>
                <w:sz w:val="20"/>
              </w:rPr>
              <w:t>개선한다.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도시재생활성화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①주택공급호수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899(호수)</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464" w:after="0"/>
        <w:ind w:left="0" w:right="0" w:firstLine="0"/>
        <w:jc w:val="center"/>
      </w:pPr>
      <w:r>
        <w:rPr>
          <w:rFonts w:ascii="SymbolMT" w:hAnsi="SymbolMT" w:eastAsia="SymbolMT"/>
          <w:b w:val="0"/>
          <w:i w:val="0"/>
          <w:color w:val="000000"/>
          <w:sz w:val="20"/>
        </w:rPr>
        <w:t>- 187 -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전략목표Ⅱ. 포용적 주거정책을 통해 서민의 주거복지 향상을 추진한다.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프로그램목표Ⅱ-1. 주택시장 안정을 통해 자가점유 확대 및 최저주거기준 미달가구를 완</w:t>
            </w:r>
            <w:r>
              <w:rPr>
                <w:rFonts w:ascii="H2gtrM" w:hAnsi="H2gtrM" w:eastAsia="H2gtrM"/>
                <w:b w:val="0"/>
                <w:i w:val="0"/>
                <w:color w:val="000000"/>
                <w:sz w:val="20"/>
              </w:rPr>
              <w:t>화한다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주택시장안정및주거복</w:t>
            </w:r>
            <w:r>
              <w:rPr>
                <w:rFonts w:ascii="H2gtrM" w:hAnsi="H2gtrM" w:eastAsia="H2gtrM"/>
                <w:b w:val="0"/>
                <w:i w:val="0"/>
                <w:color w:val="000000"/>
                <w:sz w:val="20"/>
              </w:rPr>
              <w:t>지향상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46" w:right="0" w:firstLine="0"/>
              <w:jc w:val="left"/>
            </w:pPr>
            <w:r>
              <w:rPr>
                <w:w w:val="102.14399337768553"/>
                <w:rFonts w:ascii="H2gtrM" w:hAnsi="H2gtrM" w:eastAsia="H2gtrM"/>
                <w:b w:val="0"/>
                <w:i w:val="0"/>
                <w:color w:val="000000"/>
                <w:sz w:val="15"/>
              </w:rPr>
              <w:t>①1인당 주거면적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6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34.4(%)</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프로그램목표Ⅱ-2. 구입·전세 자금 지원을 통해 구입·전세주택 확대 및 주거만족 증대</w:t>
            </w:r>
            <w:r>
              <w:rPr>
                <w:rFonts w:ascii="H2gtrM" w:hAnsi="H2gtrM" w:eastAsia="H2gtrM"/>
                <w:b w:val="0"/>
                <w:i w:val="0"/>
                <w:color w:val="000000"/>
                <w:sz w:val="20"/>
              </w:rPr>
              <w:t>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구입ㆍ전세자금</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①주택 구입전세자금 지</w:t>
            </w:r>
            <w:r>
              <w:rPr>
                <w:w w:val="102.14399337768553"/>
                <w:rFonts w:ascii="H2gtrM" w:hAnsi="H2gtrM" w:eastAsia="H2gtrM"/>
                <w:b w:val="0"/>
                <w:i w:val="0"/>
                <w:color w:val="000000"/>
                <w:sz w:val="15"/>
              </w:rPr>
              <w:t>원실적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 xml:space="preserve">216,775 </w:t>
            </w:r>
            <w:r>
              <w:rPr>
                <w:w w:val="102.14399337768553"/>
                <w:rFonts w:ascii="H2gtrM" w:hAnsi="H2gtrM" w:eastAsia="H2gtrM"/>
                <w:b w:val="0"/>
                <w:i w:val="0"/>
                <w:color w:val="000000"/>
                <w:sz w:val="15"/>
              </w:rPr>
              <w:t>(호)</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1"/>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프로그램목표Ⅱ-3. 분양 및 개량자금 융자지원을 통해 주택시장안정 및 주거복지향상을 </w:t>
            </w:r>
            <w:r>
              <w:rPr>
                <w:rFonts w:ascii="H2gtrM" w:hAnsi="H2gtrM" w:eastAsia="H2gtrM"/>
                <w:b w:val="0"/>
                <w:i w:val="0"/>
                <w:color w:val="000000"/>
                <w:sz w:val="20"/>
              </w:rPr>
              <w:t>도모한다.</w:t>
            </w:r>
          </w:p>
        </w:tc>
      </w:tr>
      <w:tr>
        <w:trPr>
          <w:trHeight w:hRule="exact" w:val="49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분양주택등지원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①공공분양주택 누적 공</w:t>
            </w:r>
            <w:r>
              <w:rPr>
                <w:w w:val="102.14399337768553"/>
                <w:rFonts w:ascii="H2gtrM" w:hAnsi="H2gtrM" w:eastAsia="H2gtrM"/>
                <w:b w:val="0"/>
                <w:i w:val="0"/>
                <w:color w:val="000000"/>
                <w:sz w:val="15"/>
              </w:rPr>
              <w:t>급실적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144" w:right="144" w:firstLine="0"/>
              <w:jc w:val="center"/>
            </w:pPr>
            <w:r>
              <w:rPr>
                <w:w w:val="102.14399337768553"/>
                <w:rFonts w:ascii="H2gtrM" w:hAnsi="H2gtrM" w:eastAsia="H2gtrM"/>
                <w:b w:val="0"/>
                <w:i w:val="0"/>
                <w:color w:val="000000"/>
                <w:sz w:val="15"/>
              </w:rPr>
              <w:t xml:space="preserve">108600 </w:t>
            </w:r>
            <w:r>
              <w:rPr>
                <w:w w:val="102.14399337768553"/>
                <w:rFonts w:ascii="H2gtrM" w:hAnsi="H2gtrM" w:eastAsia="H2gtrM"/>
                <w:b w:val="0"/>
                <w:i w:val="0"/>
                <w:color w:val="000000"/>
                <w:sz w:val="15"/>
              </w:rPr>
              <w:t>(호)</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0" w:right="0" w:firstLine="0"/>
              <w:jc w:val="center"/>
            </w:pPr>
            <w:r>
              <w:rPr>
                <w:rFonts w:ascii="H2gtrM" w:hAnsi="H2gtrM" w:eastAsia="H2gtrM"/>
                <w:b w:val="0"/>
                <w:i w:val="0"/>
                <w:color w:val="000000"/>
                <w:sz w:val="20"/>
              </w:rPr>
              <w:t>프로그램목표Ⅱ-4. 임대주택융자지원을 통해 주택시장안정 및 주거복지향상을 도모한다.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임대주택지원(융자)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2"/>
              </w:trPr>
              <w:tc>
                <w:tcPr>
                  <w:tcW w:type="dxa" w:w="1200"/>
                  <w:tcBorders/>
                  <w:tcMar>
                    <w:start w:w="0" w:type="dxa"/>
                    <w:end w:w="0" w:type="dxa"/>
                  </w:tcMar>
                </w:tcPr>
                <w:p>
                  <w:pPr>
                    <w:autoSpaceDN w:val="0"/>
                    <w:autoSpaceDE w:val="0"/>
                    <w:widowControl/>
                    <w:spacing w:line="154" w:lineRule="exact" w:before="36" w:after="0"/>
                    <w:ind w:left="0" w:right="0" w:firstLine="0"/>
                    <w:jc w:val="center"/>
                  </w:pPr>
                  <w:r>
                    <w:rPr>
                      <w:w w:val="102.14399337768553"/>
                      <w:rFonts w:ascii="H2gtrM" w:hAnsi="H2gtrM" w:eastAsia="H2gtrM"/>
                      <w:b w:val="0"/>
                      <w:i w:val="0"/>
                      <w:color w:val="000000"/>
                      <w:sz w:val="15"/>
                    </w:rPr>
                    <w:t xml:space="preserve">①공공임대주택 </w:t>
                  </w:r>
                </w:p>
              </w:tc>
              <w:tc>
                <w:tcPr>
                  <w:tcW w:type="dxa" w:w="620"/>
                  <w:vMerge w:val="restart"/>
                  <w:tcBorders/>
                  <w:tcMar>
                    <w:start w:w="0" w:type="dxa"/>
                    <w:end w:w="0" w:type="dxa"/>
                  </w:tcMar>
                  <w:tcMar>
                    <w:start w:w="0" w:type="dxa"/>
                    <w:end w:w="0" w:type="dxa"/>
                  </w:tcMar>
                </w:tcPr>
                <w:p>
                  <w:pPr>
                    <w:autoSpaceDN w:val="0"/>
                    <w:autoSpaceDE w:val="0"/>
                    <w:widowControl/>
                    <w:spacing w:line="154" w:lineRule="exact" w:before="36" w:after="0"/>
                    <w:ind w:left="0" w:right="0" w:firstLine="0"/>
                    <w:jc w:val="center"/>
                  </w:pPr>
                  <w:r>
                    <w:rPr>
                      <w:w w:val="102.14399337768553"/>
                      <w:rFonts w:ascii="H2gtrM" w:hAnsi="H2gtrM" w:eastAsia="H2gtrM"/>
                      <w:b w:val="0"/>
                      <w:i w:val="0"/>
                      <w:color w:val="000000"/>
                      <w:sz w:val="15"/>
                    </w:rPr>
                    <w:t>공급실</w:t>
                  </w:r>
                </w:p>
              </w:tc>
              <w:tc>
                <w:tcPr>
                  <w:tcW w:type="dxa" w:w="480"/>
                  <w:vMerge w:val="restart"/>
                  <w:tcBorders/>
                  <w:tcMar>
                    <w:start w:w="0" w:type="dxa"/>
                    <w:end w:w="0" w:type="dxa"/>
                  </w:tcMar>
                  <w:tcMar>
                    <w:start w:w="0" w:type="dxa"/>
                    <w:end w:w="0" w:type="dxa"/>
                  </w:tcMar>
                </w:tcPr>
                <w:p>
                  <w:pPr>
                    <w:autoSpaceDN w:val="0"/>
                    <w:autoSpaceDE w:val="0"/>
                    <w:widowControl/>
                    <w:spacing w:line="152" w:lineRule="exact" w:before="134" w:after="0"/>
                    <w:ind w:left="0" w:right="0" w:firstLine="0"/>
                    <w:jc w:val="center"/>
                  </w:pPr>
                  <w:r>
                    <w:rPr>
                      <w:w w:val="102.14399337768553"/>
                      <w:rFonts w:ascii="H2gtrM" w:hAnsi="H2gtrM" w:eastAsia="H2gtrM"/>
                      <w:b w:val="0"/>
                      <w:i w:val="0"/>
                      <w:color w:val="000000"/>
                      <w:sz w:val="15"/>
                    </w:rPr>
                    <w:t>1.0</w:t>
                  </w:r>
                </w:p>
              </w:tc>
            </w:tr>
            <w:tr>
              <w:trPr>
                <w:trHeight w:hRule="exact" w:val="202"/>
              </w:trPr>
              <w:tc>
                <w:tcPr>
                  <w:tcW w:type="dxa" w:w="1200"/>
                  <w:tcBorders/>
                  <w:tcMar>
                    <w:start w:w="0" w:type="dxa"/>
                    <w:end w:w="0" w:type="dxa"/>
                  </w:tcMar>
                </w:tcPr>
                <w:p>
                  <w:pPr>
                    <w:autoSpaceDN w:val="0"/>
                    <w:autoSpaceDE w:val="0"/>
                    <w:widowControl/>
                    <w:spacing w:line="154" w:lineRule="exact" w:before="32" w:after="0"/>
                    <w:ind w:left="28" w:right="0" w:firstLine="0"/>
                    <w:jc w:val="left"/>
                  </w:pPr>
                  <w:r>
                    <w:rPr>
                      <w:w w:val="102.14399337768553"/>
                      <w:rFonts w:ascii="H2gtrM" w:hAnsi="H2gtrM" w:eastAsia="H2gtrM"/>
                      <w:b w:val="0"/>
                      <w:i w:val="0"/>
                      <w:color w:val="000000"/>
                      <w:sz w:val="15"/>
                    </w:rPr>
                    <w:t>적</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10(만호)</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프로그램목표Ⅱ-5. 임대주택 출자지원을 통해 주택시장 안정 및 주거복지 향상을 위한 기</w:t>
            </w:r>
            <w:r>
              <w:rPr>
                <w:rFonts w:ascii="H2gtrM" w:hAnsi="H2gtrM" w:eastAsia="H2gtrM"/>
                <w:b w:val="0"/>
                <w:i w:val="0"/>
                <w:color w:val="000000"/>
                <w:sz w:val="20"/>
              </w:rPr>
              <w:t>반을 구축한다.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임대주택지원(출자)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4"/>
              </w:trPr>
              <w:tc>
                <w:tcPr>
                  <w:tcW w:type="dxa" w:w="1200"/>
                  <w:tcBorders/>
                  <w:tcMar>
                    <w:start w:w="0" w:type="dxa"/>
                    <w:end w:w="0" w:type="dxa"/>
                  </w:tcMar>
                </w:tcPr>
                <w:p>
                  <w:pPr>
                    <w:autoSpaceDN w:val="0"/>
                    <w:autoSpaceDE w:val="0"/>
                    <w:widowControl/>
                    <w:spacing w:line="152" w:lineRule="exact" w:before="36" w:after="0"/>
                    <w:ind w:left="0" w:right="0" w:firstLine="0"/>
                    <w:jc w:val="center"/>
                  </w:pPr>
                  <w:r>
                    <w:rPr>
                      <w:w w:val="102.14399337768553"/>
                      <w:rFonts w:ascii="H2gtrM" w:hAnsi="H2gtrM" w:eastAsia="H2gtrM"/>
                      <w:b w:val="0"/>
                      <w:i w:val="0"/>
                      <w:color w:val="000000"/>
                      <w:sz w:val="15"/>
                    </w:rPr>
                    <w:t xml:space="preserve">①공공임대주택 </w:t>
                  </w:r>
                </w:p>
              </w:tc>
              <w:tc>
                <w:tcPr>
                  <w:tcW w:type="dxa" w:w="620"/>
                  <w:vMerge w:val="restart"/>
                  <w:tcBorders/>
                  <w:tcMar>
                    <w:start w:w="0" w:type="dxa"/>
                    <w:end w:w="0" w:type="dxa"/>
                  </w:tcMar>
                  <w:tcMar>
                    <w:start w:w="0" w:type="dxa"/>
                    <w:end w:w="0" w:type="dxa"/>
                  </w:tcMar>
                </w:tcPr>
                <w:p>
                  <w:pPr>
                    <w:autoSpaceDN w:val="0"/>
                    <w:autoSpaceDE w:val="0"/>
                    <w:widowControl/>
                    <w:spacing w:line="152" w:lineRule="exact" w:before="36" w:after="0"/>
                    <w:ind w:left="0" w:right="0" w:firstLine="0"/>
                    <w:jc w:val="center"/>
                  </w:pPr>
                  <w:r>
                    <w:rPr>
                      <w:w w:val="102.14399337768553"/>
                      <w:rFonts w:ascii="H2gtrM" w:hAnsi="H2gtrM" w:eastAsia="H2gtrM"/>
                      <w:b w:val="0"/>
                      <w:i w:val="0"/>
                      <w:color w:val="000000"/>
                      <w:sz w:val="15"/>
                    </w:rPr>
                    <w:t>임대율</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1.0</w:t>
                  </w:r>
                </w:p>
              </w:tc>
            </w:tr>
            <w:tr>
              <w:trPr>
                <w:trHeight w:hRule="exact" w:val="198"/>
              </w:trPr>
              <w:tc>
                <w:tcPr>
                  <w:tcW w:type="dxa" w:w="1200"/>
                  <w:tcBorders/>
                  <w:tcMar>
                    <w:start w:w="0" w:type="dxa"/>
                    <w:end w:w="0" w:type="dxa"/>
                  </w:tcMar>
                </w:tcPr>
                <w:p>
                  <w:pPr>
                    <w:autoSpaceDN w:val="0"/>
                    <w:autoSpaceDE w:val="0"/>
                    <w:widowControl/>
                    <w:spacing w:line="154" w:lineRule="exact" w:before="24" w:after="0"/>
                    <w:ind w:left="28" w:right="0" w:firstLine="0"/>
                    <w:jc w:val="left"/>
                  </w:pPr>
                  <w:r>
                    <w:rPr>
                      <w:w w:val="102.14399337768553"/>
                      <w:rFonts w:ascii="H2gtrM" w:hAnsi="H2gtrM" w:eastAsia="H2gtrM"/>
                      <w:b w:val="0"/>
                      <w:i w:val="0"/>
                      <w:color w:val="000000"/>
                      <w:sz w:val="15"/>
                    </w:rPr>
                    <w:t>(%)</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프로그램목표Ⅱ-6. 저소득층 주거복지 향상을 위한 기반을 구축한다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기초주거생활보장</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4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 xml:space="preserve">①주거급여 총 수급가구 </w:t>
                  </w:r>
                  <w:r>
                    <w:rPr>
                      <w:w w:val="102.14399337768553"/>
                      <w:rFonts w:ascii="H2gtrM" w:hAnsi="H2gtrM" w:eastAsia="H2gtrM"/>
                      <w:b w:val="0"/>
                      <w:i w:val="0"/>
                      <w:color w:val="000000"/>
                      <w:sz w:val="15"/>
                    </w:rPr>
                    <w:t>수</w:t>
                  </w:r>
                </w:p>
              </w:tc>
              <w:tc>
                <w:tcPr>
                  <w:tcW w:type="dxa" w:w="460"/>
                  <w:tcBorders/>
                  <w:tcMar>
                    <w:start w:w="0" w:type="dxa"/>
                    <w:end w:w="0" w:type="dxa"/>
                  </w:tcMar>
                </w:tcPr>
                <w:p>
                  <w:pPr>
                    <w:autoSpaceDN w:val="0"/>
                    <w:autoSpaceDE w:val="0"/>
                    <w:widowControl/>
                    <w:spacing w:line="154" w:lineRule="exact" w:before="136" w:after="0"/>
                    <w:ind w:left="66" w:right="0" w:firstLine="0"/>
                    <w:jc w:val="left"/>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145만</w:t>
            </w:r>
            <w:r>
              <w:br/>
            </w:r>
            <w:r>
              <w:rPr>
                <w:w w:val="102.14399337768553"/>
                <w:rFonts w:ascii="H2gtrM" w:hAnsi="H2gtrM" w:eastAsia="H2gtrM"/>
                <w:b w:val="0"/>
                <w:i w:val="0"/>
                <w:color w:val="000000"/>
                <w:sz w:val="15"/>
              </w:rPr>
              <w:t>(가구 수)</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전략목표Ⅲ. 건설정책 및 기술지원을 통해 국가경쟁력을 강화한다.</w:t>
            </w: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프로그램목표Ⅲ-1. 해외건설 인프라확대 등을 통한 건설산업 경쟁력을 강화하고 건설현</w:t>
            </w:r>
            <w:r>
              <w:rPr>
                <w:rFonts w:ascii="H2gtrM" w:hAnsi="H2gtrM" w:eastAsia="H2gtrM"/>
                <w:b w:val="0"/>
                <w:i w:val="0"/>
                <w:color w:val="000000"/>
                <w:sz w:val="20"/>
              </w:rPr>
              <w:t>장, 시설물의 체계적 관리를 통한 안전, 품질을 확보한다.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건설정책 및 기술지원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①건설산업발전</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100(점)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전략목표Ⅳ. 국가교통체계의 효율성 및 물류산업의 부가가치를 제고한다.</w:t>
            </w: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프로그램목표Ⅳ-1. 첨단 미래형 자동차를 활성화하고 교통안전을 강화하여 미래 모빌리티 </w:t>
            </w:r>
            <w:r>
              <w:rPr>
                <w:rFonts w:ascii="H2gtrM" w:hAnsi="H2gtrM" w:eastAsia="H2gtrM"/>
                <w:b w:val="0"/>
                <w:i w:val="0"/>
                <w:color w:val="000000"/>
                <w:sz w:val="20"/>
              </w:rPr>
              <w:t>시대를 준비한다.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6" w:after="0"/>
              <w:ind w:left="38" w:right="0" w:firstLine="0"/>
              <w:jc w:val="left"/>
            </w:pPr>
            <w:r>
              <w:rPr>
                <w:rFonts w:ascii="H2gtrM" w:hAnsi="H2gtrM" w:eastAsia="H2gtrM"/>
                <w:b w:val="0"/>
                <w:i w:val="0"/>
                <w:color w:val="000000"/>
                <w:sz w:val="20"/>
              </w:rPr>
              <w:t>자동차및교통정책</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①자동차 1만대당 교통</w:t>
                  </w:r>
                  <w:r>
                    <w:rPr>
                      <w:w w:val="102.14399337768553"/>
                      <w:rFonts w:ascii="H2gtrM" w:hAnsi="H2gtrM" w:eastAsia="H2gtrM"/>
                      <w:b w:val="0"/>
                      <w:i w:val="0"/>
                      <w:color w:val="000000"/>
                      <w:sz w:val="15"/>
                    </w:rPr>
                    <w:t>사고 사망자수(명)</w:t>
                  </w:r>
                </w:p>
              </w:tc>
              <w:tc>
                <w:tcPr>
                  <w:tcW w:type="dxa" w:w="48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1.01(명)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프로그램목표Ⅳ-2. 대중교통을 육성하여 국민 편의를 증진한다.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대중교통육성</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①대중교통 통행량</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 xml:space="preserve">22,445,00 </w:t>
            </w:r>
            <w:r>
              <w:rPr>
                <w:w w:val="102.14399337768553"/>
                <w:rFonts w:ascii="H2gtrM" w:hAnsi="H2gtrM" w:eastAsia="H2gtrM"/>
                <w:b w:val="0"/>
                <w:i w:val="0"/>
                <w:color w:val="000000"/>
                <w:sz w:val="15"/>
              </w:rPr>
              <w:t>0(통행/일)</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408" w:after="0"/>
        <w:ind w:left="0" w:right="0" w:firstLine="0"/>
        <w:jc w:val="center"/>
      </w:pPr>
      <w:r>
        <w:rPr>
          <w:rFonts w:ascii="SymbolMT" w:hAnsi="SymbolMT" w:eastAsia="SymbolMT"/>
          <w:b w:val="0"/>
          <w:i w:val="0"/>
          <w:color w:val="000000"/>
          <w:sz w:val="20"/>
        </w:rPr>
        <w:t>- 188 -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프로그램목표Ⅳ-3. 물류산업을 선진화하고 경쟁력을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물류정책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①3자물류 활용률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71.3(%)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전략목표Ⅴ. 안전하고 빠르고 편리한 교통서비스를 제공하고, SOC기반을 구축한다.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프로그램목표Ⅴ-1. 국민이 만족하는 안전하고 편리한 고속도로를 건설한다.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고속도로건설</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602"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①고속도로정체구간 </w:t>
            </w:r>
            <w:r>
              <w:rPr>
                <w:w w:val="102.14399337768553"/>
                <w:rFonts w:ascii="H2gtrM" w:hAnsi="H2gtrM" w:eastAsia="H2gtrM"/>
                <w:b w:val="0"/>
                <w:i w:val="0"/>
                <w:color w:val="000000"/>
                <w:sz w:val="15"/>
              </w:rPr>
              <w:t>개</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선노력</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프로그램목표Ⅴ-2. 빠르고, 편리한 일반국도망을 구축한다.</w:t>
            </w:r>
          </w:p>
        </w:tc>
      </w:tr>
      <w:tr>
        <w:trPr>
          <w:trHeight w:hRule="exact" w:val="495"/>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국도건설</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46" w:right="0" w:firstLine="0"/>
              <w:jc w:val="left"/>
            </w:pPr>
            <w:r>
              <w:rPr>
                <w:w w:val="102.14399337768553"/>
                <w:rFonts w:ascii="H2gtrM" w:hAnsi="H2gtrM" w:eastAsia="H2gtrM"/>
                <w:b w:val="0"/>
                <w:i w:val="0"/>
                <w:color w:val="000000"/>
                <w:sz w:val="15"/>
              </w:rPr>
              <w:t>①통행시간 단축율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프로그램목표Ⅴ-3. 내실있고 재정효율적인 민자고속도로 체계를 구축한다.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민자도로건설및관리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46" w:right="0" w:firstLine="0"/>
              <w:jc w:val="left"/>
            </w:pPr>
            <w:r>
              <w:rPr>
                <w:w w:val="102.14399337768553"/>
                <w:rFonts w:ascii="H2gtrM" w:hAnsi="H2gtrM" w:eastAsia="H2gtrM"/>
                <w:b w:val="0"/>
                <w:i w:val="0"/>
                <w:color w:val="000000"/>
                <w:sz w:val="15"/>
              </w:rPr>
              <w:t>①재정도로 대비 민자도</w:t>
            </w:r>
            <w:r>
              <w:rPr>
                <w:w w:val="102.14399337768553"/>
                <w:rFonts w:ascii="H2gtrM" w:hAnsi="H2gtrM" w:eastAsia="H2gtrM"/>
                <w:b w:val="0"/>
                <w:i w:val="0"/>
                <w:color w:val="000000"/>
                <w:sz w:val="15"/>
              </w:rPr>
              <w:t>로 교통량 비율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73.3(%)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프로그램목표Ⅴ-4. 빠르고 편리한 국가지원 간선도로망 체계를 구축한다.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지자체도로건설지원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①국가지원사업 </w:t>
            </w:r>
            <w:r>
              <w:rPr>
                <w:w w:val="102.14399337768553"/>
                <w:rFonts w:ascii="H2gtrM" w:hAnsi="H2gtrM" w:eastAsia="H2gtrM"/>
                <w:b w:val="0"/>
                <w:i w:val="0"/>
                <w:color w:val="000000"/>
                <w:sz w:val="15"/>
              </w:rPr>
              <w:t>도로개</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선 달성율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45.6(%)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프로그램목표Ⅴ-5. 안전하고 쾌적한 도로환경을 조성한다.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도로관리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8"/>
              </w:trPr>
              <w:tc>
                <w:tcPr>
                  <w:tcW w:type="dxa" w:w="104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①(도로관리) </w:t>
                  </w:r>
                </w:p>
              </w:tc>
              <w:tc>
                <w:tcPr>
                  <w:tcW w:type="dxa" w:w="780"/>
                  <w:vMerge w:val="restart"/>
                  <w:tcBorders/>
                  <w:tcMar>
                    <w:start w:w="0" w:type="dxa"/>
                    <w:end w:w="0" w:type="dxa"/>
                  </w:tcMar>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도로포장</w:t>
                  </w:r>
                </w:p>
              </w:tc>
              <w:tc>
                <w:tcPr>
                  <w:tcW w:type="dxa" w:w="480"/>
                  <w:vMerge w:val="restart"/>
                  <w:tcBorders/>
                  <w:tcMar>
                    <w:start w:w="0" w:type="dxa"/>
                    <w:end w:w="0" w:type="dxa"/>
                  </w:tcMar>
                  <w:tcMar>
                    <w:start w:w="0" w:type="dxa"/>
                    <w:end w:w="0" w:type="dxa"/>
                  </w:tcMar>
                </w:tcPr>
                <w:p>
                  <w:pPr>
                    <w:autoSpaceDN w:val="0"/>
                    <w:autoSpaceDE w:val="0"/>
                    <w:widowControl/>
                    <w:spacing w:line="152" w:lineRule="exact" w:before="132" w:after="0"/>
                    <w:ind w:left="0" w:right="0" w:firstLine="0"/>
                    <w:jc w:val="center"/>
                  </w:pPr>
                  <w:r>
                    <w:rPr>
                      <w:w w:val="102.14399337768553"/>
                      <w:rFonts w:ascii="H2gtrM" w:hAnsi="H2gtrM" w:eastAsia="H2gtrM"/>
                      <w:b w:val="0"/>
                      <w:i w:val="0"/>
                      <w:color w:val="000000"/>
                      <w:sz w:val="15"/>
                    </w:rPr>
                    <w:t>1.0</w:t>
                  </w:r>
                </w:p>
              </w:tc>
            </w:tr>
            <w:tr>
              <w:trPr>
                <w:trHeight w:hRule="exact" w:val="204"/>
              </w:trPr>
              <w:tc>
                <w:tcPr>
                  <w:tcW w:type="dxa" w:w="1040"/>
                  <w:tcBorders/>
                  <w:tcMar>
                    <w:start w:w="0" w:type="dxa"/>
                    <w:end w:w="0" w:type="dxa"/>
                  </w:tcMar>
                </w:tcPr>
                <w:p>
                  <w:pPr>
                    <w:autoSpaceDN w:val="0"/>
                    <w:autoSpaceDE w:val="0"/>
                    <w:widowControl/>
                    <w:spacing w:line="154" w:lineRule="exact" w:before="34" w:after="0"/>
                    <w:ind w:left="28" w:right="0" w:firstLine="0"/>
                    <w:jc w:val="left"/>
                  </w:pPr>
                  <w:r>
                    <w:rPr>
                      <w:w w:val="102.14399337768553"/>
                      <w:rFonts w:ascii="H2gtrM" w:hAnsi="H2gtrM" w:eastAsia="H2gtrM"/>
                      <w:b w:val="0"/>
                      <w:i w:val="0"/>
                      <w:color w:val="000000"/>
                      <w:sz w:val="15"/>
                    </w:rPr>
                    <w:t>상태지수</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4.91(점)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지수</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프로그램목표Ⅴ-6. 대도시권 도로교통혼잡 개선을 통한 쾌적한 통행환경을 구축한다.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광역교통정책</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2" w:lineRule="exact" w:before="168" w:after="0"/>
              <w:ind w:left="46" w:right="0" w:firstLine="0"/>
              <w:jc w:val="left"/>
            </w:pPr>
            <w:r>
              <w:rPr>
                <w:w w:val="102.14399337768553"/>
                <w:rFonts w:ascii="H2gtrM" w:hAnsi="H2gtrM" w:eastAsia="H2gtrM"/>
                <w:b w:val="0"/>
                <w:i w:val="0"/>
                <w:color w:val="000000"/>
                <w:sz w:val="15"/>
              </w:rPr>
              <w:t>①BRT 이용자 수</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 xml:space="preserve">204,736 </w:t>
            </w:r>
            <w:r>
              <w:rPr>
                <w:w w:val="102.14399337768553"/>
                <w:rFonts w:ascii="H2gtrM" w:hAnsi="H2gtrM" w:eastAsia="H2gtrM"/>
                <w:b w:val="0"/>
                <w:i w:val="0"/>
                <w:color w:val="000000"/>
                <w:sz w:val="15"/>
              </w:rPr>
              <w:t>(명)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프로그램목표Ⅴ-7. 속도 경쟁력을 갖춘 효율적인 철도 네트워크 구축으로 국민서비스를 </w:t>
            </w:r>
            <w:r>
              <w:rPr>
                <w:rFonts w:ascii="H2gtrM" w:hAnsi="H2gtrM" w:eastAsia="H2gtrM"/>
                <w:b w:val="0"/>
                <w:i w:val="0"/>
                <w:color w:val="000000"/>
                <w:sz w:val="20"/>
              </w:rPr>
              <w:t>제고한다.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고속철도건설</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4"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8"/>
              </w:trPr>
              <w:tc>
                <w:tcPr>
                  <w:tcW w:type="dxa" w:w="900"/>
                  <w:tcBorders/>
                  <w:tcMar>
                    <w:start w:w="0" w:type="dxa"/>
                    <w:end w:w="0" w:type="dxa"/>
                  </w:tcMar>
                </w:tcPr>
                <w:p>
                  <w:pPr>
                    <w:autoSpaceDN w:val="0"/>
                    <w:autoSpaceDE w:val="0"/>
                    <w:widowControl/>
                    <w:spacing w:line="152" w:lineRule="exact" w:before="38" w:after="0"/>
                    <w:ind w:left="0" w:right="0" w:firstLine="0"/>
                    <w:jc w:val="center"/>
                  </w:pPr>
                  <w:r>
                    <w:rPr>
                      <w:w w:val="102.14399337768553"/>
                      <w:rFonts w:ascii="H2gtrM" w:hAnsi="H2gtrM" w:eastAsia="H2gtrM"/>
                      <w:b w:val="0"/>
                      <w:i w:val="0"/>
                      <w:color w:val="000000"/>
                      <w:sz w:val="15"/>
                    </w:rPr>
                    <w:t xml:space="preserve">①고속열차 </w:t>
                  </w:r>
                </w:p>
              </w:tc>
              <w:tc>
                <w:tcPr>
                  <w:tcW w:type="dxa" w:w="920"/>
                  <w:vMerge w:val="restart"/>
                  <w:tcBorders/>
                  <w:tcMar>
                    <w:start w:w="0" w:type="dxa"/>
                    <w:end w:w="0" w:type="dxa"/>
                  </w:tcMar>
                  <w:tcMar>
                    <w:start w:w="0" w:type="dxa"/>
                    <w:end w:w="0" w:type="dxa"/>
                  </w:tcMar>
                </w:tcPr>
                <w:p>
                  <w:pPr>
                    <w:autoSpaceDN w:val="0"/>
                    <w:autoSpaceDE w:val="0"/>
                    <w:widowControl/>
                    <w:spacing w:line="152" w:lineRule="exact" w:before="38" w:after="0"/>
                    <w:ind w:left="0" w:right="0" w:firstLine="0"/>
                    <w:jc w:val="center"/>
                  </w:pPr>
                  <w:r>
                    <w:rPr>
                      <w:w w:val="102.14399337768553"/>
                      <w:rFonts w:ascii="H2gtrM" w:hAnsi="H2gtrM" w:eastAsia="H2gtrM"/>
                      <w:b w:val="0"/>
                      <w:i w:val="0"/>
                      <w:color w:val="000000"/>
                      <w:sz w:val="15"/>
                    </w:rPr>
                    <w:t>이용객 수</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134" w:after="0"/>
                    <w:ind w:left="0" w:right="0" w:firstLine="0"/>
                    <w:jc w:val="center"/>
                  </w:pPr>
                  <w:r>
                    <w:rPr>
                      <w:w w:val="102.14399337768553"/>
                      <w:rFonts w:ascii="H2gtrM" w:hAnsi="H2gtrM" w:eastAsia="H2gtrM"/>
                      <w:b w:val="0"/>
                      <w:i w:val="0"/>
                      <w:color w:val="000000"/>
                      <w:sz w:val="15"/>
                    </w:rPr>
                    <w:t>1.0</w:t>
                  </w:r>
                </w:p>
              </w:tc>
            </w:tr>
            <w:tr>
              <w:trPr>
                <w:trHeight w:hRule="exact" w:val="196"/>
              </w:trPr>
              <w:tc>
                <w:tcPr>
                  <w:tcW w:type="dxa" w:w="900"/>
                  <w:tcBorders/>
                  <w:tcMar>
                    <w:start w:w="0" w:type="dxa"/>
                    <w:end w:w="0" w:type="dxa"/>
                  </w:tcMar>
                </w:tcPr>
                <w:p>
                  <w:pPr>
                    <w:autoSpaceDN w:val="0"/>
                    <w:autoSpaceDE w:val="0"/>
                    <w:widowControl/>
                    <w:spacing w:line="154" w:lineRule="exact" w:before="22" w:after="0"/>
                    <w:ind w:left="0" w:right="0" w:firstLine="0"/>
                    <w:jc w:val="center"/>
                  </w:pPr>
                  <w:r>
                    <w:rPr>
                      <w:w w:val="102.14399337768553"/>
                      <w:rFonts w:ascii="H2gtrM" w:hAnsi="H2gtrM" w:eastAsia="H2gtrM"/>
                      <w:b w:val="0"/>
                      <w:i w:val="0"/>
                      <w:color w:val="000000"/>
                      <w:sz w:val="15"/>
                    </w:rPr>
                    <w:t>(KTX, SRT)</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144" w:right="144" w:firstLine="0"/>
              <w:jc w:val="center"/>
            </w:pPr>
            <w:r>
              <w:rPr>
                <w:w w:val="102.14399337768553"/>
                <w:rFonts w:ascii="H2gtrM" w:hAnsi="H2gtrM" w:eastAsia="H2gtrM"/>
                <w:b w:val="0"/>
                <w:i w:val="0"/>
                <w:color w:val="000000"/>
                <w:sz w:val="15"/>
              </w:rPr>
              <w:t xml:space="preserve">91,475 </w:t>
            </w:r>
            <w:r>
              <w:rPr>
                <w:w w:val="102.14399337768553"/>
                <w:rFonts w:ascii="H2gtrM" w:hAnsi="H2gtrM" w:eastAsia="H2gtrM"/>
                <w:b w:val="0"/>
                <w:i w:val="0"/>
                <w:color w:val="000000"/>
                <w:sz w:val="15"/>
              </w:rPr>
              <w:t>(천명)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프로그램목표Ⅴ-8. 빠르고 편리한 국가철도망 구축으로 전국 단일 생활권을 형성한다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일반철도건설</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2" w:lineRule="exact" w:before="168" w:after="0"/>
              <w:ind w:left="46" w:right="0" w:firstLine="0"/>
              <w:jc w:val="left"/>
            </w:pPr>
            <w:r>
              <w:rPr>
                <w:w w:val="102.14399337768553"/>
                <w:rFonts w:ascii="H2gtrM" w:hAnsi="H2gtrM" w:eastAsia="H2gtrM"/>
                <w:b w:val="0"/>
                <w:i w:val="0"/>
                <w:color w:val="000000"/>
                <w:sz w:val="15"/>
              </w:rPr>
              <w:t>①일반철도 이용객 수</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144" w:right="144" w:firstLine="0"/>
              <w:jc w:val="center"/>
            </w:pPr>
            <w:r>
              <w:rPr>
                <w:w w:val="102.14399337768553"/>
                <w:rFonts w:ascii="H2gtrM" w:hAnsi="H2gtrM" w:eastAsia="H2gtrM"/>
                <w:b w:val="0"/>
                <w:i w:val="0"/>
                <w:color w:val="000000"/>
                <w:sz w:val="15"/>
              </w:rPr>
              <w:t xml:space="preserve">59,558 </w:t>
            </w:r>
            <w:r>
              <w:rPr>
                <w:w w:val="102.14399337768553"/>
                <w:rFonts w:ascii="H2gtrM" w:hAnsi="H2gtrM" w:eastAsia="H2gtrM"/>
                <w:b w:val="0"/>
                <w:i w:val="0"/>
                <w:color w:val="000000"/>
                <w:sz w:val="15"/>
              </w:rPr>
              <w:t>(천명)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프로그램목표Ⅴ-9. 국민에게 안전하고 편리한 철도 교통 서비스를 제공한다.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철도안전및운영</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2" w:lineRule="exact" w:before="164" w:after="0"/>
              <w:ind w:left="46" w:right="0" w:firstLine="0"/>
              <w:jc w:val="left"/>
            </w:pPr>
            <w:r>
              <w:rPr>
                <w:w w:val="102.14399337768553"/>
                <w:rFonts w:ascii="H2gtrM" w:hAnsi="H2gtrM" w:eastAsia="H2gtrM"/>
                <w:b w:val="0"/>
                <w:i w:val="0"/>
                <w:color w:val="000000"/>
                <w:sz w:val="15"/>
              </w:rPr>
              <w:t>①철도사고 발생건수</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24.7(명)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하향지표</w:t>
            </w:r>
          </w:p>
        </w:tc>
      </w:tr>
      <w:tr>
        <w:trPr>
          <w:trHeight w:hRule="exact" w:val="464"/>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8" w:after="0"/>
              <w:ind w:left="130" w:right="0" w:firstLine="0"/>
              <w:jc w:val="left"/>
            </w:pPr>
            <w:r>
              <w:rPr>
                <w:rFonts w:ascii="H2gtrM" w:hAnsi="H2gtrM" w:eastAsia="H2gtrM"/>
                <w:b w:val="0"/>
                <w:i w:val="0"/>
                <w:color w:val="000000"/>
                <w:sz w:val="20"/>
              </w:rPr>
              <w:t>프로그램목표Ⅴ-10. 빠르고 편리한 광역철도망을 구축한다.</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- 189 -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광역철도건설</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①광역철도 총수송인원</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 xml:space="preserve">1,274.1 </w:t>
            </w:r>
            <w:r>
              <w:rPr>
                <w:w w:val="102.14399337768553"/>
                <w:rFonts w:ascii="H2gtrM" w:hAnsi="H2gtrM" w:eastAsia="H2gtrM"/>
                <w:b w:val="0"/>
                <w:i w:val="0"/>
                <w:color w:val="000000"/>
                <w:sz w:val="15"/>
              </w:rPr>
              <w:t>(백만명)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프로그램목표Ⅴ-11. 편리하고 안전한 도시철도망을 구축한다.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도시철도건설</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976" w:val="left"/>
              </w:tabs>
              <w:autoSpaceDE w:val="0"/>
              <w:widowControl/>
              <w:spacing w:line="152" w:lineRule="exact" w:before="70" w:after="0"/>
              <w:ind w:left="46" w:right="0" w:firstLine="0"/>
              <w:jc w:val="left"/>
            </w:pPr>
            <w:r>
              <w:rPr>
                <w:w w:val="102.14399337768553"/>
                <w:rFonts w:ascii="H2gtrM" w:hAnsi="H2gtrM" w:eastAsia="H2gtrM"/>
                <w:b w:val="0"/>
                <w:i w:val="0"/>
                <w:color w:val="000000"/>
                <w:sz w:val="15"/>
              </w:rPr>
              <w:t xml:space="preserve">①도시철도 </w:t>
            </w:r>
            <w:r>
              <w:tab/>
            </w:r>
            <w:r>
              <w:rPr>
                <w:w w:val="102.14399337768553"/>
                <w:rFonts w:ascii="H2gtrM" w:hAnsi="H2gtrM" w:eastAsia="H2gtrM"/>
                <w:b w:val="0"/>
                <w:i w:val="0"/>
                <w:color w:val="000000"/>
                <w:sz w:val="15"/>
              </w:rPr>
              <w:t>연장 확충</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(km)</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758.5(km)</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프로그램목표Ⅴ-12. 항공안전 및 항공산업 기반구축을 통해 항공기 사고 감소 및 항공산</w:t>
            </w:r>
            <w:r>
              <w:rPr>
                <w:rFonts w:ascii="H2gtrM" w:hAnsi="H2gtrM" w:eastAsia="H2gtrM"/>
                <w:b w:val="0"/>
                <w:i w:val="0"/>
                <w:color w:val="000000"/>
                <w:sz w:val="20"/>
              </w:rPr>
              <w:t>업 활성화 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항공발전지원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46" w:right="0" w:firstLine="0"/>
              <w:jc w:val="left"/>
            </w:pPr>
            <w:r>
              <w:rPr>
                <w:w w:val="102.14399337768553"/>
                <w:rFonts w:ascii="H2gtrM" w:hAnsi="H2gtrM" w:eastAsia="H2gtrM"/>
                <w:b w:val="0"/>
                <w:i w:val="0"/>
                <w:color w:val="000000"/>
                <w:sz w:val="15"/>
              </w:rPr>
              <w:t>①항공기사고,준사고 건</w:t>
            </w:r>
            <w:r>
              <w:rPr>
                <w:w w:val="102.14399337768553"/>
                <w:rFonts w:ascii="H2gtrM" w:hAnsi="H2gtrM" w:eastAsia="H2gtrM"/>
                <w:b w:val="0"/>
                <w:i w:val="0"/>
                <w:color w:val="000000"/>
                <w:sz w:val="15"/>
              </w:rPr>
              <w:t>수 감소</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5.49(건)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0" w:right="0" w:firstLine="0"/>
              <w:jc w:val="center"/>
            </w:pPr>
            <w:r>
              <w:rPr>
                <w:rFonts w:ascii="H2gtrM" w:hAnsi="H2gtrM" w:eastAsia="H2gtrM"/>
                <w:b w:val="0"/>
                <w:i w:val="0"/>
                <w:color w:val="000000"/>
                <w:sz w:val="20"/>
              </w:rPr>
              <w:t>프로그램목표Ⅴ-13. 공항인프라 개발 및 관리를 통해 국민의 공항 이용 편의를 증진한다.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일반공항건설및관리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①공항 건설 및 시설개</w:t>
                  </w:r>
                  <w:r>
                    <w:rPr>
                      <w:w w:val="102.14399337768553"/>
                      <w:rFonts w:ascii="H2gtrM" w:hAnsi="H2gtrM" w:eastAsia="H2gtrM"/>
                      <w:b w:val="0"/>
                      <w:i w:val="0"/>
                      <w:color w:val="000000"/>
                      <w:sz w:val="15"/>
                    </w:rPr>
                    <w:t>선 공정 달성률</w:t>
                  </w:r>
                </w:p>
              </w:tc>
              <w:tc>
                <w:tcPr>
                  <w:tcW w:type="dxa" w:w="480"/>
                  <w:tcBorders/>
                  <w:tcMar>
                    <w:start w:w="0" w:type="dxa"/>
                    <w:end w:w="0" w:type="dxa"/>
                  </w:tcMar>
                </w:tcPr>
                <w:p>
                  <w:pPr>
                    <w:autoSpaceDN w:val="0"/>
                    <w:autoSpaceDE w:val="0"/>
                    <w:widowControl/>
                    <w:spacing w:line="154" w:lineRule="exact" w:before="13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65(%)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0" w:after="0"/>
              <w:ind w:left="38" w:right="0" w:firstLine="0"/>
              <w:jc w:val="left"/>
            </w:pPr>
            <w:r>
              <w:rPr>
                <w:rFonts w:ascii="H2gtrM" w:hAnsi="H2gtrM" w:eastAsia="H2gtrM"/>
                <w:b w:val="0"/>
                <w:i w:val="0"/>
                <w:color w:val="000000"/>
                <w:sz w:val="20"/>
              </w:rPr>
              <w:t>전략목표Ⅵ. 국토교통정보화 및 국토교통 R&amp;D 등을 통해 국토환경 및 국민 삶의 질을 증</w:t>
            </w:r>
            <w:r>
              <w:rPr>
                <w:rFonts w:ascii="H2gtrM" w:hAnsi="H2gtrM" w:eastAsia="H2gtrM"/>
                <w:b w:val="0"/>
                <w:i w:val="0"/>
                <w:color w:val="000000"/>
                <w:sz w:val="20"/>
              </w:rPr>
              <w:t>진한다.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프로그램목표Ⅵ-1. 국가공간정보 인프라를 구축하여 국민의 활용을 증대한다.</w:t>
            </w:r>
          </w:p>
        </w:tc>
      </w:tr>
      <w:tr>
        <w:trPr>
          <w:trHeight w:hRule="exact" w:val="64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국토정보관리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80"/>
              </w:trPr>
              <w:tc>
                <w:tcPr>
                  <w:tcW w:type="dxa" w:w="900"/>
                  <w:tcBorders/>
                  <w:tcMar>
                    <w:start w:w="0" w:type="dxa"/>
                    <w:end w:w="0" w:type="dxa"/>
                  </w:tcMar>
                </w:tcPr>
                <w:p>
                  <w:pPr>
                    <w:autoSpaceDN w:val="0"/>
                    <w:autoSpaceDE w:val="0"/>
                    <w:widowControl/>
                    <w:spacing w:line="152" w:lineRule="exact" w:before="22" w:after="0"/>
                    <w:ind w:left="0" w:right="0" w:firstLine="0"/>
                    <w:jc w:val="center"/>
                  </w:pPr>
                  <w:r>
                    <w:rPr>
                      <w:w w:val="102.14399337768553"/>
                      <w:rFonts w:ascii="H2gtrM" w:hAnsi="H2gtrM" w:eastAsia="H2gtrM"/>
                      <w:b w:val="0"/>
                      <w:i w:val="0"/>
                      <w:color w:val="000000"/>
                      <w:sz w:val="15"/>
                    </w:rPr>
                    <w:t xml:space="preserve">①공간정보 </w:t>
                  </w:r>
                </w:p>
              </w:tc>
              <w:tc>
                <w:tcPr>
                  <w:tcW w:type="dxa" w:w="940"/>
                  <w:tcBorders/>
                  <w:tcMar>
                    <w:start w:w="0" w:type="dxa"/>
                    <w:end w:w="0" w:type="dxa"/>
                  </w:tcMar>
                </w:tcPr>
                <w:p>
                  <w:pPr>
                    <w:autoSpaceDN w:val="0"/>
                    <w:autoSpaceDE w:val="0"/>
                    <w:widowControl/>
                    <w:spacing w:line="152" w:lineRule="exact" w:before="22" w:after="0"/>
                    <w:ind w:left="0" w:right="0" w:firstLine="0"/>
                    <w:jc w:val="center"/>
                  </w:pPr>
                  <w:r>
                    <w:rPr>
                      <w:w w:val="102.14399337768553"/>
                      <w:rFonts w:ascii="H2gtrM" w:hAnsi="H2gtrM" w:eastAsia="H2gtrM"/>
                      <w:b w:val="0"/>
                      <w:i w:val="0"/>
                      <w:color w:val="000000"/>
                      <w:sz w:val="15"/>
                    </w:rPr>
                    <w:t xml:space="preserve">오픈플랫폼 </w:t>
                  </w:r>
                </w:p>
              </w:tc>
              <w:tc>
                <w:tcPr>
                  <w:tcW w:type="dxa" w:w="460"/>
                  <w:vMerge w:val="restart"/>
                  <w:tcBorders/>
                  <w:tcMar>
                    <w:start w:w="0" w:type="dxa"/>
                    <w:end w:w="0" w:type="dxa"/>
                  </w:tcMar>
                  <w:tcMar>
                    <w:start w:w="0" w:type="dxa"/>
                    <w:end w:w="0" w:type="dxa"/>
                  </w:tcMar>
                </w:tcPr>
                <w:p>
                  <w:pPr>
                    <w:autoSpaceDN w:val="0"/>
                    <w:autoSpaceDE w:val="0"/>
                    <w:widowControl/>
                    <w:spacing w:line="152" w:lineRule="exact" w:before="220" w:after="0"/>
                    <w:ind w:left="66" w:right="0" w:firstLine="0"/>
                    <w:jc w:val="left"/>
                  </w:pPr>
                  <w:r>
                    <w:rPr>
                      <w:w w:val="102.14399337768553"/>
                      <w:rFonts w:ascii="H2gtrM" w:hAnsi="H2gtrM" w:eastAsia="H2gtrM"/>
                      <w:b w:val="0"/>
                      <w:i w:val="0"/>
                      <w:color w:val="000000"/>
                      <w:sz w:val="15"/>
                    </w:rPr>
                    <w:t>1.0</w:t>
                  </w:r>
                </w:p>
              </w:tc>
            </w:tr>
            <w:tr>
              <w:trPr>
                <w:trHeight w:hRule="exact" w:val="214"/>
              </w:trPr>
              <w:tc>
                <w:tcPr>
                  <w:tcW w:type="dxa" w:w="900"/>
                  <w:tcBorders/>
                  <w:tcMar>
                    <w:start w:w="0" w:type="dxa"/>
                    <w:end w:w="0" w:type="dxa"/>
                  </w:tcMar>
                </w:tcPr>
                <w:p>
                  <w:pPr>
                    <w:autoSpaceDN w:val="0"/>
                    <w:autoSpaceDE w:val="0"/>
                    <w:widowControl/>
                    <w:spacing w:line="152" w:lineRule="exact" w:before="40" w:after="0"/>
                    <w:ind w:left="0" w:right="0" w:firstLine="0"/>
                    <w:jc w:val="center"/>
                  </w:pPr>
                  <w:r>
                    <w:rPr>
                      <w:w w:val="102.14399337768553"/>
                      <w:rFonts w:ascii="H2gtrM" w:hAnsi="H2gtrM" w:eastAsia="H2gtrM"/>
                      <w:b w:val="0"/>
                      <w:i w:val="0"/>
                      <w:color w:val="000000"/>
                      <w:sz w:val="15"/>
                    </w:rPr>
                    <w:t xml:space="preserve">Open-API </w:t>
                  </w:r>
                </w:p>
              </w:tc>
              <w:tc>
                <w:tcPr>
                  <w:tcW w:type="dxa" w:w="940"/>
                  <w:tcBorders/>
                  <w:tcMar>
                    <w:start w:w="0" w:type="dxa"/>
                    <w:end w:w="0" w:type="dxa"/>
                  </w:tcMar>
                </w:tcPr>
                <w:p>
                  <w:pPr>
                    <w:autoSpaceDN w:val="0"/>
                    <w:autoSpaceDE w:val="0"/>
                    <w:widowControl/>
                    <w:spacing w:line="152" w:lineRule="exact" w:before="40" w:after="0"/>
                    <w:ind w:left="232" w:right="0" w:firstLine="0"/>
                    <w:jc w:val="left"/>
                  </w:pPr>
                  <w:r>
                    <w:rPr>
                      <w:w w:val="102.14399337768553"/>
                      <w:rFonts w:ascii="H2gtrM" w:hAnsi="H2gtrM" w:eastAsia="H2gtrM"/>
                      <w:b w:val="0"/>
                      <w:i w:val="0"/>
                      <w:color w:val="000000"/>
                      <w:sz w:val="15"/>
                    </w:rPr>
                    <w:t>활용건수</w:t>
                  </w:r>
                </w:p>
              </w:tc>
              <w:tc>
                <w:tcPr>
                  <w:tcW w:type="dxa" w:w="832"/>
                  <w:vMerge/>
                  <w:tcBorders/>
                </w:tcPr>
                <w:p/>
              </w:tc>
            </w:tr>
          </w:tbl>
          <w:p>
            <w:pPr>
              <w:autoSpaceDN w:val="0"/>
              <w:autoSpaceDE w:val="0"/>
              <w:widowControl/>
              <w:spacing w:line="154" w:lineRule="exact" w:before="22" w:after="0"/>
              <w:ind w:left="46" w:right="0" w:firstLine="0"/>
              <w:jc w:val="left"/>
            </w:pPr>
            <w:r>
              <w:rPr>
                <w:w w:val="102.14399337768553"/>
                <w:rFonts w:ascii="H2gtrM" w:hAnsi="H2gtrM" w:eastAsia="H2gtrM"/>
                <w:b w:val="0"/>
                <w:i w:val="0"/>
                <w:color w:val="000000"/>
                <w:sz w:val="15"/>
              </w:rPr>
              <w:t>(건)</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66(건수)</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프로그램목표Ⅵ-2. 국토지리정보원 운영을 통해 국가공간정보의 이용편의 및 활용성을 증</w:t>
            </w:r>
            <w:r>
              <w:rPr>
                <w:rFonts w:ascii="H2gtrM" w:hAnsi="H2gtrM" w:eastAsia="H2gtrM"/>
                <w:b w:val="0"/>
                <w:i w:val="0"/>
                <w:color w:val="000000"/>
                <w:sz w:val="20"/>
              </w:rPr>
              <w:t>대한다.</w:t>
            </w:r>
          </w:p>
        </w:tc>
      </w:tr>
      <w:tr>
        <w:trPr>
          <w:trHeight w:hRule="exact" w:val="63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210" w:after="0"/>
              <w:ind w:left="38" w:right="0" w:firstLine="0"/>
              <w:jc w:val="left"/>
            </w:pPr>
            <w:r>
              <w:rPr>
                <w:rFonts w:ascii="H2gtrM" w:hAnsi="H2gtrM" w:eastAsia="H2gtrM"/>
                <w:b w:val="0"/>
                <w:i w:val="0"/>
                <w:color w:val="000000"/>
                <w:sz w:val="20"/>
              </w:rPr>
              <w:t>국토지리정보원운영</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452" w:val="left"/>
                <w:tab w:pos="1924" w:val="left"/>
              </w:tabs>
              <w:autoSpaceDE w:val="0"/>
              <w:widowControl/>
              <w:spacing w:line="196" w:lineRule="exact" w:before="0" w:after="0"/>
              <w:ind w:left="46" w:right="288" w:firstLine="0"/>
              <w:jc w:val="left"/>
            </w:pPr>
            <w:r>
              <w:rPr>
                <w:w w:val="102.14399337768553"/>
                <w:rFonts w:ascii="H2gtrM" w:hAnsi="H2gtrM" w:eastAsia="H2gtrM"/>
                <w:b w:val="0"/>
                <w:i w:val="0"/>
                <w:color w:val="000000"/>
                <w:sz w:val="15"/>
              </w:rPr>
              <w:t xml:space="preserve">①국토지리정보원 </w:t>
            </w:r>
            <w:r>
              <w:rPr>
                <w:w w:val="102.14399337768553"/>
                <w:rFonts w:ascii="H2gtrM" w:hAnsi="H2gtrM" w:eastAsia="H2gtrM"/>
                <w:b w:val="0"/>
                <w:i w:val="0"/>
                <w:color w:val="000000"/>
                <w:sz w:val="15"/>
              </w:rPr>
              <w:t>제공</w:t>
            </w:r>
            <w:r>
              <w:br/>
            </w:r>
            <w:r>
              <w:rPr>
                <w:w w:val="102.14399337768553"/>
                <w:rFonts w:ascii="H2gtrM" w:hAnsi="H2gtrM" w:eastAsia="H2gtrM"/>
                <w:b w:val="0"/>
                <w:i w:val="0"/>
                <w:color w:val="000000"/>
                <w:sz w:val="15"/>
              </w:rPr>
              <w:t>자료 이용횟수(매수, 천</w:t>
            </w:r>
            <w:r>
              <w:tab/>
            </w:r>
            <w:r>
              <w:rPr>
                <w:w w:val="102.14399337768553"/>
                <w:rFonts w:ascii="H2gtrM" w:hAnsi="H2gtrM" w:eastAsia="H2gtrM"/>
                <w:b w:val="0"/>
                <w:i w:val="0"/>
                <w:color w:val="000000"/>
                <w:sz w:val="15"/>
              </w:rPr>
              <w:t>1.0</w:t>
            </w:r>
            <w:r>
              <w:rPr>
                <w:w w:val="102.14399337768553"/>
                <w:rFonts w:ascii="H2gtrM" w:hAnsi="H2gtrM" w:eastAsia="H2gtrM"/>
                <w:b w:val="0"/>
                <w:i w:val="0"/>
                <w:color w:val="000000"/>
                <w:sz w:val="15"/>
              </w:rPr>
              <w:t>건)</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10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100" w:after="0"/>
              <w:ind w:left="144" w:right="144" w:firstLine="0"/>
              <w:jc w:val="center"/>
            </w:pPr>
            <w:r>
              <w:rPr>
                <w:w w:val="102.14399337768553"/>
                <w:rFonts w:ascii="H2gtrM" w:hAnsi="H2gtrM" w:eastAsia="H2gtrM"/>
                <w:b w:val="0"/>
                <w:i w:val="0"/>
                <w:color w:val="000000"/>
                <w:sz w:val="15"/>
              </w:rPr>
              <w:t xml:space="preserve">12784 </w:t>
            </w:r>
            <w:r>
              <w:rPr>
                <w:w w:val="102.14399337768553"/>
                <w:rFonts w:ascii="H2gtrM" w:hAnsi="H2gtrM" w:eastAsia="H2gtrM"/>
                <w:b w:val="0"/>
                <w:i w:val="0"/>
                <w:color w:val="000000"/>
                <w:sz w:val="15"/>
              </w:rPr>
              <w:t>(천건)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프로그램목표Ⅵ-3. 데이터 기반의 국토교통정보화 실현으로 국민편의를 증진한다.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국토교통정보화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12"/>
              </w:trPr>
              <w:tc>
                <w:tcPr>
                  <w:tcW w:type="dxa" w:w="1040"/>
                  <w:tcBorders/>
                  <w:tcMar>
                    <w:start w:w="0" w:type="dxa"/>
                    <w:end w:w="0" w:type="dxa"/>
                  </w:tcMar>
                </w:tcPr>
                <w:p>
                  <w:pPr>
                    <w:autoSpaceDN w:val="0"/>
                    <w:autoSpaceDE w:val="0"/>
                    <w:widowControl/>
                    <w:spacing w:line="154" w:lineRule="exact" w:before="36" w:after="0"/>
                    <w:ind w:left="0" w:right="0" w:firstLine="0"/>
                    <w:jc w:val="center"/>
                  </w:pPr>
                  <w:r>
                    <w:rPr>
                      <w:w w:val="102.14399337768553"/>
                      <w:rFonts w:ascii="H2gtrM" w:hAnsi="H2gtrM" w:eastAsia="H2gtrM"/>
                      <w:b w:val="0"/>
                      <w:i w:val="0"/>
                      <w:color w:val="000000"/>
                      <w:sz w:val="15"/>
                    </w:rPr>
                    <w:t xml:space="preserve">①공공데이터 </w:t>
                  </w:r>
                </w:p>
              </w:tc>
              <w:tc>
                <w:tcPr>
                  <w:tcW w:type="dxa" w:w="800"/>
                  <w:vMerge w:val="restart"/>
                  <w:tcBorders/>
                  <w:tcMar>
                    <w:start w:w="0" w:type="dxa"/>
                    <w:end w:w="0" w:type="dxa"/>
                  </w:tcMar>
                  <w:tcMar>
                    <w:start w:w="0" w:type="dxa"/>
                    <w:end w:w="0" w:type="dxa"/>
                  </w:tcMar>
                </w:tcPr>
                <w:p>
                  <w:pPr>
                    <w:autoSpaceDN w:val="0"/>
                    <w:autoSpaceDE w:val="0"/>
                    <w:widowControl/>
                    <w:spacing w:line="154" w:lineRule="exact" w:before="36" w:after="0"/>
                    <w:ind w:left="0" w:right="0" w:firstLine="0"/>
                    <w:jc w:val="center"/>
                  </w:pPr>
                  <w:r>
                    <w:rPr>
                      <w:w w:val="102.14399337768553"/>
                      <w:rFonts w:ascii="H2gtrM" w:hAnsi="H2gtrM" w:eastAsia="H2gtrM"/>
                      <w:b w:val="0"/>
                      <w:i w:val="0"/>
                      <w:color w:val="000000"/>
                      <w:sz w:val="15"/>
                    </w:rPr>
                    <w:t xml:space="preserve">활용신청 </w:t>
                  </w:r>
                </w:p>
              </w:tc>
              <w:tc>
                <w:tcPr>
                  <w:tcW w:type="dxa" w:w="460"/>
                  <w:vMerge w:val="restart"/>
                  <w:tcBorders/>
                  <w:tcMar>
                    <w:start w:w="0" w:type="dxa"/>
                    <w:end w:w="0" w:type="dxa"/>
                  </w:tcMar>
                  <w:tcMar>
                    <w:start w:w="0" w:type="dxa"/>
                    <w:end w:w="0" w:type="dxa"/>
                  </w:tcMar>
                </w:tcPr>
                <w:p>
                  <w:pPr>
                    <w:autoSpaceDN w:val="0"/>
                    <w:autoSpaceDE w:val="0"/>
                    <w:widowControl/>
                    <w:spacing w:line="152" w:lineRule="exact" w:before="134" w:after="0"/>
                    <w:ind w:left="66" w:right="0" w:firstLine="0"/>
                    <w:jc w:val="left"/>
                  </w:pPr>
                  <w:r>
                    <w:rPr>
                      <w:w w:val="102.14399337768553"/>
                      <w:rFonts w:ascii="H2gtrM" w:hAnsi="H2gtrM" w:eastAsia="H2gtrM"/>
                      <w:b w:val="0"/>
                      <w:i w:val="0"/>
                      <w:color w:val="000000"/>
                      <w:sz w:val="15"/>
                    </w:rPr>
                    <w:t>1.0</w:t>
                  </w:r>
                </w:p>
              </w:tc>
            </w:tr>
            <w:tr>
              <w:trPr>
                <w:trHeight w:hRule="exact" w:val="192"/>
              </w:trPr>
              <w:tc>
                <w:tcPr>
                  <w:tcW w:type="dxa" w:w="1040"/>
                  <w:tcBorders/>
                  <w:tcMar>
                    <w:start w:w="0" w:type="dxa"/>
                    <w:end w:w="0" w:type="dxa"/>
                  </w:tcMar>
                </w:tcPr>
                <w:p>
                  <w:pPr>
                    <w:autoSpaceDN w:val="0"/>
                    <w:autoSpaceDE w:val="0"/>
                    <w:widowControl/>
                    <w:spacing w:line="154" w:lineRule="exact" w:before="22" w:after="0"/>
                    <w:ind w:left="28" w:right="0" w:firstLine="0"/>
                    <w:jc w:val="left"/>
                  </w:pPr>
                  <w:r>
                    <w:rPr>
                      <w:w w:val="102.14399337768553"/>
                      <w:rFonts w:ascii="H2gtrM" w:hAnsi="H2gtrM" w:eastAsia="H2gtrM"/>
                      <w:b w:val="0"/>
                      <w:i w:val="0"/>
                      <w:color w:val="000000"/>
                      <w:sz w:val="15"/>
                    </w:rPr>
                    <w:t>제공건수</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144" w:right="144" w:firstLine="0"/>
              <w:jc w:val="center"/>
            </w:pPr>
            <w:r>
              <w:rPr>
                <w:w w:val="102.14399337768553"/>
                <w:rFonts w:ascii="H2gtrM" w:hAnsi="H2gtrM" w:eastAsia="H2gtrM"/>
                <w:b w:val="0"/>
                <w:i w:val="0"/>
                <w:color w:val="000000"/>
                <w:sz w:val="15"/>
              </w:rPr>
              <w:t xml:space="preserve">28,245 </w:t>
            </w:r>
            <w:r>
              <w:rPr>
                <w:w w:val="102.14399337768553"/>
                <w:rFonts w:ascii="H2gtrM" w:hAnsi="H2gtrM" w:eastAsia="H2gtrM"/>
                <w:b w:val="0"/>
                <w:i w:val="0"/>
                <w:color w:val="000000"/>
                <w:sz w:val="15"/>
              </w:rPr>
              <w:t>(건)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프로그램목표Ⅵ-4. R&amp;D 등의 성과활용을 증대해 국토교통 산업의 부가가치 창출을 제고</w:t>
            </w:r>
            <w:r>
              <w:rPr>
                <w:rFonts w:ascii="H2gtrM" w:hAnsi="H2gtrM" w:eastAsia="H2gtrM"/>
                <w:b w:val="0"/>
                <w:i w:val="0"/>
                <w:color w:val="000000"/>
                <w:sz w:val="20"/>
              </w:rPr>
              <w:t>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국토교통연구개발</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①연구개발성과 </w:t>
            </w:r>
            <w:r>
              <w:rPr>
                <w:w w:val="102.14399337768553"/>
                <w:rFonts w:ascii="H2gtrM" w:hAnsi="H2gtrM" w:eastAsia="H2gtrM"/>
                <w:b w:val="0"/>
                <w:i w:val="0"/>
                <w:color w:val="000000"/>
                <w:sz w:val="15"/>
              </w:rPr>
              <w:t>활용건</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수</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147(건)</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 xml:space="preserve">R&amp;D평가 </w:t>
            </w:r>
            <w:r>
              <w:rPr>
                <w:w w:val="102.14399337768553"/>
                <w:rFonts w:ascii="H2gtrM" w:hAnsi="H2gtrM" w:eastAsia="H2gtrM"/>
                <w:b w:val="0"/>
                <w:i w:val="0"/>
                <w:color w:val="000000"/>
                <w:sz w:val="15"/>
              </w:rPr>
              <w:t>대표지수</w:t>
            </w:r>
          </w:p>
        </w:tc>
      </w:tr>
    </w:tbl>
    <w:p>
      <w:pPr>
        <w:autoSpaceDN w:val="0"/>
        <w:autoSpaceDE w:val="0"/>
        <w:widowControl/>
        <w:spacing w:line="202" w:lineRule="exact" w:before="2792" w:after="0"/>
        <w:ind w:left="0" w:right="0" w:firstLine="0"/>
        <w:jc w:val="center"/>
      </w:pPr>
      <w:r>
        <w:rPr>
          <w:rFonts w:ascii="SymbolMT" w:hAnsi="SymbolMT" w:eastAsia="SymbolMT"/>
          <w:b w:val="0"/>
          <w:i w:val="0"/>
          <w:color w:val="000000"/>
          <w:sz w:val="20"/>
        </w:rPr>
        <w:t>- 190 -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균형국토 및 지속가능한 도시성장을 통해 살기좋은 국토·도시를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2,175,046</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Ⅰ-1. 지역 성장거점 육성 및 지역 특화사업 지원을 통해 지역경쟁력 </w:t>
            </w:r>
            <w:r>
              <w:rPr>
                <w:rFonts w:ascii="H2gtrM" w:hAnsi="H2gtrM" w:eastAsia="H2gtrM"/>
                <w:b w:val="0"/>
                <w:i w:val="0"/>
                <w:color w:val="000000"/>
                <w:sz w:val="17"/>
              </w:rPr>
              <w:t>강화 및 균형 발전을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391,286</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902" w:after="0"/>
              <w:ind w:left="0" w:right="0" w:firstLine="0"/>
              <w:jc w:val="center"/>
            </w:pPr>
            <w:r>
              <w:rPr>
                <w:rFonts w:ascii="H2gtrM" w:hAnsi="H2gtrM" w:eastAsia="H2gtrM"/>
                <w:b w:val="0"/>
                <w:i w:val="0"/>
                <w:color w:val="000000"/>
                <w:sz w:val="17"/>
              </w:rPr>
              <w:t>지역개발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방조제 관리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5500-5544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1,900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국토정책지원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5500-5547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1,076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혁신도시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혁신도시건설</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5500-5538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8,985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성장촉진지역개발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5500-5549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206,381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개발제한구역지원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5500-5551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151,199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초광역 개발권 시범사업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5500-5554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19,555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투자선도지구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5500-5555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1,100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해안권및내륙권발전지원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5500-5543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기업혁신파크선도사업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5500-5557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Ⅰ-2. 스마트시티 조성ㆍ확산, 용산공원 조성 등을 통해 도시 내 삶의 </w:t>
            </w:r>
            <w:r>
              <w:rPr>
                <w:rFonts w:ascii="H2gtrM" w:hAnsi="H2gtrM" w:eastAsia="H2gtrM"/>
                <w:b w:val="0"/>
                <w:i w:val="0"/>
                <w:color w:val="000000"/>
                <w:sz w:val="17"/>
              </w:rPr>
              <w:t>질을 개선한다.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686,557</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2082" w:after="0"/>
              <w:ind w:left="0" w:right="0" w:firstLine="0"/>
              <w:jc w:val="center"/>
            </w:pPr>
            <w:r>
              <w:rPr>
                <w:rFonts w:ascii="H2gtrM" w:hAnsi="H2gtrM" w:eastAsia="H2gtrM"/>
                <w:b w:val="0"/>
                <w:i w:val="0"/>
                <w:color w:val="000000"/>
                <w:sz w:val="17"/>
              </w:rPr>
              <w:t>도시정책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도시개발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5600-5632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4,252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스마트시티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5600-5637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95,311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토지이용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5600-5645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도시활력증진지역개발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5600-5641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74,704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도시재생</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5600-5641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428,540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도시재생</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5600-5641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용산공원 조성사업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5600-5635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45,522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도시재생</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5600-5642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7,528</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수소도시기반구축(자율)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5600-5642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29,700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수소도시기반구축(지원)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5600-5642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Ⅰ-3. 건축물의 미관</w:t>
            </w:r>
            <w:r>
              <w:rPr>
                <w:rFonts w:ascii="Haansoft20Batang" w:hAnsi="Haansoft20Batang" w:eastAsia="Haansoft20Batang"/>
                <w:b w:val="0"/>
                <w:i w:val="0"/>
                <w:color w:val="000000"/>
                <w:sz w:val="17"/>
              </w:rPr>
              <w:t>‧</w:t>
            </w:r>
            <w:r>
              <w:rPr>
                <w:rFonts w:ascii="H2gtrM" w:hAnsi="H2gtrM" w:eastAsia="H2gtrM"/>
                <w:b w:val="0"/>
                <w:i w:val="0"/>
                <w:color w:val="000000"/>
                <w:sz w:val="17"/>
              </w:rPr>
              <w:t>안전</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에너지 성능을 강화하여 생활공간의 효용과 </w:t>
            </w:r>
            <w:r>
              <w:rPr>
                <w:rFonts w:ascii="H2gtrM" w:hAnsi="H2gtrM" w:eastAsia="H2gtrM"/>
                <w:b w:val="0"/>
                <w:i w:val="0"/>
                <w:color w:val="000000"/>
                <w:sz w:val="17"/>
              </w:rPr>
              <w:t>품격을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158,484</w:t>
            </w:r>
          </w:p>
        </w:tc>
      </w:tr>
    </w:tbl>
    <w:p>
      <w:pPr>
        <w:autoSpaceDN w:val="0"/>
        <w:autoSpaceDE w:val="0"/>
        <w:widowControl/>
        <w:spacing w:line="202" w:lineRule="exact" w:before="538" w:after="0"/>
        <w:ind w:left="0" w:right="0" w:firstLine="0"/>
        <w:jc w:val="center"/>
      </w:pPr>
      <w:r>
        <w:rPr>
          <w:rFonts w:ascii="SymbolMT" w:hAnsi="SymbolMT" w:eastAsia="SymbolMT"/>
          <w:b w:val="0"/>
          <w:i w:val="0"/>
          <w:color w:val="000000"/>
          <w:sz w:val="20"/>
        </w:rPr>
        <w:t>- 191 -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692" w:after="0"/>
              <w:ind w:left="0" w:right="0" w:firstLine="0"/>
              <w:jc w:val="center"/>
            </w:pPr>
            <w:r>
              <w:rPr>
                <w:rFonts w:ascii="H2gtrM" w:hAnsi="H2gtrM" w:eastAsia="H2gtrM"/>
                <w:b w:val="0"/>
                <w:i w:val="0"/>
                <w:color w:val="000000"/>
                <w:sz w:val="17"/>
              </w:rPr>
              <w:t>건축정책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도시경관및건축문화품격향상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7,117</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건축서비스산업지원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6100-6132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8,062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녹색건축물보급활성화지원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6100-6133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녹색건축물보급활성화지원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6100-6133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6,772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도시국토저탄소화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6100-6132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131,262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951</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4,320</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Ⅰ-4. 산업단지 개발 및 지원을 통해 지역경쟁력 강화 및 균형발전을 </w:t>
            </w:r>
            <w:r>
              <w:rPr>
                <w:rFonts w:ascii="H2gtrM" w:hAnsi="H2gtrM" w:eastAsia="H2gtrM"/>
                <w:b w:val="0"/>
                <w:i w:val="0"/>
                <w:color w:val="000000"/>
                <w:sz w:val="17"/>
              </w:rPr>
              <w:t>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298,007</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820" w:after="0"/>
              <w:ind w:left="0" w:right="0" w:firstLine="0"/>
              <w:jc w:val="center"/>
            </w:pPr>
            <w:r>
              <w:rPr>
                <w:rFonts w:ascii="H2gtrM" w:hAnsi="H2gtrM" w:eastAsia="H2gtrM"/>
                <w:b w:val="0"/>
                <w:i w:val="0"/>
                <w:color w:val="000000"/>
                <w:sz w:val="17"/>
              </w:rPr>
              <w:t>산업단지개발</w:t>
            </w:r>
            <w:r>
              <w:rPr>
                <w:rFonts w:ascii="H2gtrM" w:hAnsi="H2gtrM" w:eastAsia="H2gtrM"/>
                <w:b w:val="0"/>
                <w:i w:val="0"/>
                <w:color w:val="000000"/>
                <w:sz w:val="17"/>
              </w:rPr>
              <w:t>및지원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산업단지지원(일반)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6000-6031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2,900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산업단지진입도로지원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6000-6040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194,723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산업단지진입도로지원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6000-6040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4,343</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산업단지지원(지원)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6000-6031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94,541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산업단지진입도로지원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6000-6040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1,500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720" w:firstLine="0"/>
              <w:jc w:val="left"/>
            </w:pPr>
            <w:r>
              <w:tab/>
            </w:r>
            <w:r>
              <w:rPr>
                <w:rFonts w:ascii="H2gtrM" w:hAnsi="H2gtrM" w:eastAsia="H2gtrM"/>
                <w:b w:val="0"/>
                <w:i w:val="0"/>
                <w:color w:val="000000"/>
                <w:sz w:val="17"/>
              </w:rPr>
              <w:t xml:space="preserve"> 프로그램목표 Ⅰ-5. 쇠퇴도심의 도시재생을 통해 지역 경제거점을 조성하고, </w:t>
            </w:r>
            <w:r>
              <w:rPr>
                <w:rFonts w:ascii="H2gtrM" w:hAnsi="H2gtrM" w:eastAsia="H2gtrM"/>
                <w:b w:val="0"/>
                <w:i w:val="0"/>
                <w:color w:val="000000"/>
                <w:sz w:val="17"/>
              </w:rPr>
              <w:t>주거환경을 개선한다.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640,712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38" w:after="0"/>
              <w:ind w:left="0" w:right="0" w:firstLine="0"/>
              <w:jc w:val="center"/>
            </w:pPr>
            <w:r>
              <w:rPr>
                <w:rFonts w:ascii="H2gtrM" w:hAnsi="H2gtrM" w:eastAsia="H2gtrM"/>
                <w:b w:val="0"/>
                <w:i w:val="0"/>
                <w:color w:val="000000"/>
                <w:sz w:val="17"/>
              </w:rPr>
              <w:t>도시재생활성</w:t>
            </w:r>
            <w:r>
              <w:rPr>
                <w:rFonts w:ascii="H2gtrM" w:hAnsi="H2gtrM" w:eastAsia="H2gtrM"/>
                <w:b w:val="0"/>
                <w:i w:val="0"/>
                <w:color w:val="000000"/>
                <w:sz w:val="17"/>
              </w:rPr>
              <w:t>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도시재생지원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1500-1510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140,112</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도시기능증진지원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1500-1520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500,600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포용적 주거정책을 통해 서민의 주거복지 향상을 추진한다.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35,966,213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Ⅱ-1. 주택시장 안정을 통해 자가점유 확대 및 최저주거기준 미달가구를 </w:t>
            </w:r>
            <w:r>
              <w:rPr>
                <w:rFonts w:ascii="H2gtrM" w:hAnsi="H2gtrM" w:eastAsia="H2gtrM"/>
                <w:b w:val="0"/>
                <w:i w:val="0"/>
                <w:color w:val="000000"/>
                <w:sz w:val="17"/>
              </w:rPr>
              <w:t>완화한다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822,565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8" w:lineRule="exact" w:before="504" w:after="0"/>
              <w:ind w:left="0" w:right="0" w:firstLine="0"/>
              <w:jc w:val="center"/>
            </w:pPr>
            <w:r>
              <w:rPr>
                <w:rFonts w:ascii="H2gtrM" w:hAnsi="H2gtrM" w:eastAsia="H2gtrM"/>
                <w:b w:val="0"/>
                <w:i w:val="0"/>
                <w:color w:val="000000"/>
                <w:sz w:val="17"/>
              </w:rPr>
              <w:t>주택시장안정</w:t>
            </w:r>
            <w:r>
              <w:rPr>
                <w:rFonts w:ascii="H2gtrM" w:hAnsi="H2gtrM" w:eastAsia="H2gtrM"/>
                <w:b w:val="0"/>
                <w:i w:val="0"/>
                <w:color w:val="000000"/>
                <w:sz w:val="17"/>
              </w:rPr>
              <w:t>및주거복지</w:t>
            </w:r>
            <w:r>
              <w:br/>
            </w:r>
            <w:r>
              <w:rPr>
                <w:rFonts w:ascii="H2gtrM" w:hAnsi="H2gtrM" w:eastAsia="H2gtrM"/>
                <w:b w:val="0"/>
                <w:i w:val="0"/>
                <w:color w:val="000000"/>
                <w:sz w:val="17"/>
              </w:rPr>
              <w:t>향상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주택가격조사지원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81,184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주택정책지원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1000-1034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33,860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주거환경개선지원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주거환경개선지원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1000-1036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5,321</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주택도시보증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700,000</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Ⅱ-2. 구입·전세 자금 지원을 통해 구입·전세주택 확대 및 주거만족 </w:t>
            </w:r>
            <w:r>
              <w:rPr>
                <w:rFonts w:ascii="H2gtrM" w:hAnsi="H2gtrM" w:eastAsia="H2gtrM"/>
                <w:b w:val="0"/>
                <w:i w:val="0"/>
                <w:color w:val="000000"/>
                <w:sz w:val="17"/>
              </w:rPr>
              <w:t>증대한다.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12,364,500</w:t>
            </w:r>
          </w:p>
        </w:tc>
      </w:tr>
      <w:tr>
        <w:trPr>
          <w:trHeight w:hRule="exact" w:val="482"/>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구입ㆍ전세</w:t>
            </w:r>
            <w:r>
              <w:rPr>
                <w:rFonts w:ascii="H2gtrM" w:hAnsi="H2gtrM" w:eastAsia="H2gtrM"/>
                <w:b w:val="0"/>
                <w:i w:val="0"/>
                <w:color w:val="000000"/>
                <w:sz w:val="17"/>
              </w:rPr>
              <w:t>자금</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주택구입ㆍ전세자금(융자)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12,364,500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1008" w:firstLine="0"/>
              <w:jc w:val="left"/>
            </w:pPr>
            <w:r>
              <w:tab/>
            </w:r>
            <w:r>
              <w:rPr>
                <w:rFonts w:ascii="H2gtrM" w:hAnsi="H2gtrM" w:eastAsia="H2gtrM"/>
                <w:b w:val="0"/>
                <w:i w:val="0"/>
                <w:color w:val="000000"/>
                <w:sz w:val="17"/>
              </w:rPr>
              <w:t xml:space="preserve"> 프로그램목표 Ⅱ-3. 분양 및 개량자금 융자지원을 통해 주택시장안정 및 </w:t>
            </w:r>
            <w:r>
              <w:rPr>
                <w:rFonts w:ascii="H2gtrM" w:hAnsi="H2gtrM" w:eastAsia="H2gtrM"/>
                <w:b w:val="0"/>
                <w:i w:val="0"/>
                <w:color w:val="000000"/>
                <w:sz w:val="17"/>
              </w:rPr>
              <w:t>주거복지향상을 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2,062,632</w:t>
            </w:r>
          </w:p>
        </w:tc>
      </w:tr>
    </w:tbl>
    <w:p>
      <w:pPr>
        <w:autoSpaceDN w:val="0"/>
        <w:autoSpaceDE w:val="0"/>
        <w:widowControl/>
        <w:spacing w:line="202" w:lineRule="exact" w:before="510" w:after="0"/>
        <w:ind w:left="0" w:right="0" w:firstLine="0"/>
        <w:jc w:val="center"/>
      </w:pPr>
      <w:r>
        <w:rPr>
          <w:rFonts w:ascii="SymbolMT" w:hAnsi="SymbolMT" w:eastAsia="SymbolMT"/>
          <w:b w:val="0"/>
          <w:i w:val="0"/>
          <w:color w:val="000000"/>
          <w:sz w:val="20"/>
        </w:rPr>
        <w:t>- 192 -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38" w:after="0"/>
              <w:ind w:left="0" w:right="0" w:firstLine="0"/>
              <w:jc w:val="center"/>
            </w:pPr>
            <w:r>
              <w:rPr>
                <w:rFonts w:ascii="H2gtrM" w:hAnsi="H2gtrM" w:eastAsia="H2gtrM"/>
                <w:b w:val="0"/>
                <w:i w:val="0"/>
                <w:color w:val="000000"/>
                <w:sz w:val="17"/>
              </w:rPr>
              <w:t>분양주택등</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주거환경개선지원(융자)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14,800</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분양주택지원(융자)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2,047,832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576" w:firstLine="0"/>
              <w:jc w:val="left"/>
            </w:pPr>
            <w:r>
              <w:tab/>
            </w:r>
            <w:r>
              <w:rPr>
                <w:rFonts w:ascii="H2gtrM" w:hAnsi="H2gtrM" w:eastAsia="H2gtrM"/>
                <w:b w:val="0"/>
                <w:i w:val="0"/>
                <w:color w:val="000000"/>
                <w:sz w:val="17"/>
              </w:rPr>
              <w:t xml:space="preserve"> 프로그램목표 Ⅱ-4. 임대주택융자지원을 통해 주택시장안정 및 주거복지향상을 </w:t>
            </w:r>
            <w:r>
              <w:rPr>
                <w:rFonts w:ascii="H2gtrM" w:hAnsi="H2gtrM" w:eastAsia="H2gtrM"/>
                <w:b w:val="0"/>
                <w:i w:val="0"/>
                <w:color w:val="000000"/>
                <w:sz w:val="17"/>
              </w:rPr>
              <w:t>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12,932,945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752" w:after="0"/>
              <w:ind w:left="0" w:right="0" w:firstLine="0"/>
              <w:jc w:val="center"/>
            </w:pPr>
            <w:r>
              <w:rPr>
                <w:rFonts w:ascii="H2gtrM" w:hAnsi="H2gtrM" w:eastAsia="H2gtrM"/>
                <w:b w:val="0"/>
                <w:i w:val="0"/>
                <w:color w:val="000000"/>
                <w:sz w:val="17"/>
              </w:rPr>
              <w:t>임대주택지원</w:t>
            </w:r>
            <w:r>
              <w:rPr>
                <w:rFonts w:ascii="H2gtrM" w:hAnsi="H2gtrM" w:eastAsia="H2gtrM"/>
                <w:b w:val="0"/>
                <w:i w:val="0"/>
                <w:color w:val="000000"/>
                <w:sz w:val="17"/>
              </w:rPr>
              <w:t>(융자)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국민임대주택지원(융자)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1300-1332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157,653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공공임대주택지원(융자)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2,360,905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행복주택(융자)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1300-1335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838,319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다가구매입임대(융자)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1300-1336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3,612,000</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전세임대주택지원(융자)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1300-1337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4,546,931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통합공공임대지원융자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1,417,137</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Ⅱ-5. 임대주택 출자지원을 통해 주택시장 안정 및 주거복지 향상을 위한 </w:t>
            </w:r>
            <w:r>
              <w:rPr>
                <w:rFonts w:ascii="H2gtrM" w:hAnsi="H2gtrM" w:eastAsia="H2gtrM"/>
                <w:b w:val="0"/>
                <w:i w:val="0"/>
                <w:color w:val="000000"/>
                <w:sz w:val="17"/>
              </w:rPr>
              <w:t>기반을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5,041,135</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임대주택지원</w:t>
            </w:r>
            <w:r>
              <w:rPr>
                <w:rFonts w:ascii="H2gtrM" w:hAnsi="H2gtrM" w:eastAsia="H2gtrM"/>
                <w:b w:val="0"/>
                <w:i w:val="0"/>
                <w:color w:val="000000"/>
                <w:sz w:val="17"/>
              </w:rPr>
              <w:t>(출자)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임대주택지원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주택도시기금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1400-1440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5,041,135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Ⅱ-6. 저소득층 주거복지 향상을 위한 기반을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2,742,436</w:t>
            </w:r>
          </w:p>
        </w:tc>
      </w:tr>
      <w:tr>
        <w:trPr>
          <w:trHeight w:hRule="exact" w:val="482"/>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기초주거생활</w:t>
            </w:r>
            <w:r>
              <w:rPr>
                <w:rFonts w:ascii="H2gtrM" w:hAnsi="H2gtrM" w:eastAsia="H2gtrM"/>
                <w:b w:val="0"/>
                <w:i w:val="0"/>
                <w:color w:val="000000"/>
                <w:sz w:val="17"/>
              </w:rPr>
              <w:t>보장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주택정책지원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2,742,436</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Ⅲ. 건설정책 및 기술지원을 통해 국가경쟁력을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196,226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Ⅲ-1. 해외건설 인프라확대 등을 통한 건설산업 경쟁력을 강화하고 </w:t>
            </w:r>
            <w:r>
              <w:rPr>
                <w:rFonts w:ascii="H2gtrM" w:hAnsi="H2gtrM" w:eastAsia="H2gtrM"/>
                <w:b w:val="0"/>
                <w:i w:val="0"/>
                <w:color w:val="000000"/>
                <w:sz w:val="17"/>
              </w:rPr>
              <w:t>건설현장, 시설물의 체계적 관리를 통한 안전, 품질을 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196,226</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2364" w:after="0"/>
              <w:ind w:left="0" w:right="0" w:firstLine="0"/>
              <w:jc w:val="center"/>
            </w:pPr>
            <w:r>
              <w:rPr>
                <w:rFonts w:ascii="H2gtrM" w:hAnsi="H2gtrM" w:eastAsia="H2gtrM"/>
                <w:b w:val="0"/>
                <w:i w:val="0"/>
                <w:color w:val="000000"/>
                <w:sz w:val="17"/>
              </w:rPr>
              <w:t xml:space="preserve">건설정책 및 </w:t>
            </w:r>
            <w:r>
              <w:rPr>
                <w:rFonts w:ascii="H2gtrM" w:hAnsi="H2gtrM" w:eastAsia="H2gtrM"/>
                <w:b w:val="0"/>
                <w:i w:val="0"/>
                <w:color w:val="000000"/>
                <w:sz w:val="17"/>
              </w:rPr>
              <w:t>기술지원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골재자원조사및관리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4300-4303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2,677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건설기계제작결함시정사업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4300-4304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1,351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기계설비산업발전지원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4300-4305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2,250</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해외인프라시장개척</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4300-4310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80,033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국토안전관리원출연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4300-4313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84,336</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공사비산정기준관리운영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4300-4314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2,058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건설신기술운영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4300-4315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1,468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건설공사기준운영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4300-4317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7,168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건설기술제도선진화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4300-4318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658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건설기술인력양성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4300-4322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1,113</w:t>
            </w:r>
          </w:p>
        </w:tc>
      </w:tr>
      <w:tr>
        <w:trPr>
          <w:trHeight w:hRule="exact" w:val="53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80" w:after="0"/>
              <w:ind w:left="22" w:right="0" w:firstLine="0"/>
              <w:jc w:val="left"/>
            </w:pPr>
            <w:r>
              <w:rPr>
                <w:rFonts w:ascii="H2gtrM" w:hAnsi="H2gtrM" w:eastAsia="H2gtrM"/>
                <w:b w:val="0"/>
                <w:i w:val="0"/>
                <w:color w:val="000000"/>
                <w:sz w:val="17"/>
              </w:rPr>
              <w:t>건설시설안전관리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8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4" w:after="0"/>
              <w:ind w:left="0" w:right="0" w:firstLine="0"/>
              <w:jc w:val="center"/>
            </w:pPr>
            <w:r>
              <w:rPr>
                <w:w w:val="102.14399337768553"/>
                <w:rFonts w:ascii="H2gtrM" w:hAnsi="H2gtrM" w:eastAsia="H2gtrM"/>
                <w:b w:val="0"/>
                <w:i w:val="0"/>
                <w:color w:val="000000"/>
                <w:sz w:val="15"/>
              </w:rPr>
              <w:t>4300-4323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3,197</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- 193 -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스마트건설지원센터운영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4300-4325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6,415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건설공사사후평가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4300-4329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1,650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건설기능인 양성지원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4300-4306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250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건설기계임대료체납신고센터운영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4300-4308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건설공사품질관리(수입대체)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4300-4316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1,067</w:t>
            </w:r>
          </w:p>
        </w:tc>
      </w:tr>
      <w:tr>
        <w:trPr>
          <w:trHeight w:hRule="exact" w:val="482"/>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400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Ⅳ. 국가교통체계의 효율성 및 물류산업의 부가가치를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680,390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Ⅳ-1. 첨단 미래형 자동차를 활성화하고 교통안전을 강화하여 미래 </w:t>
            </w:r>
            <w:r>
              <w:rPr>
                <w:rFonts w:ascii="H2gtrM" w:hAnsi="H2gtrM" w:eastAsia="H2gtrM"/>
                <w:b w:val="0"/>
                <w:i w:val="0"/>
                <w:color w:val="000000"/>
                <w:sz w:val="17"/>
              </w:rPr>
              <w:t>모빌리티 시대를 준비한다.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218,058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240" w:after="0"/>
              <w:ind w:left="0" w:right="0" w:firstLine="0"/>
              <w:jc w:val="center"/>
            </w:pPr>
            <w:r>
              <w:rPr>
                <w:rFonts w:ascii="H2gtrM" w:hAnsi="H2gtrM" w:eastAsia="H2gtrM"/>
                <w:b w:val="0"/>
                <w:i w:val="0"/>
                <w:color w:val="000000"/>
                <w:sz w:val="17"/>
              </w:rPr>
              <w:t>자동차및교통</w:t>
            </w:r>
            <w:r>
              <w:rPr>
                <w:rFonts w:ascii="H2gtrM" w:hAnsi="H2gtrM" w:eastAsia="H2gtrM"/>
                <w:b w:val="0"/>
                <w:i w:val="0"/>
                <w:color w:val="000000"/>
                <w:sz w:val="17"/>
              </w:rPr>
              <w:t>정책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교통사고예방및피해자보호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4600-4631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3,000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첨단미래형자동차활성화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4600-4633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300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자동차안전도강화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4600-4633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40,900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자동차안전도강화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4600-4634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17,166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교통안전공단출연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4600-4638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88,006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교통계획 및 평가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4600-4639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5,688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자동차사고피해지원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자동차사고피</w:t>
            </w:r>
            <w:r>
              <w:rPr>
                <w:rFonts w:ascii="H2gtrM" w:hAnsi="H2gtrM" w:eastAsia="H2gtrM"/>
                <w:b w:val="0"/>
                <w:i w:val="0"/>
                <w:color w:val="000000"/>
                <w:sz w:val="17"/>
              </w:rPr>
              <w:t>해지원기금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4600-4641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58,598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자동차안전도강화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4600-4633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3,870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530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Ⅳ-2. 대중교통을 육성하여 국민 편의를 증진한다.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432,466</w:t>
            </w:r>
          </w:p>
        </w:tc>
      </w:tr>
      <w:tr>
        <w:trPr>
          <w:trHeight w:hRule="exact" w:val="482"/>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638" w:after="0"/>
              <w:ind w:left="0" w:right="0" w:firstLine="0"/>
              <w:jc w:val="center"/>
            </w:pPr>
            <w:r>
              <w:rPr>
                <w:rFonts w:ascii="H2gtrM" w:hAnsi="H2gtrM" w:eastAsia="H2gtrM"/>
                <w:b w:val="0"/>
                <w:i w:val="0"/>
                <w:color w:val="000000"/>
                <w:sz w:val="17"/>
              </w:rPr>
              <w:t>대중교통육성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대중교통체계구축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4900-4931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187,824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교통약자이동편의증진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4900-4932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231,267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대중교통체계구축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4900-4931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13,375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Ⅳ-3. 물류산업을 선진화하고 경쟁력을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29,866</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68" w:lineRule="exact" w:before="510" w:after="0"/>
              <w:ind w:left="0" w:right="0" w:firstLine="0"/>
              <w:jc w:val="center"/>
            </w:pPr>
            <w:r>
              <w:rPr>
                <w:rFonts w:ascii="H2gtrM" w:hAnsi="H2gtrM" w:eastAsia="H2gtrM"/>
                <w:b w:val="0"/>
                <w:i w:val="0"/>
                <w:color w:val="000000"/>
                <w:sz w:val="17"/>
              </w:rPr>
              <w:t>물류정책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물류산업지원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4000-4034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23,079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물류산업지원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4000-4034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5,423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화물자동차지원(일반)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4000-4032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1,364</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Ⅴ. 안전하고 빠르고 편리한 교통서비스를 제공하고, SOC기반을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16,731,077</w:t>
            </w:r>
          </w:p>
        </w:tc>
      </w:tr>
      <w:tr>
        <w:trPr>
          <w:trHeight w:hRule="exact" w:val="30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66" w:after="0"/>
              <w:ind w:left="252" w:right="0" w:firstLine="0"/>
              <w:jc w:val="left"/>
            </w:pPr>
            <w:r>
              <w:rPr>
                <w:rFonts w:ascii="H2gtrM" w:hAnsi="H2gtrM" w:eastAsia="H2gtrM"/>
                <w:b w:val="0"/>
                <w:i w:val="0"/>
                <w:color w:val="000000"/>
                <w:sz w:val="17"/>
              </w:rPr>
              <w:t xml:space="preserve"> 프로그램목표 Ⅴ-1. 국민이 만족하는 안전하고 편리한 고속도로를 건설한다.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72" w:after="0"/>
              <w:ind w:left="0" w:right="38" w:firstLine="0"/>
              <w:jc w:val="right"/>
            </w:pPr>
            <w:r>
              <w:rPr>
                <w:w w:val="102.14399337768553"/>
                <w:rFonts w:ascii="H2gtrM" w:hAnsi="H2gtrM" w:eastAsia="H2gtrM"/>
                <w:b w:val="0"/>
                <w:i w:val="0"/>
                <w:color w:val="000000"/>
                <w:sz w:val="15"/>
              </w:rPr>
              <w:t>1,718,694</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- 194 -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634" w:after="0"/>
              <w:ind w:left="0" w:right="0" w:firstLine="0"/>
              <w:jc w:val="center"/>
            </w:pPr>
            <w:r>
              <w:rPr>
                <w:rFonts w:ascii="H2gtrM" w:hAnsi="H2gtrM" w:eastAsia="H2gtrM"/>
                <w:b w:val="0"/>
                <w:i w:val="0"/>
                <w:color w:val="000000"/>
                <w:sz w:val="17"/>
              </w:rPr>
              <w:t>고속도로건설</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고속도로조사설계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85,404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고속도로건설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1,628,790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수소충전소인프라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4,500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Ⅴ-2. 빠르고, 편리한 일반국도망을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1,820,499</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1124" w:after="0"/>
              <w:ind w:left="0" w:right="0" w:firstLine="0"/>
              <w:jc w:val="center"/>
            </w:pPr>
            <w:r>
              <w:rPr>
                <w:rFonts w:ascii="H2gtrM" w:hAnsi="H2gtrM" w:eastAsia="H2gtrM"/>
                <w:b w:val="0"/>
                <w:i w:val="0"/>
                <w:color w:val="000000"/>
                <w:sz w:val="17"/>
              </w:rPr>
              <w:t>국도건설</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일반국도조사설계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1600-1631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74,600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일반국도건설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1600-1632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1,482,561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시관내국도대체우회도로조사설계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1600-1635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11,974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시관내국도대체우회도로건설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1600-1636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226,706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제주 구국도 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1600-1650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24,658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Ⅴ-3. 내실있고 재정효율적인 민자고속도로 체계를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1,076,456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민자도로건설</w:t>
            </w:r>
            <w:r>
              <w:rPr>
                <w:rFonts w:ascii="H2gtrM" w:hAnsi="H2gtrM" w:eastAsia="H2gtrM"/>
                <w:b w:val="0"/>
                <w:i w:val="0"/>
                <w:color w:val="000000"/>
                <w:sz w:val="17"/>
              </w:rPr>
              <w:t>및관리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민자유치사업지원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1800-1831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1,076,456</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Ⅴ-4. 빠르고 편리한 국가지원 간선도로망 체계를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526,994</w:t>
            </w:r>
          </w:p>
        </w:tc>
      </w:tr>
      <w:tr>
        <w:trPr>
          <w:trHeight w:hRule="exact" w:val="482"/>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642" w:after="0"/>
              <w:ind w:left="0" w:right="0" w:firstLine="0"/>
              <w:jc w:val="center"/>
            </w:pPr>
            <w:r>
              <w:rPr>
                <w:rFonts w:ascii="H2gtrM" w:hAnsi="H2gtrM" w:eastAsia="H2gtrM"/>
                <w:b w:val="0"/>
                <w:i w:val="0"/>
                <w:color w:val="000000"/>
                <w:sz w:val="17"/>
              </w:rPr>
              <w:t>지자체도로건</w:t>
            </w:r>
            <w:r>
              <w:rPr>
                <w:rFonts w:ascii="H2gtrM" w:hAnsi="H2gtrM" w:eastAsia="H2gtrM"/>
                <w:b w:val="0"/>
                <w:i w:val="0"/>
                <w:color w:val="000000"/>
                <w:sz w:val="17"/>
              </w:rPr>
              <w:t>설지원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광역도로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1900-1938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52,176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혼잡도로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1900-1939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135,460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국가지원지방도건설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1900-1940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337,258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광역도로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1900-1938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2,100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Ⅴ-5. 안전하고 쾌적한 도로환경을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2,614,887</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734" w:after="0"/>
              <w:ind w:left="0" w:right="0" w:firstLine="0"/>
              <w:jc w:val="center"/>
            </w:pPr>
            <w:r>
              <w:rPr>
                <w:rFonts w:ascii="H2gtrM" w:hAnsi="H2gtrM" w:eastAsia="H2gtrM"/>
                <w:b w:val="0"/>
                <w:i w:val="0"/>
                <w:color w:val="000000"/>
                <w:sz w:val="17"/>
              </w:rPr>
              <w:t>도로관리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도로안전 및 환경개선(총액계상)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1700-1731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1,078,255</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도로보수(총액계상)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1700-1733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837,805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도로병목지점 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1700-1734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259,975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첨단도로교통체계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1700-1736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210,001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도로건설 및 관리 종합연구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1700-1739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3,535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위험도로개선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1700-1740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158,697</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국도시설개량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1700-1752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26,621</w:t>
            </w:r>
          </w:p>
        </w:tc>
      </w:tr>
      <w:tr>
        <w:trPr>
          <w:trHeight w:hRule="exact" w:val="26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 w:after="0"/>
              <w:ind w:left="22" w:right="0" w:firstLine="0"/>
              <w:jc w:val="left"/>
            </w:pPr>
            <w:r>
              <w:rPr>
                <w:rFonts w:ascii="H2gtrM" w:hAnsi="H2gtrM" w:eastAsia="H2gtrM"/>
                <w:b w:val="0"/>
                <w:i w:val="0"/>
                <w:color w:val="000000"/>
                <w:sz w:val="17"/>
              </w:rPr>
              <w:t>제주 구국도 유지관리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 w:after="0"/>
              <w:ind w:left="0" w:right="0" w:firstLine="0"/>
              <w:jc w:val="center"/>
            </w:pPr>
            <w:r>
              <w:rPr>
                <w:rFonts w:ascii="H2gtrM" w:hAnsi="H2gtrM" w:eastAsia="H2gtrM"/>
                <w:b w:val="0"/>
                <w:i w:val="0"/>
                <w:color w:val="000000"/>
                <w:sz w:val="17"/>
              </w:rPr>
              <w:t>지역균형발전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48" w:after="0"/>
              <w:ind w:left="0" w:right="0" w:firstLine="0"/>
              <w:jc w:val="center"/>
            </w:pPr>
            <w:r>
              <w:rPr>
                <w:w w:val="102.14399337768553"/>
                <w:rFonts w:ascii="H2gtrM" w:hAnsi="H2gtrM" w:eastAsia="H2gtrM"/>
                <w:b w:val="0"/>
                <w:i w:val="0"/>
                <w:color w:val="000000"/>
                <w:sz w:val="15"/>
              </w:rPr>
              <w:t>1700-1751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48" w:after="0"/>
              <w:ind w:left="0" w:right="38" w:firstLine="0"/>
              <w:jc w:val="right"/>
            </w:pPr>
            <w:r>
              <w:rPr>
                <w:w w:val="102.14399337768553"/>
                <w:rFonts w:ascii="H2gtrM" w:hAnsi="H2gtrM" w:eastAsia="H2gtrM"/>
                <w:b w:val="0"/>
                <w:i w:val="0"/>
                <w:color w:val="000000"/>
                <w:sz w:val="15"/>
              </w:rPr>
              <w:t>34,258</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- 195 -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디지털도로대장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1700-1742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5,670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국제협력기구지원등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1700-1741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국제협력기구 지원 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1700-1741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Ⅴ-6. 대도시권 도로교통혼잡 개선을 통한 쾌적한 통행환경을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104,874</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1850" w:after="0"/>
              <w:ind w:left="0" w:right="0" w:firstLine="0"/>
              <w:jc w:val="center"/>
            </w:pPr>
            <w:r>
              <w:rPr>
                <w:rFonts w:ascii="H2gtrM" w:hAnsi="H2gtrM" w:eastAsia="H2gtrM"/>
                <w:b w:val="0"/>
                <w:i w:val="0"/>
                <w:color w:val="000000"/>
                <w:sz w:val="17"/>
              </w:rPr>
              <w:t>광역교통정책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도시형교통모델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4500-4546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32,799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대중교통지원(지역지원)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4500-4539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도시BRT(균특)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4500-4541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14,418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환승체계구축(균특)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4500-4542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16,633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대도시권광역교통계획수립</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4500-4544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250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도시형교통모델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4500-4547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도시형교통모델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4500-4548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3,137</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대중교통지원(지역자율)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4500-4538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37,537</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864" w:firstLine="0"/>
              <w:jc w:val="left"/>
            </w:pPr>
            <w:r>
              <w:tab/>
            </w:r>
            <w:r>
              <w:rPr>
                <w:rFonts w:ascii="H2gtrM" w:hAnsi="H2gtrM" w:eastAsia="H2gtrM"/>
                <w:b w:val="0"/>
                <w:i w:val="0"/>
                <w:color w:val="000000"/>
                <w:sz w:val="17"/>
              </w:rPr>
              <w:t xml:space="preserve"> 프로그램목표 Ⅴ-7. 속도 경쟁력을 갖춘 효율적인 철도 네트워크 구축으로 </w:t>
            </w:r>
            <w:r>
              <w:rPr>
                <w:rFonts w:ascii="H2gtrM" w:hAnsi="H2gtrM" w:eastAsia="H2gtrM"/>
                <w:b w:val="0"/>
                <w:i w:val="0"/>
                <w:color w:val="000000"/>
                <w:sz w:val="17"/>
              </w:rPr>
              <w:t>국민서비스를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510,202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고속철도건설</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고속철도건설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2500-2531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510,202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Ⅴ-8. 빠르고 편리한 국가철도망 구축으로 전국 단일 생활권을 형성한다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2,075,075</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0" w:right="0" w:firstLine="0"/>
              <w:jc w:val="center"/>
            </w:pPr>
            <w:r>
              <w:rPr>
                <w:rFonts w:ascii="H2gtrM" w:hAnsi="H2gtrM" w:eastAsia="H2gtrM"/>
                <w:b w:val="0"/>
                <w:i w:val="0"/>
                <w:color w:val="000000"/>
                <w:sz w:val="17"/>
              </w:rPr>
              <w:t>일반철도건설</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일반철도건설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2600-2631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2,075,075</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Ⅴ-9. 국민에게 안전하고 편리한 철도 교통 서비스를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3,731,664</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700" w:after="0"/>
              <w:ind w:left="0" w:right="0" w:firstLine="0"/>
              <w:jc w:val="center"/>
            </w:pPr>
            <w:r>
              <w:rPr>
                <w:rFonts w:ascii="H2gtrM" w:hAnsi="H2gtrM" w:eastAsia="H2gtrM"/>
                <w:b w:val="0"/>
                <w:i w:val="0"/>
                <w:color w:val="000000"/>
                <w:sz w:val="17"/>
              </w:rPr>
              <w:t>철도안전 및</w:t>
            </w:r>
            <w:r>
              <w:rPr>
                <w:rFonts w:ascii="H2gtrM" w:hAnsi="H2gtrM" w:eastAsia="H2gtrM"/>
                <w:b w:val="0"/>
                <w:i w:val="0"/>
                <w:color w:val="000000"/>
                <w:sz w:val="17"/>
              </w:rPr>
              <w:t>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철도안전(일반)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2700-2731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2,359,774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철도정책지원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2700-2733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11,268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철도운영지원(일반)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2700-2736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361,240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철도운영지원(교특)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2700-2732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941,590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국가철도공단지원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2700-2734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57,792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Ⅴ-10. 빠르고 편리한 광역철도망을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1,206,437</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92" w:after="0"/>
              <w:ind w:left="0" w:right="0" w:firstLine="0"/>
              <w:jc w:val="center"/>
            </w:pPr>
            <w:r>
              <w:rPr>
                <w:rFonts w:ascii="H2gtrM" w:hAnsi="H2gtrM" w:eastAsia="H2gtrM"/>
                <w:b w:val="0"/>
                <w:i w:val="0"/>
                <w:color w:val="000000"/>
                <w:sz w:val="17"/>
              </w:rPr>
              <w:t>광역철도건설</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광역철도건설지원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2800-2833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82,281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광역철도건설지원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2800-2833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1,124,156</w:t>
            </w:r>
          </w:p>
        </w:tc>
      </w:tr>
    </w:tbl>
    <w:p>
      <w:pPr>
        <w:autoSpaceDN w:val="0"/>
        <w:autoSpaceDE w:val="0"/>
        <w:widowControl/>
        <w:spacing w:line="202" w:lineRule="exact" w:before="400" w:after="0"/>
        <w:ind w:left="0" w:right="0" w:firstLine="0"/>
        <w:jc w:val="center"/>
      </w:pPr>
      <w:r>
        <w:rPr>
          <w:rFonts w:ascii="SymbolMT" w:hAnsi="SymbolMT" w:eastAsia="SymbolMT"/>
          <w:b w:val="0"/>
          <w:i w:val="0"/>
          <w:color w:val="000000"/>
          <w:sz w:val="20"/>
        </w:rPr>
        <w:t>- 196 -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Ⅴ-11. 편리하고 안전한 도시철도망을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524,393</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94" w:after="0"/>
              <w:ind w:left="0" w:right="0" w:firstLine="0"/>
              <w:jc w:val="center"/>
            </w:pPr>
            <w:r>
              <w:rPr>
                <w:rFonts w:ascii="H2gtrM" w:hAnsi="H2gtrM" w:eastAsia="H2gtrM"/>
                <w:b w:val="0"/>
                <w:i w:val="0"/>
                <w:color w:val="000000"/>
                <w:sz w:val="17"/>
              </w:rPr>
              <w:t>도시철도건설</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지하철건설지원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498,793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경량전철건설지원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3000-3032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25,600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Ⅴ-12. 항공안전 및 항공산업 기반구축을 통해 항공기 사고 감소 및 </w:t>
            </w:r>
            <w:r>
              <w:rPr>
                <w:rFonts w:ascii="H2gtrM" w:hAnsi="H2gtrM" w:eastAsia="H2gtrM"/>
                <w:b w:val="0"/>
                <w:i w:val="0"/>
                <w:color w:val="000000"/>
                <w:sz w:val="17"/>
              </w:rPr>
              <w:t>항공산업 활성화 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129,689</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058" w:after="0"/>
              <w:ind w:left="0" w:right="0" w:firstLine="0"/>
              <w:jc w:val="center"/>
            </w:pPr>
            <w:r>
              <w:rPr>
                <w:rFonts w:ascii="H2gtrM" w:hAnsi="H2gtrM" w:eastAsia="H2gtrM"/>
                <w:b w:val="0"/>
                <w:i w:val="0"/>
                <w:color w:val="000000"/>
                <w:sz w:val="17"/>
              </w:rPr>
              <w:t>항공발전지원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항공인력양성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3600-3635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3,653</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항행안전시설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3600-3631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35,023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소음대책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3600-3632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12,909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항공안전운영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3600-3636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12,454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항공산업지원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3600-3637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65,650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Ⅴ-13. 공항인프라 개발 및 관리를 통해 국민의 공항 이용 편의를 </w:t>
            </w:r>
            <w:r>
              <w:rPr>
                <w:rFonts w:ascii="H2gtrM" w:hAnsi="H2gtrM" w:eastAsia="H2gtrM"/>
                <w:b w:val="0"/>
                <w:i w:val="0"/>
                <w:color w:val="000000"/>
                <w:sz w:val="17"/>
              </w:rPr>
              <w:t>증진한다.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691,213</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402" w:after="0"/>
              <w:ind w:left="0" w:right="0" w:firstLine="0"/>
              <w:jc w:val="center"/>
            </w:pPr>
            <w:r>
              <w:rPr>
                <w:rFonts w:ascii="H2gtrM" w:hAnsi="H2gtrM" w:eastAsia="H2gtrM"/>
                <w:b w:val="0"/>
                <w:i w:val="0"/>
                <w:color w:val="000000"/>
                <w:sz w:val="17"/>
              </w:rPr>
              <w:t>일반공항건설</w:t>
            </w:r>
            <w:r>
              <w:rPr>
                <w:rFonts w:ascii="H2gtrM" w:hAnsi="H2gtrM" w:eastAsia="H2gtrM"/>
                <w:b w:val="0"/>
                <w:i w:val="0"/>
                <w:color w:val="000000"/>
                <w:sz w:val="17"/>
              </w:rPr>
              <w:t>및관리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일반공항관리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3500-3532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11,905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일반공항건설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3500-3533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7,500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신공항건설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3500-3538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671,808</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288" w:firstLine="0"/>
              <w:jc w:val="left"/>
            </w:pPr>
            <w:r>
              <w:rPr>
                <w:rFonts w:ascii="H2gtrM" w:hAnsi="H2gtrM" w:eastAsia="H2gtrM"/>
                <w:b w:val="0"/>
                <w:i w:val="0"/>
                <w:color w:val="000000"/>
                <w:sz w:val="17"/>
              </w:rPr>
              <w:t xml:space="preserve">전략목표 Ⅵ. 국토교통정보화 및 국토교통 R&amp;D 등을 통해 국토환경 및 국민 삶의 질을 </w:t>
            </w:r>
            <w:r>
              <w:rPr>
                <w:rFonts w:ascii="H2gtrM" w:hAnsi="H2gtrM" w:eastAsia="H2gtrM"/>
                <w:b w:val="0"/>
                <w:i w:val="0"/>
                <w:color w:val="000000"/>
                <w:sz w:val="17"/>
              </w:rPr>
              <w:t>증진한다.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868,778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Ⅵ-1. 국가공간정보 인프라를 구축하여 국민의 활용을 증대한다.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181,720</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450" w:after="0"/>
              <w:ind w:left="0" w:right="0" w:firstLine="0"/>
              <w:jc w:val="center"/>
            </w:pPr>
            <w:r>
              <w:rPr>
                <w:rFonts w:ascii="H2gtrM" w:hAnsi="H2gtrM" w:eastAsia="H2gtrM"/>
                <w:b w:val="0"/>
                <w:i w:val="0"/>
                <w:color w:val="000000"/>
                <w:sz w:val="17"/>
              </w:rPr>
              <w:t>국토정보관리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부동산공시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5700-5731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125,256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국토공간정보체계구축 및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5700-5734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6,339</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국토정보제도선진화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5700-5735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50,125</w:t>
            </w:r>
          </w:p>
        </w:tc>
      </w:tr>
      <w:tr>
        <w:trPr>
          <w:trHeight w:hRule="exact" w:val="48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Ⅵ-2. 국토지리정보원 운영을 통해 국가공간정보의 이용편의 및 활용성을 </w:t>
            </w:r>
            <w:r>
              <w:rPr>
                <w:rFonts w:ascii="H2gtrM" w:hAnsi="H2gtrM" w:eastAsia="H2gtrM"/>
                <w:b w:val="0"/>
                <w:i w:val="0"/>
                <w:color w:val="000000"/>
                <w:sz w:val="17"/>
              </w:rPr>
              <w:t>증대한다.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141,047</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국토지리정보</w:t>
            </w:r>
            <w:r>
              <w:rPr>
                <w:rFonts w:ascii="H2gtrM" w:hAnsi="H2gtrM" w:eastAsia="H2gtrM"/>
                <w:b w:val="0"/>
                <w:i w:val="0"/>
                <w:color w:val="000000"/>
                <w:sz w:val="17"/>
              </w:rPr>
              <w:t>원운영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국토지형관리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5800-5831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141,047</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Ⅵ-3. 데이터 기반의 국토교통정보화 실현으로 국민편의를 증진한다.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119,256</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724" w:after="0"/>
              <w:ind w:left="144" w:right="144" w:firstLine="0"/>
              <w:jc w:val="center"/>
            </w:pPr>
            <w:r>
              <w:rPr>
                <w:rFonts w:ascii="H2gtrM" w:hAnsi="H2gtrM" w:eastAsia="H2gtrM"/>
                <w:b w:val="0"/>
                <w:i w:val="0"/>
                <w:color w:val="000000"/>
                <w:sz w:val="17"/>
              </w:rPr>
              <w:t>국토교통</w:t>
            </w:r>
            <w:r>
              <w:rPr>
                <w:rFonts w:ascii="H2gtrM" w:hAnsi="H2gtrM" w:eastAsia="H2gtrM"/>
                <w:b w:val="0"/>
                <w:i w:val="0"/>
                <w:color w:val="000000"/>
                <w:sz w:val="17"/>
              </w:rPr>
              <w:t>정보화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철도정보화(정보화)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4200-4232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7,537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항공정보화사업(정보화)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4200-4234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2,589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교통정보화(정보화)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4200-4237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3,041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건설사업정보화(정보화)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4200-4241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7,041</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건축정보화(정보화)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4200-4244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8,131</w:t>
            </w:r>
          </w:p>
        </w:tc>
      </w:tr>
      <w:tr>
        <w:trPr>
          <w:trHeight w:hRule="exact" w:val="30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66" w:after="0"/>
              <w:ind w:left="22" w:right="0" w:firstLine="0"/>
              <w:jc w:val="left"/>
            </w:pPr>
            <w:r>
              <w:rPr>
                <w:rFonts w:ascii="H2gtrM" w:hAnsi="H2gtrM" w:eastAsia="H2gtrM"/>
                <w:b w:val="0"/>
                <w:i w:val="0"/>
                <w:color w:val="000000"/>
                <w:sz w:val="17"/>
              </w:rPr>
              <w:t>건설산업종합정보망(정보화)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6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72" w:after="0"/>
              <w:ind w:left="0" w:right="0" w:firstLine="0"/>
              <w:jc w:val="center"/>
            </w:pPr>
            <w:r>
              <w:rPr>
                <w:w w:val="102.14399337768553"/>
                <w:rFonts w:ascii="H2gtrM" w:hAnsi="H2gtrM" w:eastAsia="H2gtrM"/>
                <w:b w:val="0"/>
                <w:i w:val="0"/>
                <w:color w:val="000000"/>
                <w:sz w:val="15"/>
              </w:rPr>
              <w:t>4200-4246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72" w:after="0"/>
              <w:ind w:left="0" w:right="38" w:firstLine="0"/>
              <w:jc w:val="right"/>
            </w:pPr>
            <w:r>
              <w:rPr>
                <w:w w:val="102.14399337768553"/>
                <w:rFonts w:ascii="H2gtrM" w:hAnsi="H2gtrM" w:eastAsia="H2gtrM"/>
                <w:b w:val="0"/>
                <w:i w:val="0"/>
                <w:color w:val="000000"/>
                <w:sz w:val="15"/>
              </w:rPr>
              <w:t>3,712</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- 197 -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국토교통행정정보화(정보화)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4200-4249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7,380</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국가물류정보화(정보화)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4200-4253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3,160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국토이용정보화(정보화)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4200-4254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5,408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자동차전산망(정보화)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4200-4258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14,334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부동산행정정보화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4200-4263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21,177</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국토공간정보체계구축및지원(정보화)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4200-4270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28,757</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운수행정정보화(정보화)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4200-4264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38" w:firstLine="0"/>
              <w:jc w:val="right"/>
            </w:pPr>
            <w:r>
              <w:rPr>
                <w:w w:val="102.14399337768553"/>
                <w:rFonts w:ascii="H2gtrM" w:hAnsi="H2gtrM" w:eastAsia="H2gtrM"/>
                <w:b w:val="0"/>
                <w:i w:val="0"/>
                <w:color w:val="000000"/>
                <w:sz w:val="15"/>
              </w:rPr>
              <w:t>4,758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건축정보화(정보화)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4200-4244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2,231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Ⅵ-4. R&amp;D 등의 성과활용을 증대해 국토교통 산업의 부가가치 창출을 </w:t>
            </w:r>
            <w:r>
              <w:rPr>
                <w:rFonts w:ascii="H2gtrM" w:hAnsi="H2gtrM" w:eastAsia="H2gtrM"/>
                <w:b w:val="0"/>
                <w:i w:val="0"/>
                <w:color w:val="000000"/>
                <w:sz w:val="17"/>
              </w:rPr>
              <w:t>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426,755</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724" w:after="0"/>
              <w:ind w:left="0" w:right="0" w:firstLine="0"/>
              <w:jc w:val="center"/>
            </w:pPr>
            <w:r>
              <w:rPr>
                <w:rFonts w:ascii="H2gtrM" w:hAnsi="H2gtrM" w:eastAsia="H2gtrM"/>
                <w:b w:val="0"/>
                <w:i w:val="0"/>
                <w:color w:val="000000"/>
                <w:sz w:val="17"/>
              </w:rPr>
              <w:t>국토교통연구</w:t>
            </w:r>
            <w:r>
              <w:rPr>
                <w:rFonts w:ascii="H2gtrM" w:hAnsi="H2gtrM" w:eastAsia="H2gtrM"/>
                <w:b w:val="0"/>
                <w:i w:val="0"/>
                <w:color w:val="000000"/>
                <w:sz w:val="17"/>
              </w:rPr>
              <w:t>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국토교통기술역량강화(R&amp;D)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4100-4141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20,826</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건설기술혁신(R&amp;D)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4100-4154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40,032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플랜트연구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4100-4155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24,281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도시건축연구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4100-4156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46,185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교통물류연구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4100-4158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92,597</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국토교통융복합기술개발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4100-4160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2,921</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도로기술연구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4100-4162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8,181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철도기술연구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4100-4159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66,933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항공기술연구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91,774</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지역발전거점센터지원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5,000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402"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9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2,328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24,422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1,275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56,617,730</w:t>
            </w:r>
          </w:p>
        </w:tc>
      </w:tr>
    </w:tbl>
    <w:p>
      <w:pPr>
        <w:autoSpaceDN w:val="0"/>
        <w:autoSpaceDE w:val="0"/>
        <w:widowControl/>
        <w:spacing w:line="202" w:lineRule="exact" w:before="2214" w:after="0"/>
        <w:ind w:left="0" w:right="0" w:firstLine="0"/>
        <w:jc w:val="center"/>
      </w:pPr>
      <w:r>
        <w:rPr>
          <w:rFonts w:ascii="SymbolMT" w:hAnsi="SymbolMT" w:eastAsia="SymbolMT"/>
          <w:b w:val="0"/>
          <w:i w:val="0"/>
          <w:color w:val="000000"/>
          <w:sz w:val="20"/>
        </w:rPr>
        <w:t>- 198 -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27. 해양수산부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81,964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238</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82,202</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53,897 </w:t>
            </w:r>
            <w:r>
              <w:br/>
            </w:r>
            <w:r>
              <w:rPr>
                <w:w w:val="97.61683815403988"/>
                <w:rFonts w:ascii="PalatinoLinotype" w:hAnsi="PalatinoLinotype" w:eastAsia="PalatinoLinotype"/>
                <w:b w:val="0"/>
                <w:i w:val="0"/>
                <w:color w:val="000000"/>
                <w:sz w:val="19"/>
              </w:rPr>
              <w:t xml:space="preserve">468 </w:t>
            </w:r>
            <w:r>
              <w:br/>
            </w:r>
            <w:r>
              <w:rPr>
                <w:w w:val="97.61683815403988"/>
                <w:rFonts w:ascii="PalatinoLinotype" w:hAnsi="PalatinoLinotype" w:eastAsia="PalatinoLinotype"/>
                <w:b w:val="0"/>
                <w:i w:val="0"/>
                <w:color w:val="000000"/>
                <w:sz w:val="19"/>
              </w:rPr>
              <w:t xml:space="preserve">3,695 </w:t>
            </w:r>
            <w:r>
              <w:br/>
            </w:r>
            <w:r>
              <w:rPr>
                <w:w w:val="97.61683815403988"/>
                <w:rFonts w:ascii="PalatinoLinotype" w:hAnsi="PalatinoLinotype" w:eastAsia="PalatinoLinotype"/>
                <w:b w:val="0"/>
                <w:i w:val="0"/>
                <w:color w:val="000000"/>
                <w:sz w:val="19"/>
              </w:rPr>
              <w:t>58,060</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296" w:right="22" w:firstLine="0"/>
              <w:jc w:val="right"/>
            </w:pPr>
            <w:r>
              <w:rPr>
                <w:w w:val="97.61683815403988"/>
                <w:rFonts w:ascii="PalatinoLinotype" w:hAnsi="PalatinoLinotype" w:eastAsia="PalatinoLinotype"/>
                <w:b w:val="0"/>
                <w:i w:val="0"/>
                <w:color w:val="000000"/>
                <w:sz w:val="19"/>
              </w:rPr>
              <w:t xml:space="preserve">27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211 </w:t>
            </w:r>
            <w:r>
              <w:br/>
            </w:r>
            <w:r>
              <w:rPr>
                <w:w w:val="97.61683815403988"/>
                <w:rFonts w:ascii="PalatinoLinotype" w:hAnsi="PalatinoLinotype" w:eastAsia="PalatinoLinotype"/>
                <w:b w:val="0"/>
                <w:i w:val="0"/>
                <w:color w:val="000000"/>
                <w:sz w:val="19"/>
              </w:rPr>
              <w:t>238</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53,924 </w:t>
            </w:r>
            <w:r>
              <w:br/>
            </w:r>
            <w:r>
              <w:rPr>
                <w:w w:val="97.61683815403988"/>
                <w:rFonts w:ascii="PalatinoLinotype" w:hAnsi="PalatinoLinotype" w:eastAsia="PalatinoLinotype"/>
                <w:b w:val="0"/>
                <w:i w:val="0"/>
                <w:color w:val="000000"/>
                <w:sz w:val="19"/>
              </w:rPr>
              <w:t xml:space="preserve">468 </w:t>
            </w:r>
            <w:r>
              <w:br/>
            </w:r>
            <w:r>
              <w:rPr>
                <w:w w:val="97.61683815403988"/>
                <w:rFonts w:ascii="PalatinoLinotype" w:hAnsi="PalatinoLinotype" w:eastAsia="PalatinoLinotype"/>
                <w:b w:val="0"/>
                <w:i w:val="0"/>
                <w:color w:val="000000"/>
                <w:sz w:val="19"/>
              </w:rPr>
              <w:t xml:space="preserve">3,906 </w:t>
            </w:r>
            <w:r>
              <w:br/>
            </w:r>
            <w:r>
              <w:rPr>
                <w:w w:val="97.61683815403988"/>
                <w:rFonts w:ascii="PalatinoLinotype" w:hAnsi="PalatinoLinotype" w:eastAsia="PalatinoLinotype"/>
                <w:b w:val="0"/>
                <w:i w:val="0"/>
                <w:color w:val="000000"/>
                <w:sz w:val="19"/>
              </w:rPr>
              <w:t>58,298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65.6 </w:t>
            </w:r>
            <w:r>
              <w:br/>
            </w:r>
            <w:r>
              <w:rPr>
                <w:w w:val="97.61683815403988"/>
                <w:rFonts w:ascii="PalatinoLinotype" w:hAnsi="PalatinoLinotype" w:eastAsia="PalatinoLinotype"/>
                <w:b w:val="0"/>
                <w:i w:val="0"/>
                <w:color w:val="000000"/>
                <w:sz w:val="19"/>
              </w:rPr>
              <w:t xml:space="preserve">0.6 </w:t>
            </w:r>
            <w:r>
              <w:br/>
            </w:r>
            <w:r>
              <w:rPr>
                <w:w w:val="97.61683815403988"/>
                <w:rFonts w:ascii="PalatinoLinotype" w:hAnsi="PalatinoLinotype" w:eastAsia="PalatinoLinotype"/>
                <w:b w:val="0"/>
                <w:i w:val="0"/>
                <w:color w:val="000000"/>
                <w:sz w:val="19"/>
              </w:rPr>
              <w:t xml:space="preserve">4.8 </w:t>
            </w:r>
            <w:r>
              <w:br/>
            </w:r>
            <w:r>
              <w:rPr>
                <w:w w:val="97.61683815403988"/>
                <w:rFonts w:ascii="PalatinoLinotype" w:hAnsi="PalatinoLinotype" w:eastAsia="PalatinoLinotype"/>
                <w:b w:val="0"/>
                <w:i w:val="0"/>
                <w:color w:val="000000"/>
                <w:sz w:val="19"/>
              </w:rPr>
              <w:t>70.9</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3,331 </w:t>
            </w:r>
            <w:r>
              <w:br/>
            </w:r>
            <w:r>
              <w:rPr>
                <w:w w:val="97.61683815403988"/>
                <w:rFonts w:ascii="PalatinoLinotype" w:hAnsi="PalatinoLinotype" w:eastAsia="PalatinoLinotype"/>
                <w:b w:val="0"/>
                <w:i w:val="0"/>
                <w:color w:val="000000"/>
                <w:sz w:val="19"/>
              </w:rPr>
              <w:t xml:space="preserve">525 </w:t>
            </w:r>
            <w:r>
              <w:br/>
            </w:r>
            <w:r>
              <w:rPr>
                <w:w w:val="97.61683815403988"/>
                <w:rFonts w:ascii="PalatinoLinotype" w:hAnsi="PalatinoLinotype" w:eastAsia="PalatinoLinotype"/>
                <w:b w:val="0"/>
                <w:i w:val="0"/>
                <w:color w:val="000000"/>
                <w:sz w:val="19"/>
              </w:rPr>
              <w:t xml:space="preserve">30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15,731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4,285 </w:t>
            </w:r>
            <w:r>
              <w:br/>
            </w:r>
            <w:r>
              <w:rPr>
                <w:w w:val="97.61683815403988"/>
                <w:rFonts w:ascii="PalatinoLinotype" w:hAnsi="PalatinoLinotype" w:eastAsia="PalatinoLinotype"/>
                <w:b w:val="0"/>
                <w:i w:val="0"/>
                <w:color w:val="000000"/>
                <w:sz w:val="19"/>
              </w:rPr>
              <w:t>23,904</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3,331 </w:t>
            </w:r>
            <w:r>
              <w:br/>
            </w:r>
            <w:r>
              <w:rPr>
                <w:w w:val="97.61683815403988"/>
                <w:rFonts w:ascii="PalatinoLinotype" w:hAnsi="PalatinoLinotype" w:eastAsia="PalatinoLinotype"/>
                <w:b w:val="0"/>
                <w:i w:val="0"/>
                <w:color w:val="000000"/>
                <w:sz w:val="19"/>
              </w:rPr>
              <w:t xml:space="preserve">525 </w:t>
            </w:r>
            <w:r>
              <w:br/>
            </w:r>
            <w:r>
              <w:rPr>
                <w:w w:val="97.61683815403988"/>
                <w:rFonts w:ascii="PalatinoLinotype" w:hAnsi="PalatinoLinotype" w:eastAsia="PalatinoLinotype"/>
                <w:b w:val="0"/>
                <w:i w:val="0"/>
                <w:color w:val="000000"/>
                <w:sz w:val="19"/>
              </w:rPr>
              <w:t xml:space="preserve">30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15,731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4,285 </w:t>
            </w:r>
            <w:r>
              <w:br/>
            </w:r>
            <w:r>
              <w:rPr>
                <w:w w:val="97.61683815403988"/>
                <w:rFonts w:ascii="PalatinoLinotype" w:hAnsi="PalatinoLinotype" w:eastAsia="PalatinoLinotype"/>
                <w:b w:val="0"/>
                <w:i w:val="0"/>
                <w:color w:val="000000"/>
                <w:sz w:val="19"/>
              </w:rPr>
              <w:t>23,904</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4.1 </w:t>
            </w:r>
            <w:r>
              <w:br/>
            </w:r>
            <w:r>
              <w:rPr>
                <w:w w:val="97.61683815403988"/>
                <w:rFonts w:ascii="PalatinoLinotype" w:hAnsi="PalatinoLinotype" w:eastAsia="PalatinoLinotype"/>
                <w:b w:val="0"/>
                <w:i w:val="0"/>
                <w:color w:val="000000"/>
                <w:sz w:val="19"/>
              </w:rPr>
              <w:t xml:space="preserve">0.6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19.1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5.2 </w:t>
            </w:r>
            <w:r>
              <w:br/>
            </w:r>
            <w:r>
              <w:rPr>
                <w:w w:val="97.61683815403988"/>
                <w:rFonts w:ascii="PalatinoLinotype" w:hAnsi="PalatinoLinotype" w:eastAsia="PalatinoLinotype"/>
                <w:b w:val="0"/>
                <w:i w:val="0"/>
                <w:color w:val="000000"/>
                <w:sz w:val="19"/>
              </w:rPr>
              <w:t>29.1</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- 199 -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13</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14</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6.00000000000023" w:type="dxa"/>
            </w:tblPr>
            <w:tblGrid>
              <w:gridCol w:w="757"/>
              <w:gridCol w:w="757"/>
              <w:gridCol w:w="757"/>
              <w:gridCol w:w="757"/>
            </w:tblGrid>
            <w:tr>
              <w:trPr>
                <w:trHeight w:hRule="exact" w:val="302"/>
              </w:trPr>
              <w:tc>
                <w:tcPr>
                  <w:tcW w:type="dxa" w:w="560"/>
                  <w:tcBorders/>
                  <w:tcMar>
                    <w:start w:w="0" w:type="dxa"/>
                    <w:end w:w="0" w:type="dxa"/>
                  </w:tcMar>
                </w:tcPr>
                <w:p>
                  <w:pPr>
                    <w:autoSpaceDN w:val="0"/>
                    <w:autoSpaceDE w:val="0"/>
                    <w:widowControl/>
                    <w:spacing w:line="202" w:lineRule="exact" w:before="60" w:after="0"/>
                    <w:ind w:left="0" w:right="282" w:firstLine="0"/>
                    <w:jc w:val="right"/>
                  </w:pPr>
                  <w:r>
                    <w:rPr>
                      <w:rFonts w:ascii="H2gtrM" w:hAnsi="H2gtrM" w:eastAsia="H2gtrM"/>
                      <w:b w:val="0"/>
                      <w:i w:val="0"/>
                      <w:color w:val="000000"/>
                      <w:sz w:val="20"/>
                    </w:rPr>
                    <w:t>3</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3</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8</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9(64.3%)</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6.000000000000227" w:type="dxa"/>
            </w:tblPr>
            <w:tblGrid>
              <w:gridCol w:w="757"/>
              <w:gridCol w:w="757"/>
              <w:gridCol w:w="757"/>
              <w:gridCol w:w="757"/>
            </w:tblGrid>
            <w:tr>
              <w:trPr>
                <w:trHeight w:hRule="exact" w:val="300"/>
              </w:trPr>
              <w:tc>
                <w:tcPr>
                  <w:tcW w:type="dxa" w:w="800"/>
                  <w:tcBorders/>
                  <w:tcMar>
                    <w:start w:w="0" w:type="dxa"/>
                    <w:end w:w="0" w:type="dxa"/>
                  </w:tcMar>
                </w:tcPr>
                <w:p>
                  <w:pPr>
                    <w:autoSpaceDN w:val="0"/>
                    <w:autoSpaceDE w:val="0"/>
                    <w:widowControl/>
                    <w:spacing w:line="200" w:lineRule="exact" w:before="60" w:after="0"/>
                    <w:ind w:left="30" w:right="0" w:firstLine="0"/>
                    <w:jc w:val="left"/>
                  </w:pPr>
                  <w:r>
                    <w:rPr>
                      <w:rFonts w:ascii="H2gtrM" w:hAnsi="H2gtrM" w:eastAsia="H2gtrM"/>
                      <w:b w:val="0"/>
                      <w:i w:val="0"/>
                      <w:color w:val="000000"/>
                      <w:sz w:val="20"/>
                    </w:rPr>
                    <w:t>21.4%</w:t>
                  </w:r>
                </w:p>
              </w:tc>
              <w:tc>
                <w:tcPr>
                  <w:tcW w:type="dxa" w:w="54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21.4%</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57.1%</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세계로 열린 살기 좋은 해양영토를 개척한다.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프로그램목표Ⅰ-1. 해양 자원의 지속 확보 가능성을 제고하기 위해 깨끗한 해양 환경을 </w:t>
            </w:r>
            <w:r>
              <w:rPr>
                <w:rFonts w:ascii="H2gtrM" w:hAnsi="H2gtrM" w:eastAsia="H2gtrM"/>
                <w:b w:val="0"/>
                <w:i w:val="0"/>
                <w:color w:val="000000"/>
                <w:sz w:val="20"/>
              </w:rPr>
              <w:t>조성한다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해양환경보전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①해양생태계 건강성</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4.434(점)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0" w:right="0" w:firstLine="0"/>
              <w:jc w:val="center"/>
            </w:pPr>
            <w:r>
              <w:rPr>
                <w:rFonts w:ascii="H2gtrM" w:hAnsi="H2gtrM" w:eastAsia="H2gtrM"/>
                <w:b w:val="0"/>
                <w:i w:val="0"/>
                <w:color w:val="000000"/>
                <w:sz w:val="20"/>
              </w:rPr>
              <w:t>프로그램목표Ⅰ-2. 해양산업 기반조성 및 연구개발 강화로 국민의 바다 향유를 확대한다.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해양산업육성및영토관</w:t>
            </w:r>
            <w:r>
              <w:rPr>
                <w:rFonts w:ascii="H2gtrM" w:hAnsi="H2gtrM" w:eastAsia="H2gtrM"/>
                <w:b w:val="0"/>
                <w:i w:val="0"/>
                <w:color w:val="000000"/>
                <w:sz w:val="20"/>
              </w:rPr>
              <w:t>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46" w:right="0" w:firstLine="0"/>
              <w:jc w:val="left"/>
            </w:pPr>
            <w:r>
              <w:rPr>
                <w:w w:val="102.14399337768553"/>
                <w:rFonts w:ascii="H2gtrM" w:hAnsi="H2gtrM" w:eastAsia="H2gtrM"/>
                <w:b w:val="0"/>
                <w:i w:val="0"/>
                <w:color w:val="000000"/>
                <w:sz w:val="15"/>
              </w:rPr>
              <w:t xml:space="preserve">①해양수산 일자리 창출 </w:t>
            </w:r>
            <w:r>
              <w:rPr>
                <w:w w:val="102.14399337768553"/>
                <w:rFonts w:ascii="H2gtrM" w:hAnsi="H2gtrM" w:eastAsia="H2gtrM"/>
                <w:b w:val="0"/>
                <w:i w:val="0"/>
                <w:color w:val="000000"/>
                <w:sz w:val="15"/>
              </w:rPr>
              <w:t>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196(명)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프로그램목표Ⅰ-3. 돌아오는 어촌어항을 조성하기 위한 특색있는 발전을 촉진한다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어촌어항활성화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46" w:right="0" w:firstLine="0"/>
              <w:jc w:val="left"/>
            </w:pPr>
            <w:r>
              <w:rPr>
                <w:w w:val="102.14399337768553"/>
                <w:rFonts w:ascii="H2gtrM" w:hAnsi="H2gtrM" w:eastAsia="H2gtrM"/>
                <w:b w:val="0"/>
                <w:i w:val="0"/>
                <w:color w:val="000000"/>
                <w:sz w:val="15"/>
              </w:rPr>
              <w:t>①어촌어항 이용자 만족</w:t>
            </w:r>
            <w:r>
              <w:rPr>
                <w:w w:val="102.14399337768553"/>
                <w:rFonts w:ascii="H2gtrM" w:hAnsi="H2gtrM" w:eastAsia="H2gtrM"/>
                <w:b w:val="0"/>
                <w:i w:val="0"/>
                <w:color w:val="000000"/>
                <w:sz w:val="15"/>
              </w:rPr>
              <w:t>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77.8(점)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프로그램목표Ⅰ-4. 국제협력강화등을 통한 원양어업기반 구축으로 해양영토를 개척한다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원양협력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086"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①조업쿼터 </w:t>
            </w:r>
            <w:r>
              <w:tab/>
            </w:r>
            <w:r>
              <w:rPr>
                <w:w w:val="102.14399337768553"/>
                <w:rFonts w:ascii="H2gtrM" w:hAnsi="H2gtrM" w:eastAsia="H2gtrM"/>
                <w:b w:val="0"/>
                <w:i w:val="0"/>
                <w:color w:val="000000"/>
                <w:sz w:val="15"/>
              </w:rPr>
              <w:t>확보량(천</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톤)</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102(천톤)</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프로그램목표Ⅰ-5. 해양수산 지능정보 서비스 혁신으로 신 해양가치를 창출한다.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해양수산정보화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①해양수산정보화 </w:t>
            </w:r>
            <w:r>
              <w:rPr>
                <w:w w:val="102.14399337768553"/>
                <w:rFonts w:ascii="H2gtrM" w:hAnsi="H2gtrM" w:eastAsia="H2gtrM"/>
                <w:b w:val="0"/>
                <w:i w:val="0"/>
                <w:color w:val="000000"/>
                <w:sz w:val="15"/>
              </w:rPr>
              <w:t>서비</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스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84.6(점)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w:t>
            </w:r>
          </w:p>
        </w:tc>
      </w:tr>
      <w:tr>
        <w:trPr>
          <w:trHeight w:hRule="exact" w:val="48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36" w:after="0"/>
              <w:ind w:left="38" w:right="0" w:firstLine="0"/>
              <w:jc w:val="left"/>
            </w:pPr>
            <w:r>
              <w:rPr>
                <w:rFonts w:ascii="H2gtrM" w:hAnsi="H2gtrM" w:eastAsia="H2gtrM"/>
                <w:b w:val="0"/>
                <w:i w:val="0"/>
                <w:color w:val="000000"/>
                <w:sz w:val="20"/>
              </w:rPr>
              <w:t>전략목표Ⅱ. 재난 안전 문제의 창의적 해결을 강화한다.</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- 200 -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프로그램목표Ⅱ-1. 수산식품의 명품산업 육성 및 규모화를 통해 안전한 수산식품 공급체</w:t>
            </w:r>
            <w:r>
              <w:rPr>
                <w:rFonts w:ascii="H2gtrM" w:hAnsi="H2gtrM" w:eastAsia="H2gtrM"/>
                <w:b w:val="0"/>
                <w:i w:val="0"/>
                <w:color w:val="000000"/>
                <w:sz w:val="20"/>
              </w:rPr>
              <w:t>계를 구축한다.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수산식품고부가가치화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①수산가공식품 수출액</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 xml:space="preserve">2,000 </w:t>
            </w:r>
            <w:r>
              <w:br/>
            </w:r>
            <w:r>
              <w:rPr>
                <w:w w:val="102.14399337768553"/>
                <w:rFonts w:ascii="H2gtrM" w:hAnsi="H2gtrM" w:eastAsia="H2gtrM"/>
                <w:b w:val="0"/>
                <w:i w:val="0"/>
                <w:color w:val="000000"/>
                <w:sz w:val="15"/>
              </w:rPr>
              <w:t>(백만불)</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프로그램목표Ⅱ-2. 수산물 유통의 첫 단계인 위판장부터 유통단계별로 위생관리를 강화한</w:t>
            </w:r>
            <w:r>
              <w:rPr>
                <w:rFonts w:ascii="H2gtrM" w:hAnsi="H2gtrM" w:eastAsia="H2gtrM"/>
                <w:b w:val="0"/>
                <w:i w:val="0"/>
                <w:color w:val="000000"/>
                <w:sz w:val="20"/>
              </w:rPr>
              <w:t>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수산물 유통 및 안전관</w:t>
            </w:r>
            <w:r>
              <w:rPr>
                <w:rFonts w:ascii="H2gtrM" w:hAnsi="H2gtrM" w:eastAsia="H2gtrM"/>
                <w:b w:val="0"/>
                <w:i w:val="0"/>
                <w:color w:val="000000"/>
                <w:sz w:val="20"/>
              </w:rPr>
              <w:t>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①수산관측 정보 적중률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95.3(%)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7"/>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프로그램목표Ⅱ-3. 지속가능하고 안전한 수산업 관리와 양식산업 육성을 통해 수산물을 </w:t>
            </w:r>
            <w:r>
              <w:rPr>
                <w:rFonts w:ascii="H2gtrM" w:hAnsi="H2gtrM" w:eastAsia="H2gtrM"/>
                <w:b w:val="0"/>
                <w:i w:val="0"/>
                <w:color w:val="000000"/>
                <w:sz w:val="20"/>
              </w:rPr>
              <w:t>안정적으로 공급한다.</w:t>
            </w:r>
          </w:p>
        </w:tc>
      </w:tr>
      <w:tr>
        <w:trPr>
          <w:trHeight w:hRule="exact" w:val="499"/>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90" w:after="0"/>
              <w:ind w:left="0" w:right="0" w:firstLine="0"/>
              <w:jc w:val="center"/>
            </w:pPr>
            <w:r>
              <w:rPr>
                <w:rFonts w:ascii="H2gtrM" w:hAnsi="H2gtrM" w:eastAsia="H2gtrM"/>
                <w:b w:val="0"/>
                <w:i w:val="0"/>
                <w:color w:val="000000"/>
                <w:sz w:val="20"/>
              </w:rPr>
              <w:t>수산자원 관리 및 조성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①바다사막화 해소율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0.6</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50.7(%)</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5"/>
        </w:trPr>
        <w:tc>
          <w:tcPr>
            <w:tcW w:type="dxa" w:w="1013"/>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tabs>
                <w:tab w:pos="1150" w:val="left"/>
              </w:tabs>
              <w:autoSpaceDE w:val="0"/>
              <w:widowControl/>
              <w:spacing w:line="152" w:lineRule="exact" w:before="70" w:after="0"/>
              <w:ind w:left="46" w:right="0" w:firstLine="0"/>
              <w:jc w:val="left"/>
            </w:pPr>
            <w:r>
              <w:rPr>
                <w:w w:val="102.14399337768553"/>
                <w:rFonts w:ascii="H2gtrM" w:hAnsi="H2gtrM" w:eastAsia="H2gtrM"/>
                <w:b w:val="0"/>
                <w:i w:val="0"/>
                <w:color w:val="000000"/>
                <w:sz w:val="15"/>
              </w:rPr>
              <w:t xml:space="preserve">②양식수산물 </w:t>
            </w:r>
            <w:r>
              <w:rPr>
                <w:w w:val="102.14399337768553"/>
                <w:rFonts w:ascii="H2gtrM" w:hAnsi="H2gtrM" w:eastAsia="H2gtrM"/>
                <w:b w:val="0"/>
                <w:i w:val="0"/>
                <w:color w:val="000000"/>
                <w:sz w:val="15"/>
              </w:rPr>
              <w:t xml:space="preserve">전략품목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생산금액(백억원)</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0.4</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 xml:space="preserve">213 </w:t>
            </w:r>
            <w:r>
              <w:br/>
            </w:r>
            <w:r>
              <w:rPr>
                <w:w w:val="102.14399337768553"/>
                <w:rFonts w:ascii="H2gtrM" w:hAnsi="H2gtrM" w:eastAsia="H2gtrM"/>
                <w:b w:val="0"/>
                <w:i w:val="0"/>
                <w:color w:val="000000"/>
                <w:sz w:val="15"/>
              </w:rPr>
              <w:t>(백억원)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프로그램목표Ⅱ-4. 재해 안전대책 지원 등을 통한 어업생산액 증가로 어가소득을 증대시</w:t>
            </w:r>
            <w:r>
              <w:rPr>
                <w:rFonts w:ascii="H2gtrM" w:hAnsi="H2gtrM" w:eastAsia="H2gtrM"/>
                <w:b w:val="0"/>
                <w:i w:val="0"/>
                <w:color w:val="000000"/>
                <w:sz w:val="20"/>
              </w:rPr>
              <w:t>킨다.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어업인소득안정지원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2" w:after="0"/>
              <w:ind w:left="46" w:right="0" w:firstLine="0"/>
              <w:jc w:val="left"/>
            </w:pPr>
            <w:r>
              <w:rPr>
                <w:w w:val="102.14399337768553"/>
                <w:rFonts w:ascii="H2gtrM" w:hAnsi="H2gtrM" w:eastAsia="H2gtrM"/>
                <w:b w:val="0"/>
                <w:i w:val="0"/>
                <w:color w:val="000000"/>
                <w:sz w:val="15"/>
              </w:rPr>
              <w:t>①어업생산액 증대</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프로그램목표Ⅱ-5. 해양안전망 구축을 통한 해양사고 저감으로 국민의 생명과 재산을 보</w:t>
            </w:r>
            <w:r>
              <w:rPr>
                <w:rFonts w:ascii="H2gtrM" w:hAnsi="H2gtrM" w:eastAsia="H2gtrM"/>
                <w:b w:val="0"/>
                <w:i w:val="0"/>
                <w:color w:val="000000"/>
                <w:sz w:val="20"/>
              </w:rPr>
              <w:t>호한다.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해양 및 해상교통관리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①국적선 해양사고 저감</w:t>
                  </w:r>
                  <w:r>
                    <w:rPr>
                      <w:w w:val="102.14399337768553"/>
                      <w:rFonts w:ascii="H2gtrM" w:hAnsi="H2gtrM" w:eastAsia="H2gtrM"/>
                      <w:b w:val="0"/>
                      <w:i w:val="0"/>
                      <w:color w:val="000000"/>
                      <w:sz w:val="15"/>
                    </w:rPr>
                    <w:t>실적</w:t>
                  </w:r>
                </w:p>
              </w:tc>
              <w:tc>
                <w:tcPr>
                  <w:tcW w:type="dxa" w:w="480"/>
                  <w:tcBorders/>
                  <w:tcMar>
                    <w:start w:w="0" w:type="dxa"/>
                    <w:end w:w="0" w:type="dxa"/>
                  </w:tcMar>
                </w:tcPr>
                <w:p>
                  <w:pPr>
                    <w:autoSpaceDN w:val="0"/>
                    <w:autoSpaceDE w:val="0"/>
                    <w:widowControl/>
                    <w:spacing w:line="154" w:lineRule="exact" w:before="130"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36.1(건)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전략목표Ⅲ. 경제혁신을 선도하는 해양수산업을 육성한다.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프로그램목표Ⅲ-1. 고부가가치 항만조성으로 항만경쟁력을 강화시킨다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항만개발 및 관리</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①항만 및 배후단지개발</w:t>
                  </w:r>
                  <w:r>
                    <w:rPr>
                      <w:w w:val="102.14399337768553"/>
                      <w:rFonts w:ascii="H2gtrM" w:hAnsi="H2gtrM" w:eastAsia="H2gtrM"/>
                      <w:b w:val="0"/>
                      <w:i w:val="0"/>
                      <w:color w:val="000000"/>
                      <w:sz w:val="15"/>
                    </w:rPr>
                    <w:t>(하역능력)</w:t>
                  </w:r>
                </w:p>
              </w:tc>
              <w:tc>
                <w:tcPr>
                  <w:tcW w:type="dxa" w:w="48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 xml:space="preserve">1415 </w:t>
            </w:r>
            <w:r>
              <w:br/>
            </w:r>
            <w:r>
              <w:rPr>
                <w:w w:val="102.14399337768553"/>
                <w:rFonts w:ascii="H2gtrM" w:hAnsi="H2gtrM" w:eastAsia="H2gtrM"/>
                <w:b w:val="0"/>
                <w:i w:val="0"/>
                <w:color w:val="000000"/>
                <w:sz w:val="15"/>
              </w:rPr>
              <w:t>(백만톤)</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프로그램목표Ⅲ-2. 해운산업 신성장동력 창출로 해운 국가경쟁력을 향상한다.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해운산업 선진화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①해운산업 수송능력</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90(만TEU)</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프로그램목표Ⅲ-3. 해양수산 과학기술 혁신으로 해양수산 신성장 동력 창출과 지속가능한 </w:t>
            </w:r>
            <w:r>
              <w:rPr>
                <w:rFonts w:ascii="H2gtrM" w:hAnsi="H2gtrM" w:eastAsia="H2gtrM"/>
                <w:b w:val="0"/>
                <w:i w:val="0"/>
                <w:color w:val="000000"/>
                <w:sz w:val="20"/>
              </w:rPr>
              <w:t>미래를 위한 현안해결에 기여한다.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해양수산연구개발</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①신규 취업/고용(명)</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235(점)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1900" w:after="0"/>
        <w:ind w:left="0" w:right="0" w:firstLine="0"/>
        <w:jc w:val="center"/>
      </w:pPr>
      <w:r>
        <w:rPr>
          <w:rFonts w:ascii="SymbolMT" w:hAnsi="SymbolMT" w:eastAsia="SymbolMT"/>
          <w:b w:val="0"/>
          <w:i w:val="0"/>
          <w:color w:val="000000"/>
          <w:sz w:val="20"/>
        </w:rPr>
        <w:t>- 201 -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세계로 열린 살기 좋은 해양영토를 개척한다.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1,563,265</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Ⅰ-1. 해양 자원의 지속 확보 가능성을 제고하기 위해 깨끗한 해양 </w:t>
            </w:r>
            <w:r>
              <w:rPr>
                <w:rFonts w:ascii="H2gtrM" w:hAnsi="H2gtrM" w:eastAsia="H2gtrM"/>
                <w:b w:val="0"/>
                <w:i w:val="0"/>
                <w:color w:val="000000"/>
                <w:sz w:val="17"/>
              </w:rPr>
              <w:t>환경을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331,716</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470" w:after="0"/>
              <w:ind w:left="0" w:right="0" w:firstLine="0"/>
              <w:jc w:val="center"/>
            </w:pPr>
            <w:r>
              <w:rPr>
                <w:rFonts w:ascii="H2gtrM" w:hAnsi="H2gtrM" w:eastAsia="H2gtrM"/>
                <w:b w:val="0"/>
                <w:i w:val="0"/>
                <w:color w:val="000000"/>
                <w:sz w:val="17"/>
              </w:rPr>
              <w:t>해양환경보전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해양생태계 보전 및 복원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45,309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해양생명자원 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해양환경개선 및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40,280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해양생물자원관 건립,운영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1000-1035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31,546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해양오염 피해복구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17,868</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해양 및 수자원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61,075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해양 및 수자원관리(제주)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1000-1063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4,789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해양환경개선(기금)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수산발전기금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1000-1065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73,458</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2,020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32" w:after="0"/>
              <w:ind w:left="0" w:right="0" w:firstLine="0"/>
              <w:jc w:val="center"/>
            </w:pPr>
            <w:r>
              <w:rPr>
                <w:rFonts w:ascii="H2gtrM" w:hAnsi="H2gtrM" w:eastAsia="H2gtrM"/>
                <w:b w:val="0"/>
                <w:i w:val="0"/>
                <w:color w:val="000000"/>
                <w:sz w:val="17"/>
              </w:rPr>
              <w:t>해양환경보전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연안환경관리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54,221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연안환경관리(일반)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1000-1034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1,150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Ⅰ-2. 해양산업 기반조성 및 연구개발 강화로 국민의 바다 향유를 </w:t>
            </w:r>
            <w:r>
              <w:rPr>
                <w:rFonts w:ascii="H2gtrM" w:hAnsi="H2gtrM" w:eastAsia="H2gtrM"/>
                <w:b w:val="0"/>
                <w:i w:val="0"/>
                <w:color w:val="000000"/>
                <w:sz w:val="17"/>
              </w:rPr>
              <w:t>확대한다.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497,008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474" w:after="0"/>
              <w:ind w:left="0" w:right="0" w:firstLine="0"/>
              <w:jc w:val="center"/>
            </w:pPr>
            <w:r>
              <w:rPr>
                <w:rFonts w:ascii="H2gtrM" w:hAnsi="H2gtrM" w:eastAsia="H2gtrM"/>
                <w:b w:val="0"/>
                <w:i w:val="0"/>
                <w:color w:val="000000"/>
                <w:sz w:val="17"/>
              </w:rPr>
              <w:t>해양산업육성</w:t>
            </w:r>
            <w:r>
              <w:rPr>
                <w:rFonts w:ascii="H2gtrM" w:hAnsi="H2gtrM" w:eastAsia="H2gtrM"/>
                <w:b w:val="0"/>
                <w:i w:val="0"/>
                <w:color w:val="000000"/>
                <w:sz w:val="17"/>
              </w:rPr>
              <w:t>및영토관리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해양문화활성화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2000-2031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147,701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해양영토관리기반구축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13,031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해양지형조사 및 정보제공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123,048</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해양관광육성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36,011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해양자원이용기술개발(R&amp;D)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2000-2041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16,854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연구장비개발 및 인프라구축(R&amp;D)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2000-2042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44,533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극지및대양과학연구(R&amp;D)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2000-2043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21,453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해양수산생명공학기술개발(R&amp;D)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18,987</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해양기술역량강화(R&amp;D)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8,730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해양수산산업진흥(R&amp;D)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2000-2046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59,249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7,411</w:t>
            </w:r>
          </w:p>
        </w:tc>
      </w:tr>
    </w:tbl>
    <w:p>
      <w:pPr>
        <w:autoSpaceDN w:val="0"/>
        <w:autoSpaceDE w:val="0"/>
        <w:widowControl/>
        <w:spacing w:line="202" w:lineRule="exact" w:before="348" w:after="0"/>
        <w:ind w:left="0" w:right="0" w:firstLine="0"/>
        <w:jc w:val="center"/>
      </w:pPr>
      <w:r>
        <w:rPr>
          <w:rFonts w:ascii="SymbolMT" w:hAnsi="SymbolMT" w:eastAsia="SymbolMT"/>
          <w:b w:val="0"/>
          <w:i w:val="0"/>
          <w:color w:val="000000"/>
          <w:sz w:val="20"/>
        </w:rPr>
        <w:t>- 202 -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Ⅰ-3. 돌아오는 어촌어항을 조성하기 위한 특색있는 발전을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628,601</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612" w:after="0"/>
              <w:ind w:left="144" w:right="144" w:firstLine="0"/>
              <w:jc w:val="center"/>
            </w:pPr>
            <w:r>
              <w:rPr>
                <w:rFonts w:ascii="H2gtrM" w:hAnsi="H2gtrM" w:eastAsia="H2gtrM"/>
                <w:b w:val="0"/>
                <w:i w:val="0"/>
                <w:color w:val="000000"/>
                <w:sz w:val="17"/>
              </w:rPr>
              <w:t>어촌어항</w:t>
            </w:r>
            <w:r>
              <w:rPr>
                <w:rFonts w:ascii="H2gtrM" w:hAnsi="H2gtrM" w:eastAsia="H2gtrM"/>
                <w:b w:val="0"/>
                <w:i w:val="0"/>
                <w:color w:val="000000"/>
                <w:sz w:val="17"/>
              </w:rPr>
              <w:t>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어촌어항관광기반조성(농특)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귀어귀촌지원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어항기반시설조성(농특)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349,274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귀어귀촌지원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3300-3347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2,924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어항기반시설조성(제주)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6,746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어항기반시설조성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260,543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귀어귀촌지원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8,114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제주해양치유센터(제주)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3300-3305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576" w:firstLine="0"/>
              <w:jc w:val="left"/>
            </w:pPr>
            <w:r>
              <w:tab/>
            </w:r>
            <w:r>
              <w:rPr>
                <w:rFonts w:ascii="H2gtrM" w:hAnsi="H2gtrM" w:eastAsia="H2gtrM"/>
                <w:b w:val="0"/>
                <w:i w:val="0"/>
                <w:color w:val="000000"/>
                <w:sz w:val="17"/>
              </w:rPr>
              <w:t xml:space="preserve"> 프로그램목표 Ⅰ-4. 국제협력강화등을 통한 원양어업기반 구축으로 해양영토를 </w:t>
            </w:r>
            <w:r>
              <w:rPr>
                <w:rFonts w:ascii="H2gtrM" w:hAnsi="H2gtrM" w:eastAsia="H2gtrM"/>
                <w:b w:val="0"/>
                <w:i w:val="0"/>
                <w:color w:val="000000"/>
                <w:sz w:val="17"/>
              </w:rPr>
              <w:t>개척한다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60,977</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32" w:after="0"/>
              <w:ind w:left="0" w:right="0" w:firstLine="0"/>
              <w:jc w:val="center"/>
            </w:pPr>
            <w:r>
              <w:rPr>
                <w:rFonts w:ascii="H2gtrM" w:hAnsi="H2gtrM" w:eastAsia="H2gtrM"/>
                <w:b w:val="0"/>
                <w:i w:val="0"/>
                <w:color w:val="000000"/>
                <w:sz w:val="17"/>
              </w:rPr>
              <w:t>원양협력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원양어업기반구축(농특)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3500-3542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53,477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원양어업기반구축(기금)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수산발전기금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3500-3541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7,500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Ⅰ-5. 해양수산 지능정보 서비스 혁신으로 신 해양가치를 창출한다.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44,963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294" w:after="0"/>
              <w:ind w:left="144" w:right="144" w:firstLine="0"/>
              <w:jc w:val="center"/>
            </w:pPr>
            <w:r>
              <w:rPr>
                <w:rFonts w:ascii="H2gtrM" w:hAnsi="H2gtrM" w:eastAsia="H2gtrM"/>
                <w:b w:val="0"/>
                <w:i w:val="0"/>
                <w:color w:val="000000"/>
                <w:sz w:val="17"/>
              </w:rPr>
              <w:t>해양수산</w:t>
            </w:r>
            <w:r>
              <w:rPr>
                <w:rFonts w:ascii="H2gtrM" w:hAnsi="H2gtrM" w:eastAsia="H2gtrM"/>
                <w:b w:val="0"/>
                <w:i w:val="0"/>
                <w:color w:val="000000"/>
                <w:sz w:val="17"/>
              </w:rPr>
              <w:t>정보화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항만건설사업정보화(정보화)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4200-4241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1,747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해양수산행정정보화(정보화)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4200-4249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5,753</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항만물류정보화(정보화)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4200-4253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5,479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해양환경정보(정보화)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4200-4273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1,267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항행안전정보(정보화)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4200-4275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25,414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해양심판정보(정보화)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4200-4276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255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해양조사정보(정보화)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4200-4277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2,428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연안관리정보구축(정보화)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4200-4278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691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해양수산정보 공동활용체계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4200-4280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1,929</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재난 안전 문제의 창의적 해결을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2,233,156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Ⅱ-1. 수산식품의 명품산업 육성 및 규모화를 통해 안전한 수산식품 </w:t>
            </w:r>
            <w:r>
              <w:rPr>
                <w:rFonts w:ascii="H2gtrM" w:hAnsi="H2gtrM" w:eastAsia="H2gtrM"/>
                <w:b w:val="0"/>
                <w:i w:val="0"/>
                <w:color w:val="000000"/>
                <w:sz w:val="17"/>
              </w:rPr>
              <w:t>공급체계를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208,742</w:t>
            </w:r>
          </w:p>
        </w:tc>
      </w:tr>
      <w:tr>
        <w:trPr>
          <w:trHeight w:hRule="exact" w:val="482"/>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372" w:after="0"/>
              <w:ind w:left="0" w:right="0" w:firstLine="0"/>
              <w:jc w:val="center"/>
            </w:pPr>
            <w:r>
              <w:rPr>
                <w:rFonts w:ascii="H2gtrM" w:hAnsi="H2gtrM" w:eastAsia="H2gtrM"/>
                <w:b w:val="0"/>
                <w:i w:val="0"/>
                <w:color w:val="000000"/>
                <w:sz w:val="17"/>
              </w:rPr>
              <w:t>수산식품고부</w:t>
            </w:r>
            <w:r>
              <w:rPr>
                <w:rFonts w:ascii="H2gtrM" w:hAnsi="H2gtrM" w:eastAsia="H2gtrM"/>
                <w:b w:val="0"/>
                <w:i w:val="0"/>
                <w:color w:val="000000"/>
                <w:sz w:val="17"/>
              </w:rPr>
              <w:t>가가치화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식품산업육성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2800-2832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25,644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수산물 수출지원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2800-2837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50,697</w:t>
            </w:r>
          </w:p>
        </w:tc>
      </w:tr>
      <w:tr>
        <w:trPr>
          <w:trHeight w:hRule="exact" w:val="43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28" w:after="0"/>
              <w:ind w:left="22" w:right="0" w:firstLine="0"/>
              <w:jc w:val="left"/>
            </w:pPr>
            <w:r>
              <w:rPr>
                <w:rFonts w:ascii="H2gtrM" w:hAnsi="H2gtrM" w:eastAsia="H2gtrM"/>
                <w:b w:val="0"/>
                <w:i w:val="0"/>
                <w:color w:val="000000"/>
                <w:sz w:val="17"/>
              </w:rPr>
              <w:t>식품산업육성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28" w:after="0"/>
              <w:ind w:left="0" w:right="0" w:firstLine="0"/>
              <w:jc w:val="center"/>
            </w:pPr>
            <w:r>
              <w:rPr>
                <w:rFonts w:ascii="H2gtrM" w:hAnsi="H2gtrM" w:eastAsia="H2gtrM"/>
                <w:b w:val="0"/>
                <w:i w:val="0"/>
                <w:color w:val="000000"/>
                <w:sz w:val="17"/>
              </w:rPr>
              <w:t>지역균형발전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34" w:after="0"/>
              <w:ind w:left="0" w:right="0" w:firstLine="0"/>
              <w:jc w:val="center"/>
            </w:pPr>
            <w:r>
              <w:rPr>
                <w:w w:val="102.14399337768553"/>
                <w:rFonts w:ascii="H2gtrM" w:hAnsi="H2gtrM" w:eastAsia="H2gtrM"/>
                <w:b w:val="0"/>
                <w:i w:val="0"/>
                <w:color w:val="000000"/>
                <w:sz w:val="15"/>
              </w:rPr>
              <w:t>2800-2835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34" w:after="0"/>
              <w:ind w:left="0" w:right="38" w:firstLine="0"/>
              <w:jc w:val="right"/>
            </w:pPr>
            <w:r>
              <w:rPr>
                <w:w w:val="102.14399337768553"/>
                <w:rFonts w:ascii="H2gtrM" w:hAnsi="H2gtrM" w:eastAsia="H2gtrM"/>
                <w:b w:val="0"/>
                <w:i w:val="0"/>
                <w:color w:val="000000"/>
                <w:sz w:val="15"/>
              </w:rPr>
              <w:t>0</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- 203 -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품목별경쟁력강화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수산발전기금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2800-2838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132,401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Ⅱ-2. 수산물 유통의 첫 단계인 위판장부터 유통단계별로 위생관리를 </w:t>
            </w:r>
            <w:r>
              <w:rPr>
                <w:rFonts w:ascii="H2gtrM" w:hAnsi="H2gtrM" w:eastAsia="H2gtrM"/>
                <w:b w:val="0"/>
                <w:i w:val="0"/>
                <w:color w:val="000000"/>
                <w:sz w:val="17"/>
              </w:rPr>
              <w:t>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698,098</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2022" w:after="0"/>
              <w:ind w:left="0" w:right="0" w:firstLine="0"/>
              <w:jc w:val="center"/>
            </w:pPr>
            <w:r>
              <w:rPr>
                <w:rFonts w:ascii="H2gtrM" w:hAnsi="H2gtrM" w:eastAsia="H2gtrM"/>
                <w:b w:val="0"/>
                <w:i w:val="0"/>
                <w:color w:val="000000"/>
                <w:sz w:val="17"/>
              </w:rPr>
              <w:t xml:space="preserve">수산물 유통 </w:t>
            </w:r>
            <w:r>
              <w:rPr>
                <w:rFonts w:ascii="H2gtrM" w:hAnsi="H2gtrM" w:eastAsia="H2gtrM"/>
                <w:b w:val="0"/>
                <w:i w:val="0"/>
                <w:color w:val="000000"/>
                <w:sz w:val="17"/>
              </w:rPr>
              <w:t>및 안전관리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국립수산물품질관리원정보화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3000-3046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1,657</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수산물유통개선(농특)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3000-3040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53,554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안전한수산물공급관리(농특)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3000-3041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36,310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수산물가격안정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3000-3043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8,358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수산어촌알리기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3000-3044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136,321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수산물유통개선(균특)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360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수산물가격안정(기금·융자)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수산발전기금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3000-3066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321,870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유통·가공시설(기금)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수산발전기금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3000-3067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712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수산물유통자금지원(기금)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수산발전기금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3000-3068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118,686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수출입수산물 안전성관리(농특)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3000-3045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17,209</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수산물가격안정(기금)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수산발전기금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3000-3065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3,061</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576" w:firstLine="0"/>
              <w:jc w:val="left"/>
            </w:pPr>
            <w:r>
              <w:tab/>
            </w:r>
            <w:r>
              <w:rPr>
                <w:rFonts w:ascii="H2gtrM" w:hAnsi="H2gtrM" w:eastAsia="H2gtrM"/>
                <w:b w:val="0"/>
                <w:i w:val="0"/>
                <w:color w:val="000000"/>
                <w:sz w:val="17"/>
              </w:rPr>
              <w:t xml:space="preserve"> 프로그램목표 Ⅱ-3. 지속가능하고 안전한 수산업 관리와 양식산업 육성을 통해 </w:t>
            </w:r>
            <w:r>
              <w:rPr>
                <w:rFonts w:ascii="H2gtrM" w:hAnsi="H2gtrM" w:eastAsia="H2gtrM"/>
                <w:b w:val="0"/>
                <w:i w:val="0"/>
                <w:color w:val="000000"/>
                <w:sz w:val="17"/>
              </w:rPr>
              <w:t>수산물을 안정적으로 공급한다.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514,566</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904" w:after="0"/>
              <w:ind w:left="0" w:right="0" w:firstLine="0"/>
              <w:jc w:val="center"/>
            </w:pPr>
            <w:r>
              <w:rPr>
                <w:rFonts w:ascii="H2gtrM" w:hAnsi="H2gtrM" w:eastAsia="H2gtrM"/>
                <w:b w:val="0"/>
                <w:i w:val="0"/>
                <w:color w:val="000000"/>
                <w:sz w:val="17"/>
              </w:rPr>
              <w:t xml:space="preserve">수산자원 관리 </w:t>
            </w:r>
            <w:r>
              <w:rPr>
                <w:rFonts w:ascii="H2gtrM" w:hAnsi="H2gtrM" w:eastAsia="H2gtrM"/>
                <w:b w:val="0"/>
                <w:i w:val="0"/>
                <w:color w:val="000000"/>
                <w:sz w:val="17"/>
              </w:rPr>
              <w:t>및 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어업안전지도강화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3100-3132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111,673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수산자원회복(농특)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3100-3131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13,964</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친환경양식육성(농특)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3100-3140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98,893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내수면어업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4,667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14" w:lineRule="exact" w:before="104" w:after="0"/>
              <w:ind w:left="0" w:right="0" w:firstLine="0"/>
              <w:jc w:val="left"/>
            </w:pPr>
            <w:r>
              <w:rPr>
                <w:rFonts w:ascii="H2gtrM" w:hAnsi="H2gtrM" w:eastAsia="H2gtrM"/>
                <w:b w:val="0"/>
                <w:i w:val="0"/>
                <w:color w:val="000000"/>
                <w:sz w:val="17"/>
              </w:rPr>
              <w:t xml:space="preserve"> </w:t>
            </w:r>
            <w:r>
              <w:rPr>
                <w:rFonts w:ascii="H2gtrM" w:hAnsi="H2gtrM" w:eastAsia="H2gtrM"/>
                <w:b w:val="0"/>
                <w:i w:val="0"/>
                <w:color w:val="000000"/>
                <w:sz w:val="17"/>
              </w:rPr>
              <w:t>자율관리어업육성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7,934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수산자원조성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68,502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연근해어업구조조정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166,071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친환경양식육성(에특)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21,879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수산자원회복(기금)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수산발전기금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3100-3167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15,495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어업지도정보화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3100-3133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291</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5,197</w:t>
            </w:r>
          </w:p>
        </w:tc>
      </w:tr>
    </w:tbl>
    <w:p>
      <w:pPr>
        <w:autoSpaceDN w:val="0"/>
        <w:autoSpaceDE w:val="0"/>
        <w:widowControl/>
        <w:spacing w:line="202" w:lineRule="exact" w:before="526" w:after="0"/>
        <w:ind w:left="0" w:right="0" w:firstLine="0"/>
        <w:jc w:val="center"/>
      </w:pPr>
      <w:r>
        <w:rPr>
          <w:rFonts w:ascii="SymbolMT" w:hAnsi="SymbolMT" w:eastAsia="SymbolMT"/>
          <w:b w:val="0"/>
          <w:i w:val="0"/>
          <w:color w:val="000000"/>
          <w:sz w:val="20"/>
        </w:rPr>
        <w:t>- 204 -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Ⅱ-4. 재해 안전대책 지원 등을 통한 어업생산액 증가로 어가소득을 </w:t>
            </w:r>
            <w:r>
              <w:rPr>
                <w:rFonts w:ascii="H2gtrM" w:hAnsi="H2gtrM" w:eastAsia="H2gtrM"/>
                <w:b w:val="0"/>
                <w:i w:val="0"/>
                <w:color w:val="000000"/>
                <w:sz w:val="17"/>
              </w:rPr>
              <w:t>증대시킨다.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716,322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2328" w:after="0"/>
              <w:ind w:left="0" w:right="0" w:firstLine="0"/>
              <w:jc w:val="center"/>
            </w:pPr>
            <w:r>
              <w:rPr>
                <w:rFonts w:ascii="H2gtrM" w:hAnsi="H2gtrM" w:eastAsia="H2gtrM"/>
                <w:b w:val="0"/>
                <w:i w:val="0"/>
                <w:color w:val="000000"/>
                <w:sz w:val="17"/>
              </w:rPr>
              <w:t>어업인소득안</w:t>
            </w:r>
            <w:r>
              <w:rPr>
                <w:rFonts w:ascii="H2gtrM" w:hAnsi="H2gtrM" w:eastAsia="H2gtrM"/>
                <w:b w:val="0"/>
                <w:i w:val="0"/>
                <w:color w:val="000000"/>
                <w:sz w:val="17"/>
              </w:rPr>
              <w:t>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수협경제사업활성화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3400-3431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2,809</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수산산업창업투자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3400-3432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5,525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수산경영안정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3400-3440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19,653</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재해대책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3400-3443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288,203</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수산금융자금이차보전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3400-3450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123,332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수산행정정보화(정보화)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3400-3462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1,314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수산연구개발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3400-3433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27,843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재해대책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3400-3443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2,071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어가소득보전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3400-3460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106,233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어업경영자금(기금)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수산발전기금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3400-3465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133,340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직접피해지원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수산발전기금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3400-3467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1,786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수산경영안정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3400-3440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4,213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Ⅱ-5. 해양안전망 구축을 통한 해양사고 저감으로 국민의 생명과 재산을 </w:t>
            </w:r>
            <w:r>
              <w:rPr>
                <w:rFonts w:ascii="H2gtrM" w:hAnsi="H2gtrM" w:eastAsia="H2gtrM"/>
                <w:b w:val="0"/>
                <w:i w:val="0"/>
                <w:color w:val="000000"/>
                <w:sz w:val="17"/>
              </w:rPr>
              <w:t>보호한다.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95,428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94" w:after="0"/>
              <w:ind w:left="0" w:right="0" w:firstLine="0"/>
              <w:jc w:val="center"/>
            </w:pPr>
            <w:r>
              <w:rPr>
                <w:rFonts w:ascii="H2gtrM" w:hAnsi="H2gtrM" w:eastAsia="H2gtrM"/>
                <w:b w:val="0"/>
                <w:i w:val="0"/>
                <w:color w:val="000000"/>
                <w:sz w:val="17"/>
              </w:rPr>
              <w:t xml:space="preserve">해양 및 </w:t>
            </w:r>
            <w:r>
              <w:br/>
            </w:r>
            <w:r>
              <w:rPr>
                <w:rFonts w:ascii="H2gtrM" w:hAnsi="H2gtrM" w:eastAsia="H2gtrM"/>
                <w:b w:val="0"/>
                <w:i w:val="0"/>
                <w:color w:val="000000"/>
                <w:sz w:val="17"/>
              </w:rPr>
              <w:t>해상교통관리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해양안전관리시스템 구축.운영(일반)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6300-6332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32,716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항로표지시설 확충 및 안전관리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6300-6350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54,682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유망기업인력육성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6200-6231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910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16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630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6,490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경제혁신을 선도하는 해양수산업을 육성한다.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2,033,416</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Ⅲ-1. 고부가가치 항만조성으로 항만경쟁력을 강화시킨다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1,635,618</w:t>
            </w:r>
          </w:p>
        </w:tc>
      </w:tr>
      <w:tr>
        <w:trPr>
          <w:trHeight w:hRule="exact" w:val="48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724" w:after="0"/>
              <w:ind w:left="0" w:right="0" w:firstLine="0"/>
              <w:jc w:val="center"/>
            </w:pPr>
            <w:r>
              <w:rPr>
                <w:rFonts w:ascii="H2gtrM" w:hAnsi="H2gtrM" w:eastAsia="H2gtrM"/>
                <w:b w:val="0"/>
                <w:i w:val="0"/>
                <w:color w:val="000000"/>
                <w:sz w:val="17"/>
              </w:rPr>
              <w:t xml:space="preserve">항만개발 및 </w:t>
            </w:r>
            <w:r>
              <w:rPr>
                <w:rFonts w:ascii="H2gtrM" w:hAnsi="H2gtrM" w:eastAsia="H2gtrM"/>
                <w:b w:val="0"/>
                <w:i w:val="0"/>
                <w:color w:val="000000"/>
                <w:sz w:val="17"/>
              </w:rPr>
              <w:t>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항만시설유지보수(교특)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5000-5060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145,889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주요항 건설(제주)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5000-5069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4,884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일반항 건설(제주도)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5000-5070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25,033</w:t>
            </w:r>
          </w:p>
        </w:tc>
      </w:tr>
      <w:tr>
        <w:trPr>
          <w:trHeight w:hRule="exact" w:val="64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30" w:after="0"/>
              <w:ind w:left="22" w:right="0" w:firstLine="0"/>
              <w:jc w:val="left"/>
            </w:pPr>
            <w:r>
              <w:rPr>
                <w:rFonts w:ascii="H2gtrM" w:hAnsi="H2gtrM" w:eastAsia="H2gtrM"/>
                <w:b w:val="0"/>
                <w:i w:val="0"/>
                <w:color w:val="000000"/>
                <w:sz w:val="17"/>
              </w:rPr>
              <w:t>항만시설유지보수(제주도)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36" w:after="0"/>
              <w:ind w:left="0" w:right="0" w:firstLine="0"/>
              <w:jc w:val="center"/>
            </w:pPr>
            <w:r>
              <w:rPr>
                <w:w w:val="102.14399337768553"/>
                <w:rFonts w:ascii="H2gtrM" w:hAnsi="H2gtrM" w:eastAsia="H2gtrM"/>
                <w:b w:val="0"/>
                <w:i w:val="0"/>
                <w:color w:val="000000"/>
                <w:sz w:val="15"/>
              </w:rPr>
              <w:t>5000-5071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36" w:after="0"/>
              <w:ind w:left="0" w:right="38" w:firstLine="0"/>
              <w:jc w:val="right"/>
            </w:pPr>
            <w:r>
              <w:rPr>
                <w:w w:val="102.14399337768553"/>
                <w:rFonts w:ascii="H2gtrM" w:hAnsi="H2gtrM" w:eastAsia="H2gtrM"/>
                <w:b w:val="0"/>
                <w:i w:val="0"/>
                <w:color w:val="000000"/>
                <w:sz w:val="15"/>
              </w:rPr>
              <w:t>6,900</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- 205 -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항만유류오염관리시설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5000-5067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21,571</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해양산업클러스터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5000-5069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부산항 신항만 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5000-5050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563,213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광양항 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5000-5050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176,101</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평택당진항 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5000-5050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49,108</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인천북항 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5000-5050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11,100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인천신항 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5000-5050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26,755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목포신항 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5000-5050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14,231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포항영일만신항 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5000-5050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28,071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새만금신항 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5000-5050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43,820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주요항 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5000-5058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87,345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일반항 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5000-5059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92,982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항만 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5000-5061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25,850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마리나 항만개발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5000-5062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3,300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그린포트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5000-5063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99,436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항만운영 및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5000-5064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20,934</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민자유치 및 글로벌기업유치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5000-5066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18,612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울산신항 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5000-5050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138,762</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동해신항 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5000-5050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31,721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Ⅲ-2. 해운산업 신성장동력 창출로 해운 국가경쟁력을 향상한다.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228,835</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716" w:after="0"/>
              <w:ind w:left="144" w:right="144" w:firstLine="0"/>
              <w:jc w:val="center"/>
            </w:pPr>
            <w:r>
              <w:rPr>
                <w:rFonts w:ascii="H2gtrM" w:hAnsi="H2gtrM" w:eastAsia="H2gtrM"/>
                <w:b w:val="0"/>
                <w:i w:val="0"/>
                <w:color w:val="000000"/>
                <w:sz w:val="17"/>
              </w:rPr>
              <w:t xml:space="preserve">해운산업 </w:t>
            </w:r>
            <w:r>
              <w:rPr>
                <w:rFonts w:ascii="H2gtrM" w:hAnsi="H2gtrM" w:eastAsia="H2gtrM"/>
                <w:b w:val="0"/>
                <w:i w:val="0"/>
                <w:color w:val="000000"/>
                <w:sz w:val="17"/>
              </w:rPr>
              <w:t>선진화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도서지역 해상교통 지원(지특)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42,724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선원근로 복지 향상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8,321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해운인력양성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6100-6132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48,468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해운물류지원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6100-6133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77,970</w:t>
            </w:r>
          </w:p>
        </w:tc>
      </w:tr>
      <w:tr>
        <w:trPr>
          <w:trHeight w:hRule="exact" w:val="51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68" w:after="0"/>
              <w:ind w:left="22" w:right="0" w:firstLine="0"/>
              <w:jc w:val="left"/>
            </w:pPr>
            <w:r>
              <w:rPr>
                <w:rFonts w:ascii="H2gtrM" w:hAnsi="H2gtrM" w:eastAsia="H2gtrM"/>
                <w:b w:val="0"/>
                <w:i w:val="0"/>
                <w:color w:val="000000"/>
                <w:sz w:val="17"/>
              </w:rPr>
              <w:t>도서지역 해상교통 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6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78" w:after="0"/>
              <w:ind w:left="0" w:right="0" w:firstLine="0"/>
              <w:jc w:val="center"/>
            </w:pPr>
            <w:r>
              <w:rPr>
                <w:w w:val="102.14399337768553"/>
                <w:rFonts w:ascii="H2gtrM" w:hAnsi="H2gtrM" w:eastAsia="H2gtrM"/>
                <w:b w:val="0"/>
                <w:i w:val="0"/>
                <w:color w:val="000000"/>
                <w:sz w:val="15"/>
              </w:rPr>
              <w:t>6100-6134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78" w:after="0"/>
              <w:ind w:left="0" w:right="38" w:firstLine="0"/>
              <w:jc w:val="right"/>
            </w:pPr>
            <w:r>
              <w:rPr>
                <w:w w:val="102.14399337768553"/>
                <w:rFonts w:ascii="H2gtrM" w:hAnsi="H2gtrM" w:eastAsia="H2gtrM"/>
                <w:b w:val="0"/>
                <w:i w:val="0"/>
                <w:color w:val="000000"/>
                <w:sz w:val="15"/>
              </w:rPr>
              <w:t>9,980</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- 206 -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해운물류지원(에특)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22,624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연안선사 유류비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에너지및자원</w:t>
            </w:r>
            <w:r>
              <w:rPr>
                <w:rFonts w:ascii="H2gtrM" w:hAnsi="H2gtrM" w:eastAsia="H2gtrM"/>
                <w:b w:val="0"/>
                <w:i w:val="0"/>
                <w:color w:val="000000"/>
                <w:sz w:val="17"/>
              </w:rPr>
              <w:t>사업특별회계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6100-6159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18,748</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576" w:firstLine="0"/>
              <w:jc w:val="left"/>
            </w:pPr>
            <w:r>
              <w:tab/>
            </w:r>
            <w:r>
              <w:rPr>
                <w:rFonts w:ascii="H2gtrM" w:hAnsi="H2gtrM" w:eastAsia="H2gtrM"/>
                <w:b w:val="0"/>
                <w:i w:val="0"/>
                <w:color w:val="000000"/>
                <w:sz w:val="17"/>
              </w:rPr>
              <w:t xml:space="preserve"> 프로그램목표 Ⅲ-3. 해양수산 과학기술 혁신으로 해양수산 신성장 동력 창출과 </w:t>
            </w:r>
            <w:r>
              <w:rPr>
                <w:rFonts w:ascii="H2gtrM" w:hAnsi="H2gtrM" w:eastAsia="H2gtrM"/>
                <w:b w:val="0"/>
                <w:i w:val="0"/>
                <w:color w:val="000000"/>
                <w:sz w:val="17"/>
              </w:rPr>
              <w:t>지속가능한 미래를 위한 현안해결에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168,963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482" w:after="0"/>
              <w:ind w:left="0" w:right="0" w:firstLine="0"/>
              <w:jc w:val="center"/>
            </w:pPr>
            <w:r>
              <w:rPr>
                <w:rFonts w:ascii="H2gtrM" w:hAnsi="H2gtrM" w:eastAsia="H2gtrM"/>
                <w:b w:val="0"/>
                <w:i w:val="0"/>
                <w:color w:val="000000"/>
                <w:sz w:val="17"/>
              </w:rPr>
              <w:t>해양수산연구</w:t>
            </w:r>
            <w:r>
              <w:rPr>
                <w:rFonts w:ascii="H2gtrM" w:hAnsi="H2gtrM" w:eastAsia="H2gtrM"/>
                <w:b w:val="0"/>
                <w:i w:val="0"/>
                <w:color w:val="000000"/>
                <w:sz w:val="17"/>
              </w:rPr>
              <w:t>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해양수산환경 기술개발(R&amp;D)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4100-4132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31,472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해양수산R&amp;D역량강화(R&amp;D)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4100-4140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22,359</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수산연구개발(R&amp;D)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4100-4145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3,700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정책연구개발(R&amp;D)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4100-4148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837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항만물류기술개발(R&amp;D)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4100-4149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18,830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해양안전기술개발(R&amp;D)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4100-4151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940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항만 및 물류기술개발(R&amp;D)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4100-4143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18,217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해양안전기술개발(R&amp;D)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교통시설특별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4100-4163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72,381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해양수산환경 기술개발(R&amp;D)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227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5,829,837</w:t>
            </w:r>
          </w:p>
        </w:tc>
      </w:tr>
    </w:tbl>
    <w:p>
      <w:pPr>
        <w:autoSpaceDN w:val="0"/>
        <w:autoSpaceDE w:val="0"/>
        <w:widowControl/>
        <w:spacing w:line="202" w:lineRule="exact" w:before="6300" w:after="0"/>
        <w:ind w:left="0" w:right="0" w:firstLine="0"/>
        <w:jc w:val="center"/>
      </w:pPr>
      <w:r>
        <w:rPr>
          <w:rFonts w:ascii="SymbolMT" w:hAnsi="SymbolMT" w:eastAsia="SymbolMT"/>
          <w:b w:val="0"/>
          <w:i w:val="0"/>
          <w:color w:val="000000"/>
          <w:sz w:val="20"/>
        </w:rPr>
        <w:t>- 207 -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28. 중소벤처기업부</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274,164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1,082</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275,246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136,590 </w:t>
            </w:r>
            <w:r>
              <w:br/>
            </w:r>
            <w:r>
              <w:rPr>
                <w:w w:val="97.61683815403988"/>
                <w:rFonts w:ascii="PalatinoLinotype" w:hAnsi="PalatinoLinotype" w:eastAsia="PalatinoLinotype"/>
                <w:b w:val="0"/>
                <w:i w:val="0"/>
                <w:color w:val="000000"/>
                <w:sz w:val="19"/>
              </w:rPr>
              <w:t xml:space="preserve">285 </w:t>
            </w:r>
            <w:r>
              <w:br/>
            </w:r>
            <w:r>
              <w:rPr>
                <w:w w:val="97.61683815403988"/>
                <w:rFonts w:ascii="PalatinoLinotype" w:hAnsi="PalatinoLinotype" w:eastAsia="PalatinoLinotype"/>
                <w:b w:val="0"/>
                <w:i w:val="0"/>
                <w:color w:val="000000"/>
                <w:sz w:val="19"/>
              </w:rPr>
              <w:t xml:space="preserve">12,314 </w:t>
            </w:r>
            <w:r>
              <w:br/>
            </w:r>
            <w:r>
              <w:rPr>
                <w:w w:val="97.61683815403988"/>
                <w:rFonts w:ascii="PalatinoLinotype" w:hAnsi="PalatinoLinotype" w:eastAsia="PalatinoLinotype"/>
                <w:b w:val="0"/>
                <w:i w:val="0"/>
                <w:color w:val="000000"/>
                <w:sz w:val="19"/>
              </w:rPr>
              <w:t>149,188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999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83 </w:t>
            </w:r>
            <w:r>
              <w:br/>
            </w:r>
            <w:r>
              <w:rPr>
                <w:w w:val="97.61683815403988"/>
                <w:rFonts w:ascii="PalatinoLinotype" w:hAnsi="PalatinoLinotype" w:eastAsia="PalatinoLinotype"/>
                <w:b w:val="0"/>
                <w:i w:val="0"/>
                <w:color w:val="000000"/>
                <w:sz w:val="19"/>
              </w:rPr>
              <w:t>1,082</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432" w:right="22" w:firstLine="0"/>
              <w:jc w:val="right"/>
            </w:pPr>
            <w:r>
              <w:rPr>
                <w:w w:val="97.61683815403988"/>
                <w:rFonts w:ascii="PalatinoLinotype" w:hAnsi="PalatinoLinotype" w:eastAsia="PalatinoLinotype"/>
                <w:b w:val="0"/>
                <w:i w:val="0"/>
                <w:color w:val="000000"/>
                <w:sz w:val="19"/>
              </w:rPr>
              <w:t xml:space="preserve">137,589 </w:t>
            </w:r>
            <w:r>
              <w:br/>
            </w:r>
            <w:r>
              <w:rPr>
                <w:w w:val="97.61683815403988"/>
                <w:rFonts w:ascii="PalatinoLinotype" w:hAnsi="PalatinoLinotype" w:eastAsia="PalatinoLinotype"/>
                <w:b w:val="0"/>
                <w:i w:val="0"/>
                <w:color w:val="000000"/>
                <w:sz w:val="19"/>
              </w:rPr>
              <w:t xml:space="preserve">285 </w:t>
            </w:r>
            <w:r>
              <w:br/>
            </w:r>
            <w:r>
              <w:rPr>
                <w:w w:val="97.61683815403988"/>
                <w:rFonts w:ascii="PalatinoLinotype" w:hAnsi="PalatinoLinotype" w:eastAsia="PalatinoLinotype"/>
                <w:b w:val="0"/>
                <w:i w:val="0"/>
                <w:color w:val="000000"/>
                <w:sz w:val="19"/>
              </w:rPr>
              <w:t xml:space="preserve">12,397 </w:t>
            </w:r>
            <w:r>
              <w:br/>
            </w:r>
            <w:r>
              <w:rPr>
                <w:w w:val="97.61683815403988"/>
                <w:rFonts w:ascii="PalatinoLinotype" w:hAnsi="PalatinoLinotype" w:eastAsia="PalatinoLinotype"/>
                <w:b w:val="0"/>
                <w:i w:val="0"/>
                <w:color w:val="000000"/>
                <w:sz w:val="19"/>
              </w:rPr>
              <w:t>150,271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50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4.5 </w:t>
            </w:r>
            <w:r>
              <w:br/>
            </w:r>
            <w:r>
              <w:rPr>
                <w:w w:val="97.61683815403988"/>
                <w:rFonts w:ascii="PalatinoLinotype" w:hAnsi="PalatinoLinotype" w:eastAsia="PalatinoLinotype"/>
                <w:b w:val="0"/>
                <w:i w:val="0"/>
                <w:color w:val="000000"/>
                <w:sz w:val="19"/>
              </w:rPr>
              <w:t>54.6</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2,719 </w:t>
            </w:r>
            <w:r>
              <w:br/>
            </w:r>
            <w:r>
              <w:rPr>
                <w:w w:val="97.61683815403988"/>
                <w:rFonts w:ascii="PalatinoLinotype" w:hAnsi="PalatinoLinotype" w:eastAsia="PalatinoLinotype"/>
                <w:b w:val="0"/>
                <w:i w:val="0"/>
                <w:color w:val="000000"/>
                <w:sz w:val="19"/>
              </w:rPr>
              <w:t xml:space="preserve">3,670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47,272 </w:t>
            </w:r>
            <w:r>
              <w:br/>
            </w:r>
            <w:r>
              <w:rPr>
                <w:w w:val="97.61683815403988"/>
                <w:rFonts w:ascii="PalatinoLinotype" w:hAnsi="PalatinoLinotype" w:eastAsia="PalatinoLinotype"/>
                <w:b w:val="0"/>
                <w:i w:val="0"/>
                <w:color w:val="000000"/>
                <w:sz w:val="19"/>
              </w:rPr>
              <w:t xml:space="preserve">34,044 </w:t>
            </w:r>
            <w:r>
              <w:br/>
            </w:r>
            <w:r>
              <w:rPr>
                <w:w w:val="97.61683815403988"/>
                <w:rFonts w:ascii="PalatinoLinotype" w:hAnsi="PalatinoLinotype" w:eastAsia="PalatinoLinotype"/>
                <w:b w:val="0"/>
                <w:i w:val="0"/>
                <w:color w:val="000000"/>
                <w:sz w:val="19"/>
              </w:rPr>
              <w:t xml:space="preserve">37,197 </w:t>
            </w:r>
            <w:r>
              <w:br/>
            </w:r>
            <w:r>
              <w:rPr>
                <w:w w:val="97.61683815403988"/>
                <w:rFonts w:ascii="PalatinoLinotype" w:hAnsi="PalatinoLinotype" w:eastAsia="PalatinoLinotype"/>
                <w:b w:val="0"/>
                <w:i w:val="0"/>
                <w:color w:val="000000"/>
                <w:sz w:val="19"/>
              </w:rPr>
              <w:t xml:space="preserve">73 </w:t>
            </w:r>
            <w:r>
              <w:br/>
            </w:r>
            <w:r>
              <w:rPr>
                <w:w w:val="97.61683815403988"/>
                <w:rFonts w:ascii="PalatinoLinotype" w:hAnsi="PalatinoLinotype" w:eastAsia="PalatinoLinotype"/>
                <w:b w:val="0"/>
                <w:i w:val="0"/>
                <w:color w:val="000000"/>
                <w:sz w:val="19"/>
              </w:rPr>
              <w:t>124,975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432" w:right="22" w:firstLine="0"/>
              <w:jc w:val="right"/>
            </w:pPr>
            <w:r>
              <w:rPr>
                <w:w w:val="97.61683815403988"/>
                <w:rFonts w:ascii="PalatinoLinotype" w:hAnsi="PalatinoLinotype" w:eastAsia="PalatinoLinotype"/>
                <w:b w:val="0"/>
                <w:i w:val="0"/>
                <w:color w:val="000000"/>
                <w:sz w:val="19"/>
              </w:rPr>
              <w:t xml:space="preserve">2,719 </w:t>
            </w:r>
            <w:r>
              <w:br/>
            </w:r>
            <w:r>
              <w:rPr>
                <w:w w:val="97.61683815403988"/>
                <w:rFonts w:ascii="PalatinoLinotype" w:hAnsi="PalatinoLinotype" w:eastAsia="PalatinoLinotype"/>
                <w:b w:val="0"/>
                <w:i w:val="0"/>
                <w:color w:val="000000"/>
                <w:sz w:val="19"/>
              </w:rPr>
              <w:t xml:space="preserve">3,670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47,272 </w:t>
            </w:r>
            <w:r>
              <w:br/>
            </w:r>
            <w:r>
              <w:rPr>
                <w:w w:val="97.61683815403988"/>
                <w:rFonts w:ascii="PalatinoLinotype" w:hAnsi="PalatinoLinotype" w:eastAsia="PalatinoLinotype"/>
                <w:b w:val="0"/>
                <w:i w:val="0"/>
                <w:color w:val="000000"/>
                <w:sz w:val="19"/>
              </w:rPr>
              <w:t xml:space="preserve">34,044 </w:t>
            </w:r>
            <w:r>
              <w:br/>
            </w:r>
            <w:r>
              <w:rPr>
                <w:w w:val="97.61683815403988"/>
                <w:rFonts w:ascii="PalatinoLinotype" w:hAnsi="PalatinoLinotype" w:eastAsia="PalatinoLinotype"/>
                <w:b w:val="0"/>
                <w:i w:val="0"/>
                <w:color w:val="000000"/>
                <w:sz w:val="19"/>
              </w:rPr>
              <w:t xml:space="preserve">37,197 </w:t>
            </w:r>
            <w:r>
              <w:br/>
            </w:r>
            <w:r>
              <w:rPr>
                <w:w w:val="97.61683815403988"/>
                <w:rFonts w:ascii="PalatinoLinotype" w:hAnsi="PalatinoLinotype" w:eastAsia="PalatinoLinotype"/>
                <w:b w:val="0"/>
                <w:i w:val="0"/>
                <w:color w:val="000000"/>
                <w:sz w:val="19"/>
              </w:rPr>
              <w:t xml:space="preserve">73 </w:t>
            </w:r>
            <w:r>
              <w:br/>
            </w:r>
            <w:r>
              <w:rPr>
                <w:w w:val="97.61683815403988"/>
                <w:rFonts w:ascii="PalatinoLinotype" w:hAnsi="PalatinoLinotype" w:eastAsia="PalatinoLinotype"/>
                <w:b w:val="0"/>
                <w:i w:val="0"/>
                <w:color w:val="000000"/>
                <w:sz w:val="19"/>
              </w:rPr>
              <w:t>124,975</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 </w:t>
            </w:r>
            <w:r>
              <w:br/>
            </w: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17.2 </w:t>
            </w:r>
            <w:r>
              <w:br/>
            </w:r>
            <w:r>
              <w:rPr>
                <w:w w:val="97.61683815403988"/>
                <w:rFonts w:ascii="PalatinoLinotype" w:hAnsi="PalatinoLinotype" w:eastAsia="PalatinoLinotype"/>
                <w:b w:val="0"/>
                <w:i w:val="0"/>
                <w:color w:val="000000"/>
                <w:sz w:val="19"/>
              </w:rPr>
              <w:t xml:space="preserve">12.4 </w:t>
            </w:r>
            <w:r>
              <w:br/>
            </w:r>
            <w:r>
              <w:rPr>
                <w:w w:val="97.61683815403988"/>
                <w:rFonts w:ascii="PalatinoLinotype" w:hAnsi="PalatinoLinotype" w:eastAsia="PalatinoLinotype"/>
                <w:b w:val="0"/>
                <w:i w:val="0"/>
                <w:color w:val="000000"/>
                <w:sz w:val="19"/>
              </w:rPr>
              <w:t xml:space="preserve">13.5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45.4</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- 208 -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13</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6.00000000000023" w:type="dxa"/>
            </w:tblPr>
            <w:tblGrid>
              <w:gridCol w:w="757"/>
              <w:gridCol w:w="757"/>
              <w:gridCol w:w="757"/>
              <w:gridCol w:w="757"/>
            </w:tblGrid>
            <w:tr>
              <w:trPr>
                <w:trHeight w:hRule="exact" w:val="302"/>
              </w:trPr>
              <w:tc>
                <w:tcPr>
                  <w:tcW w:type="dxa" w:w="560"/>
                  <w:tcBorders/>
                  <w:tcMar>
                    <w:start w:w="0" w:type="dxa"/>
                    <w:end w:w="0" w:type="dxa"/>
                  </w:tcMar>
                </w:tcPr>
                <w:p>
                  <w:pPr>
                    <w:autoSpaceDN w:val="0"/>
                    <w:autoSpaceDE w:val="0"/>
                    <w:widowControl/>
                    <w:spacing w:line="202" w:lineRule="exact" w:before="60" w:after="0"/>
                    <w:ind w:left="0" w:right="282" w:firstLine="0"/>
                    <w:jc w:val="right"/>
                  </w:pPr>
                  <w:r>
                    <w:rPr>
                      <w:rFonts w:ascii="H2gtrM" w:hAnsi="H2gtrM" w:eastAsia="H2gtrM"/>
                      <w:b w:val="0"/>
                      <w:i w:val="0"/>
                      <w:color w:val="000000"/>
                      <w:sz w:val="20"/>
                    </w:rPr>
                    <w:t>1</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8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10</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12(92.3%)</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36.00000000000023" w:type="dxa"/>
            </w:tblPr>
            <w:tblGrid>
              <w:gridCol w:w="757"/>
              <w:gridCol w:w="757"/>
              <w:gridCol w:w="757"/>
              <w:gridCol w:w="757"/>
            </w:tblGrid>
            <w:tr>
              <w:trPr>
                <w:trHeight w:hRule="exact" w:val="300"/>
              </w:trPr>
              <w:tc>
                <w:tcPr>
                  <w:tcW w:type="dxa" w:w="760"/>
                  <w:tcBorders/>
                  <w:tcMar>
                    <w:start w:w="0" w:type="dxa"/>
                    <w:end w:w="0" w:type="dxa"/>
                  </w:tcMar>
                </w:tcPr>
                <w:p>
                  <w:pPr>
                    <w:autoSpaceDN w:val="0"/>
                    <w:autoSpaceDE w:val="0"/>
                    <w:widowControl/>
                    <w:spacing w:line="200" w:lineRule="exact" w:before="60" w:after="0"/>
                    <w:ind w:left="70" w:right="0" w:firstLine="0"/>
                    <w:jc w:val="left"/>
                  </w:pPr>
                  <w:r>
                    <w:rPr>
                      <w:rFonts w:ascii="H2gtrM" w:hAnsi="H2gtrM" w:eastAsia="H2gtrM"/>
                      <w:b w:val="0"/>
                      <w:i w:val="0"/>
                      <w:color w:val="000000"/>
                      <w:sz w:val="20"/>
                    </w:rPr>
                    <w:t>7.7%</w:t>
                  </w:r>
                </w:p>
              </w:tc>
              <w:tc>
                <w:tcPr>
                  <w:tcW w:type="dxa" w:w="56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15.4%</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76.9%</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정책역량강화를 통해 중소기업과 지역혁신기업을 육성한다.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중소기업 육성을 위한 정책기반을 구축한다.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중소기업육성지원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15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①혁신바우처 </w:t>
            </w:r>
            <w:r>
              <w:rPr>
                <w:w w:val="102.14399337768553"/>
                <w:rFonts w:ascii="H2gtrM" w:hAnsi="H2gtrM" w:eastAsia="H2gtrM"/>
                <w:b w:val="0"/>
                <w:i w:val="0"/>
                <w:color w:val="000000"/>
                <w:sz w:val="15"/>
              </w:rPr>
              <w:t xml:space="preserve">지원업체 </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매출액 증가율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4.1(%)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맞춤형 지원을 통해 지역중소기업의 경쟁력을 제고한다.</w:t>
            </w:r>
          </w:p>
        </w:tc>
      </w:tr>
      <w:tr>
        <w:trPr>
          <w:trHeight w:hRule="exact" w:val="642"/>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464" w:after="0"/>
              <w:ind w:left="38" w:right="0" w:firstLine="0"/>
              <w:jc w:val="left"/>
            </w:pPr>
            <w:r>
              <w:rPr>
                <w:rFonts w:ascii="H2gtrM" w:hAnsi="H2gtrM" w:eastAsia="H2gtrM"/>
                <w:b w:val="0"/>
                <w:i w:val="0"/>
                <w:color w:val="000000"/>
                <w:sz w:val="20"/>
              </w:rPr>
              <w:t>지역중소기업육성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4" w:after="0"/>
              <w:ind w:left="46" w:right="0" w:firstLine="0"/>
              <w:jc w:val="left"/>
            </w:pPr>
            <w:r>
              <w:rPr>
                <w:w w:val="102.14399337768553"/>
                <w:rFonts w:ascii="H2gtrM" w:hAnsi="H2gtrM" w:eastAsia="H2gtrM"/>
                <w:b w:val="0"/>
                <w:i w:val="0"/>
                <w:color w:val="000000"/>
                <w:sz w:val="15"/>
              </w:rPr>
              <w:t xml:space="preserve">①지역산업육성R&amp;D사업 </w:t>
            </w:r>
            <w:r>
              <w:rPr>
                <w:w w:val="102.14399337768553"/>
                <w:rFonts w:ascii="H2gtrM" w:hAnsi="H2gtrM" w:eastAsia="H2gtrM"/>
                <w:b w:val="0"/>
                <w:i w:val="0"/>
                <w:color w:val="000000"/>
                <w:sz w:val="15"/>
              </w:rPr>
              <w:t>사업화매출</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116" w:right="0" w:firstLine="0"/>
              <w:jc w:val="left"/>
            </w:pPr>
            <w:r>
              <w:rPr>
                <w:w w:val="102.14399337768553"/>
                <w:rFonts w:ascii="H2gtrM" w:hAnsi="H2gtrM" w:eastAsia="H2gtrM"/>
                <w:b w:val="0"/>
                <w:i w:val="0"/>
                <w:color w:val="000000"/>
                <w:sz w:val="15"/>
              </w:rPr>
              <w:t>0.7</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4.24(억원</w:t>
            </w:r>
            <w:r>
              <w:rPr>
                <w:w w:val="102.14399337768553"/>
                <w:rFonts w:ascii="H2gtrM" w:hAnsi="H2gtrM" w:eastAsia="H2gtrM"/>
                <w:b w:val="0"/>
                <w:i w:val="0"/>
                <w:color w:val="000000"/>
                <w:sz w:val="15"/>
              </w:rPr>
              <w:t>(국비10억</w:t>
            </w:r>
            <w:r>
              <w:rPr>
                <w:w w:val="102.14399337768553"/>
                <w:rFonts w:ascii="H2gtrM" w:hAnsi="H2gtrM" w:eastAsia="H2gtrM"/>
                <w:b w:val="0"/>
                <w:i w:val="0"/>
                <w:color w:val="000000"/>
                <w:sz w:val="15"/>
              </w:rPr>
              <w:t>원당))</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5"/>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2" w:lineRule="exact" w:before="68" w:after="0"/>
              <w:ind w:left="46" w:right="0" w:firstLine="0"/>
              <w:jc w:val="left"/>
            </w:pPr>
            <w:r>
              <w:rPr>
                <w:w w:val="102.14399337768553"/>
                <w:rFonts w:ascii="H2gtrM" w:hAnsi="H2gtrM" w:eastAsia="H2gtrM"/>
                <w:b w:val="0"/>
                <w:i w:val="0"/>
                <w:color w:val="000000"/>
                <w:sz w:val="15"/>
              </w:rPr>
              <w:t xml:space="preserve">②규제자유특구 </w:t>
            </w:r>
            <w:r>
              <w:rPr>
                <w:w w:val="102.14399337768553"/>
                <w:rFonts w:ascii="H2gtrM" w:hAnsi="H2gtrM" w:eastAsia="H2gtrM"/>
                <w:b w:val="0"/>
                <w:i w:val="0"/>
                <w:color w:val="000000"/>
                <w:sz w:val="15"/>
              </w:rPr>
              <w:t>혁신사</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업육성 사업화 성공률</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0.3</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50.4(%)</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9"/>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전략목표Ⅱ. 금융지원 및 해외 판로지원을 통해 중소기업의 안정적 성장을 도모한다.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프로그램목표Ⅱ-1. 중소기업의 안정적 성장기반 마련을 위해 자금을 원활히 공급한다.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92" w:after="0"/>
              <w:ind w:left="38" w:right="0" w:firstLine="0"/>
              <w:jc w:val="left"/>
            </w:pPr>
            <w:r>
              <w:rPr>
                <w:rFonts w:ascii="H2gtrM" w:hAnsi="H2gtrM" w:eastAsia="H2gtrM"/>
                <w:b w:val="0"/>
                <w:i w:val="0"/>
                <w:color w:val="000000"/>
                <w:sz w:val="20"/>
              </w:rPr>
              <w:t>중소기업성장안정지원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①자금공급 수혜 중소기</w:t>
            </w:r>
            <w:r>
              <w:rPr>
                <w:w w:val="102.14399337768553"/>
                <w:rFonts w:ascii="H2gtrM" w:hAnsi="H2gtrM" w:eastAsia="H2gtrM"/>
                <w:b w:val="0"/>
                <w:i w:val="0"/>
                <w:color w:val="000000"/>
                <w:sz w:val="15"/>
              </w:rPr>
              <w:t>업 매출액 증가율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8.97(%)</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500"/>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70" w:after="0"/>
              <w:ind w:left="46" w:right="0" w:firstLine="0"/>
              <w:jc w:val="left"/>
            </w:pPr>
            <w:r>
              <w:rPr>
                <w:w w:val="102.14399337768553"/>
                <w:rFonts w:ascii="H2gtrM" w:hAnsi="H2gtrM" w:eastAsia="H2gtrM"/>
                <w:b w:val="0"/>
                <w:i w:val="0"/>
                <w:color w:val="000000"/>
                <w:sz w:val="15"/>
              </w:rPr>
              <w:t>②중소기업 보증공급</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70"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144" w:right="144" w:firstLine="0"/>
              <w:jc w:val="center"/>
            </w:pPr>
            <w:r>
              <w:rPr>
                <w:w w:val="102.14399337768553"/>
                <w:rFonts w:ascii="H2gtrM" w:hAnsi="H2gtrM" w:eastAsia="H2gtrM"/>
                <w:b w:val="0"/>
                <w:i w:val="0"/>
                <w:color w:val="000000"/>
                <w:sz w:val="15"/>
              </w:rPr>
              <w:t xml:space="preserve">126.5 </w:t>
            </w:r>
            <w:r>
              <w:rPr>
                <w:w w:val="102.14399337768553"/>
                <w:rFonts w:ascii="H2gtrM" w:hAnsi="H2gtrM" w:eastAsia="H2gtrM"/>
                <w:b w:val="0"/>
                <w:i w:val="0"/>
                <w:color w:val="000000"/>
                <w:sz w:val="15"/>
              </w:rPr>
              <w:t>(조원)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프로그램목표Ⅱ-2. 중소기업의 글로벌 진출과 해외 판로 확보를 통해 성장을 도모한다.</w:t>
            </w:r>
          </w:p>
        </w:tc>
      </w:tr>
      <w:tr>
        <w:trPr>
          <w:trHeight w:hRule="exact" w:val="4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26" w:after="0"/>
              <w:ind w:left="38" w:right="0" w:firstLine="0"/>
              <w:jc w:val="left"/>
            </w:pPr>
            <w:r>
              <w:rPr>
                <w:rFonts w:ascii="H2gtrM" w:hAnsi="H2gtrM" w:eastAsia="H2gtrM"/>
                <w:b w:val="0"/>
                <w:i w:val="0"/>
                <w:color w:val="000000"/>
                <w:sz w:val="20"/>
              </w:rPr>
              <w:t>중소기업수출촉진지원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6" w:after="0"/>
              <w:ind w:left="46" w:right="0" w:firstLine="0"/>
              <w:jc w:val="left"/>
            </w:pPr>
            <w:r>
              <w:rPr>
                <w:w w:val="102.14399337768553"/>
                <w:rFonts w:ascii="H2gtrM" w:hAnsi="H2gtrM" w:eastAsia="H2gtrM"/>
                <w:b w:val="0"/>
                <w:i w:val="0"/>
                <w:color w:val="000000"/>
                <w:sz w:val="15"/>
              </w:rPr>
              <w:t xml:space="preserve">①수출지원 기업 수출액 </w:t>
            </w:r>
            <w:r>
              <w:rPr>
                <w:w w:val="102.14399337768553"/>
                <w:rFonts w:ascii="H2gtrM" w:hAnsi="H2gtrM" w:eastAsia="H2gtrM"/>
                <w:b w:val="0"/>
                <w:i w:val="0"/>
                <w:color w:val="000000"/>
                <w:sz w:val="15"/>
              </w:rPr>
              <w:t>증가율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48" w:after="0"/>
              <w:ind w:left="0" w:right="0" w:firstLine="0"/>
              <w:jc w:val="center"/>
            </w:pPr>
            <w:r>
              <w:rPr>
                <w:w w:val="102.14399337768553"/>
                <w:rFonts w:ascii="H2gtrM" w:hAnsi="H2gtrM" w:eastAsia="H2gtrM"/>
                <w:b w:val="0"/>
                <w:i w:val="0"/>
                <w:color w:val="000000"/>
                <w:sz w:val="15"/>
              </w:rPr>
              <w:t>3.2(%)</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4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4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- 209 -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전략목표Ⅲ. 창업 촉진 및 벤처육성을 통해 양질의 일자리를 창출한다.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프로그램목표Ⅲ-1. 혁신경제 구현을 통해 건강한 창업생태계를 조성한다.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창업환경조성</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12"/>
              </w:trPr>
              <w:tc>
                <w:tcPr>
                  <w:tcW w:type="dxa" w:w="1200"/>
                  <w:tcBorders/>
                  <w:tcMar>
                    <w:start w:w="0" w:type="dxa"/>
                    <w:end w:w="0" w:type="dxa"/>
                  </w:tcMar>
                </w:tcPr>
                <w:p>
                  <w:pPr>
                    <w:autoSpaceDN w:val="0"/>
                    <w:autoSpaceDE w:val="0"/>
                    <w:widowControl/>
                    <w:spacing w:line="152" w:lineRule="exact" w:before="38" w:after="0"/>
                    <w:ind w:left="0" w:right="0" w:firstLine="0"/>
                    <w:jc w:val="center"/>
                  </w:pPr>
                  <w:r>
                    <w:rPr>
                      <w:w w:val="102.14399337768553"/>
                      <w:rFonts w:ascii="H2gtrM" w:hAnsi="H2gtrM" w:eastAsia="H2gtrM"/>
                      <w:b w:val="0"/>
                      <w:i w:val="0"/>
                      <w:color w:val="000000"/>
                      <w:sz w:val="15"/>
                    </w:rPr>
                    <w:t xml:space="preserve">①기술기반업종 </w:t>
                  </w:r>
                </w:p>
              </w:tc>
              <w:tc>
                <w:tcPr>
                  <w:tcW w:type="dxa" w:w="620"/>
                  <w:vMerge w:val="restart"/>
                  <w:tcBorders/>
                  <w:tcMar>
                    <w:start w:w="0" w:type="dxa"/>
                    <w:end w:w="0" w:type="dxa"/>
                  </w:tcMar>
                  <w:tcMar>
                    <w:start w:w="0" w:type="dxa"/>
                    <w:end w:w="0" w:type="dxa"/>
                  </w:tcMar>
                </w:tcPr>
                <w:p>
                  <w:pPr>
                    <w:autoSpaceDN w:val="0"/>
                    <w:autoSpaceDE w:val="0"/>
                    <w:widowControl/>
                    <w:spacing w:line="152" w:lineRule="exact" w:before="38" w:after="0"/>
                    <w:ind w:left="0" w:right="0" w:firstLine="0"/>
                    <w:jc w:val="center"/>
                  </w:pPr>
                  <w:r>
                    <w:rPr>
                      <w:w w:val="102.14399337768553"/>
                      <w:rFonts w:ascii="H2gtrM" w:hAnsi="H2gtrM" w:eastAsia="H2gtrM"/>
                      <w:b w:val="0"/>
                      <w:i w:val="0"/>
                      <w:color w:val="000000"/>
                      <w:sz w:val="15"/>
                    </w:rPr>
                    <w:t>창업기</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134" w:after="0"/>
                    <w:ind w:left="0" w:right="0" w:firstLine="0"/>
                    <w:jc w:val="center"/>
                  </w:pPr>
                  <w:r>
                    <w:rPr>
                      <w:w w:val="102.14399337768553"/>
                      <w:rFonts w:ascii="H2gtrM" w:hAnsi="H2gtrM" w:eastAsia="H2gtrM"/>
                      <w:b w:val="0"/>
                      <w:i w:val="0"/>
                      <w:color w:val="000000"/>
                      <w:sz w:val="15"/>
                    </w:rPr>
                    <w:t>1.0</w:t>
                  </w:r>
                </w:p>
              </w:tc>
            </w:tr>
            <w:tr>
              <w:trPr>
                <w:trHeight w:hRule="exact" w:val="194"/>
              </w:trPr>
              <w:tc>
                <w:tcPr>
                  <w:tcW w:type="dxa" w:w="1200"/>
                  <w:tcBorders/>
                  <w:tcMar>
                    <w:start w:w="0" w:type="dxa"/>
                    <w:end w:w="0" w:type="dxa"/>
                  </w:tcMar>
                </w:tcPr>
                <w:p>
                  <w:pPr>
                    <w:autoSpaceDN w:val="0"/>
                    <w:autoSpaceDE w:val="0"/>
                    <w:widowControl/>
                    <w:spacing w:line="154" w:lineRule="exact" w:before="22" w:after="0"/>
                    <w:ind w:left="28" w:right="0" w:firstLine="0"/>
                    <w:jc w:val="left"/>
                  </w:pPr>
                  <w:r>
                    <w:rPr>
                      <w:w w:val="102.14399337768553"/>
                      <w:rFonts w:ascii="H2gtrM" w:hAnsi="H2gtrM" w:eastAsia="H2gtrM"/>
                      <w:b w:val="0"/>
                      <w:i w:val="0"/>
                      <w:color w:val="000000"/>
                      <w:sz w:val="15"/>
                    </w:rPr>
                    <w:t>업 수</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 xml:space="preserve">231,820 </w:t>
            </w:r>
            <w:r>
              <w:rPr>
                <w:w w:val="102.14399337768553"/>
                <w:rFonts w:ascii="H2gtrM" w:hAnsi="H2gtrM" w:eastAsia="H2gtrM"/>
                <w:b w:val="0"/>
                <w:i w:val="0"/>
                <w:color w:val="000000"/>
                <w:sz w:val="15"/>
              </w:rPr>
              <w:t>(개)</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프로그램목표Ⅲ-2. 투자 지원 및 인프라 확충을 통한 벤처기업의 스케일업 생태계를 구축</w:t>
            </w:r>
            <w:r>
              <w:rPr>
                <w:rFonts w:ascii="H2gtrM" w:hAnsi="H2gtrM" w:eastAsia="H2gtrM"/>
                <w:b w:val="0"/>
                <w:i w:val="0"/>
                <w:color w:val="000000"/>
                <w:sz w:val="20"/>
              </w:rPr>
              <w:t>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벤처기업활성화지원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①벤처기업 고용증가율</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프로그램목표Ⅲ-3. 원활한 보증공급을 통해 기술중소기업의 성장을 촉진한다.</w:t>
            </w:r>
          </w:p>
        </w:tc>
      </w:tr>
      <w:tr>
        <w:trPr>
          <w:trHeight w:hRule="exact" w:val="64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기술금융지원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152" w:lineRule="exact" w:before="42" w:after="20"/>
              <w:ind w:left="46" w:right="0" w:firstLine="0"/>
              <w:jc w:val="left"/>
            </w:pPr>
            <w:r>
              <w:rPr>
                <w:w w:val="102.14399337768553"/>
                <w:rFonts w:ascii="H2gtrM" w:hAnsi="H2gtrM" w:eastAsia="H2gtrM"/>
                <w:b w:val="0"/>
                <w:i w:val="0"/>
                <w:color w:val="000000"/>
                <w:sz w:val="15"/>
              </w:rPr>
              <w:t xml:space="preserve">①신규보증지원기업과 </w:t>
            </w: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6"/>
              </w:trPr>
              <w:tc>
                <w:tcPr>
                  <w:tcW w:type="dxa" w:w="1200"/>
                  <w:tcBorders/>
                  <w:tcMar>
                    <w:start w:w="0" w:type="dxa"/>
                    <w:end w:w="0" w:type="dxa"/>
                  </w:tcMar>
                </w:tcPr>
                <w:p>
                  <w:pPr>
                    <w:autoSpaceDN w:val="0"/>
                    <w:autoSpaceDE w:val="0"/>
                    <w:widowControl/>
                    <w:spacing w:line="154" w:lineRule="exact" w:before="20" w:after="0"/>
                    <w:ind w:left="0" w:right="0" w:firstLine="0"/>
                    <w:jc w:val="center"/>
                  </w:pPr>
                  <w:r>
                    <w:rPr>
                      <w:w w:val="102.14399337768553"/>
                      <w:rFonts w:ascii="H2gtrM" w:hAnsi="H2gtrM" w:eastAsia="H2gtrM"/>
                      <w:b w:val="0"/>
                      <w:i w:val="0"/>
                      <w:color w:val="000000"/>
                      <w:sz w:val="15"/>
                    </w:rPr>
                    <w:t xml:space="preserve">일반중소기업의 </w:t>
                  </w:r>
                </w:p>
              </w:tc>
              <w:tc>
                <w:tcPr>
                  <w:tcW w:type="dxa" w:w="620"/>
                  <w:tcBorders/>
                  <w:tcMar>
                    <w:start w:w="0" w:type="dxa"/>
                    <w:end w:w="0" w:type="dxa"/>
                  </w:tcMar>
                </w:tcPr>
                <w:p>
                  <w:pPr>
                    <w:autoSpaceDN w:val="0"/>
                    <w:autoSpaceDE w:val="0"/>
                    <w:widowControl/>
                    <w:spacing w:line="154" w:lineRule="exact" w:before="20" w:after="0"/>
                    <w:ind w:left="0" w:right="0" w:firstLine="0"/>
                    <w:jc w:val="center"/>
                  </w:pPr>
                  <w:r>
                    <w:rPr>
                      <w:w w:val="102.14399337768553"/>
                      <w:rFonts w:ascii="H2gtrM" w:hAnsi="H2gtrM" w:eastAsia="H2gtrM"/>
                      <w:b w:val="0"/>
                      <w:i w:val="0"/>
                      <w:color w:val="000000"/>
                      <w:sz w:val="15"/>
                    </w:rPr>
                    <w:t>매출증</w:t>
                  </w:r>
                </w:p>
              </w:tc>
              <w:tc>
                <w:tcPr>
                  <w:tcW w:type="dxa" w:w="480"/>
                  <w:tcBorders/>
                  <w:tcMar>
                    <w:start w:w="0" w:type="dxa"/>
                    <w:end w:w="0" w:type="dxa"/>
                  </w:tcMar>
                </w:tcPr>
                <w:p>
                  <w:pPr>
                    <w:autoSpaceDN w:val="0"/>
                    <w:autoSpaceDE w:val="0"/>
                    <w:widowControl/>
                    <w:spacing w:line="154" w:lineRule="exact" w:before="20"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54" w:lineRule="exact" w:before="22" w:after="0"/>
              <w:ind w:left="46" w:right="0" w:firstLine="0"/>
              <w:jc w:val="left"/>
            </w:pPr>
            <w:r>
              <w:rPr>
                <w:w w:val="102.14399337768553"/>
                <w:rFonts w:ascii="H2gtrM" w:hAnsi="H2gtrM" w:eastAsia="H2gtrM"/>
                <w:b w:val="0"/>
                <w:i w:val="0"/>
                <w:color w:val="000000"/>
                <w:sz w:val="15"/>
              </w:rPr>
              <w:t>가율 차이 (%p)</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9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5.8(%p)</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7"/>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전략목표Ⅳ. 기술혁신 및 인력양성을 통해 중소기업의 기술경쟁력 및 신산업 대응력을 높</w:t>
            </w:r>
            <w:r>
              <w:rPr>
                <w:rFonts w:ascii="H2gtrM" w:hAnsi="H2gtrM" w:eastAsia="H2gtrM"/>
                <w:b w:val="0"/>
                <w:i w:val="0"/>
                <w:color w:val="000000"/>
                <w:sz w:val="20"/>
              </w:rPr>
              <w:t>인다.</w:t>
            </w:r>
          </w:p>
        </w:tc>
      </w:tr>
      <w:tr>
        <w:trPr>
          <w:trHeight w:hRule="exact" w:val="499"/>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프로그램목표Ⅳ-1. 중소기업의 기술경쟁력을 제고한다.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중소기업기술개발지원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4" w:after="0"/>
              <w:ind w:left="46" w:right="0" w:firstLine="0"/>
              <w:jc w:val="left"/>
            </w:pPr>
            <w:r>
              <w:rPr>
                <w:w w:val="102.14399337768553"/>
                <w:rFonts w:ascii="H2gtrM" w:hAnsi="H2gtrM" w:eastAsia="H2gtrM"/>
                <w:b w:val="0"/>
                <w:i w:val="0"/>
                <w:color w:val="000000"/>
                <w:sz w:val="15"/>
              </w:rPr>
              <w:t>①R&amp;D지원효과지수</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0.368(점)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프로그램목표Ⅳ-2. 기술인력양성 근무환경 개선 등을 통해 중소기업의 인력유입여건을 조</w:t>
            </w:r>
            <w:r>
              <w:rPr>
                <w:rFonts w:ascii="H2gtrM" w:hAnsi="H2gtrM" w:eastAsia="H2gtrM"/>
                <w:b w:val="0"/>
                <w:i w:val="0"/>
                <w:color w:val="000000"/>
                <w:sz w:val="20"/>
              </w:rPr>
              <w:t>성한다.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중소기업인력지원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08"/>
              </w:trPr>
              <w:tc>
                <w:tcPr>
                  <w:tcW w:type="dxa" w:w="1200"/>
                  <w:tcBorders/>
                  <w:tcMar>
                    <w:start w:w="0" w:type="dxa"/>
                    <w:end w:w="0" w:type="dxa"/>
                  </w:tcMar>
                </w:tcPr>
                <w:p>
                  <w:pPr>
                    <w:autoSpaceDN w:val="0"/>
                    <w:autoSpaceDE w:val="0"/>
                    <w:widowControl/>
                    <w:spacing w:line="152" w:lineRule="exact" w:before="36" w:after="0"/>
                    <w:ind w:left="0" w:right="0" w:firstLine="0"/>
                    <w:jc w:val="center"/>
                  </w:pPr>
                  <w:r>
                    <w:rPr>
                      <w:w w:val="102.14399337768553"/>
                      <w:rFonts w:ascii="H2gtrM" w:hAnsi="H2gtrM" w:eastAsia="H2gtrM"/>
                      <w:b w:val="0"/>
                      <w:i w:val="0"/>
                      <w:color w:val="000000"/>
                      <w:sz w:val="15"/>
                    </w:rPr>
                    <w:t xml:space="preserve">①인력양성사업 </w:t>
                  </w:r>
                </w:p>
              </w:tc>
              <w:tc>
                <w:tcPr>
                  <w:tcW w:type="dxa" w:w="640"/>
                  <w:vMerge w:val="restart"/>
                  <w:tcBorders/>
                  <w:tcMar>
                    <w:start w:w="0" w:type="dxa"/>
                    <w:end w:w="0" w:type="dxa"/>
                  </w:tcMar>
                  <w:tcMar>
                    <w:start w:w="0" w:type="dxa"/>
                    <w:end w:w="0" w:type="dxa"/>
                  </w:tcMar>
                </w:tcPr>
                <w:p>
                  <w:pPr>
                    <w:autoSpaceDN w:val="0"/>
                    <w:autoSpaceDE w:val="0"/>
                    <w:widowControl/>
                    <w:spacing w:line="152" w:lineRule="exact" w:before="36" w:after="0"/>
                    <w:ind w:left="0" w:right="0" w:firstLine="0"/>
                    <w:jc w:val="center"/>
                  </w:pPr>
                  <w:r>
                    <w:rPr>
                      <w:w w:val="102.14399337768553"/>
                      <w:rFonts w:ascii="H2gtrM" w:hAnsi="H2gtrM" w:eastAsia="H2gtrM"/>
                      <w:b w:val="0"/>
                      <w:i w:val="0"/>
                      <w:color w:val="000000"/>
                      <w:sz w:val="15"/>
                    </w:rPr>
                    <w:t xml:space="preserve">대상자 </w:t>
                  </w:r>
                </w:p>
              </w:tc>
              <w:tc>
                <w:tcPr>
                  <w:tcW w:type="dxa" w:w="460"/>
                  <w:vMerge w:val="restart"/>
                  <w:tcBorders/>
                  <w:tcMar>
                    <w:start w:w="0" w:type="dxa"/>
                    <w:end w:w="0" w:type="dxa"/>
                  </w:tcMar>
                  <w:tcMar>
                    <w:start w:w="0" w:type="dxa"/>
                    <w:end w:w="0" w:type="dxa"/>
                  </w:tcMar>
                </w:tcPr>
                <w:p>
                  <w:pPr>
                    <w:autoSpaceDN w:val="0"/>
                    <w:autoSpaceDE w:val="0"/>
                    <w:widowControl/>
                    <w:spacing w:line="154" w:lineRule="exact" w:before="132" w:after="0"/>
                    <w:ind w:left="66" w:right="0" w:firstLine="0"/>
                    <w:jc w:val="left"/>
                  </w:pPr>
                  <w:r>
                    <w:rPr>
                      <w:w w:val="102.14399337768553"/>
                      <w:rFonts w:ascii="H2gtrM" w:hAnsi="H2gtrM" w:eastAsia="H2gtrM"/>
                      <w:b w:val="0"/>
                      <w:i w:val="0"/>
                      <w:color w:val="000000"/>
                      <w:sz w:val="15"/>
                    </w:rPr>
                    <w:t>1.0</w:t>
                  </w:r>
                </w:p>
              </w:tc>
            </w:tr>
            <w:tr>
              <w:trPr>
                <w:trHeight w:hRule="exact" w:val="196"/>
              </w:trPr>
              <w:tc>
                <w:tcPr>
                  <w:tcW w:type="dxa" w:w="1200"/>
                  <w:tcBorders/>
                  <w:tcMar>
                    <w:start w:w="0" w:type="dxa"/>
                    <w:end w:w="0" w:type="dxa"/>
                  </w:tcMar>
                </w:tcPr>
                <w:p>
                  <w:pPr>
                    <w:autoSpaceDN w:val="0"/>
                    <w:autoSpaceDE w:val="0"/>
                    <w:widowControl/>
                    <w:spacing w:line="152" w:lineRule="exact" w:before="26" w:after="0"/>
                    <w:ind w:left="28" w:right="0" w:firstLine="0"/>
                    <w:jc w:val="left"/>
                  </w:pPr>
                  <w:r>
                    <w:rPr>
                      <w:w w:val="102.14399337768553"/>
                      <w:rFonts w:ascii="H2gtrM" w:hAnsi="H2gtrM" w:eastAsia="H2gtrM"/>
                      <w:b w:val="0"/>
                      <w:i w:val="0"/>
                      <w:color w:val="000000"/>
                      <w:sz w:val="15"/>
                    </w:rPr>
                    <w:t>취업률</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75.5(%)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전략목표Ⅴ. 소상공인육성 및 동반성장 문화 확산으로 자생적 생태계를 조성한다.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프로그램목표Ⅴ-1. 소상공인 및 전통시장 지원을 통해  자생력을 제고한다.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소상공인·전통시장지</w:t>
            </w:r>
            <w:r>
              <w:rPr>
                <w:rFonts w:ascii="H2gtrM" w:hAnsi="H2gtrM" w:eastAsia="H2gtrM"/>
                <w:b w:val="0"/>
                <w:i w:val="0"/>
                <w:color w:val="000000"/>
                <w:sz w:val="20"/>
              </w:rPr>
              <w:t>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48"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30"/>
              </w:trPr>
              <w:tc>
                <w:tcPr>
                  <w:tcW w:type="dxa" w:w="1820"/>
                  <w:tcBorders/>
                  <w:tcMar>
                    <w:start w:w="0" w:type="dxa"/>
                    <w:end w:w="0" w:type="dxa"/>
                  </w:tcMar>
                </w:tcPr>
                <w:p>
                  <w:pPr>
                    <w:autoSpaceDN w:val="0"/>
                    <w:autoSpaceDE w:val="0"/>
                    <w:widowControl/>
                    <w:spacing w:line="194" w:lineRule="exact" w:before="8" w:after="0"/>
                    <w:ind w:left="28" w:right="0" w:firstLine="0"/>
                    <w:jc w:val="left"/>
                  </w:pPr>
                  <w:r>
                    <w:rPr>
                      <w:w w:val="102.14399337768553"/>
                      <w:rFonts w:ascii="H2gtrM" w:hAnsi="H2gtrM" w:eastAsia="H2gtrM"/>
                      <w:b w:val="0"/>
                      <w:i w:val="0"/>
                      <w:color w:val="000000"/>
                      <w:sz w:val="15"/>
                    </w:rPr>
                    <w:t>①정책수혜소상공인생존</w:t>
                  </w:r>
                  <w:r>
                    <w:rPr>
                      <w:w w:val="102.14399337768553"/>
                      <w:rFonts w:ascii="H2gtrM" w:hAnsi="H2gtrM" w:eastAsia="H2gtrM"/>
                      <w:b w:val="0"/>
                      <w:i w:val="0"/>
                      <w:color w:val="000000"/>
                      <w:sz w:val="15"/>
                    </w:rPr>
                    <w:t>율</w:t>
                  </w:r>
                </w:p>
              </w:tc>
              <w:tc>
                <w:tcPr>
                  <w:tcW w:type="dxa" w:w="480"/>
                  <w:tcBorders/>
                  <w:tcMar>
                    <w:start w:w="0" w:type="dxa"/>
                    <w:end w:w="0" w:type="dxa"/>
                  </w:tcMar>
                </w:tcPr>
                <w:p>
                  <w:pPr>
                    <w:autoSpaceDN w:val="0"/>
                    <w:autoSpaceDE w:val="0"/>
                    <w:widowControl/>
                    <w:spacing w:line="154" w:lineRule="exact" w:before="14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87.4(%)</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4" w:lineRule="exact" w:before="56" w:after="0"/>
              <w:ind w:left="0" w:right="0" w:firstLine="0"/>
              <w:jc w:val="center"/>
            </w:pPr>
            <w:r>
              <w:rPr>
                <w:w w:val="102.14399337768553"/>
                <w:rFonts w:ascii="H2gtrM" w:hAnsi="H2gtrM" w:eastAsia="H2gtrM"/>
                <w:b w:val="0"/>
                <w:i w:val="0"/>
                <w:color w:val="000000"/>
                <w:sz w:val="15"/>
              </w:rPr>
              <w:t xml:space="preserve">기관 대표 </w:t>
            </w:r>
            <w:r>
              <w:rPr>
                <w:w w:val="102.14399337768553"/>
                <w:rFonts w:ascii="H2gtrM" w:hAnsi="H2gtrM" w:eastAsia="H2gtrM"/>
                <w:b w:val="0"/>
                <w:i w:val="0"/>
                <w:color w:val="000000"/>
                <w:sz w:val="15"/>
              </w:rPr>
              <w:t>성과지표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프로그램목표Ⅴ-2. 기업간 협력 및 동반성장 문화를 확산한다.</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146" w:after="0"/>
              <w:ind w:left="38" w:right="0" w:firstLine="0"/>
              <w:jc w:val="left"/>
            </w:pPr>
            <w:r>
              <w:rPr>
                <w:rFonts w:ascii="H2gtrM" w:hAnsi="H2gtrM" w:eastAsia="H2gtrM"/>
                <w:b w:val="0"/>
                <w:i w:val="0"/>
                <w:color w:val="000000"/>
                <w:sz w:val="20"/>
              </w:rPr>
              <w:t>동반성장지원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4" w:after="0"/>
              <w:ind w:left="46" w:right="0" w:firstLine="0"/>
              <w:jc w:val="left"/>
            </w:pPr>
            <w:r>
              <w:rPr>
                <w:w w:val="102.14399337768553"/>
                <w:rFonts w:ascii="H2gtrM" w:hAnsi="H2gtrM" w:eastAsia="H2gtrM"/>
                <w:b w:val="0"/>
                <w:i w:val="0"/>
                <w:color w:val="000000"/>
                <w:sz w:val="15"/>
              </w:rPr>
              <w:t>①동반성장 협약체결 건</w:t>
            </w:r>
            <w:r>
              <w:rPr>
                <w:w w:val="102.14399337768553"/>
                <w:rFonts w:ascii="H2gtrM" w:hAnsi="H2gtrM" w:eastAsia="H2gtrM"/>
                <w:b w:val="0"/>
                <w:i w:val="0"/>
                <w:color w:val="000000"/>
                <w:sz w:val="15"/>
              </w:rPr>
              <w:t>수</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282(건)</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2436" w:after="0"/>
        <w:ind w:left="0" w:right="0" w:firstLine="0"/>
        <w:jc w:val="center"/>
      </w:pPr>
      <w:r>
        <w:rPr>
          <w:rFonts w:ascii="SymbolMT" w:hAnsi="SymbolMT" w:eastAsia="SymbolMT"/>
          <w:b w:val="0"/>
          <w:i w:val="0"/>
          <w:color w:val="000000"/>
          <w:sz w:val="20"/>
        </w:rPr>
        <w:t>- 210 -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정책역량강화를 통해 중소기업과 지역혁신기업을 육성한다.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321,442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중소기업 육성을 위한 정책기반을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133,185</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570" w:after="0"/>
              <w:ind w:left="0" w:right="0" w:firstLine="0"/>
              <w:jc w:val="center"/>
            </w:pPr>
            <w:r>
              <w:rPr>
                <w:rFonts w:ascii="H2gtrM" w:hAnsi="H2gtrM" w:eastAsia="H2gtrM"/>
                <w:b w:val="0"/>
                <w:i w:val="0"/>
                <w:color w:val="000000"/>
                <w:sz w:val="17"/>
              </w:rPr>
              <w:t>중소기업육성</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중소기업종합상담지원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4800-4834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6,645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중소기업판로및컨설팅지원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4800-4835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88,204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중소기업간협력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4800-4837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16,480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중소기업조사평가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4800-4838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17,651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지원정보및정책정보관리운영(정보화)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4800-4839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4,205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맞춤형 지원을 통해 지역중소기업의 경쟁력을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188,257</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072" w:after="0"/>
              <w:ind w:left="0" w:right="0" w:firstLine="0"/>
              <w:jc w:val="center"/>
            </w:pPr>
            <w:r>
              <w:rPr>
                <w:rFonts w:ascii="H2gtrM" w:hAnsi="H2gtrM" w:eastAsia="H2gtrM"/>
                <w:b w:val="0"/>
                <w:i w:val="0"/>
                <w:color w:val="000000"/>
                <w:sz w:val="17"/>
              </w:rPr>
              <w:t>지역중소기업</w:t>
            </w:r>
            <w:r>
              <w:rPr>
                <w:rFonts w:ascii="H2gtrM" w:hAnsi="H2gtrM" w:eastAsia="H2gtrM"/>
                <w:b w:val="0"/>
                <w:i w:val="0"/>
                <w:color w:val="000000"/>
                <w:sz w:val="17"/>
              </w:rPr>
              <w:t>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지역기업경쟁력강화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3300-3337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3,295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지역산업경쟁력강화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134,684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규제자유특구제도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34,498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지역산업경쟁력강화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3,888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지역산업경쟁력강화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7,892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지역기업경쟁력강화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3300-3337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4,000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14" w:right="0" w:firstLine="0"/>
              <w:jc w:val="left"/>
            </w:pPr>
            <w:r>
              <w:rPr>
                <w:rFonts w:ascii="H2gtrM" w:hAnsi="H2gtrM" w:eastAsia="H2gtrM"/>
                <w:b w:val="0"/>
                <w:i w:val="0"/>
                <w:color w:val="000000"/>
                <w:sz w:val="17"/>
              </w:rPr>
              <w:t>전략목표 Ⅱ. 금융지원 및 해외 판로지원을 통해 중소기업의 안정적 성장을 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2,511,719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중소기업의 안정적 성장기반 마련을 위해 자금을 원활히 공급한다.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2,252,576</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850" w:after="0"/>
              <w:ind w:left="0" w:right="0" w:firstLine="0"/>
              <w:jc w:val="center"/>
            </w:pPr>
            <w:r>
              <w:rPr>
                <w:rFonts w:ascii="H2gtrM" w:hAnsi="H2gtrM" w:eastAsia="H2gtrM"/>
                <w:b w:val="0"/>
                <w:i w:val="0"/>
                <w:color w:val="000000"/>
                <w:sz w:val="17"/>
              </w:rPr>
              <w:t>중소기업성장</w:t>
            </w:r>
            <w:r>
              <w:rPr>
                <w:rFonts w:ascii="H2gtrM" w:hAnsi="H2gtrM" w:eastAsia="H2gtrM"/>
                <w:b w:val="0"/>
                <w:i w:val="0"/>
                <w:color w:val="000000"/>
                <w:sz w:val="17"/>
              </w:rPr>
              <w:t>안정지원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지역신용보증재단지원(기금)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0" w:right="0" w:firstLine="0"/>
              <w:jc w:val="center"/>
            </w:pPr>
            <w:r>
              <w:rPr>
                <w:rFonts w:ascii="H2gtrM" w:hAnsi="H2gtrM" w:eastAsia="H2gtrM"/>
                <w:b w:val="0"/>
                <w:i w:val="0"/>
                <w:color w:val="000000"/>
                <w:sz w:val="17"/>
              </w:rPr>
              <w:t>소상공인시장</w:t>
            </w:r>
            <w:r>
              <w:rPr>
                <w:rFonts w:ascii="H2gtrM" w:hAnsi="H2gtrM" w:eastAsia="H2gtrM"/>
                <w:b w:val="0"/>
                <w:i w:val="0"/>
                <w:color w:val="000000"/>
                <w:sz w:val="17"/>
              </w:rPr>
              <w:t>진흥기금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1200-1234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125,354</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정책지원성과향상(기금)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중소벤처기업</w:t>
            </w:r>
            <w:r>
              <w:rPr>
                <w:rFonts w:ascii="H2gtrM" w:hAnsi="H2gtrM" w:eastAsia="H2gtrM"/>
                <w:b w:val="0"/>
                <w:i w:val="0"/>
                <w:color w:val="000000"/>
                <w:sz w:val="17"/>
              </w:rPr>
              <w:t>창업및진흥기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1200-1253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9,578</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성장안정자금(기금)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중소벤처기업</w:t>
            </w:r>
            <w:r>
              <w:rPr>
                <w:rFonts w:ascii="H2gtrM" w:hAnsi="H2gtrM" w:eastAsia="H2gtrM"/>
                <w:b w:val="0"/>
                <w:i w:val="0"/>
                <w:color w:val="000000"/>
                <w:sz w:val="17"/>
              </w:rPr>
              <w:t>창업및진흥기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1200-1261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2,017,644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신용보증기관출연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100,000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576" w:firstLine="0"/>
              <w:jc w:val="left"/>
            </w:pPr>
            <w:r>
              <w:tab/>
            </w:r>
            <w:r>
              <w:rPr>
                <w:rFonts w:ascii="H2gtrM" w:hAnsi="H2gtrM" w:eastAsia="H2gtrM"/>
                <w:b w:val="0"/>
                <w:i w:val="0"/>
                <w:color w:val="000000"/>
                <w:sz w:val="17"/>
              </w:rPr>
              <w:t xml:space="preserve"> 프로그램목표 Ⅱ-2. 중소기업의 글로벌 진출과 해외 판로 확보를 통해 성장을 </w:t>
            </w:r>
            <w:r>
              <w:rPr>
                <w:rFonts w:ascii="H2gtrM" w:hAnsi="H2gtrM" w:eastAsia="H2gtrM"/>
                <w:b w:val="0"/>
                <w:i w:val="0"/>
                <w:color w:val="000000"/>
                <w:sz w:val="17"/>
              </w:rPr>
              <w:t>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259,143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244" w:after="0"/>
              <w:ind w:left="0" w:right="0" w:firstLine="0"/>
              <w:jc w:val="center"/>
            </w:pPr>
            <w:r>
              <w:rPr>
                <w:rFonts w:ascii="H2gtrM" w:hAnsi="H2gtrM" w:eastAsia="H2gtrM"/>
                <w:b w:val="0"/>
                <w:i w:val="0"/>
                <w:color w:val="000000"/>
                <w:sz w:val="17"/>
              </w:rPr>
              <w:t>중소기업수출</w:t>
            </w:r>
            <w:r>
              <w:rPr>
                <w:rFonts w:ascii="H2gtrM" w:hAnsi="H2gtrM" w:eastAsia="H2gtrM"/>
                <w:b w:val="0"/>
                <w:i w:val="0"/>
                <w:color w:val="000000"/>
                <w:sz w:val="17"/>
              </w:rPr>
              <w:t>촉진지원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중소기업수출역량강화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3100-3131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111,860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중소기업해외시장개척지원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3100-3133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101,726</w:t>
            </w:r>
          </w:p>
        </w:tc>
      </w:tr>
      <w:tr>
        <w:trPr>
          <w:trHeight w:hRule="exact" w:val="42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24" w:after="0"/>
              <w:ind w:left="22" w:right="0" w:firstLine="0"/>
              <w:jc w:val="left"/>
            </w:pPr>
            <w:r>
              <w:rPr>
                <w:rFonts w:ascii="H2gtrM" w:hAnsi="H2gtrM" w:eastAsia="H2gtrM"/>
                <w:b w:val="0"/>
                <w:i w:val="0"/>
                <w:color w:val="000000"/>
                <w:sz w:val="17"/>
              </w:rPr>
              <w:t>해외산업협력지원(기금)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24" w:after="0"/>
              <w:ind w:left="0" w:right="0" w:firstLine="0"/>
              <w:jc w:val="center"/>
            </w:pPr>
            <w:r>
              <w:rPr>
                <w:rFonts w:ascii="H2gtrM" w:hAnsi="H2gtrM" w:eastAsia="H2gtrM"/>
                <w:b w:val="0"/>
                <w:i w:val="0"/>
                <w:color w:val="000000"/>
                <w:sz w:val="17"/>
              </w:rPr>
              <w:t>중소벤처기업</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30" w:after="0"/>
              <w:ind w:left="0" w:right="0" w:firstLine="0"/>
              <w:jc w:val="center"/>
            </w:pPr>
            <w:r>
              <w:rPr>
                <w:w w:val="102.14399337768553"/>
                <w:rFonts w:ascii="H2gtrM" w:hAnsi="H2gtrM" w:eastAsia="H2gtrM"/>
                <w:b w:val="0"/>
                <w:i w:val="0"/>
                <w:color w:val="000000"/>
                <w:sz w:val="15"/>
              </w:rPr>
              <w:t>3100-3151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30" w:after="0"/>
              <w:ind w:left="0" w:right="38" w:firstLine="0"/>
              <w:jc w:val="right"/>
            </w:pPr>
            <w:r>
              <w:rPr>
                <w:w w:val="102.14399337768553"/>
                <w:rFonts w:ascii="H2gtrM" w:hAnsi="H2gtrM" w:eastAsia="H2gtrM"/>
                <w:b w:val="0"/>
                <w:i w:val="0"/>
                <w:color w:val="000000"/>
                <w:sz w:val="15"/>
              </w:rPr>
              <w:t>1,847</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- 211 -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창업및진흥기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중소기업글로벌화지원(기금)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중소벤처기업</w:t>
            </w:r>
            <w:r>
              <w:rPr>
                <w:rFonts w:ascii="H2gtrM" w:hAnsi="H2gtrM" w:eastAsia="H2gtrM"/>
                <w:b w:val="0"/>
                <w:i w:val="0"/>
                <w:color w:val="000000"/>
                <w:sz w:val="17"/>
              </w:rPr>
              <w:t>창업및진흥기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3100-3152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40,261</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온라인수출지원(정보화)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중소벤처기업</w:t>
            </w:r>
            <w:r>
              <w:rPr>
                <w:rFonts w:ascii="H2gtrM" w:hAnsi="H2gtrM" w:eastAsia="H2gtrM"/>
                <w:b w:val="0"/>
                <w:i w:val="0"/>
                <w:color w:val="000000"/>
                <w:sz w:val="17"/>
              </w:rPr>
              <w:t>창업및진흥기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3100-3153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3,449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창업 촉진 및 벤처육성을 통해 양질의 일자리를 창출한다.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5,690,325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Ⅲ-1. 혁신경제 구현을 통해 건강한 창업생태계를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3,604,822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2170" w:after="0"/>
              <w:ind w:left="0" w:right="0" w:firstLine="0"/>
              <w:jc w:val="center"/>
            </w:pPr>
            <w:r>
              <w:rPr>
                <w:rFonts w:ascii="H2gtrM" w:hAnsi="H2gtrM" w:eastAsia="H2gtrM"/>
                <w:b w:val="0"/>
                <w:i w:val="0"/>
                <w:color w:val="000000"/>
                <w:sz w:val="17"/>
              </w:rPr>
              <w:t>창업환경조성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창업활성화지원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5100-5132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603,651</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중소기업재기지원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5100-5133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17,296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창업생태계기반조성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5100-5134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79,924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창업인프라지원(균특)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8,468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창업인프라지원(균특)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5100-5151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4,386</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창업인프라지원(균특)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5100-5154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5,262</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4" w:after="0"/>
              <w:ind w:left="22" w:right="0" w:firstLine="0"/>
              <w:jc w:val="left"/>
            </w:pPr>
            <w:r>
              <w:rPr>
                <w:rFonts w:ascii="H2gtrM" w:hAnsi="H2gtrM" w:eastAsia="H2gtrM"/>
                <w:b w:val="0"/>
                <w:i w:val="0"/>
                <w:color w:val="000000"/>
                <w:sz w:val="17"/>
              </w:rPr>
              <w:t>창업기업지원융자(기금)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중소벤처기업</w:t>
            </w:r>
            <w:r>
              <w:rPr>
                <w:rFonts w:ascii="H2gtrM" w:hAnsi="H2gtrM" w:eastAsia="H2gtrM"/>
                <w:b w:val="0"/>
                <w:i w:val="0"/>
                <w:color w:val="000000"/>
                <w:sz w:val="17"/>
              </w:rPr>
              <w:t>창업및진흥기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5100-5152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2,243,281</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재도약지원(기금)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중소벤처기업</w:t>
            </w:r>
            <w:r>
              <w:rPr>
                <w:rFonts w:ascii="H2gtrM" w:hAnsi="H2gtrM" w:eastAsia="H2gtrM"/>
                <w:b w:val="0"/>
                <w:i w:val="0"/>
                <w:color w:val="000000"/>
                <w:sz w:val="17"/>
              </w:rPr>
              <w:t>창업및진흥기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5100-5161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542,579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창업인프라지원(균특)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5100-5153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63,770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유망기업인력육성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6200-6231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36,205</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Ⅲ-2. 투자 지원 및 인프라 확충을 통한 벤처기업의 스케일업 생태계를 </w:t>
            </w:r>
            <w:r>
              <w:rPr>
                <w:rFonts w:ascii="H2gtrM" w:hAnsi="H2gtrM" w:eastAsia="H2gtrM"/>
                <w:b w:val="0"/>
                <w:i w:val="0"/>
                <w:color w:val="000000"/>
                <w:sz w:val="17"/>
              </w:rPr>
              <w:t>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462,726</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6" w:lineRule="exact" w:before="616" w:after="0"/>
              <w:ind w:left="0" w:right="0" w:firstLine="0"/>
              <w:jc w:val="center"/>
            </w:pPr>
            <w:r>
              <w:rPr>
                <w:rFonts w:ascii="H2gtrM" w:hAnsi="H2gtrM" w:eastAsia="H2gtrM"/>
                <w:b w:val="0"/>
                <w:i w:val="0"/>
                <w:color w:val="000000"/>
                <w:sz w:val="17"/>
              </w:rPr>
              <w:t>벤처기업활성</w:t>
            </w:r>
            <w:r>
              <w:rPr>
                <w:rFonts w:ascii="H2gtrM" w:hAnsi="H2gtrM" w:eastAsia="H2gtrM"/>
                <w:b w:val="0"/>
                <w:i w:val="0"/>
                <w:color w:val="000000"/>
                <w:sz w:val="17"/>
              </w:rPr>
              <w:t>화지원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벤처성장인프라지원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5200-5231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8,726</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모태조합출자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5200-5264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4,000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모태조합출자(기금)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중소벤처기업</w:t>
            </w:r>
            <w:r>
              <w:rPr>
                <w:rFonts w:ascii="H2gtrM" w:hAnsi="H2gtrM" w:eastAsia="H2gtrM"/>
                <w:b w:val="0"/>
                <w:i w:val="0"/>
                <w:color w:val="000000"/>
                <w:sz w:val="17"/>
              </w:rPr>
              <w:t>창업및진흥기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5200-5264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450,000</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Ⅲ-3. 원활한 보증공급을 통해 기술중소기업의 성장을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1,622,777</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72" w:after="0"/>
              <w:ind w:left="0" w:right="0" w:firstLine="0"/>
              <w:jc w:val="center"/>
            </w:pPr>
            <w:r>
              <w:rPr>
                <w:rFonts w:ascii="H2gtrM" w:hAnsi="H2gtrM" w:eastAsia="H2gtrM"/>
                <w:b w:val="0"/>
                <w:i w:val="0"/>
                <w:color w:val="000000"/>
                <w:sz w:val="17"/>
              </w:rPr>
              <w:t>기술금융지원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산업금융지원(기술신용보증기금)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기술보증기금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2400-2441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1,562,258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기보IT운영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기술보증기금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2400-2444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10,519</w:t>
            </w:r>
          </w:p>
        </w:tc>
      </w:tr>
      <w:tr>
        <w:trPr>
          <w:trHeight w:hRule="exact" w:val="25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34" w:after="0"/>
              <w:ind w:left="0" w:right="0" w:firstLine="0"/>
              <w:jc w:val="center"/>
            </w:pPr>
            <w:r>
              <w:rPr>
                <w:rFonts w:ascii="H2gtrM" w:hAnsi="H2gtrM" w:eastAsia="H2gtrM"/>
                <w:b w:val="0"/>
                <w:i w:val="0"/>
                <w:color w:val="000000"/>
                <w:sz w:val="17"/>
              </w:rPr>
              <w:t>저탄소생태계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34" w:after="0"/>
              <w:ind w:left="22" w:right="0" w:firstLine="0"/>
              <w:jc w:val="left"/>
            </w:pPr>
            <w:r>
              <w:rPr>
                <w:rFonts w:ascii="H2gtrM" w:hAnsi="H2gtrM" w:eastAsia="H2gtrM"/>
                <w:b w:val="0"/>
                <w:i w:val="0"/>
                <w:color w:val="000000"/>
                <w:sz w:val="17"/>
              </w:rPr>
              <w:t>녹색금융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34" w:after="0"/>
              <w:ind w:left="0" w:right="0" w:firstLine="0"/>
              <w:jc w:val="center"/>
            </w:pPr>
            <w:r>
              <w:rPr>
                <w:rFonts w:ascii="H2gtrM" w:hAnsi="H2gtrM" w:eastAsia="H2gtrM"/>
                <w:b w:val="0"/>
                <w:i w:val="0"/>
                <w:color w:val="000000"/>
                <w:sz w:val="17"/>
              </w:rPr>
              <w:t xml:space="preserve">(기획재정부) </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44" w:after="0"/>
              <w:ind w:left="0" w:right="0" w:firstLine="0"/>
              <w:jc w:val="center"/>
            </w:pPr>
            <w:r>
              <w:rPr>
                <w:w w:val="102.14399337768553"/>
                <w:rFonts w:ascii="H2gtrM" w:hAnsi="H2gtrM" w:eastAsia="H2gtrM"/>
                <w:b w:val="0"/>
                <w:i w:val="0"/>
                <w:color w:val="000000"/>
                <w:sz w:val="15"/>
              </w:rPr>
              <w:t>6200-6232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44" w:after="0"/>
              <w:ind w:left="0" w:right="38" w:firstLine="0"/>
              <w:jc w:val="right"/>
            </w:pPr>
            <w:r>
              <w:rPr>
                <w:w w:val="102.14399337768553"/>
                <w:rFonts w:ascii="H2gtrM" w:hAnsi="H2gtrM" w:eastAsia="H2gtrM"/>
                <w:b w:val="0"/>
                <w:i w:val="0"/>
                <w:color w:val="000000"/>
                <w:sz w:val="15"/>
              </w:rPr>
              <w:t>50,000</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- 212 -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288" w:firstLine="0"/>
              <w:jc w:val="left"/>
            </w:pPr>
            <w:r>
              <w:rPr>
                <w:rFonts w:ascii="H2gtrM" w:hAnsi="H2gtrM" w:eastAsia="H2gtrM"/>
                <w:b w:val="0"/>
                <w:i w:val="0"/>
                <w:color w:val="000000"/>
                <w:sz w:val="17"/>
              </w:rPr>
              <w:t xml:space="preserve">전략목표 Ⅳ. 기술혁신 및 인력양성을 통해 중소기업의 기술경쟁력 및 신산업 대응력을 </w:t>
            </w:r>
            <w:r>
              <w:rPr>
                <w:rFonts w:ascii="H2gtrM" w:hAnsi="H2gtrM" w:eastAsia="H2gtrM"/>
                <w:b w:val="0"/>
                <w:i w:val="0"/>
                <w:color w:val="000000"/>
                <w:sz w:val="17"/>
              </w:rPr>
              <w:t>높인다.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1,695,405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Ⅳ-1. 중소기업의 기술경쟁력을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1,430,001</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010" w:after="0"/>
              <w:ind w:left="0" w:right="0" w:firstLine="0"/>
              <w:jc w:val="center"/>
            </w:pPr>
            <w:r>
              <w:rPr>
                <w:rFonts w:ascii="H2gtrM" w:hAnsi="H2gtrM" w:eastAsia="H2gtrM"/>
                <w:b w:val="0"/>
                <w:i w:val="0"/>
                <w:color w:val="000000"/>
                <w:sz w:val="17"/>
              </w:rPr>
              <w:t>중소기업기술</w:t>
            </w:r>
            <w:r>
              <w:rPr>
                <w:rFonts w:ascii="H2gtrM" w:hAnsi="H2gtrM" w:eastAsia="H2gtrM"/>
                <w:b w:val="0"/>
                <w:i w:val="0"/>
                <w:color w:val="000000"/>
                <w:sz w:val="17"/>
              </w:rPr>
              <w:t>개발지원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중소기업경쟁력강화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2100-2111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229,242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기술개발인프라구축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16,105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기술개발지원(R&amp;D)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1,103,505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중소기업정보화지원(정보화)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2100-2135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3,412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산학연협력기술개발(균특, 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2100-2151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29,403</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기술개발지원(R&amp;D)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소재부품장비</w:t>
            </w:r>
            <w:r>
              <w:rPr>
                <w:rFonts w:ascii="H2gtrM" w:hAnsi="H2gtrM" w:eastAsia="H2gtrM"/>
                <w:b w:val="0"/>
                <w:i w:val="0"/>
                <w:color w:val="000000"/>
                <w:sz w:val="17"/>
              </w:rPr>
              <w:t>경쟁력강화특</w:t>
            </w:r>
            <w:r>
              <w:rPr>
                <w:rFonts w:ascii="H2gtrM" w:hAnsi="H2gtrM" w:eastAsia="H2gtrM"/>
                <w:b w:val="0"/>
                <w:i w:val="0"/>
                <w:color w:val="000000"/>
                <w:sz w:val="17"/>
              </w:rPr>
              <w:t>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2100-2134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26,319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11,305</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158"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8,300</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2,410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Ⅳ-2. 기술인력양성 근무환경 개선 등을 통해 중소기업의 인력유입여건을 </w:t>
            </w:r>
            <w:r>
              <w:rPr>
                <w:rFonts w:ascii="H2gtrM" w:hAnsi="H2gtrM" w:eastAsia="H2gtrM"/>
                <w:b w:val="0"/>
                <w:i w:val="0"/>
                <w:color w:val="000000"/>
                <w:sz w:val="17"/>
              </w:rPr>
              <w:t>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265,404</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974" w:after="0"/>
              <w:ind w:left="0" w:right="0" w:firstLine="0"/>
              <w:jc w:val="center"/>
            </w:pPr>
            <w:r>
              <w:rPr>
                <w:rFonts w:ascii="H2gtrM" w:hAnsi="H2gtrM" w:eastAsia="H2gtrM"/>
                <w:b w:val="0"/>
                <w:i w:val="0"/>
                <w:color w:val="000000"/>
                <w:sz w:val="17"/>
              </w:rPr>
              <w:t>중소기업인력</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중소기업인력양성및취업촉진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5400-5431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171,524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국립마이스터고육성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5400-5441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24,273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기술개발인력지원(R&amp;D)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5400-5461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34,365</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연수사업(기금)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0" w:lineRule="exact" w:before="0" w:after="0"/>
              <w:ind w:left="0" w:right="0" w:firstLine="0"/>
              <w:jc w:val="center"/>
            </w:pPr>
            <w:r>
              <w:rPr>
                <w:rFonts w:ascii="H2gtrM" w:hAnsi="H2gtrM" w:eastAsia="H2gtrM"/>
                <w:b w:val="0"/>
                <w:i w:val="0"/>
                <w:color w:val="000000"/>
                <w:sz w:val="17"/>
              </w:rPr>
              <w:t>중소벤처기업</w:t>
            </w:r>
            <w:r>
              <w:rPr>
                <w:rFonts w:ascii="H2gtrM" w:hAnsi="H2gtrM" w:eastAsia="H2gtrM"/>
                <w:b w:val="0"/>
                <w:i w:val="0"/>
                <w:color w:val="000000"/>
                <w:sz w:val="17"/>
              </w:rPr>
              <w:t>창업및진흥</w:t>
            </w:r>
            <w:r>
              <w:br/>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5400-5451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30,571</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기업인력애로센터 운영(기금)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중소벤처기업</w:t>
            </w:r>
            <w:r>
              <w:rPr>
                <w:rFonts w:ascii="H2gtrM" w:hAnsi="H2gtrM" w:eastAsia="H2gtrM"/>
                <w:b w:val="0"/>
                <w:i w:val="0"/>
                <w:color w:val="000000"/>
                <w:sz w:val="17"/>
              </w:rPr>
              <w:t>창업및진흥</w:t>
            </w:r>
            <w:r>
              <w:br/>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5400-5452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4,671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Ⅴ. 소상공인육성 및 동반성장 문화 확산으로 자생적 생태계를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4,808,170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Ⅴ-1. 소상공인 및 전통시장 지원을 통해  자생력을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4,773,662</w:t>
            </w:r>
          </w:p>
        </w:tc>
      </w:tr>
      <w:tr>
        <w:trPr>
          <w:trHeight w:hRule="exact" w:val="482"/>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828" w:after="0"/>
              <w:ind w:left="0" w:right="0" w:firstLine="0"/>
              <w:jc w:val="center"/>
            </w:pPr>
            <w:r>
              <w:rPr>
                <w:rFonts w:ascii="H2gtrM" w:hAnsi="H2gtrM" w:eastAsia="H2gtrM"/>
                <w:b w:val="0"/>
                <w:i w:val="0"/>
                <w:color w:val="000000"/>
                <w:sz w:val="17"/>
              </w:rPr>
              <w:t>소상공인·전</w:t>
            </w:r>
            <w:r>
              <w:rPr>
                <w:rFonts w:ascii="H2gtrM" w:hAnsi="H2gtrM" w:eastAsia="H2gtrM"/>
                <w:b w:val="0"/>
                <w:i w:val="0"/>
                <w:color w:val="000000"/>
                <w:sz w:val="17"/>
              </w:rPr>
              <w:t>통시장지원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전통시장활성화지원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84,898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전통시장활성화지원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4100-4154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2,880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소상공인지원(기금)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소상공인시장</w:t>
            </w:r>
            <w:r>
              <w:rPr>
                <w:rFonts w:ascii="H2gtrM" w:hAnsi="H2gtrM" w:eastAsia="H2gtrM"/>
                <w:b w:val="0"/>
                <w:i w:val="0"/>
                <w:color w:val="000000"/>
                <w:sz w:val="17"/>
              </w:rPr>
              <w:t>진흥기금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4100-4131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533,566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전통시장활성화지원(기금)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소상공인시장</w:t>
            </w:r>
            <w:r>
              <w:rPr>
                <w:rFonts w:ascii="H2gtrM" w:hAnsi="H2gtrM" w:eastAsia="H2gtrM"/>
                <w:b w:val="0"/>
                <w:i w:val="0"/>
                <w:color w:val="000000"/>
                <w:sz w:val="17"/>
              </w:rPr>
              <w:t>진흥기금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4100-4154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351,129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소상공인지원융자(기금)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소상공인시장</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4100-4151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3,800,000</w:t>
            </w:r>
          </w:p>
        </w:tc>
      </w:tr>
    </w:tbl>
    <w:p>
      <w:pPr>
        <w:autoSpaceDN w:val="0"/>
        <w:autoSpaceDE w:val="0"/>
        <w:widowControl/>
        <w:spacing w:line="202" w:lineRule="exact" w:before="456" w:after="0"/>
        <w:ind w:left="0" w:right="0" w:firstLine="0"/>
        <w:jc w:val="center"/>
      </w:pPr>
      <w:r>
        <w:rPr>
          <w:rFonts w:ascii="SymbolMT" w:hAnsi="SymbolMT" w:eastAsia="SymbolMT"/>
          <w:b w:val="0"/>
          <w:i w:val="0"/>
          <w:color w:val="000000"/>
          <w:sz w:val="20"/>
        </w:rPr>
        <w:t>- 213 -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진흥기금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전통시장및중소유통물류기반조성(지특)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4100-4156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1,189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Ⅴ-2. 기업간 협력 및 동반성장 문화를 확산한다.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34,508</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동반성장지원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대중소기업간협력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4200-4231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14,670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취약계층중소기업지원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4200-4234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19,838</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15,027,061</w:t>
            </w:r>
          </w:p>
        </w:tc>
      </w:tr>
    </w:tbl>
    <w:p>
      <w:pPr>
        <w:autoSpaceDN w:val="0"/>
        <w:autoSpaceDE w:val="0"/>
        <w:widowControl/>
        <w:spacing w:line="202" w:lineRule="exact" w:before="9582" w:after="0"/>
        <w:ind w:left="0" w:right="0" w:firstLine="0"/>
        <w:jc w:val="center"/>
      </w:pPr>
      <w:r>
        <w:rPr>
          <w:rFonts w:ascii="SymbolMT" w:hAnsi="SymbolMT" w:eastAsia="SymbolMT"/>
          <w:b w:val="0"/>
          <w:i w:val="0"/>
          <w:color w:val="000000"/>
          <w:sz w:val="20"/>
        </w:rPr>
        <w:t>- 214 -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29. 인사혁신처</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371,842</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371,842</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15,534 </w:t>
            </w:r>
            <w:r>
              <w:br/>
            </w:r>
            <w:r>
              <w:rPr>
                <w:w w:val="97.61683815403988"/>
                <w:rFonts w:ascii="PalatinoLinotype" w:hAnsi="PalatinoLinotype" w:eastAsia="PalatinoLinotype"/>
                <w:b w:val="0"/>
                <w:i w:val="0"/>
                <w:color w:val="000000"/>
                <w:sz w:val="19"/>
              </w:rPr>
              <w:t xml:space="preserve">224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15,758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15,534 </w:t>
            </w:r>
            <w:r>
              <w:br/>
            </w:r>
            <w:r>
              <w:rPr>
                <w:w w:val="97.61683815403988"/>
                <w:rFonts w:ascii="PalatinoLinotype" w:hAnsi="PalatinoLinotype" w:eastAsia="PalatinoLinotype"/>
                <w:b w:val="0"/>
                <w:i w:val="0"/>
                <w:color w:val="000000"/>
                <w:sz w:val="19"/>
              </w:rPr>
              <w:t xml:space="preserve">224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15,758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4.2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4.2</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249,865 </w:t>
            </w:r>
            <w:r>
              <w:br/>
            </w:r>
            <w:r>
              <w:rPr>
                <w:w w:val="97.61683815403988"/>
                <w:rFonts w:ascii="PalatinoLinotype" w:hAnsi="PalatinoLinotype" w:eastAsia="PalatinoLinotype"/>
                <w:b w:val="0"/>
                <w:i w:val="0"/>
                <w:color w:val="000000"/>
                <w:sz w:val="19"/>
              </w:rPr>
              <w:t xml:space="preserve">855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 </w:t>
            </w:r>
            <w:r>
              <w:br/>
            </w:r>
            <w:r>
              <w:rPr>
                <w:w w:val="97.61683815403988"/>
                <w:rFonts w:ascii="PalatinoLinotype" w:hAnsi="PalatinoLinotype" w:eastAsia="PalatinoLinotype"/>
                <w:b w:val="0"/>
                <w:i w:val="0"/>
                <w:color w:val="000000"/>
                <w:sz w:val="19"/>
              </w:rPr>
              <w:t xml:space="preserve">56,200 </w:t>
            </w:r>
            <w:r>
              <w:br/>
            </w:r>
            <w:r>
              <w:rPr>
                <w:w w:val="97.61683815403988"/>
                <w:rFonts w:ascii="PalatinoLinotype" w:hAnsi="PalatinoLinotype" w:eastAsia="PalatinoLinotype"/>
                <w:b w:val="0"/>
                <w:i w:val="0"/>
                <w:color w:val="000000"/>
                <w:sz w:val="19"/>
              </w:rPr>
              <w:t xml:space="preserve">49,142 </w:t>
            </w:r>
            <w:r>
              <w:br/>
            </w:r>
            <w:r>
              <w:rPr>
                <w:w w:val="97.61683815403988"/>
                <w:rFonts w:ascii="PalatinoLinotype" w:hAnsi="PalatinoLinotype" w:eastAsia="PalatinoLinotype"/>
                <w:b w:val="0"/>
                <w:i w:val="0"/>
                <w:color w:val="000000"/>
                <w:sz w:val="19"/>
              </w:rPr>
              <w:t xml:space="preserve">21 </w:t>
            </w:r>
            <w:r>
              <w:br/>
            </w:r>
            <w:r>
              <w:rPr>
                <w:w w:val="97.61683815403988"/>
                <w:rFonts w:ascii="PalatinoLinotype" w:hAnsi="PalatinoLinotype" w:eastAsia="PalatinoLinotype"/>
                <w:b w:val="0"/>
                <w:i w:val="0"/>
                <w:color w:val="000000"/>
                <w:sz w:val="19"/>
              </w:rPr>
              <w:t>356,085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432" w:right="22" w:firstLine="0"/>
              <w:jc w:val="right"/>
            </w:pPr>
            <w:r>
              <w:rPr>
                <w:w w:val="97.61683815403988"/>
                <w:rFonts w:ascii="PalatinoLinotype" w:hAnsi="PalatinoLinotype" w:eastAsia="PalatinoLinotype"/>
                <w:b w:val="0"/>
                <w:i w:val="0"/>
                <w:color w:val="000000"/>
                <w:sz w:val="19"/>
              </w:rPr>
              <w:t xml:space="preserve">249,865 </w:t>
            </w:r>
            <w:r>
              <w:br/>
            </w:r>
            <w:r>
              <w:rPr>
                <w:w w:val="97.61683815403988"/>
                <w:rFonts w:ascii="PalatinoLinotype" w:hAnsi="PalatinoLinotype" w:eastAsia="PalatinoLinotype"/>
                <w:b w:val="0"/>
                <w:i w:val="0"/>
                <w:color w:val="000000"/>
                <w:sz w:val="19"/>
              </w:rPr>
              <w:t xml:space="preserve">855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 </w:t>
            </w:r>
            <w:r>
              <w:br/>
            </w:r>
            <w:r>
              <w:rPr>
                <w:w w:val="97.61683815403988"/>
                <w:rFonts w:ascii="PalatinoLinotype" w:hAnsi="PalatinoLinotype" w:eastAsia="PalatinoLinotype"/>
                <w:b w:val="0"/>
                <w:i w:val="0"/>
                <w:color w:val="000000"/>
                <w:sz w:val="19"/>
              </w:rPr>
              <w:t xml:space="preserve">56,200 </w:t>
            </w:r>
            <w:r>
              <w:br/>
            </w:r>
            <w:r>
              <w:rPr>
                <w:w w:val="97.61683815403988"/>
                <w:rFonts w:ascii="PalatinoLinotype" w:hAnsi="PalatinoLinotype" w:eastAsia="PalatinoLinotype"/>
                <w:b w:val="0"/>
                <w:i w:val="0"/>
                <w:color w:val="000000"/>
                <w:sz w:val="19"/>
              </w:rPr>
              <w:t xml:space="preserve">49,142 </w:t>
            </w:r>
            <w:r>
              <w:br/>
            </w:r>
            <w:r>
              <w:rPr>
                <w:w w:val="97.61683815403988"/>
                <w:rFonts w:ascii="PalatinoLinotype" w:hAnsi="PalatinoLinotype" w:eastAsia="PalatinoLinotype"/>
                <w:b w:val="0"/>
                <w:i w:val="0"/>
                <w:color w:val="000000"/>
                <w:sz w:val="19"/>
              </w:rPr>
              <w:t xml:space="preserve">21 </w:t>
            </w:r>
            <w:r>
              <w:br/>
            </w:r>
            <w:r>
              <w:rPr>
                <w:w w:val="97.61683815403988"/>
                <w:rFonts w:ascii="PalatinoLinotype" w:hAnsi="PalatinoLinotype" w:eastAsia="PalatinoLinotype"/>
                <w:b w:val="0"/>
                <w:i w:val="0"/>
                <w:color w:val="000000"/>
                <w:sz w:val="19"/>
              </w:rPr>
              <w:t>356,085</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67.2 </w:t>
            </w:r>
            <w:r>
              <w:br/>
            </w:r>
            <w:r>
              <w:rPr>
                <w:w w:val="97.61683815403988"/>
                <w:rFonts w:ascii="PalatinoLinotype" w:hAnsi="PalatinoLinotype" w:eastAsia="PalatinoLinotype"/>
                <w:b w:val="0"/>
                <w:i w:val="0"/>
                <w:color w:val="000000"/>
                <w:sz w:val="19"/>
              </w:rPr>
              <w:t xml:space="preserve">0.2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15.1 </w:t>
            </w:r>
            <w:r>
              <w:br/>
            </w:r>
            <w:r>
              <w:rPr>
                <w:w w:val="97.61683815403988"/>
                <w:rFonts w:ascii="PalatinoLinotype" w:hAnsi="PalatinoLinotype" w:eastAsia="PalatinoLinotype"/>
                <w:b w:val="0"/>
                <w:i w:val="0"/>
                <w:color w:val="000000"/>
                <w:sz w:val="19"/>
              </w:rPr>
              <w:t xml:space="preserve">13.2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95.8</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- 215 -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24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0" w:right="0"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12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122"/>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0.0" w:type="dxa"/>
            </w:tblPr>
            <w:tblGrid>
              <w:gridCol w:w="780"/>
              <w:gridCol w:w="780"/>
              <w:gridCol w:w="780"/>
              <w:gridCol w:w="780"/>
            </w:tblGrid>
            <w:tr>
              <w:trPr>
                <w:trHeight w:hRule="exact" w:val="302"/>
              </w:trPr>
              <w:tc>
                <w:tcPr>
                  <w:tcW w:type="dxa" w:w="6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8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720"/>
                  <w:tcBorders/>
                  <w:tcMar>
                    <w:start w:w="0" w:type="dxa"/>
                    <w:end w:w="0" w:type="dxa"/>
                  </w:tcMar>
                </w:tcPr>
                <w:p>
                  <w:pPr>
                    <w:autoSpaceDN w:val="0"/>
                    <w:autoSpaceDE w:val="0"/>
                    <w:widowControl/>
                    <w:spacing w:line="202" w:lineRule="exact" w:before="60" w:after="0"/>
                    <w:ind w:left="0" w:right="96"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7</w:t>
            </w:r>
          </w:p>
        </w:tc>
        <w:tc>
          <w:tcPr>
            <w:tcW w:type="dxa" w:w="124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7</w:t>
            </w:r>
          </w:p>
        </w:tc>
        <w:tc>
          <w:tcPr>
            <w:tcW w:type="dxa" w:w="3122"/>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0.0" w:type="dxa"/>
            </w:tblPr>
            <w:tblGrid>
              <w:gridCol w:w="780"/>
              <w:gridCol w:w="780"/>
              <w:gridCol w:w="780"/>
              <w:gridCol w:w="780"/>
            </w:tblGrid>
            <w:tr>
              <w:trPr>
                <w:trHeight w:hRule="exact" w:val="302"/>
              </w:trPr>
              <w:tc>
                <w:tcPr>
                  <w:tcW w:type="dxa" w:w="580"/>
                  <w:tcBorders/>
                  <w:tcMar>
                    <w:start w:w="0" w:type="dxa"/>
                    <w:end w:w="0" w:type="dxa"/>
                  </w:tcMar>
                </w:tcPr>
                <w:p>
                  <w:pPr>
                    <w:autoSpaceDN w:val="0"/>
                    <w:autoSpaceDE w:val="0"/>
                    <w:widowControl/>
                    <w:spacing w:line="202" w:lineRule="exact" w:before="60" w:after="0"/>
                    <w:ind w:left="138" w:right="0" w:firstLine="0"/>
                    <w:jc w:val="lef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2" w:lineRule="exact" w:before="60" w:after="0"/>
                    <w:ind w:left="0" w:right="172" w:firstLine="0"/>
                    <w:jc w:val="right"/>
                  </w:pPr>
                  <w:r>
                    <w:rPr>
                      <w:rFonts w:ascii="H2gtrM" w:hAnsi="H2gtrM" w:eastAsia="H2gtrM"/>
                      <w:b w:val="0"/>
                      <w:i w:val="0"/>
                      <w:color w:val="000000"/>
                      <w:sz w:val="20"/>
                    </w:rPr>
                    <w:t>7</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0(0.0%)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24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122"/>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30.0" w:type="dxa"/>
            </w:tblPr>
            <w:tblGrid>
              <w:gridCol w:w="780"/>
              <w:gridCol w:w="780"/>
              <w:gridCol w:w="780"/>
              <w:gridCol w:w="780"/>
            </w:tblGrid>
            <w:tr>
              <w:trPr>
                <w:trHeight w:hRule="exact" w:val="300"/>
              </w:trPr>
              <w:tc>
                <w:tcPr>
                  <w:tcW w:type="dxa" w:w="580"/>
                  <w:tcBorders/>
                  <w:tcMar>
                    <w:start w:w="0" w:type="dxa"/>
                    <w:end w:w="0" w:type="dxa"/>
                  </w:tcMar>
                </w:tcPr>
                <w:p>
                  <w:pPr>
                    <w:autoSpaceDN w:val="0"/>
                    <w:autoSpaceDE w:val="0"/>
                    <w:widowControl/>
                    <w:spacing w:line="200" w:lineRule="exact" w:before="60" w:after="0"/>
                    <w:ind w:left="138" w:right="0" w:firstLine="0"/>
                    <w:jc w:val="lef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660"/>
                  <w:tcBorders/>
                  <w:tcMar>
                    <w:start w:w="0" w:type="dxa"/>
                    <w:end w:w="0" w:type="dxa"/>
                  </w:tcMar>
                </w:tcPr>
                <w:p>
                  <w:pPr>
                    <w:autoSpaceDN w:val="0"/>
                    <w:autoSpaceDE w:val="0"/>
                    <w:widowControl/>
                    <w:spacing w:line="200" w:lineRule="exact" w:before="60" w:after="0"/>
                    <w:ind w:left="0" w:right="178" w:firstLine="0"/>
                    <w:jc w:val="right"/>
                  </w:pPr>
                  <w:r>
                    <w:rPr>
                      <w:rFonts w:ascii="H2gtrM" w:hAnsi="H2gtrM" w:eastAsia="H2gtrM"/>
                      <w:b w:val="0"/>
                      <w:i w:val="0"/>
                      <w:color w:val="000000"/>
                      <w:sz w:val="20"/>
                    </w:rPr>
                    <w:t>-</w:t>
                  </w:r>
                </w:p>
              </w:tc>
              <w:tc>
                <w:tcPr>
                  <w:tcW w:type="dxa" w:w="960"/>
                  <w:tcBorders/>
                  <w:tcMar>
                    <w:start w:w="0" w:type="dxa"/>
                    <w:end w:w="0" w:type="dxa"/>
                  </w:tcMar>
                </w:tcPr>
                <w:p>
                  <w:pPr>
                    <w:autoSpaceDN w:val="0"/>
                    <w:autoSpaceDE w:val="0"/>
                    <w:widowControl/>
                    <w:spacing w:line="200" w:lineRule="exact" w:before="60" w:after="0"/>
                    <w:ind w:left="204" w:right="0" w:firstLine="0"/>
                    <w:jc w:val="left"/>
                  </w:pPr>
                  <w:r>
                    <w:rPr>
                      <w:rFonts w:ascii="H2gtrM" w:hAnsi="H2gtrM" w:eastAsia="H2gtrM"/>
                      <w:b w:val="0"/>
                      <w:i w:val="0"/>
                      <w:color w:val="000000"/>
                      <w:sz w:val="20"/>
                    </w:rPr>
                    <w:t>100.0%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우수 국가인재 채용</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공정·투명한 국가공무원 채용</w:t>
            </w:r>
          </w:p>
        </w:tc>
      </w:tr>
      <w:tr>
        <w:trPr>
          <w:trHeight w:hRule="exact" w:val="63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210" w:after="0"/>
              <w:ind w:left="38" w:right="0" w:firstLine="0"/>
              <w:jc w:val="left"/>
            </w:pPr>
            <w:r>
              <w:rPr>
                <w:rFonts w:ascii="H2gtrM" w:hAnsi="H2gtrM" w:eastAsia="H2gtrM"/>
                <w:b w:val="0"/>
                <w:i w:val="0"/>
                <w:color w:val="000000"/>
                <w:sz w:val="20"/>
              </w:rPr>
              <w:t>인재채용</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150" w:val="left"/>
              </w:tabs>
              <w:autoSpaceDE w:val="0"/>
              <w:widowControl/>
              <w:spacing w:line="154" w:lineRule="exact" w:before="38" w:after="0"/>
              <w:ind w:left="46" w:right="0" w:firstLine="0"/>
              <w:jc w:val="left"/>
            </w:pPr>
            <w:r>
              <w:rPr>
                <w:w w:val="102.14399337768553"/>
                <w:rFonts w:ascii="H2gtrM" w:hAnsi="H2gtrM" w:eastAsia="H2gtrM"/>
                <w:b w:val="0"/>
                <w:i w:val="0"/>
                <w:color w:val="000000"/>
                <w:sz w:val="15"/>
              </w:rPr>
              <w:t xml:space="preserve">①국가공무원 </w:t>
            </w:r>
            <w:r>
              <w:rPr>
                <w:w w:val="102.14399337768553"/>
                <w:rFonts w:ascii="H2gtrM" w:hAnsi="H2gtrM" w:eastAsia="H2gtrM"/>
                <w:b w:val="0"/>
                <w:i w:val="0"/>
                <w:color w:val="000000"/>
                <w:sz w:val="15"/>
              </w:rPr>
              <w:t xml:space="preserve">채용시험 </w:t>
            </w:r>
          </w:p>
          <w:p>
            <w:pPr>
              <w:autoSpaceDN w:val="0"/>
              <w:autoSpaceDE w:val="0"/>
              <w:widowControl/>
              <w:spacing w:line="152" w:lineRule="exact" w:before="44" w:after="0"/>
              <w:ind w:left="0" w:right="0" w:firstLine="0"/>
              <w:jc w:val="center"/>
            </w:pPr>
            <w:r>
              <w:rPr>
                <w:w w:val="102.14399337768553"/>
                <w:rFonts w:ascii="H2gtrM" w:hAnsi="H2gtrM" w:eastAsia="H2gtrM"/>
                <w:b w:val="0"/>
                <w:i w:val="0"/>
                <w:color w:val="000000"/>
                <w:sz w:val="15"/>
              </w:rPr>
              <w:t>운영에 대한 응시자 종</w:t>
            </w:r>
          </w:p>
          <w:p>
            <w:pPr>
              <w:autoSpaceDN w:val="0"/>
              <w:autoSpaceDE w:val="0"/>
              <w:widowControl/>
              <w:spacing w:line="152" w:lineRule="exact" w:before="46" w:after="0"/>
              <w:ind w:left="46" w:right="0" w:firstLine="0"/>
              <w:jc w:val="left"/>
            </w:pPr>
            <w:r>
              <w:rPr>
                <w:w w:val="102.14399337768553"/>
                <w:rFonts w:ascii="H2gtrM" w:hAnsi="H2gtrM" w:eastAsia="H2gtrM"/>
                <w:b w:val="0"/>
                <w:i w:val="0"/>
                <w:color w:val="000000"/>
                <w:sz w:val="15"/>
              </w:rPr>
              <w:t>합 체감도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9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89.7(점)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전략목표Ⅱ. 공무원 인재육성</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프로그램목표Ⅱ-1. 전문성과 미래지향적 역량 강화를 위한 공무원 인재육성체계 확립</w:t>
            </w:r>
          </w:p>
        </w:tc>
      </w:tr>
      <w:tr>
        <w:trPr>
          <w:trHeight w:hRule="exact" w:val="495"/>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인재개발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①국내외 위탁교육 수료</w:t>
            </w:r>
            <w:r>
              <w:rPr>
                <w:w w:val="102.14399337768553"/>
                <w:rFonts w:ascii="H2gtrM" w:hAnsi="H2gtrM" w:eastAsia="H2gtrM"/>
                <w:b w:val="0"/>
                <w:i w:val="0"/>
                <w:color w:val="000000"/>
                <w:sz w:val="15"/>
              </w:rPr>
              <w:t>자 역량향상도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86.8(점)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9"/>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프로그램목표Ⅱ-2. 체계적인 교육운영으로 공직자의 역량 강화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국가인재원교육운영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①교육과정 종합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81.0(점)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전략목표Ⅲ. 신뢰받는 공직사회 구현</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프로그램목표Ⅲ-1. 엄정한 공직윤리 확립 및 건전한 노사관계 구축</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공직신뢰구현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①공직윤리 개선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82.1(점)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8" w:after="0"/>
              <w:ind w:left="38" w:right="0" w:firstLine="0"/>
              <w:jc w:val="left"/>
            </w:pPr>
            <w:r>
              <w:rPr>
                <w:rFonts w:ascii="H2gtrM" w:hAnsi="H2gtrM" w:eastAsia="H2gtrM"/>
                <w:b w:val="0"/>
                <w:i w:val="0"/>
                <w:color w:val="000000"/>
                <w:sz w:val="20"/>
              </w:rPr>
              <w:t>전략목표Ⅳ. 인사혁신 제반여건 조성</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- 216 -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프로그램목표Ⅳ-1. 인사혁신 확산 및 전략적 인재 발굴</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인사혁신확산</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 xml:space="preserve">①인사혁신 수준 인식도 </w:t>
            </w:r>
            <w:r>
              <w:rPr>
                <w:w w:val="102.14399337768553"/>
                <w:rFonts w:ascii="H2gtrM" w:hAnsi="H2gtrM" w:eastAsia="H2gtrM"/>
                <w:b w:val="0"/>
                <w:i w:val="0"/>
                <w:color w:val="000000"/>
                <w:sz w:val="15"/>
              </w:rPr>
              <w:t>및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61.9(점)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전략목표Ⅴ. 공무원 복리후생 지원</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프로그램목표Ⅴ-1. 후생복지 지원을 통해 생산적이고 안정적인 근무여건 조성</w:t>
            </w:r>
          </w:p>
        </w:tc>
      </w:tr>
      <w:tr>
        <w:trPr>
          <w:trHeight w:hRule="exact" w:val="64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214" w:after="0"/>
              <w:ind w:left="38" w:right="0" w:firstLine="0"/>
              <w:jc w:val="left"/>
            </w:pPr>
            <w:r>
              <w:rPr>
                <w:rFonts w:ascii="H2gtrM" w:hAnsi="H2gtrM" w:eastAsia="H2gtrM"/>
                <w:b w:val="0"/>
                <w:i w:val="0"/>
                <w:color w:val="000000"/>
                <w:sz w:val="20"/>
              </w:rPr>
              <w:t>공무원후생복지</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46" w:right="46" w:firstLine="0"/>
              <w:jc w:val="both"/>
            </w:pPr>
            <w:r>
              <w:rPr>
                <w:w w:val="102.14399337768553"/>
                <w:rFonts w:ascii="H2gtrM" w:hAnsi="H2gtrM" w:eastAsia="H2gtrM"/>
                <w:b w:val="0"/>
                <w:i w:val="0"/>
                <w:color w:val="000000"/>
                <w:sz w:val="15"/>
              </w:rPr>
              <w:t>①공무원 후생복지 사업</w:t>
            </w:r>
            <w:r>
              <w:rPr>
                <w:w w:val="102.14399337768553"/>
                <w:rFonts w:ascii="H2gtrM" w:hAnsi="H2gtrM" w:eastAsia="H2gtrM"/>
                <w:b w:val="0"/>
                <w:i w:val="0"/>
                <w:color w:val="000000"/>
                <w:sz w:val="15"/>
              </w:rPr>
              <w:t>을 통한 직무만족 기여</w:t>
            </w:r>
            <w:r>
              <w:rPr>
                <w:w w:val="102.14399337768553"/>
                <w:rFonts w:ascii="H2gtrM" w:hAnsi="H2gtrM" w:eastAsia="H2gtrM"/>
                <w:b w:val="0"/>
                <w:i w:val="0"/>
                <w:color w:val="000000"/>
                <w:sz w:val="15"/>
              </w:rPr>
              <w:t>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92.4(점)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프로그램목표Ⅴ-2. 생애주기별 맞춤형복지서비스 제공을 통해 공무원 생활안정에 기여</w:t>
            </w:r>
          </w:p>
        </w:tc>
      </w:tr>
      <w:tr>
        <w:trPr>
          <w:trHeight w:hRule="exact" w:val="642"/>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214" w:after="0"/>
              <w:ind w:left="38" w:right="0" w:firstLine="0"/>
              <w:jc w:val="left"/>
            </w:pPr>
            <w:r>
              <w:rPr>
                <w:rFonts w:ascii="H2gtrM" w:hAnsi="H2gtrM" w:eastAsia="H2gtrM"/>
                <w:b w:val="0"/>
                <w:i w:val="0"/>
                <w:color w:val="000000"/>
                <w:sz w:val="20"/>
              </w:rPr>
              <w:t>공무원복지서비스운영</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2" w:after="0"/>
              <w:ind w:left="46" w:right="42" w:firstLine="0"/>
              <w:jc w:val="both"/>
            </w:pPr>
            <w:r>
              <w:rPr>
                <w:w w:val="102.14399337768553"/>
                <w:rFonts w:ascii="H2gtrM" w:hAnsi="H2gtrM" w:eastAsia="H2gtrM"/>
                <w:b w:val="0"/>
                <w:i w:val="0"/>
                <w:color w:val="000000"/>
                <w:sz w:val="15"/>
              </w:rPr>
              <w:t xml:space="preserve">①GCSI(GEPS Customer </w:t>
            </w:r>
            <w:r>
              <w:rPr>
                <w:w w:val="102.14399337768553"/>
                <w:rFonts w:ascii="H2gtrM" w:hAnsi="H2gtrM" w:eastAsia="H2gtrM"/>
                <w:b w:val="0"/>
                <w:i w:val="0"/>
                <w:color w:val="000000"/>
                <w:sz w:val="15"/>
              </w:rPr>
              <w:t>Satisfaction Index, 공</w:t>
            </w:r>
            <w:r>
              <w:rPr>
                <w:w w:val="102.14399337768553"/>
                <w:rFonts w:ascii="H2gtrM" w:hAnsi="H2gtrM" w:eastAsia="H2gtrM"/>
                <w:b w:val="0"/>
                <w:i w:val="0"/>
                <w:color w:val="000000"/>
                <w:sz w:val="15"/>
              </w:rPr>
              <w:t>무원연금공단 고객만족도)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24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9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91.7(점)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24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7512" w:after="0"/>
        <w:ind w:left="0" w:right="0" w:firstLine="0"/>
        <w:jc w:val="center"/>
      </w:pPr>
      <w:r>
        <w:rPr>
          <w:rFonts w:ascii="SymbolMT" w:hAnsi="SymbolMT" w:eastAsia="SymbolMT"/>
          <w:b w:val="0"/>
          <w:i w:val="0"/>
          <w:color w:val="000000"/>
          <w:sz w:val="20"/>
        </w:rPr>
        <w:t>- 217 -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우수 국가인재 채용</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23,828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공정·투명한 국가공무원 채용</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23,828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68" w:lineRule="exact" w:before="450" w:after="0"/>
              <w:ind w:left="0" w:right="0" w:firstLine="0"/>
              <w:jc w:val="center"/>
            </w:pPr>
            <w:r>
              <w:rPr>
                <w:rFonts w:ascii="H2gtrM" w:hAnsi="H2gtrM" w:eastAsia="H2gtrM"/>
                <w:b w:val="0"/>
                <w:i w:val="0"/>
                <w:color w:val="000000"/>
                <w:sz w:val="17"/>
              </w:rPr>
              <w:t>인재채용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국가시험시행</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1600-1631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20,063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수탁출제수입대체경비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1600-1642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2,086</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고위공무원단제도운영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1600-1645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1,679</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공무원 인재육성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62,997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전문성과 미래지향적 역량 강화를 위한 공무원 인재육성체계 확립</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45,560</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인재개발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공무원인재개발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1700-1732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45,560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Ⅱ-2. 체계적인 교육운영으로 공직자의 역량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17,437</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388" w:after="0"/>
              <w:ind w:left="0" w:right="0" w:firstLine="0"/>
              <w:jc w:val="center"/>
            </w:pPr>
            <w:r>
              <w:rPr>
                <w:rFonts w:ascii="H2gtrM" w:hAnsi="H2gtrM" w:eastAsia="H2gtrM"/>
                <w:b w:val="0"/>
                <w:i w:val="0"/>
                <w:color w:val="000000"/>
                <w:sz w:val="17"/>
              </w:rPr>
              <w:t>국가인재원교</w:t>
            </w:r>
            <w:r>
              <w:rPr>
                <w:rFonts w:ascii="H2gtrM" w:hAnsi="H2gtrM" w:eastAsia="H2gtrM"/>
                <w:b w:val="0"/>
                <w:i w:val="0"/>
                <w:color w:val="000000"/>
                <w:sz w:val="17"/>
              </w:rPr>
              <w:t>육운영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국가인재원수입대체경비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1,945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이러닝센터및전산운영(정보화)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3,469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교육과정운영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4,023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교육운영지원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8,000</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신뢰받는 공직사회 구현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2,782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Ⅲ-1. 엄정한 공직윤리 확립 및 건전한 노사관계 구축</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2,782</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450" w:after="0"/>
              <w:ind w:left="0" w:right="0" w:firstLine="0"/>
              <w:jc w:val="center"/>
            </w:pPr>
            <w:r>
              <w:rPr>
                <w:rFonts w:ascii="H2gtrM" w:hAnsi="H2gtrM" w:eastAsia="H2gtrM"/>
                <w:b w:val="0"/>
                <w:i w:val="0"/>
                <w:color w:val="000000"/>
                <w:sz w:val="17"/>
              </w:rPr>
              <w:t>공직신뢰구현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공직윤리시스템운영(정보화)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1800-1847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2,131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공직노사관계운영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1800-1848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복무징계운영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1800-1849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499</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인사혁신 제반여건 조성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10,367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Ⅳ-1. 인사혁신 확산 및 전략적 인재 발굴</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10,367</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448" w:after="0"/>
              <w:ind w:left="0" w:right="0" w:firstLine="0"/>
              <w:jc w:val="center"/>
            </w:pPr>
            <w:r>
              <w:rPr>
                <w:rFonts w:ascii="H2gtrM" w:hAnsi="H2gtrM" w:eastAsia="H2gtrM"/>
                <w:b w:val="0"/>
                <w:i w:val="0"/>
                <w:color w:val="000000"/>
                <w:sz w:val="17"/>
              </w:rPr>
              <w:t>인사혁신확산</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국가인재데이터베이스내실화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1900-1943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974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전자인사관리시스템운영(정보화)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1900-1946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8,609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인사정책지원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1900-1949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784</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Ⅴ. 공무원 복리후생 지원</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1,475,798</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Ⅴ-1. 후생복지 지원을 통해 생산적이고 안정적인 근무여건 조성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7,641</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공무원후생복</w:t>
            </w:r>
            <w:r>
              <w:rPr>
                <w:rFonts w:ascii="H2gtrM" w:hAnsi="H2gtrM" w:eastAsia="H2gtrM"/>
                <w:b w:val="0"/>
                <w:i w:val="0"/>
                <w:color w:val="000000"/>
                <w:sz w:val="17"/>
              </w:rPr>
              <w:t>지</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공무원후생복지지원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2000-2044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7,641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Ⅴ-2. 생애주기별 맞춤형복지서비스 제공을 통해 공무원 생활안정에 기여</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1,468,157</w:t>
            </w:r>
          </w:p>
        </w:tc>
      </w:tr>
      <w:tr>
        <w:trPr>
          <w:trHeight w:hRule="exact" w:val="54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4" w:lineRule="exact" w:before="0" w:after="0"/>
              <w:ind w:left="0" w:right="0" w:firstLine="0"/>
              <w:jc w:val="center"/>
            </w:pPr>
            <w:r>
              <w:rPr>
                <w:rFonts w:ascii="H2gtrM" w:hAnsi="H2gtrM" w:eastAsia="H2gtrM"/>
                <w:b w:val="0"/>
                <w:i w:val="0"/>
                <w:color w:val="000000"/>
                <w:sz w:val="17"/>
              </w:rPr>
              <w:t>공무원복지서</w:t>
            </w:r>
            <w:r>
              <w:rPr>
                <w:rFonts w:ascii="H2gtrM" w:hAnsi="H2gtrM" w:eastAsia="H2gtrM"/>
                <w:b w:val="0"/>
                <w:i w:val="0"/>
                <w:color w:val="000000"/>
                <w:sz w:val="17"/>
              </w:rPr>
              <w:t>비스운영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80" w:after="0"/>
              <w:ind w:left="22" w:right="0" w:firstLine="0"/>
              <w:jc w:val="left"/>
            </w:pPr>
            <w:r>
              <w:rPr>
                <w:rFonts w:ascii="H2gtrM" w:hAnsi="H2gtrM" w:eastAsia="H2gtrM"/>
                <w:b w:val="0"/>
                <w:i w:val="0"/>
                <w:color w:val="000000"/>
                <w:sz w:val="17"/>
              </w:rPr>
              <w:t>대여학자금융자(융자)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4" w:lineRule="exact" w:before="0" w:after="0"/>
              <w:ind w:left="144" w:right="0" w:firstLine="0"/>
              <w:jc w:val="center"/>
            </w:pPr>
            <w:r>
              <w:rPr>
                <w:rFonts w:ascii="H2gtrM" w:hAnsi="H2gtrM" w:eastAsia="H2gtrM"/>
                <w:b w:val="0"/>
                <w:i w:val="0"/>
                <w:color w:val="000000"/>
                <w:sz w:val="17"/>
              </w:rPr>
              <w:t>공무원연금</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8" w:after="0"/>
              <w:ind w:left="0" w:right="0" w:firstLine="0"/>
              <w:jc w:val="center"/>
            </w:pPr>
            <w:r>
              <w:rPr>
                <w:w w:val="102.14399337768553"/>
                <w:rFonts w:ascii="H2gtrM" w:hAnsi="H2gtrM" w:eastAsia="H2gtrM"/>
                <w:b w:val="0"/>
                <w:i w:val="0"/>
                <w:color w:val="000000"/>
                <w:sz w:val="15"/>
              </w:rPr>
              <w:t>3100-3141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8" w:after="0"/>
              <w:ind w:left="0" w:right="38" w:firstLine="0"/>
              <w:jc w:val="right"/>
            </w:pPr>
            <w:r>
              <w:rPr>
                <w:w w:val="102.14399337768553"/>
                <w:rFonts w:ascii="H2gtrM" w:hAnsi="H2gtrM" w:eastAsia="H2gtrM"/>
                <w:b w:val="0"/>
                <w:i w:val="0"/>
                <w:color w:val="000000"/>
                <w:sz w:val="15"/>
              </w:rPr>
              <w:t>366,563</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- 218 -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공무원연금대부(융자)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0" w:firstLine="0"/>
              <w:jc w:val="center"/>
            </w:pPr>
            <w:r>
              <w:rPr>
                <w:rFonts w:ascii="H2gtrM" w:hAnsi="H2gtrM" w:eastAsia="H2gtrM"/>
                <w:b w:val="0"/>
                <w:i w:val="0"/>
                <w:color w:val="000000"/>
                <w:sz w:val="17"/>
              </w:rPr>
              <w:t>공무원연금</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650,000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주택사업운영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0" w:firstLine="0"/>
              <w:jc w:val="center"/>
            </w:pPr>
            <w:r>
              <w:rPr>
                <w:rFonts w:ascii="H2gtrM" w:hAnsi="H2gtrM" w:eastAsia="H2gtrM"/>
                <w:b w:val="0"/>
                <w:i w:val="0"/>
                <w:color w:val="000000"/>
                <w:sz w:val="17"/>
              </w:rPr>
              <w:t>공무원연금</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358,018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시설운영사업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0" w:firstLine="0"/>
              <w:jc w:val="center"/>
            </w:pPr>
            <w:r>
              <w:rPr>
                <w:rFonts w:ascii="H2gtrM" w:hAnsi="H2gtrM" w:eastAsia="H2gtrM"/>
                <w:b w:val="0"/>
                <w:i w:val="0"/>
                <w:color w:val="000000"/>
                <w:sz w:val="17"/>
              </w:rPr>
              <w:t>공무원연금</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81,754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고객지원사업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0" w:firstLine="0"/>
              <w:jc w:val="center"/>
            </w:pPr>
            <w:r>
              <w:rPr>
                <w:rFonts w:ascii="H2gtrM" w:hAnsi="H2gtrM" w:eastAsia="H2gtrM"/>
                <w:b w:val="0"/>
                <w:i w:val="0"/>
                <w:color w:val="000000"/>
                <w:sz w:val="17"/>
              </w:rPr>
              <w:t>공무원연금</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3100-3162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11,822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1,575,772</w:t>
            </w:r>
          </w:p>
        </w:tc>
      </w:tr>
    </w:tbl>
    <w:p>
      <w:pPr>
        <w:autoSpaceDN w:val="0"/>
        <w:autoSpaceDE w:val="0"/>
        <w:widowControl/>
        <w:spacing w:line="202" w:lineRule="exact" w:before="9416" w:after="0"/>
        <w:ind w:left="0" w:right="0" w:firstLine="0"/>
        <w:jc w:val="center"/>
      </w:pPr>
      <w:r>
        <w:rPr>
          <w:rFonts w:ascii="SymbolMT" w:hAnsi="SymbolMT" w:eastAsia="SymbolMT"/>
          <w:b w:val="0"/>
          <w:i w:val="0"/>
          <w:color w:val="000000"/>
          <w:sz w:val="20"/>
        </w:rPr>
        <w:t>- 219 -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30. 법제처</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455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455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90 </w:t>
            </w:r>
            <w:r>
              <w:br/>
            </w:r>
            <w:r>
              <w:rPr>
                <w:w w:val="97.61683815403988"/>
                <w:rFonts w:ascii="PalatinoLinotype" w:hAnsi="PalatinoLinotype" w:eastAsia="PalatinoLinotype"/>
                <w:b w:val="0"/>
                <w:i w:val="0"/>
                <w:color w:val="000000"/>
                <w:sz w:val="19"/>
              </w:rPr>
              <w:t xml:space="preserve">87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177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90 </w:t>
            </w:r>
            <w:r>
              <w:br/>
            </w:r>
            <w:r>
              <w:rPr>
                <w:w w:val="97.61683815403988"/>
                <w:rFonts w:ascii="PalatinoLinotype" w:hAnsi="PalatinoLinotype" w:eastAsia="PalatinoLinotype"/>
                <w:b w:val="0"/>
                <w:i w:val="0"/>
                <w:color w:val="000000"/>
                <w:sz w:val="19"/>
              </w:rPr>
              <w:t xml:space="preserve">87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177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19.7 </w:t>
            </w:r>
            <w:r>
              <w:br/>
            </w:r>
            <w:r>
              <w:rPr>
                <w:w w:val="97.61683815403988"/>
                <w:rFonts w:ascii="PalatinoLinotype" w:hAnsi="PalatinoLinotype" w:eastAsia="PalatinoLinotype"/>
                <w:b w:val="0"/>
                <w:i w:val="0"/>
                <w:color w:val="000000"/>
                <w:sz w:val="19"/>
              </w:rPr>
              <w:t xml:space="preserve">19.2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39</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227 </w:t>
            </w:r>
            <w:r>
              <w:br/>
            </w:r>
            <w:r>
              <w:rPr>
                <w:w w:val="97.61683815403988"/>
                <w:rFonts w:ascii="PalatinoLinotype" w:hAnsi="PalatinoLinotype" w:eastAsia="PalatinoLinotype"/>
                <w:b w:val="0"/>
                <w:i w:val="0"/>
                <w:color w:val="000000"/>
                <w:sz w:val="19"/>
              </w:rPr>
              <w:t xml:space="preserve">51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278</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227 </w:t>
            </w:r>
            <w:r>
              <w:br/>
            </w:r>
            <w:r>
              <w:rPr>
                <w:w w:val="97.61683815403988"/>
                <w:rFonts w:ascii="PalatinoLinotype" w:hAnsi="PalatinoLinotype" w:eastAsia="PalatinoLinotype"/>
                <w:b w:val="0"/>
                <w:i w:val="0"/>
                <w:color w:val="000000"/>
                <w:sz w:val="19"/>
              </w:rPr>
              <w:t xml:space="preserve">51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278</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49.8 </w:t>
            </w:r>
            <w:r>
              <w:br/>
            </w:r>
            <w:r>
              <w:rPr>
                <w:w w:val="97.61683815403988"/>
                <w:rFonts w:ascii="PalatinoLinotype" w:hAnsi="PalatinoLinotype" w:eastAsia="PalatinoLinotype"/>
                <w:b w:val="0"/>
                <w:i w:val="0"/>
                <w:color w:val="000000"/>
                <w:sz w:val="19"/>
              </w:rPr>
              <w:t xml:space="preserve">11.2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61</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- 220 -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2</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1(50.0%)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0" w:after="0"/>
              <w:ind w:left="38" w:right="0" w:firstLine="0"/>
              <w:jc w:val="left"/>
            </w:pPr>
            <w:r>
              <w:rPr>
                <w:rFonts w:ascii="H2gtrM" w:hAnsi="H2gtrM" w:eastAsia="H2gtrM"/>
                <w:b w:val="0"/>
                <w:i w:val="0"/>
                <w:color w:val="000000"/>
                <w:sz w:val="20"/>
              </w:rPr>
              <w:t>전략목표Ⅰ. 정부입법 관리를 강화하고 법제지원을 확대함으로써 국민이 체감하는 국정성</w:t>
            </w:r>
            <w:r>
              <w:rPr>
                <w:rFonts w:ascii="H2gtrM" w:hAnsi="H2gtrM" w:eastAsia="H2gtrM"/>
                <w:b w:val="0"/>
                <w:i w:val="0"/>
                <w:color w:val="000000"/>
                <w:sz w:val="20"/>
              </w:rPr>
              <w:t>과 창출에 기여한다.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프로그램목표Ⅰ-1. 정부입법의 체계적 관리와 법제지원 업무의 효율적 수행으로 정부정책</w:t>
            </w:r>
            <w:r>
              <w:rPr>
                <w:rFonts w:ascii="H2gtrM" w:hAnsi="H2gtrM" w:eastAsia="H2gtrM"/>
                <w:b w:val="0"/>
                <w:i w:val="0"/>
                <w:color w:val="000000"/>
                <w:sz w:val="20"/>
              </w:rPr>
              <w:t>의 적기 추진을 지원하고 실용적 법제서비스를 제공한다.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8.064000129699707" w:val="single" w:color="#000000"/>
            </w:tcBorders>
            <w:tcMar>
              <w:start w:w="0" w:type="dxa"/>
              <w:end w:w="0" w:type="dxa"/>
            </w:tcMar>
            <w:tcMar>
              <w:start w:w="0" w:type="dxa"/>
              <w:end w:w="0" w:type="dxa"/>
            </w:tcMar>
          </w:tcPr>
          <w:p>
            <w:pPr>
              <w:autoSpaceDN w:val="0"/>
              <w:autoSpaceDE w:val="0"/>
              <w:widowControl/>
              <w:spacing w:line="200" w:lineRule="exact" w:before="388" w:after="0"/>
              <w:ind w:left="38" w:right="0" w:firstLine="0"/>
              <w:jc w:val="left"/>
            </w:pPr>
            <w:r>
              <w:rPr>
                <w:rFonts w:ascii="H2gtrM" w:hAnsi="H2gtrM" w:eastAsia="H2gtrM"/>
                <w:b w:val="0"/>
                <w:i w:val="0"/>
                <w:color w:val="000000"/>
                <w:sz w:val="20"/>
              </w:rPr>
              <w:t>정부입법 총괄 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①정부입법 제때 마련율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96.3(%)</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5"/>
            <w:vMerge/>
            <w:tcBorders>
              <w:start w:sz="8.064000129699707" w:val="single" w:color="#000000"/>
              <w:top w:sz="3.225599765777588" w:val="single" w:color="#000000"/>
              <w:end w:sz="3.225599765777588" w:val="single" w:color="#000000"/>
              <w:bottom w:sz="8.064000129699707" w:val="single" w:color="#000000"/>
            </w:tcBorders>
          </w:tcPr>
          <w:p/>
        </w:tc>
        <w:tc>
          <w:tcPr>
            <w:tcW w:type="dxa" w:w="180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tabs>
                <w:tab w:pos="1602" w:val="left"/>
              </w:tabs>
              <w:autoSpaceDE w:val="0"/>
              <w:widowControl/>
              <w:spacing w:line="154" w:lineRule="exact" w:before="68" w:after="0"/>
              <w:ind w:left="46" w:right="0" w:firstLine="0"/>
              <w:jc w:val="left"/>
            </w:pPr>
            <w:r>
              <w:rPr>
                <w:w w:val="102.14399337768553"/>
                <w:rFonts w:ascii="H2gtrM" w:hAnsi="H2gtrM" w:eastAsia="H2gtrM"/>
                <w:b w:val="0"/>
                <w:i w:val="0"/>
                <w:color w:val="000000"/>
                <w:sz w:val="15"/>
              </w:rPr>
              <w:t xml:space="preserve">②국가법령정보센터 </w:t>
            </w:r>
            <w:r>
              <w:rPr>
                <w:w w:val="102.14399337768553"/>
                <w:rFonts w:ascii="H2gtrM" w:hAnsi="H2gtrM" w:eastAsia="H2gtrM"/>
                <w:b w:val="0"/>
                <w:i w:val="0"/>
                <w:color w:val="000000"/>
                <w:sz w:val="15"/>
              </w:rPr>
              <w:t>이</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용자 만족도(정보화)</w:t>
            </w:r>
          </w:p>
        </w:tc>
        <w:tc>
          <w:tcPr>
            <w:tcW w:type="dxa" w:w="68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88.9(점)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178" w:after="0"/>
        <w:ind w:left="0" w:right="0" w:firstLine="0"/>
        <w:jc w:val="center"/>
      </w:pPr>
      <w:r>
        <w:rPr>
          <w:rFonts w:ascii="SymbolMT" w:hAnsi="SymbolMT" w:eastAsia="SymbolMT"/>
          <w:b w:val="0"/>
          <w:i w:val="0"/>
          <w:color w:val="000000"/>
          <w:sz w:val="20"/>
        </w:rPr>
        <w:t>- 221 -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0" w:firstLine="0"/>
              <w:jc w:val="left"/>
            </w:pPr>
            <w:r>
              <w:rPr>
                <w:rFonts w:ascii="H2gtrM" w:hAnsi="H2gtrM" w:eastAsia="H2gtrM"/>
                <w:b w:val="0"/>
                <w:i w:val="0"/>
                <w:color w:val="000000"/>
                <w:sz w:val="17"/>
              </w:rPr>
              <w:t xml:space="preserve">전략목표 Ⅰ. 정부입법 관리를 강화하고 법제지원을 확대함으로써 국민이 체감하는 국정성과 </w:t>
            </w:r>
            <w:r>
              <w:rPr>
                <w:rFonts w:ascii="H2gtrM" w:hAnsi="H2gtrM" w:eastAsia="H2gtrM"/>
                <w:b w:val="0"/>
                <w:i w:val="0"/>
                <w:color w:val="000000"/>
                <w:sz w:val="17"/>
              </w:rPr>
              <w:t>창출에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tbl>
            <w:tblPr>
              <w:tblW w:type="auto" w:w="0"/>
              <w:tblLayout w:type="fixed"/>
              <w:tblLook w:firstColumn="1" w:firstRow="1" w:lastColumn="0" w:lastRow="0" w:noHBand="0" w:noVBand="1" w:val="04A0"/>
              <w:tblInd w:w="-13.999999999999773" w:type="dxa"/>
            </w:tblPr>
            <w:tblGrid>
              <w:gridCol w:w="571"/>
              <w:gridCol w:w="571"/>
            </w:tblGrid>
            <w:tr>
              <w:trPr>
                <w:trHeight w:hRule="exact" w:val="348"/>
              </w:trPr>
              <w:tc>
                <w:tcPr>
                  <w:tcW w:type="dxa" w:w="338"/>
                  <w:tcBorders/>
                  <w:tcMar>
                    <w:start w:w="0" w:type="dxa"/>
                    <w:end w:w="0" w:type="dxa"/>
                  </w:tcMar>
                </w:tcPr>
                <w:p>
                  <w:pPr>
                    <w:autoSpaceDN w:val="0"/>
                    <w:autoSpaceDE w:val="0"/>
                    <w:widowControl/>
                    <w:spacing w:line="170" w:lineRule="exact" w:before="12" w:after="0"/>
                    <w:ind w:left="0" w:right="0" w:firstLine="0"/>
                    <w:jc w:val="left"/>
                  </w:pPr>
                  <w:r>
                    <w:rPr>
                      <w:rFonts w:ascii="H2gtrM" w:hAnsi="H2gtrM" w:eastAsia="H2gtrM"/>
                      <w:b w:val="0"/>
                      <w:i w:val="0"/>
                      <w:color w:val="000000"/>
                      <w:sz w:val="17"/>
                    </w:rPr>
                    <w:t xml:space="preserve"> </w:t>
                  </w:r>
                </w:p>
              </w:tc>
              <w:tc>
                <w:tcPr>
                  <w:tcW w:type="dxa" w:w="782"/>
                  <w:tcBorders/>
                  <w:tcMar>
                    <w:start w:w="0" w:type="dxa"/>
                    <w:end w:w="0" w:type="dxa"/>
                  </w:tcMar>
                </w:tcPr>
                <w:p>
                  <w:pPr>
                    <w:autoSpaceDN w:val="0"/>
                    <w:autoSpaceDE w:val="0"/>
                    <w:widowControl/>
                    <w:spacing w:line="152" w:lineRule="exact" w:before="156" w:after="0"/>
                    <w:ind w:left="0" w:right="14" w:firstLine="0"/>
                    <w:jc w:val="right"/>
                  </w:pPr>
                  <w:r>
                    <w:rPr>
                      <w:w w:val="102.14399337768553"/>
                      <w:rFonts w:ascii="H2gtrM" w:hAnsi="H2gtrM" w:eastAsia="H2gtrM"/>
                      <w:b w:val="0"/>
                      <w:i w:val="0"/>
                      <w:color w:val="000000"/>
                      <w:sz w:val="15"/>
                    </w:rPr>
                    <w:t>17,724</w:t>
                  </w:r>
                </w:p>
              </w:tc>
            </w:tr>
          </w:tbl>
          <w:p>
            <w:pPr>
              <w:autoSpaceDN w:val="0"/>
              <w:autoSpaceDE w:val="0"/>
              <w:widowControl/>
              <w:spacing w:line="14" w:lineRule="exact" w:before="0" w:after="0"/>
              <w:ind w:left="0" w:right="0"/>
            </w:pP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Ⅰ-1. 정부입법의 체계적 관리와 법제지원 업무의 효율적 수행으로 </w:t>
            </w:r>
            <w:r>
              <w:rPr>
                <w:rFonts w:ascii="H2gtrM" w:hAnsi="H2gtrM" w:eastAsia="H2gtrM"/>
                <w:b w:val="0"/>
                <w:i w:val="0"/>
                <w:color w:val="000000"/>
                <w:sz w:val="17"/>
              </w:rPr>
              <w:t>정부정책의 적기 추진을 지원하고 실용적 법제서비스를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17,724</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386" w:after="0"/>
              <w:ind w:left="0" w:right="0" w:firstLine="0"/>
              <w:jc w:val="center"/>
            </w:pPr>
            <w:r>
              <w:rPr>
                <w:rFonts w:ascii="H2gtrM" w:hAnsi="H2gtrM" w:eastAsia="H2gtrM"/>
                <w:b w:val="0"/>
                <w:i w:val="0"/>
                <w:color w:val="000000"/>
                <w:sz w:val="17"/>
              </w:rPr>
              <w:t xml:space="preserve">정부입법 총괄 </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법제정보서비스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4,708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12" w:lineRule="exact" w:before="48" w:after="0"/>
              <w:ind w:left="0" w:right="0" w:firstLine="0"/>
              <w:jc w:val="left"/>
            </w:pPr>
            <w:r>
              <w:rPr>
                <w:rFonts w:ascii="H2gtrM" w:hAnsi="H2gtrM" w:eastAsia="H2gtrM"/>
                <w:b w:val="0"/>
                <w:i w:val="0"/>
                <w:color w:val="000000"/>
                <w:sz w:val="17"/>
              </w:rPr>
              <w:t xml:space="preserve"> </w:t>
            </w:r>
            <w:r>
              <w:rPr>
                <w:rFonts w:ascii="H2gtrM" w:hAnsi="H2gtrM" w:eastAsia="H2gtrM"/>
                <w:b w:val="0"/>
                <w:i w:val="0"/>
                <w:color w:val="000000"/>
                <w:sz w:val="17"/>
              </w:rPr>
              <w:t>정부입법 총괄관리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2,424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법제업무정보화지원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8,744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법제전문성향상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1,848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17,724</w:t>
            </w:r>
          </w:p>
        </w:tc>
      </w:tr>
    </w:tbl>
    <w:p>
      <w:pPr>
        <w:autoSpaceDN w:val="0"/>
        <w:autoSpaceDE w:val="0"/>
        <w:widowControl/>
        <w:spacing w:line="202" w:lineRule="exact" w:before="7904" w:after="0"/>
        <w:ind w:left="0" w:right="0" w:firstLine="0"/>
        <w:jc w:val="center"/>
      </w:pPr>
      <w:r>
        <w:rPr>
          <w:rFonts w:ascii="SymbolMT" w:hAnsi="SymbolMT" w:eastAsia="SymbolMT"/>
          <w:b w:val="0"/>
          <w:i w:val="0"/>
          <w:color w:val="000000"/>
          <w:sz w:val="20"/>
        </w:rPr>
        <w:t>- 222 -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31. 식품의약품안전처</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7,111</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7,161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2,924 </w:t>
            </w:r>
            <w:r>
              <w:br/>
            </w:r>
            <w:r>
              <w:rPr>
                <w:w w:val="97.61683815403988"/>
                <w:rFonts w:ascii="PalatinoLinotype" w:hAnsi="PalatinoLinotype" w:eastAsia="PalatinoLinotype"/>
                <w:b w:val="0"/>
                <w:i w:val="0"/>
                <w:color w:val="000000"/>
                <w:sz w:val="19"/>
              </w:rPr>
              <w:t xml:space="preserve">209 </w:t>
            </w:r>
            <w:r>
              <w:br/>
            </w:r>
            <w:r>
              <w:rPr>
                <w:w w:val="97.61683815403988"/>
                <w:rFonts w:ascii="PalatinoLinotype" w:hAnsi="PalatinoLinotype" w:eastAsia="PalatinoLinotype"/>
                <w:b w:val="0"/>
                <w:i w:val="0"/>
                <w:color w:val="000000"/>
                <w:sz w:val="19"/>
              </w:rPr>
              <w:t xml:space="preserve">1,452 </w:t>
            </w:r>
            <w:r>
              <w:br/>
            </w:r>
            <w:r>
              <w:rPr>
                <w:w w:val="97.61683815403988"/>
                <w:rFonts w:ascii="PalatinoLinotype" w:hAnsi="PalatinoLinotype" w:eastAsia="PalatinoLinotype"/>
                <w:b w:val="0"/>
                <w:i w:val="0"/>
                <w:color w:val="000000"/>
                <w:sz w:val="19"/>
              </w:rPr>
              <w:t>4,585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2,924 </w:t>
            </w:r>
            <w:r>
              <w:br/>
            </w:r>
            <w:r>
              <w:rPr>
                <w:w w:val="97.61683815403988"/>
                <w:rFonts w:ascii="PalatinoLinotype" w:hAnsi="PalatinoLinotype" w:eastAsia="PalatinoLinotype"/>
                <w:b w:val="0"/>
                <w:i w:val="0"/>
                <w:color w:val="000000"/>
                <w:sz w:val="19"/>
              </w:rPr>
              <w:t xml:space="preserve">209 </w:t>
            </w:r>
            <w:r>
              <w:br/>
            </w:r>
            <w:r>
              <w:rPr>
                <w:w w:val="97.61683815403988"/>
                <w:rFonts w:ascii="PalatinoLinotype" w:hAnsi="PalatinoLinotype" w:eastAsia="PalatinoLinotype"/>
                <w:b w:val="0"/>
                <w:i w:val="0"/>
                <w:color w:val="000000"/>
                <w:sz w:val="19"/>
              </w:rPr>
              <w:t xml:space="preserve">1,452 </w:t>
            </w:r>
            <w:r>
              <w:br/>
            </w:r>
            <w:r>
              <w:rPr>
                <w:w w:val="97.61683815403988"/>
                <w:rFonts w:ascii="PalatinoLinotype" w:hAnsi="PalatinoLinotype" w:eastAsia="PalatinoLinotype"/>
                <w:b w:val="0"/>
                <w:i w:val="0"/>
                <w:color w:val="000000"/>
                <w:sz w:val="19"/>
              </w:rPr>
              <w:t>4,585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40.8 </w:t>
            </w:r>
            <w:r>
              <w:br/>
            </w:r>
            <w:r>
              <w:rPr>
                <w:w w:val="97.61683815403988"/>
                <w:rFonts w:ascii="PalatinoLinotype" w:hAnsi="PalatinoLinotype" w:eastAsia="PalatinoLinotype"/>
                <w:b w:val="0"/>
                <w:i w:val="0"/>
                <w:color w:val="000000"/>
                <w:sz w:val="19"/>
              </w:rPr>
              <w:t xml:space="preserve">2.9 </w:t>
            </w:r>
            <w:r>
              <w:br/>
            </w:r>
            <w:r>
              <w:rPr>
                <w:w w:val="97.61683815403988"/>
                <w:rFonts w:ascii="PalatinoLinotype" w:hAnsi="PalatinoLinotype" w:eastAsia="PalatinoLinotype"/>
                <w:b w:val="0"/>
                <w:i w:val="0"/>
                <w:color w:val="000000"/>
                <w:sz w:val="19"/>
              </w:rPr>
              <w:t xml:space="preserve">20.3 </w:t>
            </w:r>
            <w:r>
              <w:br/>
            </w:r>
            <w:r>
              <w:rPr>
                <w:w w:val="97.61683815403988"/>
                <w:rFonts w:ascii="PalatinoLinotype" w:hAnsi="PalatinoLinotype" w:eastAsia="PalatinoLinotype"/>
                <w:b w:val="0"/>
                <w:i w:val="0"/>
                <w:color w:val="000000"/>
                <w:sz w:val="19"/>
              </w:rPr>
              <w:t>64</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2,488 </w:t>
            </w:r>
            <w:r>
              <w:br/>
            </w:r>
            <w:r>
              <w:rPr>
                <w:w w:val="97.61683815403988"/>
                <w:rFonts w:ascii="PalatinoLinotype" w:hAnsi="PalatinoLinotype" w:eastAsia="PalatinoLinotype"/>
                <w:b w:val="0"/>
                <w:i w:val="0"/>
                <w:color w:val="000000"/>
                <w:sz w:val="19"/>
              </w:rPr>
              <w:t xml:space="preserve">38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2,527</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50 </w:t>
            </w:r>
            <w:r>
              <w:br/>
            </w:r>
            <w:r>
              <w:rPr>
                <w:w w:val="97.61683815403988"/>
                <w:rFonts w:ascii="PalatinoLinotype" w:hAnsi="PalatinoLinotype" w:eastAsia="PalatinoLinotype"/>
                <w:b w:val="0"/>
                <w:i w:val="0"/>
                <w:color w:val="000000"/>
                <w:sz w:val="19"/>
              </w:rPr>
              <w:t>50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2,488 </w:t>
            </w:r>
            <w:r>
              <w:br/>
            </w:r>
            <w:r>
              <w:rPr>
                <w:w w:val="97.61683815403988"/>
                <w:rFonts w:ascii="PalatinoLinotype" w:hAnsi="PalatinoLinotype" w:eastAsia="PalatinoLinotype"/>
                <w:b w:val="0"/>
                <w:i w:val="0"/>
                <w:color w:val="000000"/>
                <w:sz w:val="19"/>
              </w:rPr>
              <w:t xml:space="preserve">38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50 </w:t>
            </w:r>
            <w:r>
              <w:br/>
            </w:r>
            <w:r>
              <w:rPr>
                <w:w w:val="97.61683815403988"/>
                <w:rFonts w:ascii="PalatinoLinotype" w:hAnsi="PalatinoLinotype" w:eastAsia="PalatinoLinotype"/>
                <w:b w:val="0"/>
                <w:i w:val="0"/>
                <w:color w:val="000000"/>
                <w:sz w:val="19"/>
              </w:rPr>
              <w:t>2,576</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34.7 </w:t>
            </w:r>
            <w:r>
              <w:br/>
            </w:r>
            <w:r>
              <w:rPr>
                <w:w w:val="97.61683815403988"/>
                <w:rFonts w:ascii="PalatinoLinotype" w:hAnsi="PalatinoLinotype" w:eastAsia="PalatinoLinotype"/>
                <w:b w:val="0"/>
                <w:i w:val="0"/>
                <w:color w:val="000000"/>
                <w:sz w:val="19"/>
              </w:rPr>
              <w:t xml:space="preserve">0.5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0.7 </w:t>
            </w:r>
            <w:r>
              <w:br/>
            </w:r>
            <w:r>
              <w:rPr>
                <w:w w:val="97.61683815403988"/>
                <w:rFonts w:ascii="PalatinoLinotype" w:hAnsi="PalatinoLinotype" w:eastAsia="PalatinoLinotype"/>
                <w:b w:val="0"/>
                <w:i w:val="0"/>
                <w:color w:val="000000"/>
                <w:sz w:val="19"/>
              </w:rPr>
              <w:t>36</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- 223 -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5</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10</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11</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6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11</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7(63.6%)</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국민 안심 확보를 위해 안전하고 건강한 식생활 환경을 조성한다</w:t>
            </w:r>
          </w:p>
        </w:tc>
      </w:tr>
      <w:tr>
        <w:trPr>
          <w:trHeight w:hRule="exact" w:val="55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프로그램목표Ⅰ-1. 제조에서 소비까지 식품 전(全)단계의 식품 안전 관리체계 구축으로 </w:t>
            </w:r>
            <w:r>
              <w:rPr>
                <w:rFonts w:ascii="H2gtrM" w:hAnsi="H2gtrM" w:eastAsia="H2gtrM"/>
                <w:b w:val="0"/>
                <w:i w:val="0"/>
                <w:color w:val="000000"/>
                <w:sz w:val="20"/>
              </w:rPr>
              <w:t>국민의 더 건강하고 안전한 삶을 구현한다.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식품안전성제고</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46" w:right="0" w:firstLine="0"/>
              <w:jc w:val="left"/>
            </w:pPr>
            <w:r>
              <w:rPr>
                <w:w w:val="102.14399337768553"/>
                <w:rFonts w:ascii="H2gtrM" w:hAnsi="H2gtrM" w:eastAsia="H2gtrM"/>
                <w:b w:val="0"/>
                <w:i w:val="0"/>
                <w:color w:val="000000"/>
                <w:sz w:val="15"/>
              </w:rPr>
              <w:t>①식품 등 안전성 확보</w:t>
            </w:r>
            <w:r>
              <w:rPr>
                <w:w w:val="102.14399337768553"/>
                <w:rFonts w:ascii="H2gtrM" w:hAnsi="H2gtrM" w:eastAsia="H2gtrM"/>
                <w:b w:val="0"/>
                <w:i w:val="0"/>
                <w:color w:val="000000"/>
                <w:sz w:val="15"/>
              </w:rPr>
              <w:t>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99.6(%)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프로그램목표Ⅰ-2. 국민 눈높이에 맞는 식생활 안전정보 제공으로 식품소비 안전 보장 환</w:t>
            </w:r>
            <w:r>
              <w:rPr>
                <w:rFonts w:ascii="H2gtrM" w:hAnsi="H2gtrM" w:eastAsia="H2gtrM"/>
                <w:b w:val="0"/>
                <w:i w:val="0"/>
                <w:color w:val="000000"/>
                <w:sz w:val="20"/>
              </w:rPr>
              <w:t>경을 조성한다.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0" w:right="0" w:firstLine="0"/>
              <w:jc w:val="center"/>
            </w:pPr>
            <w:r>
              <w:rPr>
                <w:rFonts w:ascii="H2gtrM" w:hAnsi="H2gtrM" w:eastAsia="H2gtrM"/>
                <w:b w:val="0"/>
                <w:i w:val="0"/>
                <w:color w:val="000000"/>
                <w:sz w:val="20"/>
              </w:rPr>
              <w:t>식생활영양 안전성 제고</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70" w:after="0"/>
              <w:ind w:left="46" w:right="0" w:firstLine="0"/>
              <w:jc w:val="left"/>
            </w:pPr>
            <w:r>
              <w:rPr>
                <w:w w:val="102.14399337768553"/>
                <w:rFonts w:ascii="H2gtrM" w:hAnsi="H2gtrM" w:eastAsia="H2gtrM"/>
                <w:b w:val="0"/>
                <w:i w:val="0"/>
                <w:color w:val="000000"/>
                <w:sz w:val="15"/>
              </w:rPr>
              <w:t xml:space="preserve">①인구백만명당 </w:t>
            </w:r>
            <w:r>
              <w:rPr>
                <w:w w:val="102.14399337768553"/>
                <w:rFonts w:ascii="H2gtrM" w:hAnsi="H2gtrM" w:eastAsia="H2gtrM"/>
                <w:b w:val="0"/>
                <w:i w:val="0"/>
                <w:color w:val="000000"/>
                <w:sz w:val="15"/>
              </w:rPr>
              <w:t xml:space="preserve">식중독 </w:t>
            </w:r>
          </w:p>
          <w:p>
            <w:pPr>
              <w:autoSpaceDN w:val="0"/>
              <w:autoSpaceDE w:val="0"/>
              <w:widowControl/>
              <w:spacing w:line="152" w:lineRule="exact" w:before="40" w:after="0"/>
              <w:ind w:left="46" w:right="0" w:firstLine="0"/>
              <w:jc w:val="left"/>
            </w:pPr>
            <w:r>
              <w:rPr>
                <w:w w:val="102.14399337768553"/>
                <w:rFonts w:ascii="H2gtrM" w:hAnsi="H2gtrM" w:eastAsia="H2gtrM"/>
                <w:b w:val="0"/>
                <w:i w:val="0"/>
                <w:color w:val="000000"/>
                <w:sz w:val="15"/>
              </w:rPr>
              <w:t>환자수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123(명)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하향지표</w:t>
            </w: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프로그램목표Ⅰ-3. 해외현지</w:t>
            </w:r>
            <w:r>
              <w:rPr>
                <w:rFonts w:ascii="Haansoft20Batang" w:hAnsi="Haansoft20Batang" w:eastAsia="Haansoft20Batang"/>
                <w:b w:val="0"/>
                <w:i w:val="0"/>
                <w:color w:val="000000"/>
                <w:sz w:val="20"/>
              </w:rPr>
              <w:t>․</w:t>
            </w:r>
            <w:r>
              <w:rPr>
                <w:rFonts w:ascii="H2gtrM" w:hAnsi="H2gtrM" w:eastAsia="H2gtrM"/>
                <w:b w:val="0"/>
                <w:i w:val="0"/>
                <w:color w:val="000000"/>
                <w:sz w:val="20"/>
              </w:rPr>
              <w:t>통관</w:t>
            </w:r>
            <w:r>
              <w:rPr>
                <w:rFonts w:ascii="Haansoft20Batang" w:hAnsi="Haansoft20Batang" w:eastAsia="Haansoft20Batang"/>
                <w:b w:val="0"/>
                <w:i w:val="0"/>
                <w:color w:val="000000"/>
                <w:sz w:val="20"/>
              </w:rPr>
              <w:t>․</w:t>
            </w:r>
            <w:r>
              <w:rPr>
                <w:rFonts w:ascii="H2gtrM" w:hAnsi="H2gtrM" w:eastAsia="H2gtrM"/>
                <w:b w:val="0"/>
                <w:i w:val="0"/>
                <w:color w:val="000000"/>
                <w:sz w:val="20"/>
              </w:rPr>
              <w:t>유통 전(全) 단계 안전관리체계 운용으로 국민이 안심하</w:t>
            </w:r>
            <w:r>
              <w:rPr>
                <w:rFonts w:ascii="H2gtrM" w:hAnsi="H2gtrM" w:eastAsia="H2gtrM"/>
                <w:b w:val="0"/>
                <w:i w:val="0"/>
                <w:color w:val="000000"/>
                <w:sz w:val="20"/>
              </w:rPr>
              <w:t>는 수준의 수입식품 안전성을 확보한다.</w:t>
            </w:r>
          </w:p>
        </w:tc>
      </w:tr>
      <w:tr>
        <w:trPr>
          <w:trHeight w:hRule="exact" w:val="500"/>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92" w:after="0"/>
              <w:ind w:left="38" w:right="0" w:firstLine="0"/>
              <w:jc w:val="left"/>
            </w:pPr>
            <w:r>
              <w:rPr>
                <w:rFonts w:ascii="H2gtrM" w:hAnsi="H2gtrM" w:eastAsia="H2gtrM"/>
                <w:b w:val="0"/>
                <w:i w:val="0"/>
                <w:color w:val="000000"/>
                <w:sz w:val="20"/>
              </w:rPr>
              <w:t>수입식품 안전성 제고</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46" w:right="0" w:firstLine="0"/>
              <w:jc w:val="left"/>
            </w:pPr>
            <w:r>
              <w:rPr>
                <w:w w:val="102.14399337768553"/>
                <w:rFonts w:ascii="H2gtrM" w:hAnsi="H2gtrM" w:eastAsia="H2gtrM"/>
                <w:b w:val="0"/>
                <w:i w:val="0"/>
                <w:color w:val="000000"/>
                <w:sz w:val="15"/>
              </w:rPr>
              <w:t xml:space="preserve">①수입식품 등 수거검사 </w:t>
            </w:r>
            <w:r>
              <w:rPr>
                <w:w w:val="102.14399337768553"/>
                <w:rFonts w:ascii="H2gtrM" w:hAnsi="H2gtrM" w:eastAsia="H2gtrM"/>
                <w:b w:val="0"/>
                <w:i w:val="0"/>
                <w:color w:val="000000"/>
                <w:sz w:val="15"/>
              </w:rPr>
              <w:t>부적합률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0.9</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0.82(%)</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68" w:after="0"/>
              <w:ind w:left="46" w:right="0" w:firstLine="0"/>
              <w:jc w:val="left"/>
            </w:pPr>
            <w:r>
              <w:rPr>
                <w:w w:val="102.14399337768553"/>
                <w:rFonts w:ascii="H2gtrM" w:hAnsi="H2gtrM" w:eastAsia="H2gtrM"/>
                <w:b w:val="0"/>
                <w:i w:val="0"/>
                <w:color w:val="000000"/>
                <w:sz w:val="15"/>
              </w:rPr>
              <w:t xml:space="preserve">②수입수산물검사 </w:t>
            </w:r>
            <w:r>
              <w:rPr>
                <w:w w:val="102.14399337768553"/>
                <w:rFonts w:ascii="H2gtrM" w:hAnsi="H2gtrM" w:eastAsia="H2gtrM"/>
                <w:b w:val="0"/>
                <w:i w:val="0"/>
                <w:color w:val="000000"/>
                <w:sz w:val="15"/>
              </w:rPr>
              <w:t>부적</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합률</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116" w:right="0" w:firstLine="0"/>
              <w:jc w:val="left"/>
            </w:pPr>
            <w:r>
              <w:rPr>
                <w:w w:val="102.14399337768553"/>
                <w:rFonts w:ascii="H2gtrM" w:hAnsi="H2gtrM" w:eastAsia="H2gtrM"/>
                <w:b w:val="0"/>
                <w:i w:val="0"/>
                <w:color w:val="000000"/>
                <w:sz w:val="15"/>
              </w:rPr>
              <w:t>0.1</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0.05(%)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식의약 안전사고 완벽차단을 위해 선제적 위해예방을 수행한다</w:t>
            </w:r>
          </w:p>
        </w:tc>
      </w:tr>
      <w:tr>
        <w:trPr>
          <w:trHeight w:hRule="exact" w:val="60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4" w:after="0"/>
              <w:ind w:left="38" w:right="0" w:firstLine="0"/>
              <w:jc w:val="left"/>
            </w:pPr>
            <w:r>
              <w:rPr>
                <w:rFonts w:ascii="H2gtrM" w:hAnsi="H2gtrM" w:eastAsia="H2gtrM"/>
                <w:b w:val="0"/>
                <w:i w:val="0"/>
                <w:color w:val="000000"/>
                <w:sz w:val="20"/>
              </w:rPr>
              <w:t xml:space="preserve">프로그램목표Ⅱ-1. 사전예방 및 신속대응체계를 구축하여 식의약품 안전사고를 예방하고 </w:t>
            </w:r>
            <w:r>
              <w:rPr>
                <w:rFonts w:ascii="H2gtrM" w:hAnsi="H2gtrM" w:eastAsia="H2gtrM"/>
                <w:b w:val="0"/>
                <w:i w:val="0"/>
                <w:color w:val="000000"/>
                <w:sz w:val="20"/>
              </w:rPr>
              <w:t>피해를 최소화한다.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위해관리 선진화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602"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①품질관리기준평가 </w:t>
            </w:r>
            <w:r>
              <w:rPr>
                <w:w w:val="102.14399337768553"/>
                <w:rFonts w:ascii="H2gtrM" w:hAnsi="H2gtrM" w:eastAsia="H2gtrM"/>
                <w:b w:val="0"/>
                <w:i w:val="0"/>
                <w:color w:val="000000"/>
                <w:sz w:val="15"/>
              </w:rPr>
              <w:t>양</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호기관 비율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75.5(%)</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526" w:after="0"/>
        <w:ind w:left="0" w:right="0" w:firstLine="0"/>
        <w:jc w:val="center"/>
      </w:pPr>
      <w:r>
        <w:rPr>
          <w:rFonts w:ascii="SymbolMT" w:hAnsi="SymbolMT" w:eastAsia="SymbolMT"/>
          <w:b w:val="0"/>
          <w:i w:val="0"/>
          <w:color w:val="000000"/>
          <w:sz w:val="20"/>
        </w:rPr>
        <w:t>- 224 -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전략목표Ⅲ. 국민건강 보호 및 미래 신성장 동력 확보를 위해 의료제품 안전관리를 선진화</w:t>
            </w:r>
            <w:r>
              <w:rPr>
                <w:rFonts w:ascii="H2gtrM" w:hAnsi="H2gtrM" w:eastAsia="H2gtrM"/>
                <w:b w:val="0"/>
                <w:i w:val="0"/>
                <w:color w:val="000000"/>
                <w:sz w:val="20"/>
              </w:rPr>
              <w:t>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프로그램목표Ⅲ-1. 의약품 안전관리 인프라를 확충하여 국민과 전문가가 만족하는 수준의 </w:t>
            </w:r>
            <w:r>
              <w:rPr>
                <w:rFonts w:ascii="H2gtrM" w:hAnsi="H2gtrM" w:eastAsia="H2gtrM"/>
                <w:b w:val="0"/>
                <w:i w:val="0"/>
                <w:color w:val="000000"/>
                <w:sz w:val="20"/>
              </w:rPr>
              <w:t>의약품 안전을 확보한다.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의약품안전성제고</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①의약품 안전관리 만족</w:t>
            </w:r>
            <w:r>
              <w:rPr>
                <w:w w:val="102.14399337768553"/>
                <w:rFonts w:ascii="H2gtrM" w:hAnsi="H2gtrM" w:eastAsia="H2gtrM"/>
                <w:b w:val="0"/>
                <w:i w:val="0"/>
                <w:color w:val="000000"/>
                <w:sz w:val="15"/>
              </w:rPr>
              <w:t>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76.2(점수)</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프로그램목표Ⅲ-2. 마약류 중독 예방</w:t>
            </w:r>
            <w:r>
              <w:rPr>
                <w:rFonts w:ascii="Haansoft20Batang" w:hAnsi="Haansoft20Batang" w:eastAsia="Haansoft20Batang"/>
                <w:b w:val="0"/>
                <w:i w:val="0"/>
                <w:color w:val="000000"/>
                <w:sz w:val="20"/>
              </w:rPr>
              <w:t>‧</w:t>
            </w:r>
            <w:r>
              <w:rPr>
                <w:rFonts w:ascii="H2gtrM" w:hAnsi="H2gtrM" w:eastAsia="H2gtrM"/>
                <w:b w:val="0"/>
                <w:i w:val="0"/>
                <w:color w:val="000000"/>
                <w:sz w:val="20"/>
              </w:rPr>
              <w:t>단속</w:t>
            </w:r>
            <w:r>
              <w:rPr>
                <w:rFonts w:ascii="Haansoft20Batang" w:hAnsi="Haansoft20Batang" w:eastAsia="Haansoft20Batang"/>
                <w:b w:val="0"/>
                <w:i w:val="0"/>
                <w:color w:val="000000"/>
                <w:sz w:val="20"/>
              </w:rPr>
              <w:t>‧</w:t>
            </w:r>
            <w:r>
              <w:rPr>
                <w:rFonts w:ascii="H2gtrM" w:hAnsi="H2gtrM" w:eastAsia="H2gtrM"/>
                <w:b w:val="0"/>
                <w:i w:val="0"/>
                <w:color w:val="000000"/>
                <w:sz w:val="20"/>
              </w:rPr>
              <w:t>재활까지 전주기 마약류 안전망을 강화하여 마</w:t>
            </w:r>
            <w:r>
              <w:rPr>
                <w:rFonts w:ascii="H2gtrM" w:hAnsi="H2gtrM" w:eastAsia="H2gtrM"/>
                <w:b w:val="0"/>
                <w:i w:val="0"/>
                <w:color w:val="000000"/>
                <w:sz w:val="20"/>
              </w:rPr>
              <w:t>약으로부터 건강한 사회를 구현한다.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마약류 안전성 제고</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①마약류 폐해 인식 실</w:t>
            </w:r>
            <w:r>
              <w:rPr>
                <w:w w:val="102.14399337768553"/>
                <w:rFonts w:ascii="H2gtrM" w:hAnsi="H2gtrM" w:eastAsia="H2gtrM"/>
                <w:b w:val="0"/>
                <w:i w:val="0"/>
                <w:color w:val="000000"/>
                <w:sz w:val="15"/>
              </w:rPr>
              <w:t>태조사</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135(점)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1"/>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프로그램목표Ⅲ-3. OECD 국가 상위권 수준의 바이오</w:t>
            </w:r>
            <w:r>
              <w:rPr>
                <w:rFonts w:ascii="Haansoft20Batang" w:hAnsi="Haansoft20Batang" w:eastAsia="Haansoft20Batang"/>
                <w:b w:val="0"/>
                <w:i w:val="0"/>
                <w:color w:val="000000"/>
                <w:sz w:val="20"/>
              </w:rPr>
              <w:t>‧</w:t>
            </w:r>
            <w:r>
              <w:rPr>
                <w:rFonts w:ascii="H2gtrM" w:hAnsi="H2gtrM" w:eastAsia="H2gtrM"/>
                <w:b w:val="0"/>
                <w:i w:val="0"/>
                <w:color w:val="000000"/>
                <w:sz w:val="20"/>
              </w:rPr>
              <w:t>천연물 등의 품질 수준 향상 및 국</w:t>
            </w:r>
            <w:r>
              <w:rPr>
                <w:rFonts w:ascii="H2gtrM" w:hAnsi="H2gtrM" w:eastAsia="H2gtrM"/>
                <w:b w:val="0"/>
                <w:i w:val="0"/>
                <w:color w:val="000000"/>
                <w:sz w:val="20"/>
              </w:rPr>
              <w:t>제경쟁력 확보를 위해 체계적 지원을 강화한다.</w:t>
            </w:r>
          </w:p>
        </w:tc>
      </w:tr>
      <w:tr>
        <w:trPr>
          <w:trHeight w:hRule="exact" w:val="494"/>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0" w:right="0" w:firstLine="0"/>
              <w:jc w:val="center"/>
            </w:pPr>
            <w:r>
              <w:rPr>
                <w:rFonts w:ascii="H2gtrM" w:hAnsi="H2gtrM" w:eastAsia="H2gtrM"/>
                <w:b w:val="0"/>
                <w:i w:val="0"/>
                <w:color w:val="000000"/>
                <w:sz w:val="20"/>
              </w:rPr>
              <w:t>바이오생약 안전성 제고</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①바이오생약 분야 수</w:t>
            </w:r>
            <w:r>
              <w:rPr>
                <w:w w:val="102.14399337768553"/>
                <w:rFonts w:ascii="H2gtrM" w:hAnsi="H2gtrM" w:eastAsia="H2gtrM"/>
                <w:b w:val="0"/>
                <w:i w:val="0"/>
                <w:color w:val="000000"/>
                <w:sz w:val="15"/>
              </w:rPr>
              <w:t>거</w:t>
            </w:r>
            <w:r>
              <w:rPr>
                <w:w w:val="102.14399337768553"/>
                <w:rFonts w:ascii="Haansoft20Batang" w:hAnsi="Haansoft20Batang" w:eastAsia="Haansoft20Batang"/>
                <w:b w:val="0"/>
                <w:i w:val="0"/>
                <w:color w:val="000000"/>
                <w:sz w:val="15"/>
              </w:rPr>
              <w:t>･</w:t>
            </w:r>
            <w:r>
              <w:rPr>
                <w:w w:val="102.14399337768553"/>
                <w:rFonts w:ascii="H2gtrM" w:hAnsi="H2gtrM" w:eastAsia="H2gtrM"/>
                <w:b w:val="0"/>
                <w:i w:val="0"/>
                <w:color w:val="000000"/>
                <w:sz w:val="15"/>
              </w:rPr>
              <w:t>검사 부적합률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하향지표</w:t>
            </w: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프로그램목표Ⅲ-4. 의료기기 소비자안전을 확보하기 위해 제조·수입·유통안전관리를 철</w:t>
            </w:r>
            <w:r>
              <w:rPr>
                <w:rFonts w:ascii="H2gtrM" w:hAnsi="H2gtrM" w:eastAsia="H2gtrM"/>
                <w:b w:val="0"/>
                <w:i w:val="0"/>
                <w:color w:val="000000"/>
                <w:sz w:val="20"/>
              </w:rPr>
              <w:t>저히 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의료기기안전성제고</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①의료기기 위해정보 조</w:t>
            </w:r>
            <w:r>
              <w:rPr>
                <w:w w:val="102.14399337768553"/>
                <w:rFonts w:ascii="H2gtrM" w:hAnsi="H2gtrM" w:eastAsia="H2gtrM"/>
                <w:b w:val="0"/>
                <w:i w:val="0"/>
                <w:color w:val="000000"/>
                <w:sz w:val="15"/>
              </w:rPr>
              <w:t>치율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98.5(%)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전략목표Ⅳ. 식의약 안전 확보를 위해 과학적 심사·시험연구를 강화한다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프로그램목표Ⅳ-1. OECD 국가 상위권 수준의 식의약 안전 확보 및 국제경쟁력 강화를 </w:t>
            </w:r>
            <w:r>
              <w:rPr>
                <w:rFonts w:ascii="H2gtrM" w:hAnsi="H2gtrM" w:eastAsia="H2gtrM"/>
                <w:b w:val="0"/>
                <w:i w:val="0"/>
                <w:color w:val="000000"/>
                <w:sz w:val="20"/>
              </w:rPr>
              <w:t>위해 과학적 안전관리와 허가</w:t>
            </w:r>
            <w:r>
              <w:rPr>
                <w:rFonts w:ascii="Haansoft20Batang" w:hAnsi="Haansoft20Batang" w:eastAsia="Haansoft20Batang"/>
                <w:b w:val="0"/>
                <w:i w:val="0"/>
                <w:color w:val="000000"/>
                <w:sz w:val="20"/>
              </w:rPr>
              <w:t>‧</w:t>
            </w:r>
            <w:r>
              <w:rPr>
                <w:rFonts w:ascii="H2gtrM" w:hAnsi="H2gtrM" w:eastAsia="H2gtrM"/>
                <w:b w:val="0"/>
                <w:i w:val="0"/>
                <w:color w:val="000000"/>
                <w:sz w:val="20"/>
              </w:rPr>
              <w:t>심사 안전성을 제고한다.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40" w:after="0"/>
              <w:ind w:left="0" w:right="0" w:firstLine="0"/>
              <w:jc w:val="center"/>
            </w:pPr>
            <w:r>
              <w:rPr>
                <w:rFonts w:ascii="H2gtrM" w:hAnsi="H2gtrM" w:eastAsia="H2gtrM"/>
                <w:b w:val="0"/>
                <w:i w:val="0"/>
                <w:color w:val="000000"/>
                <w:sz w:val="20"/>
              </w:rPr>
              <w:t xml:space="preserve">과학적 안전관리 연구 </w:t>
            </w:r>
          </w:p>
          <w:p>
            <w:pPr>
              <w:autoSpaceDN w:val="0"/>
              <w:autoSpaceDE w:val="0"/>
              <w:widowControl/>
              <w:spacing w:line="202" w:lineRule="exact" w:before="60" w:after="0"/>
              <w:ind w:left="0" w:right="0" w:firstLine="0"/>
              <w:jc w:val="center"/>
            </w:pPr>
            <w:r>
              <w:rPr>
                <w:rFonts w:ascii="H2gtrM" w:hAnsi="H2gtrM" w:eastAsia="H2gtrM"/>
                <w:b w:val="0"/>
                <w:i w:val="0"/>
                <w:color w:val="000000"/>
                <w:sz w:val="20"/>
              </w:rPr>
              <w:t>및</w:t>
            </w:r>
            <w:r>
              <w:rPr>
                <w:rFonts w:ascii="H2gtrM" w:hAnsi="H2gtrM" w:eastAsia="H2gtrM"/>
                <w:b w:val="0"/>
                <w:i w:val="0"/>
                <w:color w:val="000000"/>
                <w:sz w:val="20"/>
              </w:rPr>
              <w:t xml:space="preserve"> 허가</w:t>
            </w:r>
            <w:r>
              <w:rPr>
                <w:rFonts w:ascii="H2gtrM" w:hAnsi="H2gtrM" w:eastAsia="H2gtrM"/>
                <w:b w:val="0"/>
                <w:i w:val="0"/>
                <w:color w:val="000000"/>
                <w:sz w:val="20"/>
              </w:rPr>
              <w:t>심사</w:t>
            </w:r>
            <w:r>
              <w:rPr>
                <w:rFonts w:ascii="H2gtrM" w:hAnsi="H2gtrM" w:eastAsia="H2gtrM"/>
                <w:b w:val="0"/>
                <w:i w:val="0"/>
                <w:color w:val="000000"/>
                <w:sz w:val="20"/>
              </w:rPr>
              <w:t xml:space="preserve"> 안</w:t>
            </w:r>
            <w:r>
              <w:rPr>
                <w:rFonts w:ascii="H2gtrM" w:hAnsi="H2gtrM" w:eastAsia="H2gtrM"/>
                <w:b w:val="0"/>
                <w:i w:val="0"/>
                <w:color w:val="000000"/>
                <w:sz w:val="20"/>
              </w:rPr>
              <w:t>전성</w:t>
            </w:r>
            <w:r>
              <w:rPr>
                <w:rFonts w:ascii="H2gtrM" w:hAnsi="H2gtrM" w:eastAsia="H2gtrM"/>
                <w:b w:val="0"/>
                <w:i w:val="0"/>
                <w:color w:val="000000"/>
                <w:sz w:val="20"/>
              </w:rPr>
              <w:t xml:space="preserve"> 제고</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98" w:after="0"/>
              <w:ind w:left="46" w:right="0" w:firstLine="0"/>
              <w:jc w:val="left"/>
            </w:pPr>
            <w:r>
              <w:rPr>
                <w:w w:val="102.14399337768553"/>
                <w:rFonts w:ascii="H2gtrM" w:hAnsi="H2gtrM" w:eastAsia="H2gtrM"/>
                <w:b w:val="0"/>
                <w:i w:val="0"/>
                <w:color w:val="000000"/>
                <w:sz w:val="15"/>
              </w:rPr>
              <w:t xml:space="preserve">①식·의약안전 </w:t>
            </w:r>
            <w:r>
              <w:rPr>
                <w:w w:val="102.14399337768553"/>
                <w:rFonts w:ascii="H2gtrM" w:hAnsi="H2gtrM" w:eastAsia="H2gtrM"/>
                <w:b w:val="0"/>
                <w:i w:val="0"/>
                <w:color w:val="000000"/>
                <w:sz w:val="15"/>
              </w:rPr>
              <w:t>정책연</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계율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71(%)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전략목표Ⅴ. 행정서비스를 선진화하기 위해 전문역량을 제고한다.</w:t>
            </w: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프로그램목표Ⅴ-1. 정보시스템 구축 및 기능 개선을 통해 식의약품 안전정보체계를 선진</w:t>
            </w:r>
            <w:r>
              <w:rPr>
                <w:rFonts w:ascii="H2gtrM" w:hAnsi="H2gtrM" w:eastAsia="H2gtrM"/>
                <w:b w:val="0"/>
                <w:i w:val="0"/>
                <w:color w:val="000000"/>
                <w:sz w:val="20"/>
              </w:rPr>
              <w:t>화한다.</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식의약품행정지원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6" w:after="0"/>
              <w:ind w:left="46" w:right="0" w:firstLine="0"/>
              <w:jc w:val="left"/>
            </w:pPr>
            <w:r>
              <w:rPr>
                <w:w w:val="102.14399337768553"/>
                <w:rFonts w:ascii="H2gtrM" w:hAnsi="H2gtrM" w:eastAsia="H2gtrM"/>
                <w:b w:val="0"/>
                <w:i w:val="0"/>
                <w:color w:val="000000"/>
                <w:sz w:val="15"/>
              </w:rPr>
              <w:t>①정보시스템 사용자 만</w:t>
            </w:r>
            <w:r>
              <w:rPr>
                <w:w w:val="102.14399337768553"/>
                <w:rFonts w:ascii="H2gtrM" w:hAnsi="H2gtrM" w:eastAsia="H2gtrM"/>
                <w:b w:val="0"/>
                <w:i w:val="0"/>
                <w:color w:val="000000"/>
                <w:sz w:val="15"/>
              </w:rPr>
              <w:t>족도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88.6(점수)</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328" w:after="0"/>
        <w:ind w:left="0" w:right="0" w:firstLine="0"/>
        <w:jc w:val="center"/>
      </w:pPr>
      <w:r>
        <w:rPr>
          <w:rFonts w:ascii="SymbolMT" w:hAnsi="SymbolMT" w:eastAsia="SymbolMT"/>
          <w:b w:val="0"/>
          <w:i w:val="0"/>
          <w:color w:val="000000"/>
          <w:sz w:val="20"/>
        </w:rPr>
        <w:t>- 225 -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국민 안심 확보를 위해 안전하고 건강한 식생활 환경을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161,044</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576" w:firstLine="0"/>
              <w:jc w:val="left"/>
            </w:pPr>
            <w:r>
              <w:tab/>
            </w:r>
            <w:r>
              <w:rPr>
                <w:rFonts w:ascii="H2gtrM" w:hAnsi="H2gtrM" w:eastAsia="H2gtrM"/>
                <w:b w:val="0"/>
                <w:i w:val="0"/>
                <w:color w:val="000000"/>
                <w:sz w:val="17"/>
              </w:rPr>
              <w:t xml:space="preserve"> 프로그램목표 Ⅰ-1. 제조에서 소비까지 식품 전(全)단계의 식품 안전 관리체계 </w:t>
            </w:r>
            <w:r>
              <w:rPr>
                <w:rFonts w:ascii="H2gtrM" w:hAnsi="H2gtrM" w:eastAsia="H2gtrM"/>
                <w:b w:val="0"/>
                <w:i w:val="0"/>
                <w:color w:val="000000"/>
                <w:sz w:val="17"/>
              </w:rPr>
              <w:t>구축으로 국민의 더 건강하고 안전한 삶을 구현한다.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64,317</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6" w:lineRule="exact" w:before="220" w:after="0"/>
              <w:ind w:left="0" w:right="0" w:firstLine="0"/>
              <w:jc w:val="center"/>
            </w:pPr>
            <w:r>
              <w:rPr>
                <w:rFonts w:ascii="H2gtrM" w:hAnsi="H2gtrM" w:eastAsia="H2gtrM"/>
                <w:b w:val="0"/>
                <w:i w:val="0"/>
                <w:color w:val="000000"/>
                <w:sz w:val="17"/>
              </w:rPr>
              <w:t>식품안전성제</w:t>
            </w:r>
            <w:r>
              <w:rPr>
                <w:rFonts w:ascii="H2gtrM" w:hAnsi="H2gtrM" w:eastAsia="H2gtrM"/>
                <w:b w:val="0"/>
                <w:i w:val="0"/>
                <w:color w:val="000000"/>
                <w:sz w:val="17"/>
              </w:rPr>
              <w:t>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식품 안전관리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5,534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식품 안전기반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48,191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식품 등 기준규격 설정 평가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10,592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Ⅰ-2. 국민 눈높이에 맞는 식생활 안전정보 제공으로 식품소비 안전 보장 </w:t>
            </w:r>
            <w:r>
              <w:rPr>
                <w:rFonts w:ascii="H2gtrM" w:hAnsi="H2gtrM" w:eastAsia="H2gtrM"/>
                <w:b w:val="0"/>
                <w:i w:val="0"/>
                <w:color w:val="000000"/>
                <w:sz w:val="17"/>
              </w:rPr>
              <w:t>환경을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81,003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38" w:after="0"/>
              <w:ind w:left="0" w:right="0" w:firstLine="0"/>
              <w:jc w:val="center"/>
            </w:pPr>
            <w:r>
              <w:rPr>
                <w:rFonts w:ascii="H2gtrM" w:hAnsi="H2gtrM" w:eastAsia="H2gtrM"/>
                <w:b w:val="0"/>
                <w:i w:val="0"/>
                <w:color w:val="000000"/>
                <w:sz w:val="17"/>
              </w:rPr>
              <w:t xml:space="preserve">식생활영양 </w:t>
            </w:r>
            <w:r>
              <w:rPr>
                <w:rFonts w:ascii="H2gtrM" w:hAnsi="H2gtrM" w:eastAsia="H2gtrM"/>
                <w:b w:val="0"/>
                <w:i w:val="0"/>
                <w:color w:val="000000"/>
                <w:sz w:val="17"/>
              </w:rPr>
              <w:t>안전성 제고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건강한 식생활 환경조성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8,948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집단급식소 위생강화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72,055</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Ⅰ-3. 해외현지</w:t>
            </w:r>
            <w:r>
              <w:rPr>
                <w:rFonts w:ascii="Haansoft20Batang" w:hAnsi="Haansoft20Batang" w:eastAsia="Haansoft20Batang"/>
                <w:b w:val="0"/>
                <w:i w:val="0"/>
                <w:color w:val="000000"/>
                <w:sz w:val="17"/>
              </w:rPr>
              <w:t>․</w:t>
            </w:r>
            <w:r>
              <w:rPr>
                <w:rFonts w:ascii="H2gtrM" w:hAnsi="H2gtrM" w:eastAsia="H2gtrM"/>
                <w:b w:val="0"/>
                <w:i w:val="0"/>
                <w:color w:val="000000"/>
                <w:sz w:val="17"/>
              </w:rPr>
              <w:t>통관</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유통 전(全) 단계 안전관리체계 운용으로 국민이 </w:t>
            </w:r>
            <w:r>
              <w:rPr>
                <w:rFonts w:ascii="H2gtrM" w:hAnsi="H2gtrM" w:eastAsia="H2gtrM"/>
                <w:b w:val="0"/>
                <w:i w:val="0"/>
                <w:color w:val="000000"/>
                <w:sz w:val="17"/>
              </w:rPr>
              <w:t>안심하는 수준의 수입식품 안전성을 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15,724</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수입식품 </w:t>
            </w:r>
            <w:r>
              <w:br/>
            </w:r>
            <w:r>
              <w:rPr>
                <w:rFonts w:ascii="H2gtrM" w:hAnsi="H2gtrM" w:eastAsia="H2gtrM"/>
                <w:b w:val="0"/>
                <w:i w:val="0"/>
                <w:color w:val="000000"/>
                <w:sz w:val="17"/>
              </w:rPr>
              <w:t>안전성 제고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수입식품 안전관리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1500-1515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15,724</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Ⅱ. 식의약 안전사고 완벽차단을 위해 선제적 위해예방을 수행한다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24,964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Ⅱ-1. 사전예방 및 신속대응체계를 구축하여 식의약품 안전사고를 </w:t>
            </w:r>
            <w:r>
              <w:rPr>
                <w:rFonts w:ascii="H2gtrM" w:hAnsi="H2gtrM" w:eastAsia="H2gtrM"/>
                <w:b w:val="0"/>
                <w:i w:val="0"/>
                <w:color w:val="000000"/>
                <w:sz w:val="17"/>
              </w:rPr>
              <w:t>예방하고 피해를 최소화한다.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24,964</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144" w:right="144" w:firstLine="0"/>
              <w:jc w:val="center"/>
            </w:pPr>
            <w:r>
              <w:rPr>
                <w:rFonts w:ascii="H2gtrM" w:hAnsi="H2gtrM" w:eastAsia="H2gtrM"/>
                <w:b w:val="0"/>
                <w:i w:val="0"/>
                <w:color w:val="000000"/>
                <w:sz w:val="17"/>
              </w:rPr>
              <w:t xml:space="preserve">위해관리 </w:t>
            </w:r>
            <w:r>
              <w:rPr>
                <w:rFonts w:ascii="H2gtrM" w:hAnsi="H2gtrM" w:eastAsia="H2gtrM"/>
                <w:b w:val="0"/>
                <w:i w:val="0"/>
                <w:color w:val="000000"/>
                <w:sz w:val="17"/>
              </w:rPr>
              <w:t>선진화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위해예방 체계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6,156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시험검사 신뢰성 확보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18,808</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576" w:firstLine="0"/>
              <w:jc w:val="left"/>
            </w:pPr>
            <w:r>
              <w:rPr>
                <w:rFonts w:ascii="H2gtrM" w:hAnsi="H2gtrM" w:eastAsia="H2gtrM"/>
                <w:b w:val="0"/>
                <w:i w:val="0"/>
                <w:color w:val="000000"/>
                <w:sz w:val="17"/>
              </w:rPr>
              <w:t xml:space="preserve">전략목표 Ⅲ. 국민건강 보호 및 미래 신성장 동력 확보를 위해 의료제품 안전관리를 </w:t>
            </w:r>
            <w:r>
              <w:rPr>
                <w:rFonts w:ascii="H2gtrM" w:hAnsi="H2gtrM" w:eastAsia="H2gtrM"/>
                <w:b w:val="0"/>
                <w:i w:val="0"/>
                <w:color w:val="000000"/>
                <w:sz w:val="17"/>
              </w:rPr>
              <w:t>선진화한다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98,836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Ⅲ-1. 의약품 안전관리 인프라를 확충하여 국민과 전문가가 만족하는 </w:t>
            </w:r>
            <w:r>
              <w:rPr>
                <w:rFonts w:ascii="H2gtrM" w:hAnsi="H2gtrM" w:eastAsia="H2gtrM"/>
                <w:b w:val="0"/>
                <w:i w:val="0"/>
                <w:color w:val="000000"/>
                <w:sz w:val="17"/>
              </w:rPr>
              <w:t>수준의 의약품 안전을 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29,790</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6" w:lineRule="exact" w:before="220" w:after="0"/>
              <w:ind w:left="0" w:right="0" w:firstLine="0"/>
              <w:jc w:val="center"/>
            </w:pPr>
            <w:r>
              <w:rPr>
                <w:rFonts w:ascii="H2gtrM" w:hAnsi="H2gtrM" w:eastAsia="H2gtrM"/>
                <w:b w:val="0"/>
                <w:i w:val="0"/>
                <w:color w:val="000000"/>
                <w:sz w:val="17"/>
              </w:rPr>
              <w:t>의약품안전성</w:t>
            </w:r>
            <w:r>
              <w:rPr>
                <w:rFonts w:ascii="H2gtrM" w:hAnsi="H2gtrM" w:eastAsia="H2gtrM"/>
                <w:b w:val="0"/>
                <w:i w:val="0"/>
                <w:color w:val="000000"/>
                <w:sz w:val="17"/>
              </w:rPr>
              <w:t>제고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의약품 안전관리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2000-2031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2,366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의약품 안전기반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16,988</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의약품 공급기반 확충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10,436</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Ⅲ-2. 마약류 중독 예방</w:t>
            </w:r>
            <w:r>
              <w:rPr>
                <w:rFonts w:ascii="Haansoft20Batang" w:hAnsi="Haansoft20Batang" w:eastAsia="Haansoft20Batang"/>
                <w:b w:val="0"/>
                <w:i w:val="0"/>
                <w:color w:val="000000"/>
                <w:sz w:val="17"/>
              </w:rPr>
              <w:t>‧</w:t>
            </w:r>
            <w:r>
              <w:rPr>
                <w:rFonts w:ascii="H2gtrM" w:hAnsi="H2gtrM" w:eastAsia="H2gtrM"/>
                <w:b w:val="0"/>
                <w:i w:val="0"/>
                <w:color w:val="000000"/>
                <w:sz w:val="17"/>
              </w:rPr>
              <w:t>단속</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재활까지 전주기 마약류 안전망을 강화하여 </w:t>
            </w:r>
            <w:r>
              <w:rPr>
                <w:rFonts w:ascii="H2gtrM" w:hAnsi="H2gtrM" w:eastAsia="H2gtrM"/>
                <w:b w:val="0"/>
                <w:i w:val="0"/>
                <w:color w:val="000000"/>
                <w:sz w:val="17"/>
              </w:rPr>
              <w:t>마약으로부터 건강한 사회를 구현한다.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26,954</w:t>
            </w:r>
          </w:p>
        </w:tc>
      </w:tr>
      <w:tr>
        <w:trPr>
          <w:trHeight w:hRule="exact" w:val="482"/>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마약류 안전성</w:t>
            </w:r>
            <w:r>
              <w:rPr>
                <w:rFonts w:ascii="H2gtrM" w:hAnsi="H2gtrM" w:eastAsia="H2gtrM"/>
                <w:b w:val="0"/>
                <w:i w:val="0"/>
                <w:color w:val="000000"/>
                <w:sz w:val="17"/>
              </w:rPr>
              <w:t>제고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tabs>
                <w:tab w:pos="28" w:val="left"/>
              </w:tabs>
              <w:autoSpaceDE w:val="0"/>
              <w:widowControl/>
              <w:spacing w:line="134" w:lineRule="exact" w:before="52" w:after="0"/>
              <w:ind w:left="0" w:right="1296" w:firstLine="0"/>
              <w:jc w:val="left"/>
            </w:pPr>
            <w:r>
              <w:rPr>
                <w:rFonts w:ascii="H2gtrM" w:hAnsi="H2gtrM" w:eastAsia="H2gtrM"/>
                <w:b w:val="0"/>
                <w:i w:val="0"/>
                <w:color w:val="000000"/>
                <w:sz w:val="17"/>
              </w:rPr>
              <w:t xml:space="preserve"> </w:t>
            </w:r>
            <w:r>
              <w:br/>
            </w:r>
            <w:r>
              <w:rPr>
                <w:rFonts w:ascii="H2gtrM" w:hAnsi="H2gtrM" w:eastAsia="H2gtrM"/>
                <w:b w:val="0"/>
                <w:i w:val="0"/>
                <w:color w:val="000000"/>
                <w:sz w:val="17"/>
              </w:rPr>
              <w:t>마약류 안전기반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26,954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Ⅲ-3. OECD 국가 상위권 수준의 바이오</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천연물 등의 품질 수준 향상 및 </w:t>
            </w:r>
            <w:r>
              <w:rPr>
                <w:rFonts w:ascii="H2gtrM" w:hAnsi="H2gtrM" w:eastAsia="H2gtrM"/>
                <w:b w:val="0"/>
                <w:i w:val="0"/>
                <w:color w:val="000000"/>
                <w:sz w:val="17"/>
              </w:rPr>
              <w:t>국제경쟁력 확보를 위해 체계적 지원을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23,960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바이오생약 </w:t>
            </w:r>
            <w:r>
              <w:rPr>
                <w:rFonts w:ascii="H2gtrM" w:hAnsi="H2gtrM" w:eastAsia="H2gtrM"/>
                <w:b w:val="0"/>
                <w:i w:val="0"/>
                <w:color w:val="000000"/>
                <w:sz w:val="17"/>
              </w:rPr>
              <w:t>안전성 제고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바이오생약 안전기반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23,960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Ⅲ-4. 의료기기 소비자안전을 확보하기 위해 제조·수입·유통안전관리를 </w:t>
            </w:r>
            <w:r>
              <w:rPr>
                <w:rFonts w:ascii="H2gtrM" w:hAnsi="H2gtrM" w:eastAsia="H2gtrM"/>
                <w:b w:val="0"/>
                <w:i w:val="0"/>
                <w:color w:val="000000"/>
                <w:sz w:val="17"/>
              </w:rPr>
              <w:t>철저히 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18,132</w:t>
            </w:r>
          </w:p>
        </w:tc>
      </w:tr>
      <w:tr>
        <w:trPr>
          <w:trHeight w:hRule="exact" w:val="226"/>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2" w:after="0"/>
              <w:ind w:left="0" w:right="0" w:firstLine="0"/>
              <w:jc w:val="center"/>
            </w:pPr>
            <w:r>
              <w:rPr>
                <w:rFonts w:ascii="H2gtrM" w:hAnsi="H2gtrM" w:eastAsia="H2gtrM"/>
                <w:b w:val="0"/>
                <w:i w:val="0"/>
                <w:color w:val="000000"/>
                <w:sz w:val="17"/>
              </w:rPr>
              <w:t>의료기기안전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2" w:after="0"/>
              <w:ind w:left="22" w:right="0" w:firstLine="0"/>
              <w:jc w:val="left"/>
            </w:pPr>
            <w:r>
              <w:rPr>
                <w:rFonts w:ascii="H2gtrM" w:hAnsi="H2gtrM" w:eastAsia="H2gtrM"/>
                <w:b w:val="0"/>
                <w:i w:val="0"/>
                <w:color w:val="000000"/>
                <w:sz w:val="17"/>
              </w:rPr>
              <w:t>의료기기 안전관리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32"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32" w:after="0"/>
              <w:ind w:left="0" w:right="38" w:firstLine="0"/>
              <w:jc w:val="right"/>
            </w:pPr>
            <w:r>
              <w:rPr>
                <w:w w:val="102.14399337768553"/>
                <w:rFonts w:ascii="H2gtrM" w:hAnsi="H2gtrM" w:eastAsia="H2gtrM"/>
                <w:b w:val="0"/>
                <w:i w:val="0"/>
                <w:color w:val="000000"/>
                <w:sz w:val="15"/>
              </w:rPr>
              <w:t>2,181</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- 226 -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92"/>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성제고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의료기기 안전기반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3000-3032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15,951</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식의약 안전 확보를 위해 과학적 심사·시험연구를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156,587</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Ⅳ-1. OECD 국가 상위권 수준의 식의약 안전 확보 및 국제경쟁력 </w:t>
            </w:r>
            <w:r>
              <w:rPr>
                <w:rFonts w:ascii="H2gtrM" w:hAnsi="H2gtrM" w:eastAsia="H2gtrM"/>
                <w:b w:val="0"/>
                <w:i w:val="0"/>
                <w:color w:val="000000"/>
                <w:sz w:val="17"/>
              </w:rPr>
              <w:t>강화를 위해 과학적 안전관리와 허가</w:t>
            </w:r>
            <w:r>
              <w:rPr>
                <w:rFonts w:ascii="Haansoft20Batang" w:hAnsi="Haansoft20Batang" w:eastAsia="Haansoft20Batang"/>
                <w:b w:val="0"/>
                <w:i w:val="0"/>
                <w:color w:val="000000"/>
                <w:sz w:val="17"/>
              </w:rPr>
              <w:t>‧</w:t>
            </w:r>
            <w:r>
              <w:rPr>
                <w:rFonts w:ascii="H2gtrM" w:hAnsi="H2gtrM" w:eastAsia="H2gtrM"/>
                <w:b w:val="0"/>
                <w:i w:val="0"/>
                <w:color w:val="000000"/>
                <w:sz w:val="17"/>
              </w:rPr>
              <w:t>심사 안전성을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156,587</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48" w:lineRule="exact" w:before="0" w:after="0"/>
              <w:ind w:left="0" w:right="0" w:firstLine="0"/>
              <w:jc w:val="center"/>
            </w:pPr>
            <w:r>
              <w:rPr>
                <w:rFonts w:ascii="H2gtrM" w:hAnsi="H2gtrM" w:eastAsia="H2gtrM"/>
                <w:b w:val="0"/>
                <w:i w:val="0"/>
                <w:color w:val="000000"/>
                <w:sz w:val="17"/>
              </w:rPr>
              <w:t xml:space="preserve">과학적 </w:t>
            </w:r>
            <w:r>
              <w:br/>
            </w:r>
            <w:r>
              <w:rPr>
                <w:rFonts w:ascii="H2gtrM" w:hAnsi="H2gtrM" w:eastAsia="H2gtrM"/>
                <w:b w:val="0"/>
                <w:i w:val="0"/>
                <w:color w:val="000000"/>
                <w:sz w:val="17"/>
              </w:rPr>
              <w:t>안전관리 연구</w:t>
            </w:r>
            <w:r>
              <w:rPr>
                <w:rFonts w:ascii="H2gtrM" w:hAnsi="H2gtrM" w:eastAsia="H2gtrM"/>
                <w:b w:val="0"/>
                <w:i w:val="0"/>
                <w:color w:val="000000"/>
                <w:sz w:val="17"/>
              </w:rPr>
              <w:t xml:space="preserve">및 허가심사 </w:t>
            </w:r>
            <w:r>
              <w:rPr>
                <w:rFonts w:ascii="H2gtrM" w:hAnsi="H2gtrM" w:eastAsia="H2gtrM"/>
                <w:b w:val="0"/>
                <w:i w:val="0"/>
                <w:color w:val="000000"/>
                <w:sz w:val="17"/>
              </w:rPr>
              <w:t>안전성 제고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식의약품 안전 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4000-4031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145,229</w:t>
            </w:r>
          </w:p>
        </w:tc>
      </w:tr>
      <w:tr>
        <w:trPr>
          <w:trHeight w:hRule="exact" w:val="66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tabs>
                <w:tab w:pos="28" w:val="left"/>
              </w:tabs>
              <w:autoSpaceDE w:val="0"/>
              <w:widowControl/>
              <w:spacing w:line="240" w:lineRule="exact" w:before="0" w:after="0"/>
              <w:ind w:left="0" w:right="1296" w:firstLine="0"/>
              <w:jc w:val="left"/>
            </w:pPr>
            <w:r>
              <w:rPr>
                <w:rFonts w:ascii="H2gtrM" w:hAnsi="H2gtrM" w:eastAsia="H2gtrM"/>
                <w:b w:val="0"/>
                <w:i w:val="0"/>
                <w:color w:val="000000"/>
                <w:sz w:val="17"/>
              </w:rPr>
              <w:t xml:space="preserve"> </w:t>
            </w:r>
            <w:r>
              <w:br/>
            </w:r>
            <w:r>
              <w:rPr>
                <w:rFonts w:ascii="H2gtrM" w:hAnsi="H2gtrM" w:eastAsia="H2gtrM"/>
                <w:b w:val="0"/>
                <w:i w:val="0"/>
                <w:color w:val="000000"/>
                <w:sz w:val="17"/>
              </w:rPr>
              <w:t>허가심사 안전성 제고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4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52" w:after="0"/>
              <w:ind w:left="0" w:right="0" w:firstLine="0"/>
              <w:jc w:val="center"/>
            </w:pPr>
            <w:r>
              <w:rPr>
                <w:w w:val="102.14399337768553"/>
                <w:rFonts w:ascii="H2gtrM" w:hAnsi="H2gtrM" w:eastAsia="H2gtrM"/>
                <w:b w:val="0"/>
                <w:i w:val="0"/>
                <w:color w:val="000000"/>
                <w:sz w:val="15"/>
              </w:rPr>
              <w:t>4000-4032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52" w:after="0"/>
              <w:ind w:left="0" w:right="38" w:firstLine="0"/>
              <w:jc w:val="right"/>
            </w:pPr>
            <w:r>
              <w:rPr>
                <w:w w:val="102.14399337768553"/>
                <w:rFonts w:ascii="H2gtrM" w:hAnsi="H2gtrM" w:eastAsia="H2gtrM"/>
                <w:b w:val="0"/>
                <w:i w:val="0"/>
                <w:color w:val="000000"/>
                <w:sz w:val="15"/>
              </w:rPr>
              <w:t>11,358</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Ⅴ. 행정서비스를 선진화하기 위해 전문역량을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17,052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Ⅴ-1. 정보시스템 구축 및 기능 개선을 통해 식의약품 안전정보체계를 </w:t>
            </w:r>
            <w:r>
              <w:rPr>
                <w:rFonts w:ascii="H2gtrM" w:hAnsi="H2gtrM" w:eastAsia="H2gtrM"/>
                <w:b w:val="0"/>
                <w:i w:val="0"/>
                <w:color w:val="000000"/>
                <w:sz w:val="17"/>
              </w:rPr>
              <w:t>선진화한다.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17,052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식의약품행정</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식의약품 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7000-7032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17,052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458,483</w:t>
            </w:r>
          </w:p>
        </w:tc>
      </w:tr>
    </w:tbl>
    <w:p>
      <w:pPr>
        <w:autoSpaceDN w:val="0"/>
        <w:autoSpaceDE w:val="0"/>
        <w:widowControl/>
        <w:spacing w:line="202" w:lineRule="exact" w:before="7670" w:after="0"/>
        <w:ind w:left="0" w:right="0" w:firstLine="0"/>
        <w:jc w:val="center"/>
      </w:pPr>
      <w:r>
        <w:rPr>
          <w:rFonts w:ascii="SymbolMT" w:hAnsi="SymbolMT" w:eastAsia="SymbolMT"/>
          <w:b w:val="0"/>
          <w:i w:val="0"/>
          <w:color w:val="000000"/>
          <w:sz w:val="20"/>
        </w:rPr>
        <w:t>- 227 -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32. 고위공직자범죄수사처</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202</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202</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18 </w:t>
            </w:r>
            <w:r>
              <w:br/>
            </w:r>
            <w:r>
              <w:rPr>
                <w:w w:val="97.61683815403988"/>
                <w:rFonts w:ascii="PalatinoLinotype" w:hAnsi="PalatinoLinotype" w:eastAsia="PalatinoLinotype"/>
                <w:b w:val="0"/>
                <w:i w:val="0"/>
                <w:color w:val="000000"/>
                <w:sz w:val="19"/>
              </w:rPr>
              <w:t xml:space="preserve">56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75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18 </w:t>
            </w:r>
            <w:r>
              <w:br/>
            </w:r>
            <w:r>
              <w:rPr>
                <w:w w:val="97.61683815403988"/>
                <w:rFonts w:ascii="PalatinoLinotype" w:hAnsi="PalatinoLinotype" w:eastAsia="PalatinoLinotype"/>
                <w:b w:val="0"/>
                <w:i w:val="0"/>
                <w:color w:val="000000"/>
                <w:sz w:val="19"/>
              </w:rPr>
              <w:t xml:space="preserve">56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75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9.1 </w:t>
            </w:r>
            <w:r>
              <w:br/>
            </w:r>
            <w:r>
              <w:rPr>
                <w:w w:val="97.61683815403988"/>
                <w:rFonts w:ascii="PalatinoLinotype" w:hAnsi="PalatinoLinotype" w:eastAsia="PalatinoLinotype"/>
                <w:b w:val="0"/>
                <w:i w:val="0"/>
                <w:color w:val="000000"/>
                <w:sz w:val="19"/>
              </w:rPr>
              <w:t xml:space="preserve">27.8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36.9</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84 </w:t>
            </w:r>
            <w:r>
              <w:br/>
            </w:r>
            <w:r>
              <w:rPr>
                <w:w w:val="97.61683815403988"/>
                <w:rFonts w:ascii="PalatinoLinotype" w:hAnsi="PalatinoLinotype" w:eastAsia="PalatinoLinotype"/>
                <w:b w:val="0"/>
                <w:i w:val="0"/>
                <w:color w:val="000000"/>
                <w:sz w:val="19"/>
              </w:rPr>
              <w:t xml:space="preserve">44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128</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84 </w:t>
            </w:r>
            <w:r>
              <w:br/>
            </w:r>
            <w:r>
              <w:rPr>
                <w:w w:val="97.61683815403988"/>
                <w:rFonts w:ascii="PalatinoLinotype" w:hAnsi="PalatinoLinotype" w:eastAsia="PalatinoLinotype"/>
                <w:b w:val="0"/>
                <w:i w:val="0"/>
                <w:color w:val="000000"/>
                <w:sz w:val="19"/>
              </w:rPr>
              <w:t xml:space="preserve">44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128</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41.5 </w:t>
            </w:r>
            <w:r>
              <w:br/>
            </w:r>
            <w:r>
              <w:rPr>
                <w:w w:val="97.61683815403988"/>
                <w:rFonts w:ascii="PalatinoLinotype" w:hAnsi="PalatinoLinotype" w:eastAsia="PalatinoLinotype"/>
                <w:b w:val="0"/>
                <w:i w:val="0"/>
                <w:color w:val="000000"/>
                <w:sz w:val="19"/>
              </w:rPr>
              <w:t xml:space="preserve">21.6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63.1</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- 228 -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1</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고위공직자 범죄를 근절하여 공직사회의 투명성과 신뢰성을 제고한다.</w:t>
            </w:r>
          </w:p>
        </w:tc>
      </w:tr>
      <w:tr>
        <w:trPr>
          <w:trHeight w:hRule="exact" w:val="55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프로그램목표Ⅰ-1. 고위공직자 범죄에 대한 인권 친화적이고 엄정한 수사를 하고, 효율적</w:t>
            </w:r>
            <w:r>
              <w:rPr>
                <w:rFonts w:ascii="H2gtrM" w:hAnsi="H2gtrM" w:eastAsia="H2gtrM"/>
                <w:b w:val="0"/>
                <w:i w:val="0"/>
                <w:color w:val="000000"/>
                <w:sz w:val="20"/>
              </w:rPr>
              <w:t>인 법 집행 지원을 위한 첨단과학수사 인프라 및 선진형사사법 체계를 구축한다.</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공수처 활동</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4" w:after="0"/>
              <w:ind w:left="46" w:right="0" w:firstLine="0"/>
              <w:jc w:val="left"/>
            </w:pPr>
            <w:r>
              <w:rPr>
                <w:w w:val="102.14399337768553"/>
                <w:rFonts w:ascii="H2gtrM" w:hAnsi="H2gtrM" w:eastAsia="H2gtrM"/>
                <w:b w:val="0"/>
                <w:i w:val="0"/>
                <w:color w:val="000000"/>
                <w:sz w:val="15"/>
              </w:rPr>
              <w:t>①디지털 수사 및 정보</w:t>
            </w:r>
            <w:r>
              <w:rPr>
                <w:w w:val="102.14399337768553"/>
                <w:rFonts w:ascii="H2gtrM" w:hAnsi="H2gtrM" w:eastAsia="H2gtrM"/>
                <w:b w:val="0"/>
                <w:i w:val="0"/>
                <w:color w:val="000000"/>
                <w:sz w:val="15"/>
              </w:rPr>
              <w:t>화 체계 이용 만족도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80(점)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734" w:after="0"/>
        <w:ind w:left="0" w:right="0" w:firstLine="0"/>
        <w:jc w:val="center"/>
      </w:pPr>
      <w:r>
        <w:rPr>
          <w:rFonts w:ascii="SymbolMT" w:hAnsi="SymbolMT" w:eastAsia="SymbolMT"/>
          <w:b w:val="0"/>
          <w:i w:val="0"/>
          <w:color w:val="000000"/>
          <w:sz w:val="20"/>
        </w:rPr>
        <w:t>- 229 -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고위공직자 범죄를 근절하여 공직사회의 투명성과 신뢰성을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7,454</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Ⅰ-1. 고위공직자 범죄에 대한 인권 친화적이고 엄정한 수사를 하고, </w:t>
            </w:r>
            <w:r>
              <w:rPr>
                <w:rFonts w:ascii="H2gtrM" w:hAnsi="H2gtrM" w:eastAsia="H2gtrM"/>
                <w:b w:val="0"/>
                <w:i w:val="0"/>
                <w:color w:val="000000"/>
                <w:sz w:val="17"/>
              </w:rPr>
              <w:t>효율적인 법 집행 지원을 위한 첨단과학수사 인프라 및 선진형사사법 체계를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7,454</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450" w:after="0"/>
              <w:ind w:left="0" w:right="0" w:firstLine="0"/>
              <w:jc w:val="center"/>
            </w:pPr>
            <w:r>
              <w:rPr>
                <w:rFonts w:ascii="H2gtrM" w:hAnsi="H2gtrM" w:eastAsia="H2gtrM"/>
                <w:b w:val="0"/>
                <w:i w:val="0"/>
                <w:color w:val="000000"/>
                <w:sz w:val="17"/>
              </w:rPr>
              <w:t>공수처 활동</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공수처 업무 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5,608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수사지원 및 수사일반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1,797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공판활동</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49</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7,454</w:t>
            </w:r>
          </w:p>
        </w:tc>
      </w:tr>
    </w:tbl>
    <w:p>
      <w:pPr>
        <w:autoSpaceDN w:val="0"/>
        <w:autoSpaceDE w:val="0"/>
        <w:widowControl/>
        <w:spacing w:line="202" w:lineRule="exact" w:before="8392" w:after="0"/>
        <w:ind w:left="0" w:right="0" w:firstLine="0"/>
        <w:jc w:val="center"/>
      </w:pPr>
      <w:r>
        <w:rPr>
          <w:rFonts w:ascii="SymbolMT" w:hAnsi="SymbolMT" w:eastAsia="SymbolMT"/>
          <w:b w:val="0"/>
          <w:i w:val="0"/>
          <w:color w:val="000000"/>
          <w:sz w:val="20"/>
        </w:rPr>
        <w:t>- 230 -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33. 국가인권위원회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413</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54</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467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91 </w:t>
            </w:r>
            <w:r>
              <w:br/>
            </w:r>
            <w:r>
              <w:rPr>
                <w:w w:val="97.61683815403988"/>
                <w:rFonts w:ascii="PalatinoLinotype" w:hAnsi="PalatinoLinotype" w:eastAsia="PalatinoLinotype"/>
                <w:b w:val="0"/>
                <w:i w:val="0"/>
                <w:color w:val="000000"/>
                <w:sz w:val="19"/>
              </w:rPr>
              <w:t xml:space="preserve">17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108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91 </w:t>
            </w:r>
            <w:r>
              <w:br/>
            </w:r>
            <w:r>
              <w:rPr>
                <w:w w:val="97.61683815403988"/>
                <w:rFonts w:ascii="PalatinoLinotype" w:hAnsi="PalatinoLinotype" w:eastAsia="PalatinoLinotype"/>
                <w:b w:val="0"/>
                <w:i w:val="0"/>
                <w:color w:val="000000"/>
                <w:sz w:val="19"/>
              </w:rPr>
              <w:t xml:space="preserve">17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108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19.4 </w:t>
            </w:r>
            <w:r>
              <w:br/>
            </w:r>
            <w:r>
              <w:rPr>
                <w:w w:val="97.61683815403988"/>
                <w:rFonts w:ascii="PalatinoLinotype" w:hAnsi="PalatinoLinotype" w:eastAsia="PalatinoLinotype"/>
                <w:b w:val="0"/>
                <w:i w:val="0"/>
                <w:color w:val="000000"/>
                <w:sz w:val="19"/>
              </w:rPr>
              <w:t xml:space="preserve">3.7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23.2</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208 </w:t>
            </w:r>
            <w:r>
              <w:br/>
            </w:r>
            <w:r>
              <w:rPr>
                <w:w w:val="97.61683815403988"/>
                <w:rFonts w:ascii="PalatinoLinotype" w:hAnsi="PalatinoLinotype" w:eastAsia="PalatinoLinotype"/>
                <w:b w:val="0"/>
                <w:i w:val="0"/>
                <w:color w:val="000000"/>
                <w:sz w:val="19"/>
              </w:rPr>
              <w:t xml:space="preserve">97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305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54 </w:t>
            </w:r>
            <w:r>
              <w:br/>
            </w:r>
            <w:r>
              <w:rPr>
                <w:w w:val="97.61683815403988"/>
                <w:rFonts w:ascii="PalatinoLinotype" w:hAnsi="PalatinoLinotype" w:eastAsia="PalatinoLinotype"/>
                <w:b w:val="0"/>
                <w:i w:val="0"/>
                <w:color w:val="000000"/>
                <w:sz w:val="19"/>
              </w:rPr>
              <w:t>54</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208 </w:t>
            </w:r>
            <w:r>
              <w:br/>
            </w:r>
            <w:r>
              <w:rPr>
                <w:w w:val="97.61683815403988"/>
                <w:rFonts w:ascii="PalatinoLinotype" w:hAnsi="PalatinoLinotype" w:eastAsia="PalatinoLinotype"/>
                <w:b w:val="0"/>
                <w:i w:val="0"/>
                <w:color w:val="000000"/>
                <w:sz w:val="19"/>
              </w:rPr>
              <w:t xml:space="preserve">97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54 </w:t>
            </w:r>
            <w:r>
              <w:br/>
            </w:r>
            <w:r>
              <w:rPr>
                <w:w w:val="97.61683815403988"/>
                <w:rFonts w:ascii="PalatinoLinotype" w:hAnsi="PalatinoLinotype" w:eastAsia="PalatinoLinotype"/>
                <w:b w:val="0"/>
                <w:i w:val="0"/>
                <w:color w:val="000000"/>
                <w:sz w:val="19"/>
              </w:rPr>
              <w:t>359</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44.6 </w:t>
            </w:r>
            <w:r>
              <w:br/>
            </w:r>
            <w:r>
              <w:rPr>
                <w:w w:val="97.61683815403988"/>
                <w:rFonts w:ascii="PalatinoLinotype" w:hAnsi="PalatinoLinotype" w:eastAsia="PalatinoLinotype"/>
                <w:b w:val="0"/>
                <w:i w:val="0"/>
                <w:color w:val="000000"/>
                <w:sz w:val="19"/>
              </w:rPr>
              <w:t xml:space="preserve">20.8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11.5 </w:t>
            </w:r>
            <w:r>
              <w:br/>
            </w:r>
            <w:r>
              <w:rPr>
                <w:w w:val="97.61683815403988"/>
                <w:rFonts w:ascii="PalatinoLinotype" w:hAnsi="PalatinoLinotype" w:eastAsia="PalatinoLinotype"/>
                <w:b w:val="0"/>
                <w:i w:val="0"/>
                <w:color w:val="000000"/>
                <w:sz w:val="19"/>
              </w:rPr>
              <w:t>76.8</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- 231 -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1</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2(100.0%)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50.0%</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50.0%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양극화와 차별을 넘어 누구나 존중받는 인권사회를 실현한다.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프로그램목표Ⅰ-1. 인권을 보호하고 향상시키기 위한 활동의 적극성과 효과성을 제고한다.</w:t>
            </w:r>
          </w:p>
        </w:tc>
      </w:tr>
      <w:tr>
        <w:trPr>
          <w:trHeight w:hRule="exact" w:val="638"/>
        </w:trPr>
        <w:tc>
          <w:tcPr>
            <w:tcW w:type="dxa" w:w="2136"/>
            <w:vMerge w:val="restart"/>
            <w:tcBorders>
              <w:start w:sz="8.064000129699707" w:val="single" w:color="#000000"/>
              <w:top w:sz="3.225599765777588" w:val="single" w:color="#000000"/>
              <w:end w:sz="3.225599765777588"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60" w:after="0"/>
              <w:ind w:left="38" w:right="0" w:firstLine="0"/>
              <w:jc w:val="left"/>
            </w:pPr>
            <w:r>
              <w:rPr>
                <w:rFonts w:ascii="H2gtrM" w:hAnsi="H2gtrM" w:eastAsia="H2gtrM"/>
                <w:b w:val="0"/>
                <w:i w:val="0"/>
                <w:color w:val="000000"/>
                <w:sz w:val="20"/>
              </w:rPr>
              <w:t>인권보호 및 향상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996" w:val="left"/>
              </w:tabs>
              <w:autoSpaceDE w:val="0"/>
              <w:widowControl/>
              <w:spacing w:line="154" w:lineRule="exact" w:before="38" w:after="0"/>
              <w:ind w:left="46" w:right="0" w:firstLine="0"/>
              <w:jc w:val="left"/>
            </w:pPr>
            <w:r>
              <w:rPr>
                <w:w w:val="102.14399337768553"/>
                <w:rFonts w:ascii="H2gtrM" w:hAnsi="H2gtrM" w:eastAsia="H2gtrM"/>
                <w:b w:val="0"/>
                <w:i w:val="0"/>
                <w:color w:val="000000"/>
                <w:sz w:val="15"/>
              </w:rPr>
              <w:t xml:space="preserve">①인권관련 </w:t>
            </w:r>
            <w:r>
              <w:tab/>
            </w:r>
            <w:r>
              <w:rPr>
                <w:w w:val="102.14399337768553"/>
                <w:rFonts w:ascii="H2gtrM" w:hAnsi="H2gtrM" w:eastAsia="H2gtrM"/>
                <w:b w:val="0"/>
                <w:i w:val="0"/>
                <w:color w:val="000000"/>
                <w:sz w:val="15"/>
              </w:rPr>
              <w:t xml:space="preserve">법령·정책 </w:t>
            </w:r>
          </w:p>
          <w:p>
            <w:pPr>
              <w:autoSpaceDN w:val="0"/>
              <w:autoSpaceDE w:val="0"/>
              <w:widowControl/>
              <w:spacing w:line="152" w:lineRule="exact" w:before="44" w:after="0"/>
              <w:ind w:left="0" w:right="0" w:firstLine="0"/>
              <w:jc w:val="center"/>
            </w:pPr>
            <w:r>
              <w:rPr>
                <w:w w:val="102.14399337768553"/>
                <w:rFonts w:ascii="H2gtrM" w:hAnsi="H2gtrM" w:eastAsia="H2gtrM"/>
                <w:b w:val="0"/>
                <w:i w:val="0"/>
                <w:color w:val="000000"/>
                <w:sz w:val="15"/>
              </w:rPr>
              <w:t xml:space="preserve">등에 대한 개선권고 및 </w:t>
            </w:r>
          </w:p>
          <w:p>
            <w:pPr>
              <w:autoSpaceDN w:val="0"/>
              <w:autoSpaceDE w:val="0"/>
              <w:widowControl/>
              <w:spacing w:line="152" w:lineRule="exact" w:before="46" w:after="0"/>
              <w:ind w:left="46" w:right="0" w:firstLine="0"/>
              <w:jc w:val="left"/>
            </w:pPr>
            <w:r>
              <w:rPr>
                <w:w w:val="102.14399337768553"/>
                <w:rFonts w:ascii="H2gtrM" w:hAnsi="H2gtrM" w:eastAsia="H2gtrM"/>
                <w:b w:val="0"/>
                <w:i w:val="0"/>
                <w:color w:val="000000"/>
                <w:sz w:val="15"/>
              </w:rPr>
              <w:t>의견표명 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36"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9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104(건)</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23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500"/>
        </w:trPr>
        <w:tc>
          <w:tcPr>
            <w:tcW w:type="dxa" w:w="1015"/>
            <w:vMerge/>
            <w:tcBorders>
              <w:start w:sz="8.064000129699707" w:val="single" w:color="#000000"/>
              <w:top w:sz="3.225599765777588" w:val="single" w:color="#000000"/>
              <w:end w:sz="3.225599765777588" w:val="single" w:color="#000000"/>
              <w:bottom w:sz="8.064000129699707" w:val="single" w:color="#000000"/>
            </w:tcBorders>
          </w:tcPr>
          <w:p/>
        </w:tc>
        <w:tc>
          <w:tcPr>
            <w:tcW w:type="dxa" w:w="180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tabs>
                <w:tab w:pos="1452" w:val="left"/>
              </w:tabs>
              <w:autoSpaceDE w:val="0"/>
              <w:widowControl/>
              <w:spacing w:line="152" w:lineRule="exact" w:before="72" w:after="0"/>
              <w:ind w:left="46" w:right="0" w:firstLine="0"/>
              <w:jc w:val="left"/>
            </w:pPr>
            <w:r>
              <w:rPr>
                <w:w w:val="102.14399337768553"/>
                <w:rFonts w:ascii="H2gtrM" w:hAnsi="H2gtrM" w:eastAsia="H2gtrM"/>
                <w:b w:val="0"/>
                <w:i w:val="0"/>
                <w:color w:val="000000"/>
                <w:sz w:val="15"/>
              </w:rPr>
              <w:t xml:space="preserve">②진정·직권조사 </w:t>
            </w:r>
            <w:r>
              <w:rPr>
                <w:w w:val="102.14399337768553"/>
                <w:rFonts w:ascii="H2gtrM" w:hAnsi="H2gtrM" w:eastAsia="H2gtrM"/>
                <w:b w:val="0"/>
                <w:i w:val="0"/>
                <w:color w:val="000000"/>
                <w:sz w:val="15"/>
              </w:rPr>
              <w:t xml:space="preserve">관련 </w:t>
            </w:r>
          </w:p>
          <w:p>
            <w:pPr>
              <w:autoSpaceDN w:val="0"/>
              <w:autoSpaceDE w:val="0"/>
              <w:widowControl/>
              <w:spacing w:line="154" w:lineRule="exact" w:before="40" w:after="0"/>
              <w:ind w:left="46" w:right="0" w:firstLine="0"/>
              <w:jc w:val="left"/>
            </w:pPr>
            <w:r>
              <w:rPr>
                <w:w w:val="102.14399337768553"/>
                <w:rFonts w:ascii="H2gtrM" w:hAnsi="H2gtrM" w:eastAsia="H2gtrM"/>
                <w:b w:val="0"/>
                <w:i w:val="0"/>
                <w:color w:val="000000"/>
                <w:sz w:val="15"/>
              </w:rPr>
              <w:t>권리구제 건수</w:t>
            </w:r>
          </w:p>
        </w:tc>
        <w:tc>
          <w:tcPr>
            <w:tcW w:type="dxa" w:w="68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638(건)</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250" w:after="0"/>
        <w:ind w:left="0" w:right="0" w:firstLine="0"/>
        <w:jc w:val="center"/>
      </w:pPr>
      <w:r>
        <w:rPr>
          <w:rFonts w:ascii="SymbolMT" w:hAnsi="SymbolMT" w:eastAsia="SymbolMT"/>
          <w:b w:val="0"/>
          <w:i w:val="0"/>
          <w:color w:val="000000"/>
          <w:sz w:val="20"/>
        </w:rPr>
        <w:t>- 232 -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양극화와 차별을 넘어 누구나 존중받는 인권사회를 실현한다.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10,808</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Ⅰ-1. 인권을 보호하고 향상시키기 위한 활동의 적극성과 효과성을 </w:t>
            </w:r>
            <w:r>
              <w:rPr>
                <w:rFonts w:ascii="H2gtrM" w:hAnsi="H2gtrM" w:eastAsia="H2gtrM"/>
                <w:b w:val="0"/>
                <w:i w:val="0"/>
                <w:color w:val="000000"/>
                <w:sz w:val="17"/>
              </w:rPr>
              <w:t>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10,808</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752" w:after="0"/>
              <w:ind w:left="0" w:right="0" w:firstLine="0"/>
              <w:jc w:val="center"/>
            </w:pPr>
            <w:r>
              <w:rPr>
                <w:rFonts w:ascii="H2gtrM" w:hAnsi="H2gtrM" w:eastAsia="H2gtrM"/>
                <w:b w:val="0"/>
                <w:i w:val="0"/>
                <w:color w:val="000000"/>
                <w:sz w:val="17"/>
              </w:rPr>
              <w:t xml:space="preserve">인권보호 및 </w:t>
            </w:r>
            <w:r>
              <w:rPr>
                <w:rFonts w:ascii="H2gtrM" w:hAnsi="H2gtrM" w:eastAsia="H2gtrM"/>
                <w:b w:val="0"/>
                <w:i w:val="0"/>
                <w:color w:val="000000"/>
                <w:sz w:val="17"/>
              </w:rPr>
              <w:t>향상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인권감수성의 사회적 확산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945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인권교육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1,945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사회적 약자 및 소수자 인권보호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3,054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인권제도 선진화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1000-1034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1,460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국내외 인권협력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1,667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인권위 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1000-1037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1,737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10,808</w:t>
            </w:r>
          </w:p>
        </w:tc>
      </w:tr>
    </w:tbl>
    <w:p>
      <w:pPr>
        <w:autoSpaceDN w:val="0"/>
        <w:autoSpaceDE w:val="0"/>
        <w:widowControl/>
        <w:spacing w:line="202" w:lineRule="exact" w:before="7316" w:after="0"/>
        <w:ind w:left="0" w:right="0" w:firstLine="0"/>
        <w:jc w:val="center"/>
      </w:pPr>
      <w:r>
        <w:rPr>
          <w:rFonts w:ascii="SymbolMT" w:hAnsi="SymbolMT" w:eastAsia="SymbolMT"/>
          <w:b w:val="0"/>
          <w:i w:val="0"/>
          <w:color w:val="000000"/>
          <w:sz w:val="20"/>
        </w:rPr>
        <w:t>- 233 -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34. 국가교육위원회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103</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103</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48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48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46.4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46.4</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152" w:right="22" w:firstLine="0"/>
              <w:jc w:val="right"/>
            </w:pPr>
            <w:r>
              <w:rPr>
                <w:w w:val="97.61683815403988"/>
                <w:rFonts w:ascii="PalatinoLinotype" w:hAnsi="PalatinoLinotype" w:eastAsia="PalatinoLinotype"/>
                <w:b w:val="0"/>
                <w:i w:val="0"/>
                <w:color w:val="000000"/>
                <w:sz w:val="19"/>
              </w:rPr>
              <w:t xml:space="preserve">30 </w:t>
            </w:r>
            <w:r>
              <w:br/>
            </w:r>
            <w:r>
              <w:rPr>
                <w:w w:val="97.61683815403988"/>
                <w:rFonts w:ascii="PalatinoLinotype" w:hAnsi="PalatinoLinotype" w:eastAsia="PalatinoLinotype"/>
                <w:b w:val="0"/>
                <w:i w:val="0"/>
                <w:color w:val="000000"/>
                <w:sz w:val="19"/>
              </w:rPr>
              <w:t xml:space="preserve">25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30 </w:t>
            </w:r>
            <w:r>
              <w:br/>
            </w:r>
            <w:r>
              <w:rPr>
                <w:w w:val="97.61683815403988"/>
                <w:rFonts w:ascii="PalatinoLinotype" w:hAnsi="PalatinoLinotype" w:eastAsia="PalatinoLinotype"/>
                <w:b w:val="0"/>
                <w:i w:val="0"/>
                <w:color w:val="000000"/>
                <w:sz w:val="19"/>
              </w:rPr>
              <w:t xml:space="preserve">25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55</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28.9 </w:t>
            </w:r>
            <w:r>
              <w:br/>
            </w:r>
            <w:r>
              <w:rPr>
                <w:w w:val="97.61683815403988"/>
                <w:rFonts w:ascii="PalatinoLinotype" w:hAnsi="PalatinoLinotype" w:eastAsia="PalatinoLinotype"/>
                <w:b w:val="0"/>
                <w:i w:val="0"/>
                <w:color w:val="000000"/>
                <w:sz w:val="19"/>
              </w:rPr>
              <w:t xml:space="preserve">24.7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53.6</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- 234 -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640"/>
                  <w:tcBorders/>
                  <w:tcMar>
                    <w:start w:w="0" w:type="dxa"/>
                    <w:end w:w="0" w:type="dxa"/>
                  </w:tcMar>
                </w:tcPr>
                <w:p>
                  <w:pPr>
                    <w:autoSpaceDN w:val="0"/>
                    <w:autoSpaceDE w:val="0"/>
                    <w:widowControl/>
                    <w:spacing w:line="202" w:lineRule="exact" w:before="60" w:after="0"/>
                    <w:ind w:left="0" w:right="138"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1(100.0%)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660"/>
                  <w:vMerge w:val="restart"/>
                  <w:tcBorders/>
                  <w:tcMar>
                    <w:start w:w="0" w:type="dxa"/>
                    <w:end w:w="0" w:type="dxa"/>
                  </w:tcMar>
                  <w:tcMar>
                    <w:start w:w="0" w:type="dxa"/>
                    <w:end w:w="0" w:type="dxa"/>
                  </w:tcMar>
                </w:tcPr>
                <w:p>
                  <w:pPr>
                    <w:autoSpaceDN w:val="0"/>
                    <w:autoSpaceDE w:val="0"/>
                    <w:widowControl/>
                    <w:spacing w:line="202" w:lineRule="exact" w:before="156" w:after="0"/>
                    <w:ind w:left="0" w:right="206" w:firstLine="0"/>
                    <w:jc w:val="right"/>
                  </w:pPr>
                  <w:r>
                    <w:rPr>
                      <w:rFonts w:ascii="H2gtrM" w:hAnsi="H2gtrM" w:eastAsia="H2gtrM"/>
                      <w:b w:val="0"/>
                      <w:i w:val="0"/>
                      <w:color w:val="000000"/>
                      <w:sz w:val="20"/>
                    </w:rPr>
                    <w:t>-</w:t>
                  </w:r>
                </w:p>
              </w:tc>
              <w:tc>
                <w:tcPr>
                  <w:tcW w:type="dxa" w:w="980"/>
                  <w:tcBorders/>
                  <w:tcMar>
                    <w:start w:w="0" w:type="dxa"/>
                    <w:end w:w="0" w:type="dxa"/>
                  </w:tcMar>
                </w:tcPr>
                <w:p>
                  <w:pPr>
                    <w:autoSpaceDN w:val="0"/>
                    <w:autoSpaceDE w:val="0"/>
                    <w:widowControl/>
                    <w:spacing w:line="202" w:lineRule="exact" w:before="22" w:after="0"/>
                    <w:ind w:left="0" w:right="0" w:firstLine="0"/>
                    <w:jc w:val="center"/>
                  </w:pPr>
                  <w:r>
                    <w:rPr>
                      <w:rFonts w:ascii="H2gtrM" w:hAnsi="H2gtrM" w:eastAsia="H2gtrM"/>
                      <w:b w:val="0"/>
                      <w:i w:val="0"/>
                      <w:color w:val="000000"/>
                      <w:sz w:val="20"/>
                    </w:rPr>
                    <w:t>100.0</w:t>
                  </w:r>
                </w:p>
              </w:tc>
              <w:tc>
                <w:tcPr>
                  <w:tcW w:type="dxa" w:w="52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r>
            <w:tr>
              <w:trPr>
                <w:trHeight w:hRule="exact" w:val="242"/>
              </w:trPr>
              <w:tc>
                <w:tcPr>
                  <w:tcW w:type="dxa" w:w="757"/>
                  <w:vMerge/>
                  <w:tcBorders/>
                </w:tcPr>
                <w:p/>
              </w:tc>
              <w:tc>
                <w:tcPr>
                  <w:tcW w:type="dxa" w:w="757"/>
                  <w:vMerge/>
                  <w:tcBorders/>
                </w:tcPr>
                <w:p/>
              </w:tc>
              <w:tc>
                <w:tcPr>
                  <w:tcW w:type="dxa" w:w="980"/>
                  <w:tcBorders/>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w:t>
                  </w:r>
                </w:p>
              </w:tc>
              <w:tc>
                <w:tcPr>
                  <w:tcW w:type="dxa" w:w="757"/>
                  <w:vMerge/>
                  <w:tcBorders/>
                </w:tcP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0" w:right="0" w:firstLine="0"/>
              <w:jc w:val="center"/>
            </w:pPr>
            <w:r>
              <w:rPr>
                <w:rFonts w:ascii="H2gtrM" w:hAnsi="H2gtrM" w:eastAsia="H2gtrM"/>
                <w:b w:val="0"/>
                <w:i w:val="0"/>
                <w:color w:val="000000"/>
                <w:sz w:val="20"/>
              </w:rPr>
              <w:t>전략목표Ⅰ. 중장기 교육정책방향 수립을 통해 신뢰할 수 있는 미래교육 시스템을 구축한다.</w:t>
            </w:r>
          </w:p>
        </w:tc>
      </w:tr>
      <w:tr>
        <w:trPr>
          <w:trHeight w:hRule="exact" w:val="55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프로그램목표Ⅰ-1. 국가교육발전계획 수립, 국가교육과정 개발·고시, 국민의견 수렴·조</w:t>
            </w:r>
            <w:r>
              <w:rPr>
                <w:rFonts w:ascii="H2gtrM" w:hAnsi="H2gtrM" w:eastAsia="H2gtrM"/>
                <w:b w:val="0"/>
                <w:i w:val="0"/>
                <w:color w:val="000000"/>
                <w:sz w:val="20"/>
              </w:rPr>
              <w:t>정을 위해 국가교육위원회의 효율적 운영을 지원한다.</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교육행정지원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1452" w:val="left"/>
              </w:tabs>
              <w:autoSpaceDE w:val="0"/>
              <w:widowControl/>
              <w:spacing w:line="152" w:lineRule="exact" w:before="70" w:after="0"/>
              <w:ind w:left="46" w:right="0" w:firstLine="0"/>
              <w:jc w:val="left"/>
            </w:pPr>
            <w:r>
              <w:rPr>
                <w:w w:val="102.14399337768553"/>
                <w:rFonts w:ascii="H2gtrM" w:hAnsi="H2gtrM" w:eastAsia="H2gtrM"/>
                <w:b w:val="0"/>
                <w:i w:val="0"/>
                <w:color w:val="000000"/>
                <w:sz w:val="15"/>
              </w:rPr>
              <w:t xml:space="preserve">①국가교육위원회 </w:t>
            </w:r>
            <w:r>
              <w:rPr>
                <w:w w:val="102.14399337768553"/>
                <w:rFonts w:ascii="H2gtrM" w:hAnsi="H2gtrM" w:eastAsia="H2gtrM"/>
                <w:b w:val="0"/>
                <w:i w:val="0"/>
                <w:color w:val="000000"/>
                <w:sz w:val="15"/>
              </w:rPr>
              <w:t xml:space="preserve">회의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개최 건수</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74(회)</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734" w:after="0"/>
        <w:ind w:left="0" w:right="0" w:firstLine="0"/>
        <w:jc w:val="center"/>
      </w:pPr>
      <w:r>
        <w:rPr>
          <w:rFonts w:ascii="SymbolMT" w:hAnsi="SymbolMT" w:eastAsia="SymbolMT"/>
          <w:b w:val="0"/>
          <w:i w:val="0"/>
          <w:color w:val="000000"/>
          <w:sz w:val="20"/>
        </w:rPr>
        <w:t>- 235 -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576" w:firstLine="0"/>
              <w:jc w:val="left"/>
            </w:pPr>
            <w:r>
              <w:rPr>
                <w:rFonts w:ascii="H2gtrM" w:hAnsi="H2gtrM" w:eastAsia="H2gtrM"/>
                <w:b w:val="0"/>
                <w:i w:val="0"/>
                <w:color w:val="000000"/>
                <w:sz w:val="17"/>
              </w:rPr>
              <w:t xml:space="preserve">전략목표 Ⅰ. 중장기 교육정책방향 수립을 통해 신뢰할 수 있는 미래교육 시스템을 </w:t>
            </w:r>
            <w:r>
              <w:rPr>
                <w:rFonts w:ascii="H2gtrM" w:hAnsi="H2gtrM" w:eastAsia="H2gtrM"/>
                <w:b w:val="0"/>
                <w:i w:val="0"/>
                <w:color w:val="000000"/>
                <w:sz w:val="17"/>
              </w:rPr>
              <w:t>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4,773</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Ⅰ-1. 국가교육발전계획 수립, 국가교육과정 개발·고시, 국민의견 </w:t>
            </w:r>
            <w:r>
              <w:rPr>
                <w:rFonts w:ascii="H2gtrM" w:hAnsi="H2gtrM" w:eastAsia="H2gtrM"/>
                <w:b w:val="0"/>
                <w:i w:val="0"/>
                <w:color w:val="000000"/>
                <w:sz w:val="17"/>
              </w:rPr>
              <w:t>수렴·조정을 위해 국가교육위원회의 효율적 운영을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4,773</w:t>
            </w:r>
          </w:p>
        </w:tc>
      </w:tr>
      <w:tr>
        <w:trPr>
          <w:trHeight w:hRule="exact" w:val="3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교육행정지원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교육행정운영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7000-7031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4,773</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4,773</w:t>
            </w:r>
          </w:p>
        </w:tc>
      </w:tr>
    </w:tbl>
    <w:p>
      <w:pPr>
        <w:autoSpaceDN w:val="0"/>
        <w:autoSpaceDE w:val="0"/>
        <w:widowControl/>
        <w:spacing w:line="202" w:lineRule="exact" w:before="8980" w:after="0"/>
        <w:ind w:left="0" w:right="0" w:firstLine="0"/>
        <w:jc w:val="center"/>
      </w:pPr>
      <w:r>
        <w:rPr>
          <w:rFonts w:ascii="SymbolMT" w:hAnsi="SymbolMT" w:eastAsia="SymbolMT"/>
          <w:b w:val="0"/>
          <w:i w:val="0"/>
          <w:color w:val="000000"/>
          <w:sz w:val="20"/>
        </w:rPr>
        <w:t>- 236 -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35. 방송통신위원회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434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1,929</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2,363</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59 </w:t>
            </w:r>
            <w:r>
              <w:br/>
            </w:r>
            <w:r>
              <w:rPr>
                <w:w w:val="97.61683815403988"/>
                <w:rFonts w:ascii="PalatinoLinotype" w:hAnsi="PalatinoLinotype" w:eastAsia="PalatinoLinotype"/>
                <w:b w:val="0"/>
                <w:i w:val="0"/>
                <w:color w:val="000000"/>
                <w:sz w:val="19"/>
              </w:rPr>
              <w:t xml:space="preserve">34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1,806 </w:t>
            </w:r>
            <w:r>
              <w:br/>
            </w:r>
            <w:r>
              <w:rPr>
                <w:w w:val="97.61683815403988"/>
                <w:rFonts w:ascii="PalatinoLinotype" w:hAnsi="PalatinoLinotype" w:eastAsia="PalatinoLinotype"/>
                <w:b w:val="0"/>
                <w:i w:val="0"/>
                <w:color w:val="000000"/>
                <w:sz w:val="19"/>
              </w:rPr>
              <w:t xml:space="preserve">123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1,929</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1,865 </w:t>
            </w:r>
            <w:r>
              <w:br/>
            </w:r>
            <w:r>
              <w:rPr>
                <w:w w:val="97.61683815403988"/>
                <w:rFonts w:ascii="PalatinoLinotype" w:hAnsi="PalatinoLinotype" w:eastAsia="PalatinoLinotype"/>
                <w:b w:val="0"/>
                <w:i w:val="0"/>
                <w:color w:val="000000"/>
                <w:sz w:val="19"/>
              </w:rPr>
              <w:t xml:space="preserve">158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2,023</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78.9 </w:t>
            </w:r>
            <w:r>
              <w:br/>
            </w:r>
            <w:r>
              <w:rPr>
                <w:w w:val="97.61683815403988"/>
                <w:rFonts w:ascii="PalatinoLinotype" w:hAnsi="PalatinoLinotype" w:eastAsia="PalatinoLinotype"/>
                <w:b w:val="0"/>
                <w:i w:val="0"/>
                <w:color w:val="000000"/>
                <w:sz w:val="19"/>
              </w:rPr>
              <w:t xml:space="preserve">6.7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85.6</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244 </w:t>
            </w:r>
            <w:r>
              <w:br/>
            </w:r>
            <w:r>
              <w:rPr>
                <w:w w:val="97.61683815403988"/>
                <w:rFonts w:ascii="PalatinoLinotype" w:hAnsi="PalatinoLinotype" w:eastAsia="PalatinoLinotype"/>
                <w:b w:val="0"/>
                <w:i w:val="0"/>
                <w:color w:val="000000"/>
                <w:sz w:val="19"/>
              </w:rPr>
              <w:t xml:space="preserve">96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340</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244 </w:t>
            </w:r>
            <w:r>
              <w:br/>
            </w:r>
            <w:r>
              <w:rPr>
                <w:w w:val="97.61683815403988"/>
                <w:rFonts w:ascii="PalatinoLinotype" w:hAnsi="PalatinoLinotype" w:eastAsia="PalatinoLinotype"/>
                <w:b w:val="0"/>
                <w:i w:val="0"/>
                <w:color w:val="000000"/>
                <w:sz w:val="19"/>
              </w:rPr>
              <w:t xml:space="preserve">96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340</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10.3 </w:t>
            </w:r>
            <w:r>
              <w:br/>
            </w:r>
            <w:r>
              <w:rPr>
                <w:w w:val="97.61683815403988"/>
                <w:rFonts w:ascii="PalatinoLinotype" w:hAnsi="PalatinoLinotype" w:eastAsia="PalatinoLinotype"/>
                <w:b w:val="0"/>
                <w:i w:val="0"/>
                <w:color w:val="000000"/>
                <w:sz w:val="19"/>
              </w:rPr>
              <w:t xml:space="preserve">4.1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14.4</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- 237 -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24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0" w:right="0"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12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122"/>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0.0" w:type="dxa"/>
            </w:tblPr>
            <w:tblGrid>
              <w:gridCol w:w="780"/>
              <w:gridCol w:w="780"/>
              <w:gridCol w:w="780"/>
              <w:gridCol w:w="780"/>
            </w:tblGrid>
            <w:tr>
              <w:trPr>
                <w:trHeight w:hRule="exact" w:val="302"/>
              </w:trPr>
              <w:tc>
                <w:tcPr>
                  <w:tcW w:type="dxa" w:w="6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8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720"/>
                  <w:tcBorders/>
                  <w:tcMar>
                    <w:start w:w="0" w:type="dxa"/>
                    <w:end w:w="0" w:type="dxa"/>
                  </w:tcMar>
                </w:tcPr>
                <w:p>
                  <w:pPr>
                    <w:autoSpaceDN w:val="0"/>
                    <w:autoSpaceDE w:val="0"/>
                    <w:widowControl/>
                    <w:spacing w:line="202" w:lineRule="exact" w:before="60" w:after="0"/>
                    <w:ind w:left="0" w:right="96"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124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4</w:t>
            </w:r>
          </w:p>
        </w:tc>
        <w:tc>
          <w:tcPr>
            <w:tcW w:type="dxa" w:w="3122"/>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0.0" w:type="dxa"/>
            </w:tblPr>
            <w:tblGrid>
              <w:gridCol w:w="780"/>
              <w:gridCol w:w="780"/>
              <w:gridCol w:w="780"/>
              <w:gridCol w:w="780"/>
            </w:tblGrid>
            <w:tr>
              <w:trPr>
                <w:trHeight w:hRule="exact" w:val="302"/>
              </w:trPr>
              <w:tc>
                <w:tcPr>
                  <w:tcW w:type="dxa" w:w="580"/>
                  <w:tcBorders/>
                  <w:tcMar>
                    <w:start w:w="0" w:type="dxa"/>
                    <w:end w:w="0" w:type="dxa"/>
                  </w:tcMar>
                </w:tcPr>
                <w:p>
                  <w:pPr>
                    <w:autoSpaceDN w:val="0"/>
                    <w:autoSpaceDE w:val="0"/>
                    <w:widowControl/>
                    <w:spacing w:line="202" w:lineRule="exact" w:before="60" w:after="0"/>
                    <w:ind w:left="138" w:right="0" w:firstLine="0"/>
                    <w:jc w:val="lef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2" w:lineRule="exact" w:before="60" w:after="0"/>
                    <w:ind w:left="0" w:right="172" w:firstLine="0"/>
                    <w:jc w:val="right"/>
                  </w:pPr>
                  <w:r>
                    <w:rPr>
                      <w:rFonts w:ascii="H2gtrM" w:hAnsi="H2gtrM" w:eastAsia="H2gtrM"/>
                      <w:b w:val="0"/>
                      <w:i w:val="0"/>
                      <w:color w:val="000000"/>
                      <w:sz w:val="20"/>
                    </w:rPr>
                    <w:t>4</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1(25.0%)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24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122"/>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30.0" w:type="dxa"/>
            </w:tblPr>
            <w:tblGrid>
              <w:gridCol w:w="780"/>
              <w:gridCol w:w="780"/>
              <w:gridCol w:w="780"/>
              <w:gridCol w:w="780"/>
            </w:tblGrid>
            <w:tr>
              <w:trPr>
                <w:trHeight w:hRule="exact" w:val="300"/>
              </w:trPr>
              <w:tc>
                <w:tcPr>
                  <w:tcW w:type="dxa" w:w="580"/>
                  <w:tcBorders/>
                  <w:tcMar>
                    <w:start w:w="0" w:type="dxa"/>
                    <w:end w:w="0" w:type="dxa"/>
                  </w:tcMar>
                </w:tcPr>
                <w:p>
                  <w:pPr>
                    <w:autoSpaceDN w:val="0"/>
                    <w:autoSpaceDE w:val="0"/>
                    <w:widowControl/>
                    <w:spacing w:line="200" w:lineRule="exact" w:before="60" w:after="0"/>
                    <w:ind w:left="138" w:right="0" w:firstLine="0"/>
                    <w:jc w:val="lef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660"/>
                  <w:tcBorders/>
                  <w:tcMar>
                    <w:start w:w="0" w:type="dxa"/>
                    <w:end w:w="0" w:type="dxa"/>
                  </w:tcMar>
                </w:tcPr>
                <w:p>
                  <w:pPr>
                    <w:autoSpaceDN w:val="0"/>
                    <w:autoSpaceDE w:val="0"/>
                    <w:widowControl/>
                    <w:spacing w:line="200" w:lineRule="exact" w:before="60" w:after="0"/>
                    <w:ind w:left="0" w:right="178" w:firstLine="0"/>
                    <w:jc w:val="right"/>
                  </w:pPr>
                  <w:r>
                    <w:rPr>
                      <w:rFonts w:ascii="H2gtrM" w:hAnsi="H2gtrM" w:eastAsia="H2gtrM"/>
                      <w:b w:val="0"/>
                      <w:i w:val="0"/>
                      <w:color w:val="000000"/>
                      <w:sz w:val="20"/>
                    </w:rPr>
                    <w:t>-</w:t>
                  </w:r>
                </w:p>
              </w:tc>
              <w:tc>
                <w:tcPr>
                  <w:tcW w:type="dxa" w:w="960"/>
                  <w:tcBorders/>
                  <w:tcMar>
                    <w:start w:w="0" w:type="dxa"/>
                    <w:end w:w="0" w:type="dxa"/>
                  </w:tcMar>
                </w:tcPr>
                <w:p>
                  <w:pPr>
                    <w:autoSpaceDN w:val="0"/>
                    <w:autoSpaceDE w:val="0"/>
                    <w:widowControl/>
                    <w:spacing w:line="200" w:lineRule="exact" w:before="60" w:after="0"/>
                    <w:ind w:left="204" w:right="0" w:firstLine="0"/>
                    <w:jc w:val="left"/>
                  </w:pPr>
                  <w:r>
                    <w:rPr>
                      <w:rFonts w:ascii="H2gtrM" w:hAnsi="H2gtrM" w:eastAsia="H2gtrM"/>
                      <w:b w:val="0"/>
                      <w:i w:val="0"/>
                      <w:color w:val="000000"/>
                      <w:sz w:val="20"/>
                    </w:rPr>
                    <w:t>100.0%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국민에게 신뢰받는 방송통신 정책을 조성한다.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방송의 공적 책임을 강화한다.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공정하고 안전한 방송</w:t>
            </w:r>
            <w:r>
              <w:rPr>
                <w:rFonts w:ascii="H2gtrM" w:hAnsi="H2gtrM" w:eastAsia="H2gtrM"/>
                <w:b w:val="0"/>
                <w:i w:val="0"/>
                <w:color w:val="000000"/>
                <w:sz w:val="20"/>
              </w:rPr>
              <w:t>통신 환경조성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46" w:right="0" w:firstLine="0"/>
              <w:jc w:val="left"/>
            </w:pPr>
            <w:r>
              <w:rPr>
                <w:w w:val="102.14399337768553"/>
                <w:rFonts w:ascii="H2gtrM" w:hAnsi="H2gtrM" w:eastAsia="H2gtrM"/>
                <w:b w:val="0"/>
                <w:i w:val="0"/>
                <w:color w:val="000000"/>
                <w:sz w:val="15"/>
              </w:rPr>
              <w:t xml:space="preserve">①공익적 방송 프로그램 </w:t>
            </w:r>
            <w:r>
              <w:rPr>
                <w:w w:val="102.14399337768553"/>
                <w:rFonts w:ascii="H2gtrM" w:hAnsi="H2gtrM" w:eastAsia="H2gtrM"/>
                <w:b w:val="0"/>
                <w:i w:val="0"/>
                <w:color w:val="000000"/>
                <w:sz w:val="15"/>
              </w:rPr>
              <w:t>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81.21(점)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방송통신 이용자 주권을 강화한다.</w:t>
            </w:r>
          </w:p>
        </w:tc>
      </w:tr>
      <w:tr>
        <w:trPr>
          <w:trHeight w:hRule="exact" w:val="64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62" w:lineRule="exact" w:before="26" w:after="0"/>
              <w:ind w:left="38" w:right="0" w:firstLine="0"/>
              <w:jc w:val="left"/>
            </w:pPr>
            <w:r>
              <w:rPr>
                <w:rFonts w:ascii="H2gtrM" w:hAnsi="H2gtrM" w:eastAsia="H2gtrM"/>
                <w:b w:val="0"/>
                <w:i w:val="0"/>
                <w:color w:val="000000"/>
                <w:sz w:val="20"/>
              </w:rPr>
              <w:t>공정하고 안전한 방송</w:t>
            </w:r>
            <w:r>
              <w:rPr>
                <w:rFonts w:ascii="H2gtrM" w:hAnsi="H2gtrM" w:eastAsia="H2gtrM"/>
                <w:b w:val="0"/>
                <w:i w:val="0"/>
                <w:color w:val="000000"/>
                <w:sz w:val="20"/>
              </w:rPr>
              <w:t>통신 환경조성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96" w:lineRule="exact" w:before="0" w:after="0"/>
              <w:ind w:left="46" w:right="0" w:firstLine="0"/>
              <w:jc w:val="left"/>
            </w:pPr>
            <w:r>
              <w:rPr>
                <w:w w:val="102.14399337768553"/>
                <w:rFonts w:ascii="H2gtrM" w:hAnsi="H2gtrM" w:eastAsia="H2gtrM"/>
                <w:b w:val="0"/>
                <w:i w:val="0"/>
                <w:color w:val="000000"/>
                <w:sz w:val="15"/>
              </w:rPr>
              <w:t xml:space="preserve">①방송통신서비스 </w:t>
            </w:r>
            <w:r>
              <w:rPr>
                <w:w w:val="102.14399337768553"/>
                <w:rFonts w:ascii="H2gtrM" w:hAnsi="H2gtrM" w:eastAsia="H2gtrM"/>
                <w:b w:val="0"/>
                <w:i w:val="0"/>
                <w:color w:val="000000"/>
                <w:sz w:val="15"/>
              </w:rPr>
              <w:t xml:space="preserve">활용 </w:t>
            </w:r>
            <w:r>
              <w:rPr>
                <w:w w:val="102.14399337768553"/>
                <w:rFonts w:ascii="H2gtrM" w:hAnsi="H2gtrM" w:eastAsia="H2gtrM"/>
                <w:b w:val="0"/>
                <w:i w:val="0"/>
                <w:color w:val="000000"/>
                <w:sz w:val="15"/>
              </w:rPr>
              <w:t>및 피해예방교육 역량향</w:t>
            </w:r>
            <w:r>
              <w:rPr>
                <w:w w:val="102.14399337768553"/>
                <w:rFonts w:ascii="H2gtrM" w:hAnsi="H2gtrM" w:eastAsia="H2gtrM"/>
                <w:b w:val="0"/>
                <w:i w:val="0"/>
                <w:color w:val="000000"/>
                <w:sz w:val="15"/>
              </w:rPr>
              <w:t>상률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10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19.0(%)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4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전략목표Ⅱ. 국민이 행복한 이용자 정책을 조성한다.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프로그램목표Ⅱ-1. 방송산업 발전을 통해 시청자 복지를 추구한다.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행복한방송통신환경조</w:t>
            </w:r>
            <w:r>
              <w:rPr>
                <w:rFonts w:ascii="H2gtrM" w:hAnsi="H2gtrM" w:eastAsia="H2gtrM"/>
                <w:b w:val="0"/>
                <w:i w:val="0"/>
                <w:color w:val="000000"/>
                <w:sz w:val="20"/>
              </w:rPr>
              <w:t>성(KCC)</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2" w:after="0"/>
              <w:ind w:left="46" w:right="0" w:firstLine="0"/>
              <w:jc w:val="left"/>
            </w:pPr>
            <w:r>
              <w:rPr>
                <w:w w:val="102.14399337768553"/>
                <w:rFonts w:ascii="H2gtrM" w:hAnsi="H2gtrM" w:eastAsia="H2gtrM"/>
                <w:b w:val="0"/>
                <w:i w:val="0"/>
                <w:color w:val="000000"/>
                <w:sz w:val="15"/>
              </w:rPr>
              <w:t xml:space="preserve">①미디어환경 개선 및 </w:t>
            </w:r>
            <w:r>
              <w:rPr>
                <w:w w:val="102.14399337768553"/>
                <w:rFonts w:ascii="H2gtrM" w:hAnsi="H2gtrM" w:eastAsia="H2gtrM"/>
                <w:b w:val="0"/>
                <w:i w:val="0"/>
                <w:color w:val="000000"/>
                <w:sz w:val="15"/>
              </w:rPr>
              <w:t>복지 제고 기여도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80(점)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8" w:after="0"/>
              <w:ind w:left="130" w:right="0" w:firstLine="0"/>
              <w:jc w:val="left"/>
            </w:pPr>
            <w:r>
              <w:rPr>
                <w:rFonts w:ascii="H2gtrM" w:hAnsi="H2gtrM" w:eastAsia="H2gtrM"/>
                <w:b w:val="0"/>
                <w:i w:val="0"/>
                <w:color w:val="000000"/>
                <w:sz w:val="20"/>
              </w:rPr>
              <w:t>프로그램목표Ⅱ-2. 방송통신 정책의 성과를 극대화한다.</w:t>
            </w:r>
          </w:p>
        </w:tc>
      </w:tr>
      <w:tr>
        <w:trPr>
          <w:trHeight w:hRule="exact" w:val="55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행복한방송통신환경조</w:t>
            </w:r>
            <w:r>
              <w:rPr>
                <w:rFonts w:ascii="H2gtrM" w:hAnsi="H2gtrM" w:eastAsia="H2gtrM"/>
                <w:b w:val="0"/>
                <w:i w:val="0"/>
                <w:color w:val="000000"/>
                <w:sz w:val="20"/>
              </w:rPr>
              <w:t>성(KCC)</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46" w:right="0" w:firstLine="0"/>
              <w:jc w:val="left"/>
            </w:pPr>
            <w:r>
              <w:rPr>
                <w:w w:val="102.14399337768553"/>
                <w:rFonts w:ascii="H2gtrM" w:hAnsi="H2gtrM" w:eastAsia="H2gtrM"/>
                <w:b w:val="0"/>
                <w:i w:val="0"/>
                <w:color w:val="000000"/>
                <w:sz w:val="15"/>
              </w:rPr>
              <w:t>①정책연구결과 활용률</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5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90(%)</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1086" w:after="0"/>
        <w:ind w:left="0" w:right="0" w:firstLine="0"/>
        <w:jc w:val="center"/>
      </w:pPr>
      <w:r>
        <w:rPr>
          <w:rFonts w:ascii="SymbolMT" w:hAnsi="SymbolMT" w:eastAsia="SymbolMT"/>
          <w:b w:val="0"/>
          <w:i w:val="0"/>
          <w:color w:val="000000"/>
          <w:sz w:val="20"/>
        </w:rPr>
        <w:t>- 238 -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국민에게 신뢰받는 방송통신 정책을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112,955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방송의 공적 책임을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82,533</w:t>
            </w:r>
          </w:p>
        </w:tc>
      </w:tr>
      <w:tr>
        <w:trPr>
          <w:trHeight w:hRule="exact" w:val="102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8" w:lineRule="exact" w:before="0" w:after="0"/>
              <w:ind w:left="144" w:right="144" w:firstLine="0"/>
              <w:jc w:val="center"/>
            </w:pPr>
            <w:r>
              <w:rPr>
                <w:rFonts w:ascii="H2gtrM" w:hAnsi="H2gtrM" w:eastAsia="H2gtrM"/>
                <w:b w:val="0"/>
                <w:i w:val="0"/>
                <w:color w:val="000000"/>
                <w:sz w:val="17"/>
              </w:rPr>
              <w:t xml:space="preserve">공정하고 </w:t>
            </w:r>
            <w:r>
              <w:rPr>
                <w:rFonts w:ascii="H2gtrM" w:hAnsi="H2gtrM" w:eastAsia="H2gtrM"/>
                <w:b w:val="0"/>
                <w:i w:val="0"/>
                <w:color w:val="000000"/>
                <w:sz w:val="17"/>
              </w:rPr>
              <w:t xml:space="preserve">안전한 </w:t>
            </w:r>
            <w:r>
              <w:br/>
            </w:r>
            <w:r>
              <w:rPr>
                <w:rFonts w:ascii="H2gtrM" w:hAnsi="H2gtrM" w:eastAsia="H2gtrM"/>
                <w:b w:val="0"/>
                <w:i w:val="0"/>
                <w:color w:val="000000"/>
                <w:sz w:val="17"/>
              </w:rPr>
              <w:t xml:space="preserve">방송통신 </w:t>
            </w:r>
            <w:r>
              <w:rPr>
                <w:rFonts w:ascii="H2gtrM" w:hAnsi="H2gtrM" w:eastAsia="H2gtrM"/>
                <w:b w:val="0"/>
                <w:i w:val="0"/>
                <w:color w:val="000000"/>
                <w:sz w:val="17"/>
              </w:rPr>
              <w:t>환경조성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422" w:after="0"/>
              <w:ind w:left="22" w:right="0" w:firstLine="0"/>
              <w:jc w:val="left"/>
            </w:pPr>
            <w:r>
              <w:rPr>
                <w:rFonts w:ascii="H2gtrM" w:hAnsi="H2gtrM" w:eastAsia="H2gtrM"/>
                <w:b w:val="0"/>
                <w:i w:val="0"/>
                <w:color w:val="000000"/>
                <w:sz w:val="17"/>
              </w:rPr>
              <w:t>방송인프라지원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42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430" w:after="0"/>
              <w:ind w:left="0" w:right="0" w:firstLine="0"/>
              <w:jc w:val="center"/>
            </w:pPr>
            <w:r>
              <w:rPr>
                <w:w w:val="102.14399337768553"/>
                <w:rFonts w:ascii="H2gtrM" w:hAnsi="H2gtrM" w:eastAsia="H2gtrM"/>
                <w:b w:val="0"/>
                <w:i w:val="0"/>
                <w:color w:val="000000"/>
                <w:sz w:val="15"/>
              </w:rPr>
              <w:t>2100-2171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430" w:after="0"/>
              <w:ind w:left="0" w:right="38" w:firstLine="0"/>
              <w:jc w:val="right"/>
            </w:pPr>
            <w:r>
              <w:rPr>
                <w:w w:val="102.14399337768553"/>
                <w:rFonts w:ascii="H2gtrM" w:hAnsi="H2gtrM" w:eastAsia="H2gtrM"/>
                <w:b w:val="0"/>
                <w:i w:val="0"/>
                <w:color w:val="000000"/>
                <w:sz w:val="15"/>
              </w:rPr>
              <w:t>1,322</w:t>
            </w:r>
          </w:p>
        </w:tc>
      </w:tr>
      <w:tr>
        <w:trPr>
          <w:trHeight w:hRule="exact" w:val="102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1074" w:after="0"/>
              <w:ind w:left="0" w:right="0" w:firstLine="0"/>
              <w:jc w:val="center"/>
            </w:pPr>
            <w:r>
              <w:rPr>
                <w:rFonts w:ascii="H2gtrM" w:hAnsi="H2gtrM" w:eastAsia="H2gtrM"/>
                <w:b w:val="0"/>
                <w:i w:val="0"/>
                <w:color w:val="000000"/>
                <w:sz w:val="17"/>
              </w:rPr>
              <w:t>행복한방송통</w:t>
            </w:r>
            <w:r>
              <w:rPr>
                <w:rFonts w:ascii="H2gtrM" w:hAnsi="H2gtrM" w:eastAsia="H2gtrM"/>
                <w:b w:val="0"/>
                <w:i w:val="0"/>
                <w:color w:val="000000"/>
                <w:sz w:val="17"/>
              </w:rPr>
              <w:t xml:space="preserve">신환경조성(K </w:t>
            </w:r>
            <w:r>
              <w:rPr>
                <w:rFonts w:ascii="H2gtrM" w:hAnsi="H2gtrM" w:eastAsia="H2gtrM"/>
                <w:b w:val="0"/>
                <w:i w:val="0"/>
                <w:color w:val="000000"/>
                <w:sz w:val="17"/>
              </w:rPr>
              <w:t>CC)</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426" w:after="0"/>
              <w:ind w:left="22" w:right="0" w:firstLine="0"/>
              <w:jc w:val="left"/>
            </w:pPr>
            <w:r>
              <w:rPr>
                <w:rFonts w:ascii="H2gtrM" w:hAnsi="H2gtrM" w:eastAsia="H2gtrM"/>
                <w:b w:val="0"/>
                <w:i w:val="0"/>
                <w:color w:val="000000"/>
                <w:sz w:val="17"/>
              </w:rPr>
              <w:t>방송인프라지원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0"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 xml:space="preserve">통신부) </w:t>
            </w:r>
            <w:r>
              <w:br/>
            </w: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430" w:after="0"/>
              <w:ind w:left="0" w:right="0" w:firstLine="0"/>
              <w:jc w:val="center"/>
            </w:pPr>
            <w:r>
              <w:rPr>
                <w:w w:val="102.14399337768553"/>
                <w:rFonts w:ascii="H2gtrM" w:hAnsi="H2gtrM" w:eastAsia="H2gtrM"/>
                <w:b w:val="0"/>
                <w:i w:val="0"/>
                <w:color w:val="000000"/>
                <w:sz w:val="15"/>
              </w:rPr>
              <w:t>3100-3131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5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430" w:after="0"/>
              <w:ind w:left="0" w:right="38" w:firstLine="0"/>
              <w:jc w:val="right"/>
            </w:pPr>
            <w:r>
              <w:rPr>
                <w:w w:val="102.14399337768553"/>
                <w:rFonts w:ascii="H2gtrM" w:hAnsi="H2gtrM" w:eastAsia="H2gtrM"/>
                <w:b w:val="0"/>
                <w:i w:val="0"/>
                <w:color w:val="000000"/>
                <w:sz w:val="15"/>
              </w:rPr>
              <w:t>55,340</w:t>
            </w:r>
          </w:p>
        </w:tc>
      </w:tr>
      <w:tr>
        <w:trPr>
          <w:trHeight w:hRule="exact" w:val="102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422" w:after="0"/>
              <w:ind w:left="22" w:right="0" w:firstLine="0"/>
              <w:jc w:val="left"/>
            </w:pPr>
            <w:r>
              <w:rPr>
                <w:rFonts w:ascii="H2gtrM" w:hAnsi="H2gtrM" w:eastAsia="H2gtrM"/>
                <w:b w:val="0"/>
                <w:i w:val="0"/>
                <w:color w:val="000000"/>
                <w:sz w:val="17"/>
              </w:rPr>
              <w:t>시청자 권익보호 및 참여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8"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 xml:space="preserve">통신부) </w:t>
            </w:r>
            <w:r>
              <w:br/>
            </w: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432" w:after="0"/>
              <w:ind w:left="0" w:right="0" w:firstLine="0"/>
              <w:jc w:val="center"/>
            </w:pPr>
            <w:r>
              <w:rPr>
                <w:w w:val="102.14399337768553"/>
                <w:rFonts w:ascii="H2gtrM" w:hAnsi="H2gtrM" w:eastAsia="H2gtrM"/>
                <w:b w:val="0"/>
                <w:i w:val="0"/>
                <w:color w:val="000000"/>
                <w:sz w:val="15"/>
              </w:rPr>
              <w:t>3100-3133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5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432" w:after="0"/>
              <w:ind w:left="0" w:right="38" w:firstLine="0"/>
              <w:jc w:val="right"/>
            </w:pPr>
            <w:r>
              <w:rPr>
                <w:w w:val="102.14399337768553"/>
                <w:rFonts w:ascii="H2gtrM" w:hAnsi="H2gtrM" w:eastAsia="H2gtrM"/>
                <w:b w:val="0"/>
                <w:i w:val="0"/>
                <w:color w:val="000000"/>
                <w:sz w:val="15"/>
              </w:rPr>
              <w:t>23,133</w:t>
            </w:r>
          </w:p>
        </w:tc>
      </w:tr>
      <w:tr>
        <w:trPr>
          <w:trHeight w:hRule="exact" w:val="102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426" w:after="0"/>
              <w:ind w:left="22" w:right="0" w:firstLine="0"/>
              <w:jc w:val="left"/>
            </w:pPr>
            <w:r>
              <w:rPr>
                <w:rFonts w:ascii="H2gtrM" w:hAnsi="H2gtrM" w:eastAsia="H2gtrM"/>
                <w:b w:val="0"/>
                <w:i w:val="0"/>
                <w:color w:val="000000"/>
                <w:sz w:val="17"/>
              </w:rPr>
              <w:t>방송통신운영지원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0"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 xml:space="preserve">통신부) </w:t>
            </w:r>
            <w:r>
              <w:br/>
            </w: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432" w:after="0"/>
              <w:ind w:left="0" w:right="0" w:firstLine="0"/>
              <w:jc w:val="center"/>
            </w:pPr>
            <w:r>
              <w:rPr>
                <w:w w:val="102.14399337768553"/>
                <w:rFonts w:ascii="H2gtrM" w:hAnsi="H2gtrM" w:eastAsia="H2gtrM"/>
                <w:b w:val="0"/>
                <w:i w:val="0"/>
                <w:color w:val="000000"/>
                <w:sz w:val="15"/>
              </w:rPr>
              <w:t>3100-3135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5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432" w:after="0"/>
              <w:ind w:left="0" w:right="38" w:firstLine="0"/>
              <w:jc w:val="right"/>
            </w:pPr>
            <w:r>
              <w:rPr>
                <w:w w:val="102.14399337768553"/>
                <w:rFonts w:ascii="H2gtrM" w:hAnsi="H2gtrM" w:eastAsia="H2gtrM"/>
                <w:b w:val="0"/>
                <w:i w:val="0"/>
                <w:color w:val="000000"/>
                <w:sz w:val="15"/>
              </w:rPr>
              <w:t>2,738</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방송통신 이용자 주권을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30,422</w:t>
            </w:r>
          </w:p>
        </w:tc>
      </w:tr>
      <w:tr>
        <w:trPr>
          <w:trHeight w:hRule="exact" w:val="102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0" w:lineRule="exact" w:before="0" w:after="0"/>
              <w:ind w:left="144" w:right="144" w:firstLine="0"/>
              <w:jc w:val="center"/>
            </w:pPr>
            <w:r>
              <w:rPr>
                <w:rFonts w:ascii="H2gtrM" w:hAnsi="H2gtrM" w:eastAsia="H2gtrM"/>
                <w:b w:val="0"/>
                <w:i w:val="0"/>
                <w:color w:val="000000"/>
                <w:sz w:val="17"/>
              </w:rPr>
              <w:t xml:space="preserve">공정하고 </w:t>
            </w:r>
            <w:r>
              <w:rPr>
                <w:rFonts w:ascii="H2gtrM" w:hAnsi="H2gtrM" w:eastAsia="H2gtrM"/>
                <w:b w:val="0"/>
                <w:i w:val="0"/>
                <w:color w:val="000000"/>
                <w:sz w:val="17"/>
              </w:rPr>
              <w:t xml:space="preserve">안전한 </w:t>
            </w:r>
            <w:r>
              <w:br/>
            </w:r>
            <w:r>
              <w:rPr>
                <w:rFonts w:ascii="H2gtrM" w:hAnsi="H2gtrM" w:eastAsia="H2gtrM"/>
                <w:b w:val="0"/>
                <w:i w:val="0"/>
                <w:color w:val="000000"/>
                <w:sz w:val="17"/>
              </w:rPr>
              <w:t xml:space="preserve">방송통신 </w:t>
            </w:r>
            <w:r>
              <w:rPr>
                <w:rFonts w:ascii="H2gtrM" w:hAnsi="H2gtrM" w:eastAsia="H2gtrM"/>
                <w:b w:val="0"/>
                <w:i w:val="0"/>
                <w:color w:val="000000"/>
                <w:sz w:val="17"/>
              </w:rPr>
              <w:t>환경조성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4" w:after="0"/>
              <w:ind w:left="22" w:right="0" w:firstLine="0"/>
              <w:jc w:val="left"/>
            </w:pPr>
            <w:r>
              <w:rPr>
                <w:rFonts w:ascii="H2gtrM" w:hAnsi="H2gtrM" w:eastAsia="H2gtrM"/>
                <w:b w:val="0"/>
                <w:i w:val="0"/>
                <w:color w:val="000000"/>
                <w:sz w:val="17"/>
              </w:rPr>
              <w:t>공정하고 안전한 방송통신 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430" w:after="0"/>
              <w:ind w:left="0" w:right="0" w:firstLine="0"/>
              <w:jc w:val="center"/>
            </w:pPr>
            <w:r>
              <w:rPr>
                <w:w w:val="102.14399337768553"/>
                <w:rFonts w:ascii="H2gtrM" w:hAnsi="H2gtrM" w:eastAsia="H2gtrM"/>
                <w:b w:val="0"/>
                <w:i w:val="0"/>
                <w:color w:val="000000"/>
                <w:sz w:val="15"/>
              </w:rPr>
              <w:t>2100-2141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430" w:after="0"/>
              <w:ind w:left="0" w:right="38" w:firstLine="0"/>
              <w:jc w:val="right"/>
            </w:pPr>
            <w:r>
              <w:rPr>
                <w:w w:val="102.14399337768553"/>
                <w:rFonts w:ascii="H2gtrM" w:hAnsi="H2gtrM" w:eastAsia="H2gtrM"/>
                <w:b w:val="0"/>
                <w:i w:val="0"/>
                <w:color w:val="000000"/>
                <w:sz w:val="15"/>
              </w:rPr>
              <w:t>8,063</w:t>
            </w:r>
          </w:p>
        </w:tc>
      </w:tr>
      <w:tr>
        <w:trPr>
          <w:trHeight w:hRule="exact" w:val="102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0" w:after="0"/>
              <w:ind w:left="0" w:right="0" w:firstLine="0"/>
              <w:jc w:val="center"/>
            </w:pPr>
            <w:r>
              <w:rPr>
                <w:rFonts w:ascii="H2gtrM" w:hAnsi="H2gtrM" w:eastAsia="H2gtrM"/>
                <w:b w:val="0"/>
                <w:i w:val="0"/>
                <w:color w:val="000000"/>
                <w:sz w:val="17"/>
              </w:rPr>
              <w:t>행복한방송통</w:t>
            </w:r>
            <w:r>
              <w:rPr>
                <w:rFonts w:ascii="H2gtrM" w:hAnsi="H2gtrM" w:eastAsia="H2gtrM"/>
                <w:b w:val="0"/>
                <w:i w:val="0"/>
                <w:color w:val="000000"/>
                <w:sz w:val="17"/>
              </w:rPr>
              <w:t xml:space="preserve">신환경조성(K </w:t>
            </w:r>
            <w:r>
              <w:rPr>
                <w:rFonts w:ascii="H2gtrM" w:hAnsi="H2gtrM" w:eastAsia="H2gtrM"/>
                <w:b w:val="0"/>
                <w:i w:val="0"/>
                <w:color w:val="000000"/>
                <w:sz w:val="17"/>
              </w:rPr>
              <w:t>CC)</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0" w:after="0"/>
              <w:ind w:left="22" w:right="0" w:firstLine="0"/>
              <w:jc w:val="left"/>
            </w:pPr>
            <w:r>
              <w:rPr>
                <w:rFonts w:ascii="H2gtrM" w:hAnsi="H2gtrM" w:eastAsia="H2gtrM"/>
                <w:b w:val="0"/>
                <w:i w:val="0"/>
                <w:color w:val="000000"/>
                <w:sz w:val="17"/>
              </w:rPr>
              <w:t>미디어 다양성 및 공공성 확보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8"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 xml:space="preserve">통신부) </w:t>
            </w:r>
            <w:r>
              <w:br/>
            </w: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430" w:after="0"/>
              <w:ind w:left="0" w:right="0" w:firstLine="0"/>
              <w:jc w:val="center"/>
            </w:pPr>
            <w:r>
              <w:rPr>
                <w:w w:val="102.14399337768553"/>
                <w:rFonts w:ascii="H2gtrM" w:hAnsi="H2gtrM" w:eastAsia="H2gtrM"/>
                <w:b w:val="0"/>
                <w:i w:val="0"/>
                <w:color w:val="000000"/>
                <w:sz w:val="15"/>
              </w:rPr>
              <w:t>3100-3132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55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430" w:after="0"/>
              <w:ind w:left="0" w:right="38" w:firstLine="0"/>
              <w:jc w:val="right"/>
            </w:pPr>
            <w:r>
              <w:rPr>
                <w:w w:val="102.14399337768553"/>
                <w:rFonts w:ascii="H2gtrM" w:hAnsi="H2gtrM" w:eastAsia="H2gtrM"/>
                <w:b w:val="0"/>
                <w:i w:val="0"/>
                <w:color w:val="000000"/>
                <w:sz w:val="15"/>
              </w:rPr>
              <w:t>1,027</w:t>
            </w:r>
          </w:p>
        </w:tc>
      </w:tr>
      <w:tr>
        <w:trPr>
          <w:trHeight w:hRule="exact" w:val="102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8" w:lineRule="exact" w:before="56" w:after="0"/>
              <w:ind w:left="0" w:right="0" w:firstLine="0"/>
              <w:jc w:val="center"/>
            </w:pPr>
            <w:r>
              <w:rPr>
                <w:rFonts w:ascii="H2gtrM" w:hAnsi="H2gtrM" w:eastAsia="H2gtrM"/>
                <w:b w:val="0"/>
                <w:i w:val="0"/>
                <w:color w:val="000000"/>
                <w:sz w:val="17"/>
              </w:rPr>
              <w:t>안전한인터넷</w:t>
            </w:r>
            <w:r>
              <w:rPr>
                <w:rFonts w:ascii="H2gtrM" w:hAnsi="H2gtrM" w:eastAsia="H2gtrM"/>
                <w:b w:val="0"/>
                <w:i w:val="0"/>
                <w:color w:val="000000"/>
                <w:sz w:val="17"/>
              </w:rPr>
              <w:t xml:space="preserve">활용기반구축( </w:t>
            </w:r>
            <w:r>
              <w:rPr>
                <w:rFonts w:ascii="H2gtrM" w:hAnsi="H2gtrM" w:eastAsia="H2gtrM"/>
                <w:b w:val="0"/>
                <w:i w:val="0"/>
                <w:color w:val="000000"/>
                <w:sz w:val="17"/>
              </w:rPr>
              <w:t>KCC)</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4" w:after="0"/>
              <w:ind w:left="22" w:right="0" w:firstLine="0"/>
              <w:jc w:val="left"/>
            </w:pPr>
            <w:r>
              <w:rPr>
                <w:rFonts w:ascii="H2gtrM" w:hAnsi="H2gtrM" w:eastAsia="H2gtrM"/>
                <w:b w:val="0"/>
                <w:i w:val="0"/>
                <w:color w:val="000000"/>
                <w:sz w:val="17"/>
              </w:rPr>
              <w:t>안전한인터넷정보활용기반구축(방발)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0"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 xml:space="preserve">통신부) </w:t>
            </w:r>
            <w:r>
              <w:br/>
            </w: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430" w:after="0"/>
              <w:ind w:left="0" w:right="0" w:firstLine="0"/>
              <w:jc w:val="center"/>
            </w:pPr>
            <w:r>
              <w:rPr>
                <w:w w:val="102.14399337768553"/>
                <w:rFonts w:ascii="H2gtrM" w:hAnsi="H2gtrM" w:eastAsia="H2gtrM"/>
                <w:b w:val="0"/>
                <w:i w:val="0"/>
                <w:color w:val="000000"/>
                <w:sz w:val="15"/>
              </w:rPr>
              <w:t>3200-3251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55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430" w:after="0"/>
              <w:ind w:left="0" w:right="38" w:firstLine="0"/>
              <w:jc w:val="right"/>
            </w:pPr>
            <w:r>
              <w:rPr>
                <w:w w:val="102.14399337768553"/>
                <w:rFonts w:ascii="H2gtrM" w:hAnsi="H2gtrM" w:eastAsia="H2gtrM"/>
                <w:b w:val="0"/>
                <w:i w:val="0"/>
                <w:color w:val="000000"/>
                <w:sz w:val="15"/>
              </w:rPr>
              <w:t>21,332</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국민이 행복한 이용자 정책을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89,355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방송산업 발전을 통해 시청자 복지를 추구한다.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84,707</w:t>
            </w:r>
          </w:p>
        </w:tc>
      </w:tr>
      <w:tr>
        <w:trPr>
          <w:trHeight w:hRule="exact" w:val="102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2" w:lineRule="exact" w:before="228" w:after="0"/>
              <w:ind w:left="0" w:right="0" w:firstLine="0"/>
              <w:jc w:val="center"/>
            </w:pPr>
            <w:r>
              <w:rPr>
                <w:rFonts w:ascii="H2gtrM" w:hAnsi="H2gtrM" w:eastAsia="H2gtrM"/>
                <w:b w:val="0"/>
                <w:i w:val="0"/>
                <w:color w:val="000000"/>
                <w:sz w:val="17"/>
              </w:rPr>
              <w:t>행복한방송통</w:t>
            </w:r>
            <w:r>
              <w:rPr>
                <w:rFonts w:ascii="H2gtrM" w:hAnsi="H2gtrM" w:eastAsia="H2gtrM"/>
                <w:b w:val="0"/>
                <w:i w:val="0"/>
                <w:color w:val="000000"/>
                <w:sz w:val="17"/>
              </w:rPr>
              <w:t>신환경조성</w:t>
            </w:r>
            <w:r>
              <w:br/>
            </w:r>
            <w:r>
              <w:rPr>
                <w:rFonts w:ascii="H2gtrM" w:hAnsi="H2gtrM" w:eastAsia="H2gtrM"/>
                <w:b w:val="0"/>
                <w:i w:val="0"/>
                <w:color w:val="000000"/>
                <w:sz w:val="17"/>
              </w:rPr>
              <w:t>(KCC)</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4" w:after="0"/>
              <w:ind w:left="22" w:right="0" w:firstLine="0"/>
              <w:jc w:val="left"/>
            </w:pPr>
            <w:r>
              <w:rPr>
                <w:rFonts w:ascii="H2gtrM" w:hAnsi="H2gtrM" w:eastAsia="H2gtrM"/>
                <w:b w:val="0"/>
                <w:i w:val="0"/>
                <w:color w:val="000000"/>
                <w:sz w:val="17"/>
              </w:rPr>
              <w:t>미디어 다양성 및 공공성 확보</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0"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 xml:space="preserve">통신부) </w:t>
            </w:r>
            <w:r>
              <w:br/>
            </w: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430" w:after="0"/>
              <w:ind w:left="0" w:right="0" w:firstLine="0"/>
              <w:jc w:val="center"/>
            </w:pPr>
            <w:r>
              <w:rPr>
                <w:w w:val="102.14399337768553"/>
                <w:rFonts w:ascii="H2gtrM" w:hAnsi="H2gtrM" w:eastAsia="H2gtrM"/>
                <w:b w:val="0"/>
                <w:i w:val="0"/>
                <w:color w:val="000000"/>
                <w:sz w:val="15"/>
              </w:rPr>
              <w:t>3100-3132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55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430" w:after="0"/>
              <w:ind w:left="0" w:right="38" w:firstLine="0"/>
              <w:jc w:val="right"/>
            </w:pPr>
            <w:r>
              <w:rPr>
                <w:w w:val="102.14399337768553"/>
                <w:rFonts w:ascii="H2gtrM" w:hAnsi="H2gtrM" w:eastAsia="H2gtrM"/>
                <w:b w:val="0"/>
                <w:i w:val="0"/>
                <w:color w:val="000000"/>
                <w:sz w:val="15"/>
              </w:rPr>
              <w:t>75,051</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방송콘텐츠 경쟁력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(과학기술정보</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3100-3134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9,656</w:t>
            </w:r>
          </w:p>
        </w:tc>
      </w:tr>
    </w:tbl>
    <w:p>
      <w:pPr>
        <w:autoSpaceDN w:val="0"/>
        <w:autoSpaceDE w:val="0"/>
        <w:widowControl/>
        <w:spacing w:line="202" w:lineRule="exact" w:before="344" w:after="0"/>
        <w:ind w:left="0" w:right="0" w:firstLine="0"/>
        <w:jc w:val="center"/>
      </w:pPr>
      <w:r>
        <w:rPr>
          <w:rFonts w:ascii="SymbolMT" w:hAnsi="SymbolMT" w:eastAsia="SymbolMT"/>
          <w:b w:val="0"/>
          <w:i w:val="0"/>
          <w:color w:val="000000"/>
          <w:sz w:val="20"/>
        </w:rPr>
        <w:t>- 239 -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75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통신부) </w:t>
            </w:r>
            <w:r>
              <w:br/>
            </w: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Ⅱ-2. 방송통신 정책의 성과를 극대화한다.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4,648</w:t>
            </w:r>
          </w:p>
        </w:tc>
      </w:tr>
      <w:tr>
        <w:trPr>
          <w:trHeight w:hRule="exact" w:val="102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8" w:lineRule="exact" w:before="58" w:after="0"/>
              <w:ind w:left="0" w:right="0" w:firstLine="0"/>
              <w:jc w:val="center"/>
            </w:pPr>
            <w:r>
              <w:rPr>
                <w:rFonts w:ascii="H2gtrM" w:hAnsi="H2gtrM" w:eastAsia="H2gtrM"/>
                <w:b w:val="0"/>
                <w:i w:val="0"/>
                <w:color w:val="000000"/>
                <w:sz w:val="17"/>
              </w:rPr>
              <w:t>행복한방송통</w:t>
            </w:r>
            <w:r>
              <w:rPr>
                <w:rFonts w:ascii="H2gtrM" w:hAnsi="H2gtrM" w:eastAsia="H2gtrM"/>
                <w:b w:val="0"/>
                <w:i w:val="0"/>
                <w:color w:val="000000"/>
                <w:sz w:val="17"/>
              </w:rPr>
              <w:t xml:space="preserve">신환경조성(K </w:t>
            </w:r>
            <w:r>
              <w:rPr>
                <w:rFonts w:ascii="H2gtrM" w:hAnsi="H2gtrM" w:eastAsia="H2gtrM"/>
                <w:b w:val="0"/>
                <w:i w:val="0"/>
                <w:color w:val="000000"/>
                <w:sz w:val="17"/>
              </w:rPr>
              <w:t>CC)</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6" w:after="0"/>
              <w:ind w:left="22" w:right="0" w:firstLine="0"/>
              <w:jc w:val="left"/>
            </w:pPr>
            <w:r>
              <w:rPr>
                <w:rFonts w:ascii="H2gtrM" w:hAnsi="H2gtrM" w:eastAsia="H2gtrM"/>
                <w:b w:val="0"/>
                <w:i w:val="0"/>
                <w:color w:val="000000"/>
                <w:sz w:val="17"/>
              </w:rPr>
              <w:t>방송통신운영지원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0"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 xml:space="preserve">통신부) </w:t>
            </w:r>
            <w:r>
              <w:br/>
            </w:r>
            <w:r>
              <w:rPr>
                <w:rFonts w:ascii="H2gtrM" w:hAnsi="H2gtrM" w:eastAsia="H2gtrM"/>
                <w:b w:val="0"/>
                <w:i w:val="0"/>
                <w:color w:val="000000"/>
                <w:sz w:val="17"/>
              </w:rPr>
              <w:t>방송통신발전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432" w:after="0"/>
              <w:ind w:left="0" w:right="0" w:firstLine="0"/>
              <w:jc w:val="center"/>
            </w:pPr>
            <w:r>
              <w:rPr>
                <w:w w:val="102.14399337768553"/>
                <w:rFonts w:ascii="H2gtrM" w:hAnsi="H2gtrM" w:eastAsia="H2gtrM"/>
                <w:b w:val="0"/>
                <w:i w:val="0"/>
                <w:color w:val="000000"/>
                <w:sz w:val="15"/>
              </w:rPr>
              <w:t>3100-3135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5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432" w:after="0"/>
              <w:ind w:left="0" w:right="38" w:firstLine="0"/>
              <w:jc w:val="right"/>
            </w:pPr>
            <w:r>
              <w:rPr>
                <w:w w:val="102.14399337768553"/>
                <w:rFonts w:ascii="H2gtrM" w:hAnsi="H2gtrM" w:eastAsia="H2gtrM"/>
                <w:b w:val="0"/>
                <w:i w:val="0"/>
                <w:color w:val="000000"/>
                <w:sz w:val="15"/>
              </w:rPr>
              <w:t>4,648</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202,310</w:t>
            </w:r>
          </w:p>
        </w:tc>
      </w:tr>
    </w:tbl>
    <w:p>
      <w:pPr>
        <w:autoSpaceDN w:val="0"/>
        <w:autoSpaceDE w:val="0"/>
        <w:widowControl/>
        <w:spacing w:line="202" w:lineRule="exact" w:before="9222" w:after="0"/>
        <w:ind w:left="0" w:right="0" w:firstLine="0"/>
        <w:jc w:val="center"/>
      </w:pPr>
      <w:r>
        <w:rPr>
          <w:rFonts w:ascii="SymbolMT" w:hAnsi="SymbolMT" w:eastAsia="SymbolMT"/>
          <w:b w:val="0"/>
          <w:i w:val="0"/>
          <w:color w:val="000000"/>
          <w:sz w:val="20"/>
        </w:rPr>
        <w:t>- 240 -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36. 공정거래위원회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1,585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1,585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809 </w:t>
            </w:r>
            <w:r>
              <w:br/>
            </w:r>
            <w:r>
              <w:rPr>
                <w:w w:val="97.61683815403988"/>
                <w:rFonts w:ascii="PalatinoLinotype" w:hAnsi="PalatinoLinotype" w:eastAsia="PalatinoLinotype"/>
                <w:b w:val="0"/>
                <w:i w:val="0"/>
                <w:color w:val="000000"/>
                <w:sz w:val="19"/>
              </w:rPr>
              <w:t xml:space="preserve">128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938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809 </w:t>
            </w:r>
            <w:r>
              <w:br/>
            </w:r>
            <w:r>
              <w:rPr>
                <w:w w:val="97.61683815403988"/>
                <w:rFonts w:ascii="PalatinoLinotype" w:hAnsi="PalatinoLinotype" w:eastAsia="PalatinoLinotype"/>
                <w:b w:val="0"/>
                <w:i w:val="0"/>
                <w:color w:val="000000"/>
                <w:sz w:val="19"/>
              </w:rPr>
              <w:t xml:space="preserve">128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938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51.1 </w:t>
            </w:r>
            <w:r>
              <w:br/>
            </w:r>
            <w:r>
              <w:rPr>
                <w:w w:val="97.61683815403988"/>
                <w:rFonts w:ascii="PalatinoLinotype" w:hAnsi="PalatinoLinotype" w:eastAsia="PalatinoLinotype"/>
                <w:b w:val="0"/>
                <w:i w:val="0"/>
                <w:color w:val="000000"/>
                <w:sz w:val="19"/>
              </w:rPr>
              <w:t xml:space="preserve">8.1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59.2</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537 </w:t>
            </w:r>
            <w:r>
              <w:br/>
            </w:r>
            <w:r>
              <w:rPr>
                <w:w w:val="97.61683815403988"/>
                <w:rFonts w:ascii="PalatinoLinotype" w:hAnsi="PalatinoLinotype" w:eastAsia="PalatinoLinotype"/>
                <w:b w:val="0"/>
                <w:i w:val="0"/>
                <w:color w:val="000000"/>
                <w:sz w:val="19"/>
              </w:rPr>
              <w:t xml:space="preserve">111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647</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537 </w:t>
            </w:r>
            <w:r>
              <w:br/>
            </w:r>
            <w:r>
              <w:rPr>
                <w:w w:val="97.61683815403988"/>
                <w:rFonts w:ascii="PalatinoLinotype" w:hAnsi="PalatinoLinotype" w:eastAsia="PalatinoLinotype"/>
                <w:b w:val="0"/>
                <w:i w:val="0"/>
                <w:color w:val="000000"/>
                <w:sz w:val="19"/>
              </w:rPr>
              <w:t xml:space="preserve">111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647</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33.9 </w:t>
            </w:r>
            <w:r>
              <w:br/>
            </w:r>
            <w:r>
              <w:rPr>
                <w:w w:val="97.61683815403988"/>
                <w:rFonts w:ascii="PalatinoLinotype" w:hAnsi="PalatinoLinotype" w:eastAsia="PalatinoLinotype"/>
                <w:b w:val="0"/>
                <w:i w:val="0"/>
                <w:color w:val="000000"/>
                <w:sz w:val="19"/>
              </w:rPr>
              <w:t xml:space="preserve">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40.8</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- 241 -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3</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4</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4</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4</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3(75.0%)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시장의 혁신경쟁을 촉진한다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시장에서의 공정경쟁을 촉진하여 시장경제를 활성화한다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경쟁촉진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①공정거래 분쟁조정 사</w:t>
            </w:r>
            <w:r>
              <w:rPr>
                <w:w w:val="102.14399337768553"/>
                <w:rFonts w:ascii="H2gtrM" w:hAnsi="H2gtrM" w:eastAsia="H2gtrM"/>
                <w:b w:val="0"/>
                <w:i w:val="0"/>
                <w:color w:val="000000"/>
                <w:sz w:val="15"/>
              </w:rPr>
              <w:t>건 처리율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83.22(%)</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프로그램목표Ⅰ-2. 효율적인 행정지원을 통해 공정거래제도 확립에 기여한다.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공정거래 행정지원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①정보화 운영성과 달성</w:t>
            </w:r>
            <w:r>
              <w:rPr>
                <w:w w:val="102.14399337768553"/>
                <w:rFonts w:ascii="H2gtrM" w:hAnsi="H2gtrM" w:eastAsia="H2gtrM"/>
                <w:b w:val="0"/>
                <w:i w:val="0"/>
                <w:color w:val="000000"/>
                <w:sz w:val="15"/>
              </w:rPr>
              <w:t>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90.5(%)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중소기업·소상공인의 공정한 기회를 보장한다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프로그램목표Ⅱ-1. 중소기업의 공정거래여건을 마련하여 공정한 기회를 보장한다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중소기업 경쟁여건 개선</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①중소기업 경쟁여건 개</w:t>
            </w:r>
            <w:r>
              <w:rPr>
                <w:w w:val="102.14399337768553"/>
                <w:rFonts w:ascii="H2gtrM" w:hAnsi="H2gtrM" w:eastAsia="H2gtrM"/>
                <w:b w:val="0"/>
                <w:i w:val="0"/>
                <w:color w:val="000000"/>
                <w:sz w:val="15"/>
              </w:rPr>
              <w:t>선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68.8(점)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전략목표Ⅲ. 소비자의 권익을 보호한다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프로그램목표Ⅲ-1. 선진적 소비자정책 추진을 통해 소비자 후생을 증진한다.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소비자후생 증진</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①소비자 피해해결 조치</w:t>
            </w:r>
            <w:r>
              <w:rPr>
                <w:w w:val="102.14399337768553"/>
                <w:rFonts w:ascii="H2gtrM" w:hAnsi="H2gtrM" w:eastAsia="H2gtrM"/>
                <w:b w:val="0"/>
                <w:i w:val="0"/>
                <w:color w:val="000000"/>
                <w:sz w:val="15"/>
              </w:rPr>
              <w:t>비율</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29.3(%)</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820" w:after="0"/>
        <w:ind w:left="0" w:right="0" w:firstLine="0"/>
        <w:jc w:val="center"/>
      </w:pPr>
      <w:r>
        <w:rPr>
          <w:rFonts w:ascii="SymbolMT" w:hAnsi="SymbolMT" w:eastAsia="SymbolMT"/>
          <w:b w:val="0"/>
          <w:i w:val="0"/>
          <w:color w:val="000000"/>
          <w:sz w:val="20"/>
        </w:rPr>
        <w:t>- 242 -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시장의 혁신경쟁을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29,880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시장에서의 공정경쟁을 촉진하여 시장경제를 활성화한다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20,246</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08" w:after="0"/>
              <w:ind w:left="0" w:right="0" w:firstLine="0"/>
              <w:jc w:val="center"/>
            </w:pPr>
            <w:r>
              <w:rPr>
                <w:rFonts w:ascii="H2gtrM" w:hAnsi="H2gtrM" w:eastAsia="H2gtrM"/>
                <w:b w:val="0"/>
                <w:i w:val="0"/>
                <w:color w:val="000000"/>
                <w:sz w:val="17"/>
              </w:rPr>
              <w:t>경쟁촉진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선진 경쟁정책 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1,790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독과점시장 환경개선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1200-1251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5,331</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한국공정거래조정원 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1200-1271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11,742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카르텔대응강화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391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시장구조개선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1200-1261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992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효율적인 행정지원을 통해 공정거래제도 확립에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9,634</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40" w:after="0"/>
              <w:ind w:left="144" w:right="144" w:firstLine="0"/>
              <w:jc w:val="center"/>
            </w:pPr>
            <w:r>
              <w:rPr>
                <w:rFonts w:ascii="H2gtrM" w:hAnsi="H2gtrM" w:eastAsia="H2gtrM"/>
                <w:b w:val="0"/>
                <w:i w:val="0"/>
                <w:color w:val="000000"/>
                <w:sz w:val="17"/>
              </w:rPr>
              <w:t xml:space="preserve">공정거래 </w:t>
            </w:r>
            <w:r>
              <w:rPr>
                <w:rFonts w:ascii="H2gtrM" w:hAnsi="H2gtrM" w:eastAsia="H2gtrM"/>
                <w:b w:val="0"/>
                <w:i w:val="0"/>
                <w:color w:val="000000"/>
                <w:sz w:val="17"/>
              </w:rPr>
              <w:t>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행정지원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7000-7031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4,675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공정위 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7000-7032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4,959</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Ⅱ. 중소기업·소상공인의 공정한 기회를 보장한다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3,313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중소기업의 공정거래여건을 마련하여 공정한 기회를 보장한다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3,313</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중소기업 </w:t>
            </w:r>
            <w:r>
              <w:br/>
            </w:r>
            <w:r>
              <w:rPr>
                <w:rFonts w:ascii="H2gtrM" w:hAnsi="H2gtrM" w:eastAsia="H2gtrM"/>
                <w:b w:val="0"/>
                <w:i w:val="0"/>
                <w:color w:val="000000"/>
                <w:sz w:val="17"/>
              </w:rPr>
              <w:t>경쟁여건 개선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22" w:right="0" w:firstLine="0"/>
              <w:jc w:val="left"/>
            </w:pPr>
            <w:r>
              <w:rPr>
                <w:rFonts w:ascii="H2gtrM" w:hAnsi="H2gtrM" w:eastAsia="H2gtrM"/>
                <w:b w:val="0"/>
                <w:i w:val="0"/>
                <w:color w:val="000000"/>
                <w:sz w:val="17"/>
              </w:rPr>
              <w:t>대중소기업간 거래행태개선 및 동반성</w:t>
            </w:r>
            <w:r>
              <w:rPr>
                <w:rFonts w:ascii="H2gtrM" w:hAnsi="H2gtrM" w:eastAsia="H2gtrM"/>
                <w:b w:val="0"/>
                <w:i w:val="0"/>
                <w:color w:val="000000"/>
                <w:sz w:val="17"/>
              </w:rPr>
              <w:t>장시책추진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3,313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소비자의 권익을 보호한다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60,561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Ⅲ-1. 선진적 소비자정책 추진을 통해 소비자 후생을 증진한다.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60,561</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386" w:after="0"/>
              <w:ind w:left="0" w:right="0" w:firstLine="0"/>
              <w:jc w:val="center"/>
            </w:pPr>
            <w:r>
              <w:rPr>
                <w:rFonts w:ascii="H2gtrM" w:hAnsi="H2gtrM" w:eastAsia="H2gtrM"/>
                <w:b w:val="0"/>
                <w:i w:val="0"/>
                <w:color w:val="000000"/>
                <w:sz w:val="17"/>
              </w:rPr>
              <w:t xml:space="preserve">소비자후생 </w:t>
            </w:r>
            <w:r>
              <w:rPr>
                <w:rFonts w:ascii="H2gtrM" w:hAnsi="H2gtrM" w:eastAsia="H2gtrM"/>
                <w:b w:val="0"/>
                <w:i w:val="0"/>
                <w:color w:val="000000"/>
                <w:sz w:val="17"/>
              </w:rPr>
              <w:t>증진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선진 소비자정책 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1,239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소비자권익증진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1400-1441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1,234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소비자보호 인프라 운용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1400-1451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5,246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한국소비자원 출연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52,842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93,754</w:t>
            </w:r>
          </w:p>
        </w:tc>
      </w:tr>
    </w:tbl>
    <w:p>
      <w:pPr>
        <w:autoSpaceDN w:val="0"/>
        <w:autoSpaceDE w:val="0"/>
        <w:widowControl/>
        <w:spacing w:line="202" w:lineRule="exact" w:before="3376" w:after="0"/>
        <w:ind w:left="0" w:right="0" w:firstLine="0"/>
        <w:jc w:val="center"/>
      </w:pPr>
      <w:r>
        <w:rPr>
          <w:rFonts w:ascii="SymbolMT" w:hAnsi="SymbolMT" w:eastAsia="SymbolMT"/>
          <w:b w:val="0"/>
          <w:i w:val="0"/>
          <w:color w:val="000000"/>
          <w:sz w:val="20"/>
        </w:rPr>
        <w:t>- 243 -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37. 금융위원회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385,421</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2,660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388,081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72,033 </w:t>
            </w:r>
            <w:r>
              <w:br/>
            </w:r>
            <w:r>
              <w:rPr>
                <w:w w:val="97.61683815403988"/>
                <w:rFonts w:ascii="PalatinoLinotype" w:hAnsi="PalatinoLinotype" w:eastAsia="PalatinoLinotype"/>
                <w:b w:val="0"/>
                <w:i w:val="0"/>
                <w:color w:val="000000"/>
                <w:sz w:val="19"/>
              </w:rPr>
              <w:t xml:space="preserve">342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72,374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2,660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2,660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74,692 </w:t>
            </w:r>
            <w:r>
              <w:br/>
            </w:r>
            <w:r>
              <w:rPr>
                <w:w w:val="97.61683815403988"/>
                <w:rFonts w:ascii="PalatinoLinotype" w:hAnsi="PalatinoLinotype" w:eastAsia="PalatinoLinotype"/>
                <w:b w:val="0"/>
                <w:i w:val="0"/>
                <w:color w:val="000000"/>
                <w:sz w:val="19"/>
              </w:rPr>
              <w:t xml:space="preserve">342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75,034</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19.2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19.3</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3,696 </w:t>
            </w:r>
            <w:r>
              <w:br/>
            </w:r>
            <w:r>
              <w:rPr>
                <w:w w:val="97.61683815403988"/>
                <w:rFonts w:ascii="PalatinoLinotype" w:hAnsi="PalatinoLinotype" w:eastAsia="PalatinoLinotype"/>
                <w:b w:val="0"/>
                <w:i w:val="0"/>
                <w:color w:val="000000"/>
                <w:sz w:val="19"/>
              </w:rPr>
              <w:t xml:space="preserve">1,613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170,892 </w:t>
            </w:r>
            <w:r>
              <w:br/>
            </w:r>
            <w:r>
              <w:rPr>
                <w:w w:val="97.61683815403988"/>
                <w:rFonts w:ascii="PalatinoLinotype" w:hAnsi="PalatinoLinotype" w:eastAsia="PalatinoLinotype"/>
                <w:b w:val="0"/>
                <w:i w:val="0"/>
                <w:color w:val="000000"/>
                <w:sz w:val="19"/>
              </w:rPr>
              <w:t xml:space="preserve">135,847 </w:t>
            </w:r>
            <w:r>
              <w:br/>
            </w:r>
            <w:r>
              <w:rPr>
                <w:w w:val="97.61683815403988"/>
                <w:rFonts w:ascii="PalatinoLinotype" w:hAnsi="PalatinoLinotype" w:eastAsia="PalatinoLinotype"/>
                <w:b w:val="0"/>
                <w:i w:val="0"/>
                <w:color w:val="000000"/>
                <w:sz w:val="19"/>
              </w:rPr>
              <w:t xml:space="preserve">1,000 </w:t>
            </w:r>
            <w:r>
              <w:br/>
            </w:r>
            <w:r>
              <w:rPr>
                <w:w w:val="97.61683815403988"/>
                <w:rFonts w:ascii="PalatinoLinotype" w:hAnsi="PalatinoLinotype" w:eastAsia="PalatinoLinotype"/>
                <w:b w:val="0"/>
                <w:i w:val="0"/>
                <w:color w:val="000000"/>
                <w:sz w:val="19"/>
              </w:rPr>
              <w:t>313,047</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432" w:right="22" w:firstLine="0"/>
              <w:jc w:val="right"/>
            </w:pPr>
            <w:r>
              <w:rPr>
                <w:w w:val="97.61683815403988"/>
                <w:rFonts w:ascii="PalatinoLinotype" w:hAnsi="PalatinoLinotype" w:eastAsia="PalatinoLinotype"/>
                <w:b w:val="0"/>
                <w:i w:val="0"/>
                <w:color w:val="000000"/>
                <w:sz w:val="19"/>
              </w:rPr>
              <w:t xml:space="preserve">3,696 </w:t>
            </w:r>
            <w:r>
              <w:br/>
            </w:r>
            <w:r>
              <w:rPr>
                <w:w w:val="97.61683815403988"/>
                <w:rFonts w:ascii="PalatinoLinotype" w:hAnsi="PalatinoLinotype" w:eastAsia="PalatinoLinotype"/>
                <w:b w:val="0"/>
                <w:i w:val="0"/>
                <w:color w:val="000000"/>
                <w:sz w:val="19"/>
              </w:rPr>
              <w:t xml:space="preserve">1,613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170,892 </w:t>
            </w:r>
            <w:r>
              <w:br/>
            </w:r>
            <w:r>
              <w:rPr>
                <w:w w:val="97.61683815403988"/>
                <w:rFonts w:ascii="PalatinoLinotype" w:hAnsi="PalatinoLinotype" w:eastAsia="PalatinoLinotype"/>
                <w:b w:val="0"/>
                <w:i w:val="0"/>
                <w:color w:val="000000"/>
                <w:sz w:val="19"/>
              </w:rPr>
              <w:t xml:space="preserve">135,847 </w:t>
            </w:r>
            <w:r>
              <w:br/>
            </w:r>
            <w:r>
              <w:rPr>
                <w:w w:val="97.61683815403988"/>
                <w:rFonts w:ascii="PalatinoLinotype" w:hAnsi="PalatinoLinotype" w:eastAsia="PalatinoLinotype"/>
                <w:b w:val="0"/>
                <w:i w:val="0"/>
                <w:color w:val="000000"/>
                <w:sz w:val="19"/>
              </w:rPr>
              <w:t xml:space="preserve">1,000 </w:t>
            </w:r>
            <w:r>
              <w:br/>
            </w:r>
            <w:r>
              <w:rPr>
                <w:w w:val="97.61683815403988"/>
                <w:rFonts w:ascii="PalatinoLinotype" w:hAnsi="PalatinoLinotype" w:eastAsia="PalatinoLinotype"/>
                <w:b w:val="0"/>
                <w:i w:val="0"/>
                <w:color w:val="000000"/>
                <w:sz w:val="19"/>
              </w:rPr>
              <w:t>313,047</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 </w:t>
            </w:r>
            <w:r>
              <w:br/>
            </w:r>
            <w:r>
              <w:rPr>
                <w:w w:val="97.61683815403988"/>
                <w:rFonts w:ascii="PalatinoLinotype" w:hAnsi="PalatinoLinotype" w:eastAsia="PalatinoLinotype"/>
                <w:b w:val="0"/>
                <w:i w:val="0"/>
                <w:color w:val="000000"/>
                <w:sz w:val="19"/>
              </w:rPr>
              <w:t xml:space="preserve">0.4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44 </w:t>
            </w:r>
            <w:r>
              <w:br/>
            </w:r>
            <w:r>
              <w:rPr>
                <w:w w:val="97.61683815403988"/>
                <w:rFonts w:ascii="PalatinoLinotype" w:hAnsi="PalatinoLinotype" w:eastAsia="PalatinoLinotype"/>
                <w:b w:val="0"/>
                <w:i w:val="0"/>
                <w:color w:val="000000"/>
                <w:sz w:val="19"/>
              </w:rPr>
              <w:t xml:space="preserve">35 </w:t>
            </w:r>
            <w:r>
              <w:br/>
            </w:r>
            <w:r>
              <w:rPr>
                <w:w w:val="97.61683815403988"/>
                <w:rFonts w:ascii="PalatinoLinotype" w:hAnsi="PalatinoLinotype" w:eastAsia="PalatinoLinotype"/>
                <w:b w:val="0"/>
                <w:i w:val="0"/>
                <w:color w:val="000000"/>
                <w:sz w:val="19"/>
              </w:rPr>
              <w:t xml:space="preserve">0.3 </w:t>
            </w:r>
            <w:r>
              <w:br/>
            </w:r>
            <w:r>
              <w:rPr>
                <w:w w:val="97.61683815403988"/>
                <w:rFonts w:ascii="PalatinoLinotype" w:hAnsi="PalatinoLinotype" w:eastAsia="PalatinoLinotype"/>
                <w:b w:val="0"/>
                <w:i w:val="0"/>
                <w:color w:val="000000"/>
                <w:sz w:val="19"/>
              </w:rPr>
              <w:t>80.7</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- 244 -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13</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11</w:t>
                  </w:r>
                </w:p>
              </w:tc>
              <w:tc>
                <w:tcPr>
                  <w:tcW w:type="dxa" w:w="58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2</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12(92.3%)</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84.6%</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15.4%</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일자리 창출을 위해 금융의 실물경제 지원을 강화한다.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산업에 대한 공적 금융지원을 통해 국민경제를 활성화한다.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88" w:after="0"/>
              <w:ind w:left="38" w:right="0" w:firstLine="0"/>
              <w:jc w:val="left"/>
            </w:pPr>
            <w:r>
              <w:rPr>
                <w:rFonts w:ascii="H2gtrM" w:hAnsi="H2gtrM" w:eastAsia="H2gtrM"/>
                <w:b w:val="0"/>
                <w:i w:val="0"/>
                <w:color w:val="000000"/>
                <w:sz w:val="20"/>
              </w:rPr>
              <w:t>산업금융지원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 xml:space="preserve">①소상공인·자영업자 </w:t>
            </w:r>
            <w:r>
              <w:rPr>
                <w:w w:val="102.14399337768553"/>
                <w:rFonts w:ascii="H2gtrM" w:hAnsi="H2gtrM" w:eastAsia="H2gtrM"/>
                <w:b w:val="0"/>
                <w:i w:val="0"/>
                <w:color w:val="000000"/>
                <w:sz w:val="15"/>
              </w:rPr>
              <w:t>채무상환 부담 완화</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35(%)</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②혁신성장펀드 조성실적</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3.0(조원)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프로그램목표Ⅰ-2. 농림수산업자신용보증기금을 활용하여 농어촌경제의 균형있는 발전을 </w:t>
            </w:r>
            <w:r>
              <w:rPr>
                <w:rFonts w:ascii="H2gtrM" w:hAnsi="H2gtrM" w:eastAsia="H2gtrM"/>
                <w:b w:val="0"/>
                <w:i w:val="0"/>
                <w:color w:val="000000"/>
                <w:sz w:val="20"/>
              </w:rPr>
              <w:t>도모한다.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농림수산업금융지원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①청장년 귀농어창업 우</w:t>
            </w:r>
            <w:r>
              <w:rPr>
                <w:w w:val="102.14399337768553"/>
                <w:rFonts w:ascii="H2gtrM" w:hAnsi="H2gtrM" w:eastAsia="H2gtrM"/>
                <w:b w:val="0"/>
                <w:i w:val="0"/>
                <w:color w:val="000000"/>
                <w:sz w:val="15"/>
              </w:rPr>
              <w:t>대보증 지원</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144" w:right="144" w:firstLine="0"/>
              <w:jc w:val="center"/>
            </w:pPr>
            <w:r>
              <w:rPr>
                <w:w w:val="102.14399337768553"/>
                <w:rFonts w:ascii="H2gtrM" w:hAnsi="H2gtrM" w:eastAsia="H2gtrM"/>
                <w:b w:val="0"/>
                <w:i w:val="0"/>
                <w:color w:val="000000"/>
                <w:sz w:val="15"/>
              </w:rPr>
              <w:t xml:space="preserve">1,094 </w:t>
            </w:r>
            <w:r>
              <w:rPr>
                <w:w w:val="102.14399337768553"/>
                <w:rFonts w:ascii="H2gtrM" w:hAnsi="H2gtrM" w:eastAsia="H2gtrM"/>
                <w:b w:val="0"/>
                <w:i w:val="0"/>
                <w:color w:val="000000"/>
                <w:sz w:val="15"/>
              </w:rPr>
              <w:t>(억원)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프로그램목표Ⅰ-3. 신용보증기금을 활용하여 성장 잠재력이 높고 국민 경제에 기여도가 </w:t>
            </w:r>
            <w:r>
              <w:rPr>
                <w:rFonts w:ascii="H2gtrM" w:hAnsi="H2gtrM" w:eastAsia="H2gtrM"/>
                <w:b w:val="0"/>
                <w:i w:val="0"/>
                <w:color w:val="000000"/>
                <w:sz w:val="20"/>
              </w:rPr>
              <w:t>큰 중점정책부문의 기업이 필요자금을 원활히 조달할 수 있도록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신용보증금융지원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①중점정책부문 </w:t>
            </w:r>
            <w:r>
              <w:rPr>
                <w:w w:val="102.14399337768553"/>
                <w:rFonts w:ascii="H2gtrM" w:hAnsi="H2gtrM" w:eastAsia="H2gtrM"/>
                <w:b w:val="0"/>
                <w:i w:val="0"/>
                <w:color w:val="000000"/>
                <w:sz w:val="15"/>
              </w:rPr>
              <w:t>신용보</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증(일반보증) 공급</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 xml:space="preserve">55.0 </w:t>
            </w:r>
            <w:r>
              <w:br/>
            </w:r>
            <w:r>
              <w:rPr>
                <w:w w:val="102.14399337768553"/>
                <w:rFonts w:ascii="H2gtrM" w:hAnsi="H2gtrM" w:eastAsia="H2gtrM"/>
                <w:b w:val="0"/>
                <w:i w:val="0"/>
                <w:color w:val="000000"/>
                <w:sz w:val="15"/>
              </w:rPr>
              <w:t>(55조원)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서민층의 금융부담 완화와 주거안정을 위한 금융지원을 강화한다.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프로그램목표Ⅱ-1. 금융소비자를 보호 및 지원함으로써 서민층의 금융부담을 완화한다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금융소비자보호</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①청년도약계좌 </w:t>
            </w:r>
            <w:r>
              <w:rPr>
                <w:w w:val="102.14399337768553"/>
                <w:rFonts w:ascii="H2gtrM" w:hAnsi="H2gtrM" w:eastAsia="H2gtrM"/>
                <w:b w:val="0"/>
                <w:i w:val="0"/>
                <w:color w:val="000000"/>
                <w:sz w:val="15"/>
              </w:rPr>
              <w:t>가입유</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지율(누적)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73(%)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8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36" w:after="0"/>
              <w:ind w:left="130" w:right="0" w:firstLine="0"/>
              <w:jc w:val="left"/>
            </w:pPr>
            <w:r>
              <w:rPr>
                <w:rFonts w:ascii="H2gtrM" w:hAnsi="H2gtrM" w:eastAsia="H2gtrM"/>
                <w:b w:val="0"/>
                <w:i w:val="0"/>
                <w:color w:val="000000"/>
                <w:sz w:val="20"/>
              </w:rPr>
              <w:t>프로그램목표Ⅱ-2. 농어민의 경제적 자립을 도모함으로써 금융부담을 완화한다.</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- 245 -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저축장려</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①농어가목돈마련 </w:t>
            </w:r>
            <w:r>
              <w:rPr>
                <w:w w:val="102.14399337768553"/>
                <w:rFonts w:ascii="H2gtrM" w:hAnsi="H2gtrM" w:eastAsia="H2gtrM"/>
                <w:b w:val="0"/>
                <w:i w:val="0"/>
                <w:color w:val="000000"/>
                <w:sz w:val="15"/>
              </w:rPr>
              <w:t>저축</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장려금 지급액</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618(억원)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프로그램목표Ⅱ-3. 주택금융신용보증기금을 활용하여 서민층의 주거안정과 금융지원을 강</w:t>
            </w:r>
            <w:r>
              <w:rPr>
                <w:rFonts w:ascii="H2gtrM" w:hAnsi="H2gtrM" w:eastAsia="H2gtrM"/>
                <w:b w:val="0"/>
                <w:i w:val="0"/>
                <w:color w:val="000000"/>
                <w:sz w:val="20"/>
              </w:rPr>
              <w:t>화한다.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0" w:lineRule="exact" w:before="388" w:after="0"/>
              <w:ind w:left="38" w:right="0" w:firstLine="0"/>
              <w:jc w:val="left"/>
            </w:pPr>
            <w:r>
              <w:rPr>
                <w:rFonts w:ascii="H2gtrM" w:hAnsi="H2gtrM" w:eastAsia="H2gtrM"/>
                <w:b w:val="0"/>
                <w:i w:val="0"/>
                <w:color w:val="000000"/>
                <w:sz w:val="20"/>
              </w:rPr>
              <w:t>주택금융지원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2" w:after="0"/>
              <w:ind w:left="46" w:right="0" w:firstLine="0"/>
              <w:jc w:val="left"/>
            </w:pPr>
            <w:r>
              <w:rPr>
                <w:w w:val="102.14399337768553"/>
                <w:rFonts w:ascii="H2gtrM" w:hAnsi="H2gtrM" w:eastAsia="H2gtrM"/>
                <w:b w:val="0"/>
                <w:i w:val="0"/>
                <w:color w:val="000000"/>
                <w:sz w:val="15"/>
              </w:rPr>
              <w:t xml:space="preserve">①주택보증 지원실적(조원) </w:t>
            </w:r>
            <w:r>
              <w:tab/>
            </w: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71.4(조원)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3"/>
            <w:vMerge/>
            <w:tcBorders>
              <w:start w:sz="8.064000129699707" w:val="single" w:color="#000000"/>
              <w:top w:sz="3.225599765777588" w:val="single" w:color="#000000"/>
              <w:end w:sz="3.225599765777588" w:val="single" w:color="#000000"/>
              <w:bottom w:sz="1.612799882888794" w:val="single" w:color="#000000"/>
            </w:tcBorders>
          </w:tcPr>
          <w:p/>
        </w:tc>
        <w:tc>
          <w:tcPr>
            <w:tcW w:type="dxa" w:w="2496"/>
            <w:gridSpan w:val="2"/>
            <w:tcBorders>
              <w:start w:sz="3.225599765777588" w:val="single" w:color="#000000"/>
              <w:top w:sz="1.612799882888794"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2" w:lineRule="exact" w:before="0" w:after="0"/>
                    <w:ind w:left="28" w:right="0" w:firstLine="0"/>
                    <w:jc w:val="left"/>
                  </w:pPr>
                  <w:r>
                    <w:rPr>
                      <w:w w:val="102.14399337768553"/>
                      <w:rFonts w:ascii="H2gtrM" w:hAnsi="H2gtrM" w:eastAsia="H2gtrM"/>
                      <w:b w:val="0"/>
                      <w:i w:val="0"/>
                      <w:color w:val="000000"/>
                      <w:sz w:val="15"/>
                    </w:rPr>
                    <w:t>②주택연금 지원실적(지</w:t>
                  </w:r>
                  <w:r>
                    <w:rPr>
                      <w:w w:val="102.14399337768553"/>
                      <w:rFonts w:ascii="H2gtrM" w:hAnsi="H2gtrM" w:eastAsia="H2gtrM"/>
                      <w:b w:val="0"/>
                      <w:i w:val="0"/>
                      <w:color w:val="000000"/>
                      <w:sz w:val="15"/>
                    </w:rPr>
                    <w:t>급액)</w:t>
                  </w:r>
                </w:p>
              </w:tc>
              <w:tc>
                <w:tcPr>
                  <w:tcW w:type="dxa" w:w="480"/>
                  <w:tcBorders/>
                  <w:tcMar>
                    <w:start w:w="0" w:type="dxa"/>
                    <w:end w:w="0" w:type="dxa"/>
                  </w:tcMar>
                </w:tcPr>
                <w:p>
                  <w:pPr>
                    <w:autoSpaceDN w:val="0"/>
                    <w:autoSpaceDE w:val="0"/>
                    <w:widowControl/>
                    <w:spacing w:line="154" w:lineRule="exact" w:before="136" w:after="0"/>
                    <w:ind w:left="0" w:right="0" w:firstLine="0"/>
                    <w:jc w:val="center"/>
                  </w:pPr>
                  <w:r>
                    <w:rPr>
                      <w:w w:val="102.14399337768553"/>
                      <w:rFonts w:ascii="H2gtrM" w:hAnsi="H2gtrM" w:eastAsia="H2gtrM"/>
                      <w:b w:val="0"/>
                      <w:i w:val="0"/>
                      <w:color w:val="000000"/>
                      <w:sz w:val="15"/>
                    </w:rPr>
                    <w:t>0.5</w:t>
                  </w:r>
                </w:p>
              </w:tc>
            </w:tr>
          </w:tbl>
          <w:p>
            <w:pPr>
              <w:autoSpaceDN w:val="0"/>
              <w:autoSpaceDE w:val="0"/>
              <w:widowControl/>
              <w:spacing w:line="14" w:lineRule="exact" w:before="0" w:after="0"/>
              <w:ind w:left="0" w:right="0"/>
            </w:pP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2.77(조원)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프로그램목표Ⅱ-4. 금융소외계층에게 금융지원을 강화한다</w:t>
            </w:r>
          </w:p>
        </w:tc>
      </w:tr>
      <w:tr>
        <w:trPr>
          <w:trHeight w:hRule="exact" w:val="63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62" w:lineRule="exact" w:before="20" w:after="0"/>
              <w:ind w:left="38" w:right="0" w:firstLine="0"/>
              <w:jc w:val="left"/>
            </w:pPr>
            <w:r>
              <w:rPr>
                <w:rFonts w:ascii="H2gtrM" w:hAnsi="H2gtrM" w:eastAsia="H2gtrM"/>
                <w:b w:val="0"/>
                <w:i w:val="0"/>
                <w:color w:val="000000"/>
                <w:sz w:val="20"/>
              </w:rPr>
              <w:t>복권기금운영(취약계층</w:t>
            </w:r>
            <w:r>
              <w:rPr>
                <w:rFonts w:ascii="H2gtrM" w:hAnsi="H2gtrM" w:eastAsia="H2gtrM"/>
                <w:b w:val="0"/>
                <w:i w:val="0"/>
                <w:color w:val="000000"/>
                <w:sz w:val="20"/>
              </w:rPr>
              <w:t>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96" w:lineRule="exact" w:before="0" w:after="0"/>
              <w:ind w:left="46" w:right="288" w:firstLine="0"/>
              <w:jc w:val="left"/>
            </w:pPr>
            <w:r>
              <w:rPr>
                <w:w w:val="102.14399337768553"/>
                <w:rFonts w:ascii="H2gtrM" w:hAnsi="H2gtrM" w:eastAsia="H2gtrM"/>
                <w:b w:val="0"/>
                <w:i w:val="0"/>
                <w:color w:val="000000"/>
                <w:sz w:val="15"/>
              </w:rPr>
              <w:t xml:space="preserve">①전체 햇살론 공급금액 </w:t>
            </w:r>
            <w:r>
              <w:br/>
            </w:r>
            <w:r>
              <w:rPr>
                <w:w w:val="102.14399337768553"/>
                <w:rFonts w:ascii="H2gtrM" w:hAnsi="H2gtrM" w:eastAsia="H2gtrM"/>
                <w:b w:val="0"/>
                <w:i w:val="0"/>
                <w:color w:val="000000"/>
                <w:sz w:val="15"/>
              </w:rPr>
              <w:t>대비 금융소외계층에 대</w:t>
            </w:r>
            <w:r>
              <w:tab/>
            </w:r>
            <w:r>
              <w:rPr>
                <w:w w:val="102.14399337768553"/>
                <w:rFonts w:ascii="H2gtrM" w:hAnsi="H2gtrM" w:eastAsia="H2gtrM"/>
                <w:b w:val="0"/>
                <w:i w:val="0"/>
                <w:color w:val="000000"/>
                <w:sz w:val="15"/>
              </w:rPr>
              <w:t>1.0</w:t>
            </w:r>
            <w:r>
              <w:rPr>
                <w:w w:val="102.14399337768553"/>
                <w:rFonts w:ascii="H2gtrM" w:hAnsi="H2gtrM" w:eastAsia="H2gtrM"/>
                <w:b w:val="0"/>
                <w:i w:val="0"/>
                <w:color w:val="000000"/>
                <w:sz w:val="15"/>
              </w:rPr>
              <w:t>한 공급금액 비중</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19.3(%)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전략목표Ⅲ. 금융산업 선진화를 도모하고, 엄정한 시장질서를 확립한다.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프로그램목표Ⅲ-1. 핀테크 산업을 지원하여 금융혁신을 도모한다.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금융정책</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①핀테크 지원 대상 기</w:t>
                  </w:r>
                  <w:r>
                    <w:rPr>
                      <w:w w:val="102.14399337768553"/>
                      <w:rFonts w:ascii="H2gtrM" w:hAnsi="H2gtrM" w:eastAsia="H2gtrM"/>
                      <w:b w:val="0"/>
                      <w:i w:val="0"/>
                      <w:color w:val="000000"/>
                      <w:sz w:val="15"/>
                    </w:rPr>
                    <w:t>업 만족도</w:t>
                  </w:r>
                </w:p>
              </w:tc>
              <w:tc>
                <w:tcPr>
                  <w:tcW w:type="dxa" w:w="480"/>
                  <w:tcBorders/>
                  <w:tcMar>
                    <w:start w:w="0" w:type="dxa"/>
                    <w:end w:w="0" w:type="dxa"/>
                  </w:tcMar>
                </w:tcPr>
                <w:p>
                  <w:pPr>
                    <w:autoSpaceDN w:val="0"/>
                    <w:autoSpaceDE w:val="0"/>
                    <w:widowControl/>
                    <w:spacing w:line="152" w:lineRule="exact" w:before="136"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87.1(점)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프로그램목표Ⅲ-2. 자금세탁방지 시스템을 선진화한다.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자금세탁방지시스템선</w:t>
            </w:r>
            <w:r>
              <w:rPr>
                <w:rFonts w:ascii="H2gtrM" w:hAnsi="H2gtrM" w:eastAsia="H2gtrM"/>
                <w:b w:val="0"/>
                <w:i w:val="0"/>
                <w:color w:val="000000"/>
                <w:sz w:val="20"/>
              </w:rPr>
              <w:t>진화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46"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212"/>
              </w:trPr>
              <w:tc>
                <w:tcPr>
                  <w:tcW w:type="dxa" w:w="1200"/>
                  <w:tcBorders/>
                  <w:tcMar>
                    <w:start w:w="0" w:type="dxa"/>
                    <w:end w:w="0" w:type="dxa"/>
                  </w:tcMar>
                </w:tcPr>
                <w:p>
                  <w:pPr>
                    <w:autoSpaceDN w:val="0"/>
                    <w:autoSpaceDE w:val="0"/>
                    <w:widowControl/>
                    <w:spacing w:line="154" w:lineRule="exact" w:before="50" w:after="0"/>
                    <w:ind w:left="0" w:right="0" w:firstLine="0"/>
                    <w:jc w:val="center"/>
                  </w:pPr>
                  <w:r>
                    <w:rPr>
                      <w:w w:val="102.14399337768553"/>
                      <w:rFonts w:ascii="H2gtrM" w:hAnsi="H2gtrM" w:eastAsia="H2gtrM"/>
                      <w:b w:val="0"/>
                      <w:i w:val="0"/>
                      <w:color w:val="000000"/>
                      <w:sz w:val="15"/>
                    </w:rPr>
                    <w:t xml:space="preserve">①자금세탁방지 </w:t>
                  </w:r>
                </w:p>
              </w:tc>
              <w:tc>
                <w:tcPr>
                  <w:tcW w:type="dxa" w:w="640"/>
                  <w:tcBorders/>
                  <w:tcMar>
                    <w:start w:w="0" w:type="dxa"/>
                    <w:end w:w="0" w:type="dxa"/>
                  </w:tcMar>
                </w:tcPr>
                <w:p>
                  <w:pPr>
                    <w:autoSpaceDN w:val="0"/>
                    <w:autoSpaceDE w:val="0"/>
                    <w:widowControl/>
                    <w:spacing w:line="154" w:lineRule="exact" w:before="50" w:after="0"/>
                    <w:ind w:left="0" w:right="0" w:firstLine="0"/>
                    <w:jc w:val="center"/>
                  </w:pPr>
                  <w:r>
                    <w:rPr>
                      <w:w w:val="102.14399337768553"/>
                      <w:rFonts w:ascii="H2gtrM" w:hAnsi="H2gtrM" w:eastAsia="H2gtrM"/>
                      <w:b w:val="0"/>
                      <w:i w:val="0"/>
                      <w:color w:val="000000"/>
                      <w:sz w:val="15"/>
                    </w:rPr>
                    <w:t xml:space="preserve">제도의 </w:t>
                  </w:r>
                </w:p>
              </w:tc>
              <w:tc>
                <w:tcPr>
                  <w:tcW w:type="dxa" w:w="460"/>
                  <w:vMerge w:val="restart"/>
                  <w:tcBorders/>
                  <w:tcMar>
                    <w:start w:w="0" w:type="dxa"/>
                    <w:end w:w="0" w:type="dxa"/>
                  </w:tcMar>
                  <w:tcMar>
                    <w:start w:w="0" w:type="dxa"/>
                    <w:end w:w="0" w:type="dxa"/>
                  </w:tcMar>
                </w:tcPr>
                <w:p>
                  <w:pPr>
                    <w:autoSpaceDN w:val="0"/>
                    <w:autoSpaceDE w:val="0"/>
                    <w:widowControl/>
                    <w:spacing w:line="152" w:lineRule="exact" w:before="148" w:after="0"/>
                    <w:ind w:left="66" w:right="0" w:firstLine="0"/>
                    <w:jc w:val="left"/>
                  </w:pPr>
                  <w:r>
                    <w:rPr>
                      <w:w w:val="102.14399337768553"/>
                      <w:rFonts w:ascii="H2gtrM" w:hAnsi="H2gtrM" w:eastAsia="H2gtrM"/>
                      <w:b w:val="0"/>
                      <w:i w:val="0"/>
                      <w:color w:val="000000"/>
                      <w:sz w:val="15"/>
                    </w:rPr>
                    <w:t>1.0</w:t>
                  </w:r>
                </w:p>
              </w:tc>
            </w:tr>
            <w:tr>
              <w:trPr>
                <w:trHeight w:hRule="exact" w:val="222"/>
              </w:trPr>
              <w:tc>
                <w:tcPr>
                  <w:tcW w:type="dxa" w:w="1840"/>
                  <w:gridSpan w:val="2"/>
                  <w:tcBorders/>
                  <w:tcMar>
                    <w:start w:w="0" w:type="dxa"/>
                    <w:end w:w="0" w:type="dxa"/>
                  </w:tcMar>
                  <w:tcMar>
                    <w:start w:w="0" w:type="dxa"/>
                    <w:end w:w="0" w:type="dxa"/>
                  </w:tcMar>
                </w:tcPr>
                <w:p>
                  <w:pPr>
                    <w:autoSpaceDN w:val="0"/>
                    <w:autoSpaceDE w:val="0"/>
                    <w:widowControl/>
                    <w:spacing w:line="154" w:lineRule="exact" w:before="36" w:after="0"/>
                    <w:ind w:left="28" w:right="0" w:firstLine="0"/>
                    <w:jc w:val="left"/>
                  </w:pPr>
                  <w:r>
                    <w:rPr>
                      <w:w w:val="102.14399337768553"/>
                      <w:rFonts w:ascii="H2gtrM" w:hAnsi="H2gtrM" w:eastAsia="H2gtrM"/>
                      <w:b w:val="0"/>
                      <w:i w:val="0"/>
                      <w:color w:val="000000"/>
                      <w:sz w:val="15"/>
                    </w:rPr>
                    <w:t>FIU정보시스템 반영률</w:t>
                  </w: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92(%)</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프로그램목표Ⅲ-3. 금융산업 글로벌화를 지속적으로 추진한다.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금융산업글로벌화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2"/>
              </w:trPr>
              <w:tc>
                <w:tcPr>
                  <w:tcW w:type="dxa" w:w="580"/>
                  <w:tcBorders/>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①해외 </w:t>
                  </w:r>
                </w:p>
              </w:tc>
              <w:tc>
                <w:tcPr>
                  <w:tcW w:type="dxa" w:w="1260"/>
                  <w:vMerge w:val="restart"/>
                  <w:tcBorders/>
                  <w:tcMar>
                    <w:start w:w="0" w:type="dxa"/>
                    <w:end w:w="0" w:type="dxa"/>
                  </w:tcMar>
                  <w:tcMar>
                    <w:start w:w="0" w:type="dxa"/>
                    <w:end w:w="0" w:type="dxa"/>
                  </w:tcMar>
                </w:tcPr>
                <w:p>
                  <w:pPr>
                    <w:autoSpaceDN w:val="0"/>
                    <w:autoSpaceDE w:val="0"/>
                    <w:widowControl/>
                    <w:spacing w:line="154" w:lineRule="exact" w:before="34" w:after="0"/>
                    <w:ind w:left="0" w:right="0" w:firstLine="0"/>
                    <w:jc w:val="center"/>
                  </w:pPr>
                  <w:r>
                    <w:rPr>
                      <w:w w:val="102.14399337768553"/>
                      <w:rFonts w:ascii="H2gtrM" w:hAnsi="H2gtrM" w:eastAsia="H2gtrM"/>
                      <w:b w:val="0"/>
                      <w:i w:val="0"/>
                      <w:color w:val="000000"/>
                      <w:sz w:val="15"/>
                    </w:rPr>
                    <w:t xml:space="preserve">금융당국 협의 </w:t>
                  </w:r>
                </w:p>
              </w:tc>
              <w:tc>
                <w:tcPr>
                  <w:tcW w:type="dxa" w:w="460"/>
                  <w:vMerge w:val="restart"/>
                  <w:tcBorders/>
                  <w:tcMar>
                    <w:start w:w="0" w:type="dxa"/>
                    <w:end w:w="0" w:type="dxa"/>
                  </w:tcMar>
                  <w:tcMar>
                    <w:start w:w="0" w:type="dxa"/>
                    <w:end w:w="0" w:type="dxa"/>
                  </w:tcMar>
                </w:tcPr>
                <w:p>
                  <w:pPr>
                    <w:autoSpaceDN w:val="0"/>
                    <w:autoSpaceDE w:val="0"/>
                    <w:widowControl/>
                    <w:spacing w:line="152" w:lineRule="exact" w:before="132" w:after="0"/>
                    <w:ind w:left="66" w:right="0" w:firstLine="0"/>
                    <w:jc w:val="left"/>
                  </w:pPr>
                  <w:r>
                    <w:rPr>
                      <w:w w:val="102.14399337768553"/>
                      <w:rFonts w:ascii="H2gtrM" w:hAnsi="H2gtrM" w:eastAsia="H2gtrM"/>
                      <w:b w:val="0"/>
                      <w:i w:val="0"/>
                      <w:color w:val="000000"/>
                      <w:sz w:val="15"/>
                    </w:rPr>
                    <w:t>1.0</w:t>
                  </w:r>
                </w:p>
              </w:tc>
            </w:tr>
            <w:tr>
              <w:trPr>
                <w:trHeight w:hRule="exact" w:val="210"/>
              </w:trPr>
              <w:tc>
                <w:tcPr>
                  <w:tcW w:type="dxa" w:w="580"/>
                  <w:tcBorders/>
                  <w:tcMar>
                    <w:start w:w="0" w:type="dxa"/>
                    <w:end w:w="0" w:type="dxa"/>
                  </w:tcMar>
                </w:tcPr>
                <w:p>
                  <w:pPr>
                    <w:autoSpaceDN w:val="0"/>
                    <w:autoSpaceDE w:val="0"/>
                    <w:widowControl/>
                    <w:spacing w:line="154" w:lineRule="exact" w:before="40" w:after="0"/>
                    <w:ind w:left="28" w:right="0" w:firstLine="0"/>
                    <w:jc w:val="left"/>
                  </w:pPr>
                  <w:r>
                    <w:rPr>
                      <w:w w:val="102.14399337768553"/>
                      <w:rFonts w:ascii="H2gtrM" w:hAnsi="H2gtrM" w:eastAsia="H2gtrM"/>
                      <w:b w:val="0"/>
                      <w:i w:val="0"/>
                      <w:color w:val="000000"/>
                      <w:sz w:val="15"/>
                    </w:rPr>
                    <w:t>횟수</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10(회)</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전략목표Ⅳ. 금융산업 발전을 지원하는 금융행정시스템을 구축한다.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프로그램목표Ⅳ-1. 금융행정을 효율화한다.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금융행정효율화</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①API당 데이터 조회 수</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47.2만(건)</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058" w:after="0"/>
        <w:ind w:left="0" w:right="0" w:firstLine="0"/>
        <w:jc w:val="center"/>
      </w:pPr>
      <w:r>
        <w:rPr>
          <w:rFonts w:ascii="SymbolMT" w:hAnsi="SymbolMT" w:eastAsia="SymbolMT"/>
          <w:b w:val="0"/>
          <w:i w:val="0"/>
          <w:color w:val="000000"/>
          <w:sz w:val="20"/>
        </w:rPr>
        <w:t>- 246 -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일자리 창출을 위해 금융의 실물경제 지원을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5,606,733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산업에 대한 공적 금융지원을 통해 국민경제를 활성화한다.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1,134,000</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산업금융지원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산업은행출자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2400-2414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240,000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한국자산관리공사출자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2400-2432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810,000</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158"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녹색금융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6200-6232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50,000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녹색금융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6200-6232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34,000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Ⅰ-2. 농림수산업자신용보증기금을 활용하여 농어촌경제의 균형있는 </w:t>
            </w:r>
            <w:r>
              <w:rPr>
                <w:rFonts w:ascii="H2gtrM" w:hAnsi="H2gtrM" w:eastAsia="H2gtrM"/>
                <w:b w:val="0"/>
                <w:i w:val="0"/>
                <w:color w:val="000000"/>
                <w:sz w:val="17"/>
              </w:rPr>
              <w:t>발전을 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356,654</w:t>
            </w:r>
          </w:p>
        </w:tc>
      </w:tr>
      <w:tr>
        <w:trPr>
          <w:trHeight w:hRule="exact" w:val="482"/>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농림수산업금</w:t>
            </w:r>
            <w:r>
              <w:rPr>
                <w:rFonts w:ascii="H2gtrM" w:hAnsi="H2gtrM" w:eastAsia="H2gtrM"/>
                <w:b w:val="0"/>
                <w:i w:val="0"/>
                <w:color w:val="000000"/>
                <w:sz w:val="17"/>
              </w:rPr>
              <w:t>융지원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농어민금융지원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농림수산업자</w:t>
            </w:r>
            <w:r>
              <w:rPr>
                <w:rFonts w:ascii="H2gtrM" w:hAnsi="H2gtrM" w:eastAsia="H2gtrM"/>
                <w:b w:val="0"/>
                <w:i w:val="0"/>
                <w:color w:val="000000"/>
                <w:sz w:val="17"/>
              </w:rPr>
              <w:t>신용보증기금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2400-2432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356,654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576" w:firstLine="0"/>
              <w:jc w:val="left"/>
            </w:pPr>
            <w:r>
              <w:tab/>
            </w:r>
            <w:r>
              <w:rPr>
                <w:rFonts w:ascii="H2gtrM" w:hAnsi="H2gtrM" w:eastAsia="H2gtrM"/>
                <w:b w:val="0"/>
                <w:i w:val="0"/>
                <w:color w:val="000000"/>
                <w:sz w:val="17"/>
              </w:rPr>
              <w:t xml:space="preserve"> 프로그램목표 Ⅰ-3. 신용보증기금을 활용하여 성장 잠재력이 높고 국민 경제에 </w:t>
            </w:r>
            <w:r>
              <w:rPr>
                <w:rFonts w:ascii="H2gtrM" w:hAnsi="H2gtrM" w:eastAsia="H2gtrM"/>
                <w:b w:val="0"/>
                <w:i w:val="0"/>
                <w:color w:val="000000"/>
                <w:sz w:val="17"/>
              </w:rPr>
              <w:t>기여도가 큰 중점정책부문의 기업이 필요자금을 원활히 조달할 수 있도록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4,116,079</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6" w:after="0"/>
              <w:ind w:left="0" w:right="0" w:firstLine="0"/>
              <w:jc w:val="center"/>
            </w:pPr>
            <w:r>
              <w:rPr>
                <w:rFonts w:ascii="H2gtrM" w:hAnsi="H2gtrM" w:eastAsia="H2gtrM"/>
                <w:b w:val="0"/>
                <w:i w:val="0"/>
                <w:color w:val="000000"/>
                <w:sz w:val="17"/>
              </w:rPr>
              <w:t>신용보증금융</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산업금융지원(신용보증기금)</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신용보증기금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2400-2431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4,100,080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신보IT운영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신용보증기금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2400-2434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15,999</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Ⅱ. 서민층의 금융부담 완화와 주거안정을 위한 금융지원을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1,838,108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금융소비자를 보호 및 지원함으로써 서민층의 금융부담을 완화한다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812,901</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8" w:lineRule="exact" w:before="100" w:after="0"/>
              <w:ind w:left="0" w:right="0" w:firstLine="0"/>
              <w:jc w:val="center"/>
            </w:pPr>
            <w:r>
              <w:rPr>
                <w:rFonts w:ascii="H2gtrM" w:hAnsi="H2gtrM" w:eastAsia="H2gtrM"/>
                <w:b w:val="0"/>
                <w:i w:val="0"/>
                <w:color w:val="000000"/>
                <w:sz w:val="17"/>
              </w:rPr>
              <w:t>금융소비자</w:t>
            </w:r>
            <w:r>
              <w:rPr>
                <w:rFonts w:ascii="H2gtrM" w:hAnsi="H2gtrM" w:eastAsia="H2gtrM"/>
                <w:b w:val="0"/>
                <w:i w:val="0"/>
                <w:color w:val="000000"/>
                <w:sz w:val="17"/>
              </w:rPr>
              <w:t>보호</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금융소비자보호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1800-1831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조세지출병</w:t>
            </w:r>
            <w:r>
              <w:rPr>
                <w:rFonts w:ascii="H2gtrM" w:hAnsi="H2gtrM" w:eastAsia="H2gtrM"/>
                <w:b w:val="0"/>
                <w:i w:val="0"/>
                <w:color w:val="000000"/>
                <w:sz w:val="17"/>
              </w:rPr>
              <w:t>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811,871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채무자대리인 선임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1800-1833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1,030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Ⅱ-2. 농어민의 경제적 자립을 도모함으로써 금융부담을 완화한다.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61,806</w:t>
            </w:r>
          </w:p>
        </w:tc>
      </w:tr>
      <w:tr>
        <w:trPr>
          <w:trHeight w:hRule="exact" w:val="7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저축장려</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저축장려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농어가목돈마</w:t>
            </w:r>
            <w:r>
              <w:rPr>
                <w:rFonts w:ascii="H2gtrM" w:hAnsi="H2gtrM" w:eastAsia="H2gtrM"/>
                <w:b w:val="0"/>
                <w:i w:val="0"/>
                <w:color w:val="000000"/>
                <w:sz w:val="17"/>
              </w:rPr>
              <w:t>련저축장려기</w:t>
            </w:r>
            <w:r>
              <w:rPr>
                <w:rFonts w:ascii="H2gtrM" w:hAnsi="H2gtrM" w:eastAsia="H2gtrM"/>
                <w:b w:val="0"/>
                <w:i w:val="0"/>
                <w:color w:val="000000"/>
                <w:sz w:val="17"/>
              </w:rPr>
              <w:t>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1600-1631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0" w:after="0"/>
              <w:ind w:left="0" w:right="0" w:firstLine="0"/>
              <w:jc w:val="center"/>
            </w:pPr>
            <w:r>
              <w:rPr>
                <w:rFonts w:ascii="H2gtrM" w:hAnsi="H2gtrM" w:eastAsia="H2gtrM"/>
                <w:b w:val="0"/>
                <w:i w:val="0"/>
                <w:color w:val="000000"/>
                <w:sz w:val="17"/>
              </w:rPr>
              <w:t>조세지출병</w:t>
            </w:r>
            <w:r>
              <w:rPr>
                <w:rFonts w:ascii="H2gtrM" w:hAnsi="H2gtrM" w:eastAsia="H2gtrM"/>
                <w:b w:val="0"/>
                <w:i w:val="0"/>
                <w:color w:val="000000"/>
                <w:sz w:val="17"/>
              </w:rPr>
              <w:t>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61,806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Ⅱ-3. 주택금융신용보증기금을 활용하여 서민층의 주거안정과 금융지원을 </w:t>
            </w:r>
            <w:r>
              <w:rPr>
                <w:rFonts w:ascii="H2gtrM" w:hAnsi="H2gtrM" w:eastAsia="H2gtrM"/>
                <w:b w:val="0"/>
                <w:i w:val="0"/>
                <w:color w:val="000000"/>
                <w:sz w:val="17"/>
              </w:rPr>
              <w:t>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781,432</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76" w:after="0"/>
              <w:ind w:left="0" w:right="0" w:firstLine="0"/>
              <w:jc w:val="center"/>
            </w:pPr>
            <w:r>
              <w:rPr>
                <w:rFonts w:ascii="H2gtrM" w:hAnsi="H2gtrM" w:eastAsia="H2gtrM"/>
                <w:b w:val="0"/>
                <w:i w:val="0"/>
                <w:color w:val="000000"/>
                <w:sz w:val="17"/>
              </w:rPr>
              <w:t>주택금융지원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주신보운영(주신보계정)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주택금융신용</w:t>
            </w:r>
            <w:r>
              <w:rPr>
                <w:rFonts w:ascii="H2gtrM" w:hAnsi="H2gtrM" w:eastAsia="H2gtrM"/>
                <w:b w:val="0"/>
                <w:i w:val="0"/>
                <w:color w:val="000000"/>
                <w:sz w:val="17"/>
              </w:rPr>
              <w:t>보증기금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2600-2631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734,652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주신보IT운영(주신보계정)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주택금융신용</w:t>
            </w:r>
            <w:r>
              <w:rPr>
                <w:rFonts w:ascii="H2gtrM" w:hAnsi="H2gtrM" w:eastAsia="H2gtrM"/>
                <w:b w:val="0"/>
                <w:i w:val="0"/>
                <w:color w:val="000000"/>
                <w:sz w:val="17"/>
              </w:rPr>
              <w:t>보증기금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2600-2632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4,848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주연보운영(주연보계정)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주택금융신용</w:t>
            </w:r>
            <w:r>
              <w:rPr>
                <w:rFonts w:ascii="H2gtrM" w:hAnsi="H2gtrM" w:eastAsia="H2gtrM"/>
                <w:b w:val="0"/>
                <w:i w:val="0"/>
                <w:color w:val="000000"/>
                <w:sz w:val="17"/>
              </w:rPr>
              <w:t>보증기금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2600-2631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40,303</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주연보IT운영(주연보계정)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주택금융신용</w:t>
            </w:r>
            <w:r>
              <w:rPr>
                <w:rFonts w:ascii="H2gtrM" w:hAnsi="H2gtrM" w:eastAsia="H2gtrM"/>
                <w:b w:val="0"/>
                <w:i w:val="0"/>
                <w:color w:val="000000"/>
                <w:sz w:val="17"/>
              </w:rPr>
              <w:t>보증기금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2600-2632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1,629</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Ⅱ-4. 금융소외계층에게 금융지원을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181,969</w:t>
            </w:r>
          </w:p>
        </w:tc>
      </w:tr>
      <w:tr>
        <w:trPr>
          <w:trHeight w:hRule="exact" w:val="31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66" w:after="0"/>
              <w:ind w:left="0" w:right="0" w:firstLine="0"/>
              <w:jc w:val="center"/>
            </w:pPr>
            <w:r>
              <w:rPr>
                <w:rFonts w:ascii="H2gtrM" w:hAnsi="H2gtrM" w:eastAsia="H2gtrM"/>
                <w:b w:val="0"/>
                <w:i w:val="0"/>
                <w:color w:val="000000"/>
                <w:sz w:val="17"/>
              </w:rPr>
              <w:t>복권기금운영(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66" w:after="0"/>
              <w:ind w:left="0" w:right="0" w:firstLine="0"/>
              <w:jc w:val="left"/>
            </w:pPr>
            <w:r>
              <w:rPr>
                <w:rFonts w:ascii="H2gtrM" w:hAnsi="H2gtrM" w:eastAsia="H2gtrM"/>
                <w:b w:val="0"/>
                <w:i w:val="0"/>
                <w:color w:val="000000"/>
                <w:sz w:val="17"/>
              </w:rPr>
              <w:t xml:space="preserve"> 서민금융 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66" w:after="0"/>
              <w:ind w:left="0" w:right="0" w:firstLine="0"/>
              <w:jc w:val="center"/>
            </w:pPr>
            <w:r>
              <w:rPr>
                <w:rFonts w:ascii="H2gtrM" w:hAnsi="H2gtrM" w:eastAsia="H2gtrM"/>
                <w:b w:val="0"/>
                <w:i w:val="0"/>
                <w:color w:val="000000"/>
                <w:sz w:val="17"/>
              </w:rPr>
              <w:t xml:space="preserve">(기획재정부) </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76" w:after="0"/>
              <w:ind w:left="0" w:right="0" w:firstLine="0"/>
              <w:jc w:val="center"/>
            </w:pPr>
            <w:r>
              <w:rPr>
                <w:w w:val="102.14399337768553"/>
                <w:rFonts w:ascii="H2gtrM" w:hAnsi="H2gtrM" w:eastAsia="H2gtrM"/>
                <w:b w:val="0"/>
                <w:i w:val="0"/>
                <w:color w:val="000000"/>
                <w:sz w:val="15"/>
              </w:rPr>
              <w:t>6300-6346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76" w:after="0"/>
              <w:ind w:left="0" w:right="38" w:firstLine="0"/>
              <w:jc w:val="right"/>
            </w:pPr>
            <w:r>
              <w:rPr>
                <w:w w:val="102.14399337768553"/>
                <w:rFonts w:ascii="H2gtrM" w:hAnsi="H2gtrM" w:eastAsia="H2gtrM"/>
                <w:b w:val="0"/>
                <w:i w:val="0"/>
                <w:color w:val="000000"/>
                <w:sz w:val="15"/>
              </w:rPr>
              <w:t>181,969</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- 247 -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취약계층지원)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복권기금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금융산업 선진화를 도모하고, 엄정한 시장질서를 확립한다.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20,683</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Ⅲ-1. 핀테크 산업을 지원하여 금융혁신을 도모한다.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12,330</w:t>
            </w:r>
          </w:p>
        </w:tc>
      </w:tr>
      <w:tr>
        <w:trPr>
          <w:trHeight w:hRule="exact" w:val="358"/>
        </w:trPr>
        <w:tc>
          <w:tcPr>
            <w:tcW w:type="dxa" w:w="402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tabs>
                <w:tab w:pos="1090" w:val="left"/>
              </w:tabs>
              <w:autoSpaceDE w:val="0"/>
              <w:widowControl/>
              <w:spacing w:line="170" w:lineRule="exact" w:before="90" w:after="0"/>
              <w:ind w:left="216" w:right="0" w:firstLine="0"/>
              <w:jc w:val="left"/>
            </w:pPr>
            <w:r>
              <w:rPr>
                <w:rFonts w:ascii="H2gtrM" w:hAnsi="H2gtrM" w:eastAsia="H2gtrM"/>
                <w:b w:val="0"/>
                <w:i w:val="0"/>
                <w:color w:val="000000"/>
                <w:sz w:val="17"/>
              </w:rPr>
              <w:t>금융정책</w:t>
            </w:r>
            <w:r>
              <w:tab/>
            </w:r>
            <w:r>
              <w:rPr>
                <w:rFonts w:ascii="H2gtrM" w:hAnsi="H2gtrM" w:eastAsia="H2gtrM"/>
                <w:b w:val="0"/>
                <w:i w:val="0"/>
                <w:color w:val="000000"/>
                <w:sz w:val="17"/>
              </w:rPr>
              <w:t>핀테크 지원 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1100-1134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12,330</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252" w:right="0" w:firstLine="0"/>
              <w:jc w:val="left"/>
            </w:pPr>
            <w:r>
              <w:rPr>
                <w:rFonts w:ascii="H2gtrM" w:hAnsi="H2gtrM" w:eastAsia="H2gtrM"/>
                <w:b w:val="0"/>
                <w:i w:val="0"/>
                <w:color w:val="000000"/>
                <w:sz w:val="17"/>
              </w:rPr>
              <w:t xml:space="preserve"> 프로그램목표 Ⅲ-2. 자금세탁방지 시스템을 선진화한다.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7,416</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6" w:after="0"/>
              <w:ind w:left="0" w:right="0" w:firstLine="0"/>
              <w:jc w:val="center"/>
            </w:pPr>
            <w:r>
              <w:rPr>
                <w:rFonts w:ascii="H2gtrM" w:hAnsi="H2gtrM" w:eastAsia="H2gtrM"/>
                <w:b w:val="0"/>
                <w:i w:val="0"/>
                <w:color w:val="000000"/>
                <w:sz w:val="17"/>
              </w:rPr>
              <w:t>자금세탁방지</w:t>
            </w:r>
            <w:r>
              <w:rPr>
                <w:rFonts w:ascii="H2gtrM" w:hAnsi="H2gtrM" w:eastAsia="H2gtrM"/>
                <w:b w:val="0"/>
                <w:i w:val="0"/>
                <w:color w:val="000000"/>
                <w:sz w:val="17"/>
              </w:rPr>
              <w:t>시스템선진화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자금세탁방지추진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2,781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FIU전산망구축운영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4,635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Ⅲ-3. 금융산업 글로벌화를 지속적으로 추진한다.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937</w:t>
            </w:r>
          </w:p>
        </w:tc>
      </w:tr>
      <w:tr>
        <w:trPr>
          <w:trHeight w:hRule="exact" w:val="484"/>
        </w:trPr>
        <w:tc>
          <w:tcPr>
            <w:tcW w:type="dxa" w:w="402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2014"/>
              <w:gridCol w:w="2014"/>
            </w:tblGrid>
            <w:tr>
              <w:trPr>
                <w:trHeight w:hRule="exact" w:val="440"/>
              </w:trPr>
              <w:tc>
                <w:tcPr>
                  <w:tcW w:type="dxa" w:w="1020"/>
                  <w:tcBorders/>
                  <w:tcMar>
                    <w:start w:w="0" w:type="dxa"/>
                    <w:end w:w="0" w:type="dxa"/>
                  </w:tcMar>
                </w:tcPr>
                <w:p>
                  <w:pPr>
                    <w:autoSpaceDN w:val="0"/>
                    <w:autoSpaceDE w:val="0"/>
                    <w:widowControl/>
                    <w:spacing w:line="224" w:lineRule="exact" w:before="0" w:after="0"/>
                    <w:ind w:left="0" w:right="0" w:firstLine="0"/>
                    <w:jc w:val="center"/>
                  </w:pPr>
                  <w:r>
                    <w:rPr>
                      <w:rFonts w:ascii="H2gtrM" w:hAnsi="H2gtrM" w:eastAsia="H2gtrM"/>
                      <w:b w:val="0"/>
                      <w:i w:val="0"/>
                      <w:color w:val="000000"/>
                      <w:sz w:val="17"/>
                    </w:rPr>
                    <w:t>금융산업글로</w:t>
                  </w:r>
                  <w:r>
                    <w:rPr>
                      <w:rFonts w:ascii="H2gtrM" w:hAnsi="H2gtrM" w:eastAsia="H2gtrM"/>
                      <w:b w:val="0"/>
                      <w:i w:val="0"/>
                      <w:color w:val="000000"/>
                      <w:sz w:val="17"/>
                    </w:rPr>
                    <w:t>벌화</w:t>
                  </w:r>
                </w:p>
              </w:tc>
              <w:tc>
                <w:tcPr>
                  <w:tcW w:type="dxa" w:w="2140"/>
                  <w:tcBorders/>
                  <w:tcMar>
                    <w:start w:w="0" w:type="dxa"/>
                    <w:end w:w="0" w:type="dxa"/>
                  </w:tcMar>
                </w:tcPr>
                <w:p>
                  <w:pPr>
                    <w:autoSpaceDN w:val="0"/>
                    <w:autoSpaceDE w:val="0"/>
                    <w:widowControl/>
                    <w:spacing w:line="170" w:lineRule="exact" w:before="142" w:after="0"/>
                    <w:ind w:left="46" w:right="0" w:firstLine="0"/>
                    <w:jc w:val="left"/>
                  </w:pPr>
                  <w:r>
                    <w:rPr>
                      <w:rFonts w:ascii="H2gtrM" w:hAnsi="H2gtrM" w:eastAsia="H2gtrM"/>
                      <w:b w:val="0"/>
                      <w:i w:val="0"/>
                      <w:color w:val="000000"/>
                      <w:sz w:val="17"/>
                    </w:rPr>
                    <w:t>금융관련국제협력</w:t>
                  </w:r>
                </w:p>
              </w:tc>
            </w:tr>
          </w:tbl>
          <w:p>
            <w:pPr>
              <w:autoSpaceDN w:val="0"/>
              <w:autoSpaceDE w:val="0"/>
              <w:widowControl/>
              <w:spacing w:line="14" w:lineRule="exact" w:before="0" w:after="0"/>
              <w:ind w:left="0" w:right="0"/>
            </w:p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1400-1431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조세지출병</w:t>
            </w:r>
            <w:r>
              <w:rPr>
                <w:rFonts w:ascii="H2gtrM" w:hAnsi="H2gtrM" w:eastAsia="H2gtrM"/>
                <w:b w:val="0"/>
                <w:i w:val="0"/>
                <w:color w:val="000000"/>
                <w:sz w:val="17"/>
              </w:rPr>
              <w:t>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937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금융산업 발전을 지원하는 금융행정시스템을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37,893</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Ⅳ-1. 금융행정을 효율화한다.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37,893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144" w:right="144" w:firstLine="0"/>
              <w:jc w:val="center"/>
            </w:pPr>
            <w:r>
              <w:rPr>
                <w:rFonts w:ascii="H2gtrM" w:hAnsi="H2gtrM" w:eastAsia="H2gtrM"/>
                <w:b w:val="0"/>
                <w:i w:val="0"/>
                <w:color w:val="000000"/>
                <w:sz w:val="17"/>
              </w:rPr>
              <w:t>금융행정</w:t>
            </w:r>
            <w:r>
              <w:rPr>
                <w:rFonts w:ascii="H2gtrM" w:hAnsi="H2gtrM" w:eastAsia="H2gtrM"/>
                <w:b w:val="0"/>
                <w:i w:val="0"/>
                <w:color w:val="000000"/>
                <w:sz w:val="17"/>
              </w:rPr>
              <w:t>효율화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행정정보화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7100-7132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3,083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금융행정지원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7100-7135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34,810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7,503,417</w:t>
            </w:r>
          </w:p>
        </w:tc>
      </w:tr>
    </w:tbl>
    <w:p>
      <w:pPr>
        <w:autoSpaceDN w:val="0"/>
        <w:autoSpaceDE w:val="0"/>
        <w:widowControl/>
        <w:spacing w:line="202" w:lineRule="exact" w:before="6714" w:after="0"/>
        <w:ind w:left="0" w:right="0" w:firstLine="0"/>
        <w:jc w:val="center"/>
      </w:pPr>
      <w:r>
        <w:rPr>
          <w:rFonts w:ascii="SymbolMT" w:hAnsi="SymbolMT" w:eastAsia="SymbolMT"/>
          <w:b w:val="0"/>
          <w:i w:val="0"/>
          <w:color w:val="000000"/>
          <w:sz w:val="20"/>
        </w:rPr>
        <w:t>- 248 -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38. 국민권익위원회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1,116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1,116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291 </w:t>
            </w:r>
            <w:r>
              <w:br/>
            </w:r>
            <w:r>
              <w:rPr>
                <w:w w:val="97.61683815403988"/>
                <w:rFonts w:ascii="PalatinoLinotype" w:hAnsi="PalatinoLinotype" w:eastAsia="PalatinoLinotype"/>
                <w:b w:val="0"/>
                <w:i w:val="0"/>
                <w:color w:val="000000"/>
                <w:sz w:val="19"/>
              </w:rPr>
              <w:t xml:space="preserve">258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549</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291 </w:t>
            </w:r>
            <w:r>
              <w:br/>
            </w:r>
            <w:r>
              <w:rPr>
                <w:w w:val="97.61683815403988"/>
                <w:rFonts w:ascii="PalatinoLinotype" w:hAnsi="PalatinoLinotype" w:eastAsia="PalatinoLinotype"/>
                <w:b w:val="0"/>
                <w:i w:val="0"/>
                <w:color w:val="000000"/>
                <w:sz w:val="19"/>
              </w:rPr>
              <w:t xml:space="preserve">258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549</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26.1 </w:t>
            </w:r>
            <w:r>
              <w:br/>
            </w:r>
            <w:r>
              <w:rPr>
                <w:w w:val="97.61683815403988"/>
                <w:rFonts w:ascii="PalatinoLinotype" w:hAnsi="PalatinoLinotype" w:eastAsia="PalatinoLinotype"/>
                <w:b w:val="0"/>
                <w:i w:val="0"/>
                <w:color w:val="000000"/>
                <w:sz w:val="19"/>
              </w:rPr>
              <w:t xml:space="preserve">23.1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49.2</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488 </w:t>
            </w:r>
            <w:r>
              <w:br/>
            </w:r>
            <w:r>
              <w:rPr>
                <w:w w:val="97.61683815403988"/>
                <w:rFonts w:ascii="PalatinoLinotype" w:hAnsi="PalatinoLinotype" w:eastAsia="PalatinoLinotype"/>
                <w:b w:val="0"/>
                <w:i w:val="0"/>
                <w:color w:val="000000"/>
                <w:sz w:val="19"/>
              </w:rPr>
              <w:t xml:space="preserve">78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567</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488 </w:t>
            </w:r>
            <w:r>
              <w:br/>
            </w:r>
            <w:r>
              <w:rPr>
                <w:w w:val="97.61683815403988"/>
                <w:rFonts w:ascii="PalatinoLinotype" w:hAnsi="PalatinoLinotype" w:eastAsia="PalatinoLinotype"/>
                <w:b w:val="0"/>
                <w:i w:val="0"/>
                <w:color w:val="000000"/>
                <w:sz w:val="19"/>
              </w:rPr>
              <w:t xml:space="preserve">78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567</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43.7 </w:t>
            </w:r>
            <w:r>
              <w:br/>
            </w:r>
            <w:r>
              <w:rPr>
                <w:w w:val="97.61683815403988"/>
                <w:rFonts w:ascii="PalatinoLinotype" w:hAnsi="PalatinoLinotype" w:eastAsia="PalatinoLinotype"/>
                <w:b w:val="0"/>
                <w:i w:val="0"/>
                <w:color w:val="000000"/>
                <w:sz w:val="19"/>
              </w:rPr>
              <w:t xml:space="preserve">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50.8</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- 249 -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1</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청렴한 국가 실현, 국민의 고충해결로 국민권익을 증진하다.</w:t>
            </w:r>
          </w:p>
        </w:tc>
      </w:tr>
      <w:tr>
        <w:trPr>
          <w:trHeight w:hRule="exact" w:val="55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프로그램목표Ⅰ-1. 국민권익증진을 위해 반부패·청렴 정책을 강화하고, 현장중심의 행정</w:t>
            </w:r>
            <w:r>
              <w:rPr>
                <w:rFonts w:ascii="H2gtrM" w:hAnsi="H2gtrM" w:eastAsia="H2gtrM"/>
                <w:b w:val="0"/>
                <w:i w:val="0"/>
                <w:color w:val="000000"/>
                <w:sz w:val="20"/>
              </w:rPr>
              <w:t>을 펼친다.</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국민권익증진</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①국가청렴도(CPI)</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65.0(점)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국제평가</w:t>
            </w:r>
            <w:r>
              <w:rPr>
                <w:w w:val="102.14399337768553"/>
                <w:rFonts w:ascii="H2gtrM" w:hAnsi="H2gtrM" w:eastAsia="H2gtrM"/>
                <w:b w:val="0"/>
                <w:i w:val="0"/>
                <w:color w:val="000000"/>
                <w:sz w:val="15"/>
              </w:rPr>
              <w:t>지수(TI)</w:t>
            </w:r>
          </w:p>
        </w:tc>
      </w:tr>
    </w:tbl>
    <w:p>
      <w:pPr>
        <w:autoSpaceDN w:val="0"/>
        <w:autoSpaceDE w:val="0"/>
        <w:widowControl/>
        <w:spacing w:line="202" w:lineRule="exact" w:before="4734" w:after="0"/>
        <w:ind w:left="0" w:right="0" w:firstLine="0"/>
        <w:jc w:val="center"/>
      </w:pPr>
      <w:r>
        <w:rPr>
          <w:rFonts w:ascii="SymbolMT" w:hAnsi="SymbolMT" w:eastAsia="SymbolMT"/>
          <w:b w:val="0"/>
          <w:i w:val="0"/>
          <w:color w:val="000000"/>
          <w:sz w:val="20"/>
        </w:rPr>
        <w:t>- 250 -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청렴한 국가 실현, 국민의 고충해결로 국민권익을 증진하다.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54,928</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Ⅰ-1. 국민권익증진을 위해 반부패·청렴 정책을 강화하고, 현장중심의 </w:t>
            </w:r>
            <w:r>
              <w:rPr>
                <w:rFonts w:ascii="H2gtrM" w:hAnsi="H2gtrM" w:eastAsia="H2gtrM"/>
                <w:b w:val="0"/>
                <w:i w:val="0"/>
                <w:color w:val="000000"/>
                <w:sz w:val="17"/>
              </w:rPr>
              <w:t>행정을 펼친다.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54,928</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68" w:after="0"/>
              <w:ind w:left="0" w:right="0" w:firstLine="0"/>
              <w:jc w:val="center"/>
            </w:pPr>
            <w:r>
              <w:rPr>
                <w:rFonts w:ascii="H2gtrM" w:hAnsi="H2gtrM" w:eastAsia="H2gtrM"/>
                <w:b w:val="0"/>
                <w:i w:val="0"/>
                <w:color w:val="000000"/>
                <w:sz w:val="17"/>
              </w:rPr>
              <w:t>국민권익증진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청렴권익문화확산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1,796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청렴권익행정정보화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25,791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청렴권익대내외협력강화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1,144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부패·고충제도개선및국민소통활성화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1100-1134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12,002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국민고충해소</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1,324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반부패청렴정책강화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1100-1136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11,694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행정심판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1,177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54,928</w:t>
            </w:r>
          </w:p>
        </w:tc>
      </w:tr>
    </w:tbl>
    <w:p>
      <w:pPr>
        <w:autoSpaceDN w:val="0"/>
        <w:autoSpaceDE w:val="0"/>
        <w:widowControl/>
        <w:spacing w:line="202" w:lineRule="exact" w:before="6956" w:after="0"/>
        <w:ind w:left="0" w:right="0" w:firstLine="0"/>
        <w:jc w:val="center"/>
      </w:pPr>
      <w:r>
        <w:rPr>
          <w:rFonts w:ascii="SymbolMT" w:hAnsi="SymbolMT" w:eastAsia="SymbolMT"/>
          <w:b w:val="0"/>
          <w:i w:val="0"/>
          <w:color w:val="000000"/>
          <w:sz w:val="20"/>
        </w:rPr>
        <w:t>- 251 -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39. 원자력안전위원회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1,360</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3,310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4,671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266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410 </w:t>
            </w:r>
            <w:r>
              <w:br/>
            </w:r>
            <w:r>
              <w:rPr>
                <w:w w:val="97.61683815403988"/>
                <w:rFonts w:ascii="PalatinoLinotype" w:hAnsi="PalatinoLinotype" w:eastAsia="PalatinoLinotype"/>
                <w:b w:val="0"/>
                <w:i w:val="0"/>
                <w:color w:val="000000"/>
                <w:sz w:val="19"/>
              </w:rPr>
              <w:t>676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1,235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1,235</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1,501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410 </w:t>
            </w:r>
            <w:r>
              <w:br/>
            </w:r>
            <w:r>
              <w:rPr>
                <w:w w:val="97.61683815403988"/>
                <w:rFonts w:ascii="PalatinoLinotype" w:hAnsi="PalatinoLinotype" w:eastAsia="PalatinoLinotype"/>
                <w:b w:val="0"/>
                <w:i w:val="0"/>
                <w:color w:val="000000"/>
                <w:sz w:val="19"/>
              </w:rPr>
              <w:t>1,911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32.1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8.8 </w:t>
            </w:r>
            <w:r>
              <w:br/>
            </w:r>
            <w:r>
              <w:rPr>
                <w:w w:val="97.61683815403988"/>
                <w:rFonts w:ascii="PalatinoLinotype" w:hAnsi="PalatinoLinotype" w:eastAsia="PalatinoLinotype"/>
                <w:b w:val="0"/>
                <w:i w:val="0"/>
                <w:color w:val="000000"/>
                <w:sz w:val="19"/>
              </w:rPr>
              <w:t>40.9</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147 </w:t>
            </w:r>
            <w:r>
              <w:br/>
            </w:r>
            <w:r>
              <w:rPr>
                <w:w w:val="97.61683815403988"/>
                <w:rFonts w:ascii="PalatinoLinotype" w:hAnsi="PalatinoLinotype" w:eastAsia="PalatinoLinotype"/>
                <w:b w:val="0"/>
                <w:i w:val="0"/>
                <w:color w:val="000000"/>
                <w:sz w:val="19"/>
              </w:rPr>
              <w:t xml:space="preserve">51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486 </w:t>
            </w:r>
            <w:r>
              <w:br/>
            </w:r>
            <w:r>
              <w:rPr>
                <w:w w:val="97.61683815403988"/>
                <w:rFonts w:ascii="PalatinoLinotype" w:hAnsi="PalatinoLinotype" w:eastAsia="PalatinoLinotype"/>
                <w:b w:val="0"/>
                <w:i w:val="0"/>
                <w:color w:val="000000"/>
                <w:sz w:val="19"/>
              </w:rPr>
              <w:t>684</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152"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2,062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2,075</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147 </w:t>
            </w:r>
            <w:r>
              <w:br/>
            </w:r>
            <w:r>
              <w:rPr>
                <w:w w:val="97.61683815403988"/>
                <w:rFonts w:ascii="PalatinoLinotype" w:hAnsi="PalatinoLinotype" w:eastAsia="PalatinoLinotype"/>
                <w:b w:val="0"/>
                <w:i w:val="0"/>
                <w:color w:val="000000"/>
                <w:sz w:val="19"/>
              </w:rPr>
              <w:t xml:space="preserve">64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2,062 </w:t>
            </w:r>
            <w:r>
              <w:br/>
            </w:r>
            <w:r>
              <w:rPr>
                <w:w w:val="97.61683815403988"/>
                <w:rFonts w:ascii="PalatinoLinotype" w:hAnsi="PalatinoLinotype" w:eastAsia="PalatinoLinotype"/>
                <w:b w:val="0"/>
                <w:i w:val="0"/>
                <w:color w:val="000000"/>
                <w:sz w:val="19"/>
              </w:rPr>
              <w:t xml:space="preserve">486 </w:t>
            </w:r>
            <w:r>
              <w:br/>
            </w:r>
            <w:r>
              <w:rPr>
                <w:w w:val="97.61683815403988"/>
                <w:rFonts w:ascii="PalatinoLinotype" w:hAnsi="PalatinoLinotype" w:eastAsia="PalatinoLinotype"/>
                <w:b w:val="0"/>
                <w:i w:val="0"/>
                <w:color w:val="000000"/>
                <w:sz w:val="19"/>
              </w:rPr>
              <w:t>2,759</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3.2 </w:t>
            </w:r>
            <w:r>
              <w:br/>
            </w:r>
            <w:r>
              <w:rPr>
                <w:w w:val="97.61683815403988"/>
                <w:rFonts w:ascii="PalatinoLinotype" w:hAnsi="PalatinoLinotype" w:eastAsia="PalatinoLinotype"/>
                <w:b w:val="0"/>
                <w:i w:val="0"/>
                <w:color w:val="000000"/>
                <w:sz w:val="19"/>
              </w:rPr>
              <w:t xml:space="preserve">1.4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44.1 </w:t>
            </w:r>
            <w:r>
              <w:br/>
            </w:r>
            <w:r>
              <w:rPr>
                <w:w w:val="97.61683815403988"/>
                <w:rFonts w:ascii="PalatinoLinotype" w:hAnsi="PalatinoLinotype" w:eastAsia="PalatinoLinotype"/>
                <w:b w:val="0"/>
                <w:i w:val="0"/>
                <w:color w:val="000000"/>
                <w:sz w:val="19"/>
              </w:rPr>
              <w:t xml:space="preserve">10.4 </w:t>
            </w:r>
            <w:r>
              <w:br/>
            </w:r>
            <w:r>
              <w:rPr>
                <w:w w:val="97.61683815403988"/>
                <w:rFonts w:ascii="PalatinoLinotype" w:hAnsi="PalatinoLinotype" w:eastAsia="PalatinoLinotype"/>
                <w:b w:val="0"/>
                <w:i w:val="0"/>
                <w:color w:val="000000"/>
                <w:sz w:val="19"/>
              </w:rPr>
              <w:t>59.1</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- 252 -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2</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3</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3</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3</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3(100.0%)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0" w:after="0"/>
              <w:ind w:left="38" w:right="0" w:firstLine="0"/>
              <w:jc w:val="left"/>
            </w:pPr>
            <w:r>
              <w:rPr>
                <w:rFonts w:ascii="H2gtrM" w:hAnsi="H2gtrM" w:eastAsia="H2gtrM"/>
                <w:b w:val="0"/>
                <w:i w:val="0"/>
                <w:color w:val="000000"/>
                <w:sz w:val="20"/>
              </w:rPr>
              <w:t xml:space="preserve">전략목표Ⅰ. 원자력·방사선 안전관리 기반 구축을 통한 공공 안전 증진 및 핵비확산 분야 </w:t>
            </w:r>
            <w:r>
              <w:rPr>
                <w:rFonts w:ascii="H2gtrM" w:hAnsi="H2gtrM" w:eastAsia="H2gtrM"/>
                <w:b w:val="0"/>
                <w:i w:val="0"/>
                <w:color w:val="000000"/>
                <w:sz w:val="20"/>
              </w:rPr>
              <w:t>국제 공조체제 확립으로 국가 핵투명성, 신뢰성 제고</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프로그램목표Ⅰ-1. 생활주변방사선 안전관리체계와 방사능 방재 체제를 구축하여 공공 안</w:t>
            </w:r>
            <w:r>
              <w:rPr>
                <w:rFonts w:ascii="H2gtrM" w:hAnsi="H2gtrM" w:eastAsia="H2gtrM"/>
                <w:b w:val="0"/>
                <w:i w:val="0"/>
                <w:color w:val="000000"/>
                <w:sz w:val="20"/>
              </w:rPr>
              <w:t>전에 기여하고 핵비확산 국가 의무 이행을 통한 핵투명성 제고</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원자력안전관리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①방사선방재 안전지수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95.15(점)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프로그램목표Ⅰ-2. 원자력</w:t>
            </w:r>
            <w:r>
              <w:rPr>
                <w:rFonts w:ascii="Haansoft20Batang" w:hAnsi="Haansoft20Batang" w:eastAsia="Haansoft20Batang"/>
                <w:b w:val="0"/>
                <w:i w:val="0"/>
                <w:color w:val="000000"/>
                <w:sz w:val="20"/>
              </w:rPr>
              <w:t>‧</w:t>
            </w:r>
            <w:r>
              <w:rPr>
                <w:rFonts w:ascii="H2gtrM" w:hAnsi="H2gtrM" w:eastAsia="H2gtrM"/>
                <w:b w:val="0"/>
                <w:i w:val="0"/>
                <w:color w:val="000000"/>
                <w:sz w:val="20"/>
              </w:rPr>
              <w:t xml:space="preserve">방사선 안전관리 기반 구축 및 검증을 통해 원자력과 방사선에 </w:t>
            </w:r>
            <w:r>
              <w:rPr>
                <w:rFonts w:ascii="H2gtrM" w:hAnsi="H2gtrM" w:eastAsia="H2gtrM"/>
                <w:b w:val="0"/>
                <w:i w:val="0"/>
                <w:color w:val="000000"/>
                <w:sz w:val="20"/>
              </w:rPr>
              <w:t>대한 안전성 확보</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288" w:firstLine="0"/>
              <w:jc w:val="left"/>
            </w:pPr>
            <w:r>
              <w:rPr>
                <w:rFonts w:ascii="H2gtrM" w:hAnsi="H2gtrM" w:eastAsia="H2gtrM"/>
                <w:b w:val="0"/>
                <w:i w:val="0"/>
                <w:color w:val="000000"/>
                <w:sz w:val="20"/>
              </w:rPr>
              <w:t>원자력안전관리기반</w:t>
            </w:r>
            <w:r>
              <w:rPr>
                <w:rFonts w:ascii="H2gtrM" w:hAnsi="H2gtrM" w:eastAsia="H2gtrM"/>
                <w:b w:val="0"/>
                <w:i w:val="0"/>
                <w:color w:val="000000"/>
                <w:sz w:val="20"/>
              </w:rPr>
              <w:t>구축</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150" w:val="left"/>
              </w:tabs>
              <w:autoSpaceDE w:val="0"/>
              <w:widowControl/>
              <w:spacing w:line="154" w:lineRule="exact" w:before="98" w:after="0"/>
              <w:ind w:left="46" w:right="0" w:firstLine="0"/>
              <w:jc w:val="left"/>
            </w:pPr>
            <w:r>
              <w:rPr>
                <w:w w:val="102.14399337768553"/>
                <w:rFonts w:ascii="H2gtrM" w:hAnsi="H2gtrM" w:eastAsia="H2gtrM"/>
                <w:b w:val="0"/>
                <w:i w:val="0"/>
                <w:color w:val="000000"/>
                <w:sz w:val="15"/>
              </w:rPr>
              <w:t xml:space="preserve">①원자력안전 </w:t>
            </w:r>
            <w:r>
              <w:rPr>
                <w:w w:val="102.14399337768553"/>
                <w:rFonts w:ascii="H2gtrM" w:hAnsi="H2gtrM" w:eastAsia="H2gtrM"/>
                <w:b w:val="0"/>
                <w:i w:val="0"/>
                <w:color w:val="000000"/>
                <w:sz w:val="15"/>
              </w:rPr>
              <w:t>종합규제</w:t>
            </w:r>
          </w:p>
          <w:p>
            <w:pPr>
              <w:autoSpaceDN w:val="0"/>
              <w:autoSpaceDE w:val="0"/>
              <w:widowControl/>
              <w:spacing w:line="154" w:lineRule="exact" w:before="40" w:after="0"/>
              <w:ind w:left="46" w:right="0" w:firstLine="0"/>
              <w:jc w:val="left"/>
            </w:pPr>
            <w:r>
              <w:rPr>
                <w:w w:val="102.14399337768553"/>
                <w:rFonts w:ascii="H2gtrM" w:hAnsi="H2gtrM" w:eastAsia="H2gtrM"/>
                <w:b w:val="0"/>
                <w:i w:val="0"/>
                <w:color w:val="000000"/>
                <w:sz w:val="15"/>
              </w:rPr>
              <w:t>지수(점</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86.7(점)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전략목표Ⅱ. 원자력·방사선·핵비확산 분야의 기술적 역량 강화를 통한 안전한 원자력 이</w:t>
            </w:r>
            <w:r>
              <w:rPr>
                <w:rFonts w:ascii="H2gtrM" w:hAnsi="H2gtrM" w:eastAsia="H2gtrM"/>
                <w:b w:val="0"/>
                <w:i w:val="0"/>
                <w:color w:val="000000"/>
                <w:sz w:val="20"/>
              </w:rPr>
              <w:t>용 추구 및 국가 핵안보 체제 선진화</w:t>
            </w: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프로그램목표Ⅱ-1. 원자력·방사선·핵비확산 분야 안전규제 연구기반 및 기술역량을 강</w:t>
            </w:r>
            <w:r>
              <w:rPr>
                <w:rFonts w:ascii="H2gtrM" w:hAnsi="H2gtrM" w:eastAsia="H2gtrM"/>
                <w:b w:val="0"/>
                <w:i w:val="0"/>
                <w:color w:val="000000"/>
                <w:sz w:val="20"/>
              </w:rPr>
              <w:t>화하여 원자력 이용의 안전성·합리성 및 국제 핵비확산 체제에서 국가위상을 제고</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원자력안전연구</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1452" w:val="left"/>
              </w:tabs>
              <w:autoSpaceDE w:val="0"/>
              <w:widowControl/>
              <w:spacing w:line="152" w:lineRule="exact" w:before="70" w:after="0"/>
              <w:ind w:left="46" w:right="0" w:firstLine="0"/>
              <w:jc w:val="left"/>
            </w:pPr>
            <w:r>
              <w:rPr>
                <w:w w:val="102.14399337768553"/>
                <w:rFonts w:ascii="H2gtrM" w:hAnsi="H2gtrM" w:eastAsia="H2gtrM"/>
                <w:b w:val="0"/>
                <w:i w:val="0"/>
                <w:color w:val="000000"/>
                <w:sz w:val="15"/>
              </w:rPr>
              <w:t xml:space="preserve">①원자력안전연구 </w:t>
            </w:r>
            <w:r>
              <w:rPr>
                <w:w w:val="102.14399337768553"/>
                <w:rFonts w:ascii="H2gtrM" w:hAnsi="H2gtrM" w:eastAsia="H2gtrM"/>
                <w:b w:val="0"/>
                <w:i w:val="0"/>
                <w:color w:val="000000"/>
                <w:sz w:val="15"/>
              </w:rPr>
              <w:t>정책</w:t>
            </w:r>
          </w:p>
          <w:p>
            <w:pPr>
              <w:autoSpaceDN w:val="0"/>
              <w:autoSpaceDE w:val="0"/>
              <w:widowControl/>
              <w:spacing w:line="152" w:lineRule="exact" w:before="42" w:after="0"/>
              <w:ind w:left="46" w:right="0" w:firstLine="0"/>
              <w:jc w:val="left"/>
            </w:pPr>
            <w:r>
              <w:rPr>
                <w:w w:val="102.14399337768553"/>
                <w:rFonts w:ascii="H2gtrM" w:hAnsi="H2gtrM" w:eastAsia="H2gtrM"/>
                <w:b w:val="0"/>
                <w:i w:val="0"/>
                <w:color w:val="000000"/>
                <w:sz w:val="15"/>
              </w:rPr>
              <w:t>활용도(R&amp;D)(%)</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74.3(%)</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1940" w:after="0"/>
        <w:ind w:left="0" w:right="0" w:firstLine="0"/>
        <w:jc w:val="center"/>
      </w:pPr>
      <w:r>
        <w:rPr>
          <w:rFonts w:ascii="SymbolMT" w:hAnsi="SymbolMT" w:eastAsia="SymbolMT"/>
          <w:b w:val="0"/>
          <w:i w:val="0"/>
          <w:color w:val="000000"/>
          <w:sz w:val="20"/>
        </w:rPr>
        <w:t>- 253 -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0" w:firstLine="0"/>
              <w:jc w:val="left"/>
            </w:pPr>
            <w:r>
              <w:rPr>
                <w:rFonts w:ascii="H2gtrM" w:hAnsi="H2gtrM" w:eastAsia="H2gtrM"/>
                <w:b w:val="0"/>
                <w:i w:val="0"/>
                <w:color w:val="000000"/>
                <w:sz w:val="17"/>
              </w:rPr>
              <w:t xml:space="preserve">전략목표 Ⅰ. 원자력·방사선 안전관리 기반 구축을 통한 공공 안전 증진 및 핵비확산 분야 </w:t>
            </w:r>
            <w:r>
              <w:rPr>
                <w:rFonts w:ascii="H2gtrM" w:hAnsi="H2gtrM" w:eastAsia="H2gtrM"/>
                <w:b w:val="0"/>
                <w:i w:val="0"/>
                <w:color w:val="000000"/>
                <w:sz w:val="17"/>
              </w:rPr>
              <w:t>국제 공조체제 확립으로 국가 핵투명성, 신뢰성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150,091</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Ⅰ-1. 생활주변방사선 안전관리체계와 방사능 방재 체제를 구축하여 공공 </w:t>
            </w:r>
            <w:r>
              <w:rPr>
                <w:rFonts w:ascii="H2gtrM" w:hAnsi="H2gtrM" w:eastAsia="H2gtrM"/>
                <w:b w:val="0"/>
                <w:i w:val="0"/>
                <w:color w:val="000000"/>
                <w:sz w:val="17"/>
              </w:rPr>
              <w:t>안전에 기여하고 핵비확산 국가 의무 이행을 통한 핵투명성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26,579</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212" w:after="0"/>
              <w:ind w:left="0" w:right="0" w:firstLine="0"/>
              <w:jc w:val="center"/>
            </w:pPr>
            <w:r>
              <w:rPr>
                <w:rFonts w:ascii="H2gtrM" w:hAnsi="H2gtrM" w:eastAsia="H2gtrM"/>
                <w:b w:val="0"/>
                <w:i w:val="0"/>
                <w:color w:val="000000"/>
                <w:sz w:val="17"/>
              </w:rPr>
              <w:t>원자력안전관</w:t>
            </w:r>
            <w:r>
              <w:rPr>
                <w:rFonts w:ascii="H2gtrM" w:hAnsi="H2gtrM" w:eastAsia="H2gtrM"/>
                <w:b w:val="0"/>
                <w:i w:val="0"/>
                <w:color w:val="000000"/>
                <w:sz w:val="17"/>
              </w:rPr>
              <w:t>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방사선방재환경안전관리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14,985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현장방사능방재지휘센터신축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1400-1403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9,235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핵비확산 이행체제구축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1400-1404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2,359</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Ⅰ-2. 원자력</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방사선 안전관리 기반 구축 및 검증을 통해 원자력과 </w:t>
            </w:r>
            <w:r>
              <w:rPr>
                <w:rFonts w:ascii="H2gtrM" w:hAnsi="H2gtrM" w:eastAsia="H2gtrM"/>
                <w:b w:val="0"/>
                <w:i w:val="0"/>
                <w:color w:val="000000"/>
                <w:sz w:val="17"/>
              </w:rPr>
              <w:t>방사선에 대한 안전성 확보</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123,512</w:t>
            </w:r>
          </w:p>
        </w:tc>
      </w:tr>
      <w:tr>
        <w:trPr>
          <w:trHeight w:hRule="exact" w:val="7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804" w:after="0"/>
              <w:ind w:left="0" w:right="0" w:firstLine="0"/>
              <w:jc w:val="center"/>
            </w:pPr>
            <w:r>
              <w:rPr>
                <w:rFonts w:ascii="H2gtrM" w:hAnsi="H2gtrM" w:eastAsia="H2gtrM"/>
                <w:b w:val="0"/>
                <w:i w:val="0"/>
                <w:color w:val="000000"/>
                <w:sz w:val="17"/>
              </w:rPr>
              <w:t>원자력안전관</w:t>
            </w:r>
            <w:r>
              <w:rPr>
                <w:rFonts w:ascii="H2gtrM" w:hAnsi="H2gtrM" w:eastAsia="H2gtrM"/>
                <w:b w:val="0"/>
                <w:i w:val="0"/>
                <w:color w:val="000000"/>
                <w:sz w:val="17"/>
              </w:rPr>
              <w:t>리기반구축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원자력및방사선안전기반구축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 xml:space="preserve">통신부) </w:t>
            </w:r>
            <w:r>
              <w:br/>
            </w:r>
            <w:r>
              <w:rPr>
                <w:rFonts w:ascii="H2gtrM" w:hAnsi="H2gtrM" w:eastAsia="H2gtrM"/>
                <w:b w:val="0"/>
                <w:i w:val="0"/>
                <w:color w:val="000000"/>
                <w:sz w:val="17"/>
              </w:rPr>
              <w:t>원자력기금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1700-1701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422"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32,001</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원자력및방사선안전규제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 xml:space="preserve">통신부) </w:t>
            </w:r>
            <w:r>
              <w:br/>
            </w:r>
            <w:r>
              <w:rPr>
                <w:rFonts w:ascii="H2gtrM" w:hAnsi="H2gtrM" w:eastAsia="H2gtrM"/>
                <w:b w:val="0"/>
                <w:i w:val="0"/>
                <w:color w:val="000000"/>
                <w:sz w:val="17"/>
              </w:rPr>
              <w:t>원자력기금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1700-1702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422"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89,605</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4" w:after="0"/>
              <w:ind w:left="22" w:right="0" w:firstLine="0"/>
              <w:jc w:val="left"/>
            </w:pPr>
            <w:r>
              <w:rPr>
                <w:rFonts w:ascii="H2gtrM" w:hAnsi="H2gtrM" w:eastAsia="H2gtrM"/>
                <w:b w:val="0"/>
                <w:i w:val="0"/>
                <w:color w:val="000000"/>
                <w:sz w:val="17"/>
              </w:rPr>
              <w:t>원자력안전활동지원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(과학기술정보</w:t>
            </w:r>
            <w:r>
              <w:rPr>
                <w:rFonts w:ascii="H2gtrM" w:hAnsi="H2gtrM" w:eastAsia="H2gtrM"/>
                <w:b w:val="0"/>
                <w:i w:val="0"/>
                <w:color w:val="000000"/>
                <w:sz w:val="17"/>
              </w:rPr>
              <w:t xml:space="preserve">통신부) </w:t>
            </w:r>
            <w:r>
              <w:br/>
            </w:r>
            <w:r>
              <w:rPr>
                <w:rFonts w:ascii="H2gtrM" w:hAnsi="H2gtrM" w:eastAsia="H2gtrM"/>
                <w:b w:val="0"/>
                <w:i w:val="0"/>
                <w:color w:val="000000"/>
                <w:sz w:val="17"/>
              </w:rPr>
              <w:t>원자력기금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1700-1705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422"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1,906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144" w:firstLine="0"/>
              <w:jc w:val="left"/>
            </w:pPr>
            <w:r>
              <w:rPr>
                <w:rFonts w:ascii="H2gtrM" w:hAnsi="H2gtrM" w:eastAsia="H2gtrM"/>
                <w:b w:val="0"/>
                <w:i w:val="0"/>
                <w:color w:val="000000"/>
                <w:sz w:val="17"/>
              </w:rPr>
              <w:t xml:space="preserve">전략목표 Ⅱ. 원자력·방사선·핵비확산 분야의 기술적 역량 강화를 통한 안전한 원자력 </w:t>
            </w:r>
            <w:r>
              <w:rPr>
                <w:rFonts w:ascii="H2gtrM" w:hAnsi="H2gtrM" w:eastAsia="H2gtrM"/>
                <w:b w:val="0"/>
                <w:i w:val="0"/>
                <w:color w:val="000000"/>
                <w:sz w:val="17"/>
              </w:rPr>
              <w:t>이용 추구 및 국가 핵안보 체제 선진화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41,041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Ⅱ-1. 원자력·방사선·핵비확산 분야 안전규제 연구기반 및 기술역량을 </w:t>
            </w:r>
            <w:r>
              <w:rPr>
                <w:rFonts w:ascii="H2gtrM" w:hAnsi="H2gtrM" w:eastAsia="H2gtrM"/>
                <w:b w:val="0"/>
                <w:i w:val="0"/>
                <w:color w:val="000000"/>
                <w:sz w:val="17"/>
              </w:rPr>
              <w:t>강화하여 원자력 이용의 안전성·합리성 및 국제 핵비확산 체제에서 국가위상을 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41,041</w:t>
            </w:r>
          </w:p>
        </w:tc>
      </w:tr>
      <w:tr>
        <w:trPr>
          <w:trHeight w:hRule="exact" w:val="48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원자력안전연</w:t>
            </w:r>
            <w:r>
              <w:rPr>
                <w:rFonts w:ascii="H2gtrM" w:hAnsi="H2gtrM" w:eastAsia="H2gtrM"/>
                <w:b w:val="0"/>
                <w:i w:val="0"/>
                <w:color w:val="000000"/>
                <w:sz w:val="17"/>
              </w:rPr>
              <w:t>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원자력안전규제기술개발(R&amp;D)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1500-1501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41,041</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191,132</w:t>
            </w:r>
          </w:p>
        </w:tc>
      </w:tr>
    </w:tbl>
    <w:p>
      <w:pPr>
        <w:autoSpaceDN w:val="0"/>
        <w:autoSpaceDE w:val="0"/>
        <w:widowControl/>
        <w:spacing w:line="202" w:lineRule="exact" w:before="4070" w:after="0"/>
        <w:ind w:left="0" w:right="0" w:firstLine="0"/>
        <w:jc w:val="center"/>
      </w:pPr>
      <w:r>
        <w:rPr>
          <w:rFonts w:ascii="SymbolMT" w:hAnsi="SymbolMT" w:eastAsia="SymbolMT"/>
          <w:b w:val="0"/>
          <w:i w:val="0"/>
          <w:color w:val="000000"/>
          <w:sz w:val="20"/>
        </w:rPr>
        <w:t>- 254 -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40. 개인정보보호위원회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645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645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89 </w:t>
            </w:r>
            <w:r>
              <w:br/>
            </w:r>
            <w:r>
              <w:rPr>
                <w:w w:val="97.61683815403988"/>
                <w:rFonts w:ascii="PalatinoLinotype" w:hAnsi="PalatinoLinotype" w:eastAsia="PalatinoLinotype"/>
                <w:b w:val="0"/>
                <w:i w:val="0"/>
                <w:color w:val="000000"/>
                <w:sz w:val="19"/>
              </w:rPr>
              <w:t xml:space="preserve">272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361</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89 </w:t>
            </w:r>
            <w:r>
              <w:br/>
            </w:r>
            <w:r>
              <w:rPr>
                <w:w w:val="97.61683815403988"/>
                <w:rFonts w:ascii="PalatinoLinotype" w:hAnsi="PalatinoLinotype" w:eastAsia="PalatinoLinotype"/>
                <w:b w:val="0"/>
                <w:i w:val="0"/>
                <w:color w:val="000000"/>
                <w:sz w:val="19"/>
              </w:rPr>
              <w:t xml:space="preserve">272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361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13.8 </w:t>
            </w:r>
            <w:r>
              <w:br/>
            </w:r>
            <w:r>
              <w:rPr>
                <w:w w:val="97.61683815403988"/>
                <w:rFonts w:ascii="PalatinoLinotype" w:hAnsi="PalatinoLinotype" w:eastAsia="PalatinoLinotype"/>
                <w:b w:val="0"/>
                <w:i w:val="0"/>
                <w:color w:val="000000"/>
                <w:sz w:val="19"/>
              </w:rPr>
              <w:t xml:space="preserve">42.2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56</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145 </w:t>
            </w:r>
            <w:r>
              <w:br/>
            </w:r>
            <w:r>
              <w:rPr>
                <w:w w:val="97.61683815403988"/>
                <w:rFonts w:ascii="PalatinoLinotype" w:hAnsi="PalatinoLinotype" w:eastAsia="PalatinoLinotype"/>
                <w:b w:val="0"/>
                <w:i w:val="0"/>
                <w:color w:val="000000"/>
                <w:sz w:val="19"/>
              </w:rPr>
              <w:t xml:space="preserve">67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71 </w:t>
            </w:r>
            <w:r>
              <w:br/>
            </w:r>
            <w:r>
              <w:rPr>
                <w:w w:val="97.61683815403988"/>
                <w:rFonts w:ascii="PalatinoLinotype" w:hAnsi="PalatinoLinotype" w:eastAsia="PalatinoLinotype"/>
                <w:b w:val="0"/>
                <w:i w:val="0"/>
                <w:color w:val="000000"/>
                <w:sz w:val="19"/>
              </w:rPr>
              <w:t>284</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145 </w:t>
            </w:r>
            <w:r>
              <w:br/>
            </w:r>
            <w:r>
              <w:rPr>
                <w:w w:val="97.61683815403988"/>
                <w:rFonts w:ascii="PalatinoLinotype" w:hAnsi="PalatinoLinotype" w:eastAsia="PalatinoLinotype"/>
                <w:b w:val="0"/>
                <w:i w:val="0"/>
                <w:color w:val="000000"/>
                <w:sz w:val="19"/>
              </w:rPr>
              <w:t xml:space="preserve">67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71 </w:t>
            </w:r>
            <w:r>
              <w:br/>
            </w:r>
            <w:r>
              <w:rPr>
                <w:w w:val="97.61683815403988"/>
                <w:rFonts w:ascii="PalatinoLinotype" w:hAnsi="PalatinoLinotype" w:eastAsia="PalatinoLinotype"/>
                <w:b w:val="0"/>
                <w:i w:val="0"/>
                <w:color w:val="000000"/>
                <w:sz w:val="19"/>
              </w:rPr>
              <w:t>284</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22.6 </w:t>
            </w:r>
            <w:r>
              <w:br/>
            </w:r>
            <w:r>
              <w:rPr>
                <w:w w:val="97.61683815403988"/>
                <w:rFonts w:ascii="PalatinoLinotype" w:hAnsi="PalatinoLinotype" w:eastAsia="PalatinoLinotype"/>
                <w:b w:val="0"/>
                <w:i w:val="0"/>
                <w:color w:val="000000"/>
                <w:sz w:val="19"/>
              </w:rPr>
              <w:t xml:space="preserve">10.4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11 </w:t>
            </w:r>
            <w:r>
              <w:br/>
            </w:r>
            <w:r>
              <w:rPr>
                <w:w w:val="97.61683815403988"/>
                <w:rFonts w:ascii="PalatinoLinotype" w:hAnsi="PalatinoLinotype" w:eastAsia="PalatinoLinotype"/>
                <w:b w:val="0"/>
                <w:i w:val="0"/>
                <w:color w:val="000000"/>
                <w:sz w:val="19"/>
              </w:rPr>
              <w:t>44</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- 255 -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2</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40"/>
                  <w:tcBorders/>
                  <w:tcMar>
                    <w:start w:w="0" w:type="dxa"/>
                    <w:end w:w="0" w:type="dxa"/>
                  </w:tcMar>
                </w:tcPr>
                <w:p>
                  <w:pPr>
                    <w:autoSpaceDN w:val="0"/>
                    <w:autoSpaceDE w:val="0"/>
                    <w:widowControl/>
                    <w:spacing w:line="202" w:lineRule="exact" w:before="60" w:after="0"/>
                    <w:ind w:left="0" w:right="138"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2(100.0%)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660"/>
                  <w:vMerge w:val="restart"/>
                  <w:tcBorders/>
                  <w:tcMar>
                    <w:start w:w="0" w:type="dxa"/>
                    <w:end w:w="0" w:type="dxa"/>
                  </w:tcMar>
                  <w:tcMar>
                    <w:start w:w="0" w:type="dxa"/>
                    <w:end w:w="0" w:type="dxa"/>
                  </w:tcMar>
                </w:tcPr>
                <w:p>
                  <w:pPr>
                    <w:autoSpaceDN w:val="0"/>
                    <w:autoSpaceDE w:val="0"/>
                    <w:widowControl/>
                    <w:spacing w:line="202" w:lineRule="exact" w:before="156" w:after="0"/>
                    <w:ind w:left="0" w:right="206" w:firstLine="0"/>
                    <w:jc w:val="right"/>
                  </w:pPr>
                  <w:r>
                    <w:rPr>
                      <w:rFonts w:ascii="H2gtrM" w:hAnsi="H2gtrM" w:eastAsia="H2gtrM"/>
                      <w:b w:val="0"/>
                      <w:i w:val="0"/>
                      <w:color w:val="000000"/>
                      <w:sz w:val="20"/>
                    </w:rPr>
                    <w:t>-</w:t>
                  </w:r>
                </w:p>
              </w:tc>
              <w:tc>
                <w:tcPr>
                  <w:tcW w:type="dxa" w:w="980"/>
                  <w:tcBorders/>
                  <w:tcMar>
                    <w:start w:w="0" w:type="dxa"/>
                    <w:end w:w="0" w:type="dxa"/>
                  </w:tcMar>
                </w:tcPr>
                <w:p>
                  <w:pPr>
                    <w:autoSpaceDN w:val="0"/>
                    <w:autoSpaceDE w:val="0"/>
                    <w:widowControl/>
                    <w:spacing w:line="202" w:lineRule="exact" w:before="22" w:after="0"/>
                    <w:ind w:left="0" w:right="0" w:firstLine="0"/>
                    <w:jc w:val="center"/>
                  </w:pPr>
                  <w:r>
                    <w:rPr>
                      <w:rFonts w:ascii="H2gtrM" w:hAnsi="H2gtrM" w:eastAsia="H2gtrM"/>
                      <w:b w:val="0"/>
                      <w:i w:val="0"/>
                      <w:color w:val="000000"/>
                      <w:sz w:val="20"/>
                    </w:rPr>
                    <w:t>100.0</w:t>
                  </w:r>
                </w:p>
              </w:tc>
              <w:tc>
                <w:tcPr>
                  <w:tcW w:type="dxa" w:w="52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r>
            <w:tr>
              <w:trPr>
                <w:trHeight w:hRule="exact" w:val="242"/>
              </w:trPr>
              <w:tc>
                <w:tcPr>
                  <w:tcW w:type="dxa" w:w="757"/>
                  <w:vMerge/>
                  <w:tcBorders/>
                </w:tcPr>
                <w:p/>
              </w:tc>
              <w:tc>
                <w:tcPr>
                  <w:tcW w:type="dxa" w:w="757"/>
                  <w:vMerge/>
                  <w:tcBorders/>
                </w:tcPr>
                <w:p/>
              </w:tc>
              <w:tc>
                <w:tcPr>
                  <w:tcW w:type="dxa" w:w="980"/>
                  <w:tcBorders/>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w:t>
                  </w:r>
                </w:p>
              </w:tc>
              <w:tc>
                <w:tcPr>
                  <w:tcW w:type="dxa" w:w="757"/>
                  <w:vMerge/>
                  <w:tcBorders/>
                </w:tcP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국민이 신뢰하는 개인정보보호체계구축을 통해 데이터경제활성화를 지원한다.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프로그램목표Ⅰ-1. 개인정보의 안전한 보호를 토대로 신뢰하는 데이터 활용을 선도한다.</w:t>
            </w:r>
          </w:p>
        </w:tc>
      </w:tr>
      <w:tr>
        <w:trPr>
          <w:trHeight w:hRule="exact" w:val="56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개인정보보호 기반 데</w:t>
            </w:r>
            <w:r>
              <w:rPr>
                <w:rFonts w:ascii="H2gtrM" w:hAnsi="H2gtrM" w:eastAsia="H2gtrM"/>
                <w:b w:val="0"/>
                <w:i w:val="0"/>
                <w:color w:val="000000"/>
                <w:sz w:val="20"/>
              </w:rPr>
              <w:t>이터 활용 선도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46" w:right="0" w:firstLine="0"/>
              <w:jc w:val="left"/>
            </w:pPr>
            <w:r>
              <w:rPr>
                <w:w w:val="102.14399337768553"/>
                <w:rFonts w:ascii="H2gtrM" w:hAnsi="H2gtrM" w:eastAsia="H2gtrM"/>
                <w:b w:val="0"/>
                <w:i w:val="0"/>
                <w:color w:val="000000"/>
                <w:sz w:val="15"/>
              </w:rPr>
              <w:t>①개인정보 보호 법ㆍ제</w:t>
            </w:r>
            <w:r>
              <w:rPr>
                <w:w w:val="102.14399337768553"/>
                <w:rFonts w:ascii="H2gtrM" w:hAnsi="H2gtrM" w:eastAsia="H2gtrM"/>
                <w:b w:val="0"/>
                <w:i w:val="0"/>
                <w:color w:val="000000"/>
                <w:sz w:val="15"/>
              </w:rPr>
              <w:t>도 체계 정합성 제고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0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00" w:after="0"/>
              <w:ind w:left="0" w:right="0" w:firstLine="0"/>
              <w:jc w:val="center"/>
            </w:pPr>
            <w:r>
              <w:rPr>
                <w:w w:val="102.14399337768553"/>
                <w:rFonts w:ascii="H2gtrM" w:hAnsi="H2gtrM" w:eastAsia="H2gtrM"/>
                <w:b w:val="0"/>
                <w:i w:val="0"/>
                <w:color w:val="000000"/>
                <w:sz w:val="15"/>
              </w:rPr>
              <w:t>24(건)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0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00"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프로그램목표Ⅰ-2. 개인정보 이슈의 선제적 대응을 통해 국민의 피해를 예방하고 권익을 </w:t>
            </w:r>
            <w:r>
              <w:rPr>
                <w:rFonts w:ascii="H2gtrM" w:hAnsi="H2gtrM" w:eastAsia="H2gtrM"/>
                <w:b w:val="0"/>
                <w:i w:val="0"/>
                <w:color w:val="000000"/>
                <w:sz w:val="20"/>
              </w:rPr>
              <w:t>보호한다.</w:t>
            </w:r>
          </w:p>
        </w:tc>
      </w:tr>
      <w:tr>
        <w:trPr>
          <w:trHeight w:hRule="exact" w:val="56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선제적인 개인정보 이</w:t>
            </w:r>
            <w:r>
              <w:rPr>
                <w:rFonts w:ascii="H2gtrM" w:hAnsi="H2gtrM" w:eastAsia="H2gtrM"/>
                <w:b w:val="0"/>
                <w:i w:val="0"/>
                <w:color w:val="000000"/>
                <w:sz w:val="20"/>
              </w:rPr>
              <w:t>슈 대응</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56" w:after="0"/>
              <w:ind w:left="46" w:right="0" w:firstLine="0"/>
              <w:jc w:val="left"/>
            </w:pPr>
            <w:r>
              <w:rPr>
                <w:w w:val="102.14399337768553"/>
                <w:rFonts w:ascii="H2gtrM" w:hAnsi="H2gtrM" w:eastAsia="H2gtrM"/>
                <w:b w:val="0"/>
                <w:i w:val="0"/>
                <w:color w:val="000000"/>
                <w:sz w:val="15"/>
              </w:rPr>
              <w:t>①개인정보 노출 불법유</w:t>
            </w:r>
            <w:r>
              <w:rPr>
                <w:w w:val="102.14399337768553"/>
                <w:rFonts w:ascii="H2gtrM" w:hAnsi="H2gtrM" w:eastAsia="H2gtrM"/>
                <w:b w:val="0"/>
                <w:i w:val="0"/>
                <w:color w:val="000000"/>
                <w:sz w:val="15"/>
              </w:rPr>
              <w:t>통 게시물 탐지 삭제율</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95.2(%)</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618" w:after="0"/>
        <w:ind w:left="0" w:right="0" w:firstLine="0"/>
        <w:jc w:val="center"/>
      </w:pPr>
      <w:r>
        <w:rPr>
          <w:rFonts w:ascii="SymbolMT" w:hAnsi="SymbolMT" w:eastAsia="SymbolMT"/>
          <w:b w:val="0"/>
          <w:i w:val="0"/>
          <w:color w:val="000000"/>
          <w:sz w:val="20"/>
        </w:rPr>
        <w:t>- 256 -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국민이 신뢰하는 개인정보보호체계구축을 통해 데이터경제활성화를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36,077</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576" w:firstLine="0"/>
              <w:jc w:val="left"/>
            </w:pPr>
            <w:r>
              <w:tab/>
            </w:r>
            <w:r>
              <w:rPr>
                <w:rFonts w:ascii="H2gtrM" w:hAnsi="H2gtrM" w:eastAsia="H2gtrM"/>
                <w:b w:val="0"/>
                <w:i w:val="0"/>
                <w:color w:val="000000"/>
                <w:sz w:val="17"/>
              </w:rPr>
              <w:t xml:space="preserve"> 프로그램목표 Ⅰ-1. 개인정보의 안전한 보호를 토대로 신뢰하는 데이터 활용을 </w:t>
            </w:r>
            <w:r>
              <w:rPr>
                <w:rFonts w:ascii="H2gtrM" w:hAnsi="H2gtrM" w:eastAsia="H2gtrM"/>
                <w:b w:val="0"/>
                <w:i w:val="0"/>
                <w:color w:val="000000"/>
                <w:sz w:val="17"/>
              </w:rPr>
              <w:t>선도한다.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27,391</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개인정보보호 </w:t>
            </w:r>
            <w:r>
              <w:rPr>
                <w:rFonts w:ascii="H2gtrM" w:hAnsi="H2gtrM" w:eastAsia="H2gtrM"/>
                <w:b w:val="0"/>
                <w:i w:val="0"/>
                <w:color w:val="000000"/>
                <w:sz w:val="17"/>
              </w:rPr>
              <w:t xml:space="preserve">기반 데이터 </w:t>
            </w:r>
            <w:r>
              <w:rPr>
                <w:rFonts w:ascii="H2gtrM" w:hAnsi="H2gtrM" w:eastAsia="H2gtrM"/>
                <w:b w:val="0"/>
                <w:i w:val="0"/>
                <w:color w:val="000000"/>
                <w:sz w:val="17"/>
              </w:rPr>
              <w:t>활용 선도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개인정보보호강화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8,867</w:t>
            </w:r>
          </w:p>
        </w:tc>
      </w:tr>
      <w:tr>
        <w:trPr>
          <w:trHeight w:hRule="exact" w:val="39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22" w:right="0" w:firstLine="0"/>
              <w:jc w:val="left"/>
            </w:pPr>
            <w:r>
              <w:rPr>
                <w:rFonts w:ascii="H2gtrM" w:hAnsi="H2gtrM" w:eastAsia="H2gtrM"/>
                <w:b w:val="0"/>
                <w:i w:val="0"/>
                <w:color w:val="000000"/>
                <w:sz w:val="17"/>
              </w:rPr>
              <w:t>개인정보활용지원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16"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16" w:after="0"/>
              <w:ind w:left="0" w:right="38" w:firstLine="0"/>
              <w:jc w:val="right"/>
            </w:pPr>
            <w:r>
              <w:rPr>
                <w:w w:val="102.14399337768553"/>
                <w:rFonts w:ascii="H2gtrM" w:hAnsi="H2gtrM" w:eastAsia="H2gtrM"/>
                <w:b w:val="0"/>
                <w:i w:val="0"/>
                <w:color w:val="000000"/>
                <w:sz w:val="15"/>
              </w:rPr>
              <w:t>18,524</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Ⅰ-2. 개인정보 이슈의 선제적 대응을 통해 국민의 피해를 예방하고 </w:t>
            </w:r>
            <w:r>
              <w:rPr>
                <w:rFonts w:ascii="H2gtrM" w:hAnsi="H2gtrM" w:eastAsia="H2gtrM"/>
                <w:b w:val="0"/>
                <w:i w:val="0"/>
                <w:color w:val="000000"/>
                <w:sz w:val="17"/>
              </w:rPr>
              <w:t>권익을 보호한다.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8,686</w:t>
            </w:r>
          </w:p>
        </w:tc>
      </w:tr>
      <w:tr>
        <w:trPr>
          <w:trHeight w:hRule="exact" w:val="7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선제적인 </w:t>
            </w:r>
            <w:r>
              <w:br/>
            </w:r>
            <w:r>
              <w:rPr>
                <w:rFonts w:ascii="H2gtrM" w:hAnsi="H2gtrM" w:eastAsia="H2gtrM"/>
                <w:b w:val="0"/>
                <w:i w:val="0"/>
                <w:color w:val="000000"/>
                <w:sz w:val="17"/>
              </w:rPr>
              <w:t>개인정보 이슈</w:t>
            </w:r>
            <w:r>
              <w:rPr>
                <w:rFonts w:ascii="H2gtrM" w:hAnsi="H2gtrM" w:eastAsia="H2gtrM"/>
                <w:b w:val="0"/>
                <w:i w:val="0"/>
                <w:color w:val="000000"/>
                <w:sz w:val="17"/>
              </w:rPr>
              <w:t>대응</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left"/>
            </w:pPr>
            <w:r>
              <w:rPr>
                <w:rFonts w:ascii="H2gtrM" w:hAnsi="H2gtrM" w:eastAsia="H2gtrM"/>
                <w:b w:val="0"/>
                <w:i w:val="0"/>
                <w:color w:val="000000"/>
                <w:sz w:val="17"/>
              </w:rPr>
              <w:t xml:space="preserve"> </w:t>
            </w:r>
            <w:r>
              <w:rPr>
                <w:rFonts w:ascii="H2gtrM" w:hAnsi="H2gtrM" w:eastAsia="H2gtrM"/>
                <w:b w:val="0"/>
                <w:i w:val="0"/>
                <w:color w:val="000000"/>
                <w:sz w:val="17"/>
              </w:rPr>
              <w:t>개인정보이슈대응</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2000-2034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8,686</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36,077</w:t>
            </w:r>
          </w:p>
        </w:tc>
      </w:tr>
    </w:tbl>
    <w:p>
      <w:pPr>
        <w:autoSpaceDN w:val="0"/>
        <w:autoSpaceDE w:val="0"/>
        <w:widowControl/>
        <w:spacing w:line="202" w:lineRule="exact" w:before="7472" w:after="0"/>
        <w:ind w:left="0" w:right="0" w:firstLine="0"/>
        <w:jc w:val="center"/>
      </w:pPr>
      <w:r>
        <w:rPr>
          <w:rFonts w:ascii="SymbolMT" w:hAnsi="SymbolMT" w:eastAsia="SymbolMT"/>
          <w:b w:val="0"/>
          <w:i w:val="0"/>
          <w:color w:val="000000"/>
          <w:sz w:val="20"/>
        </w:rPr>
        <w:t>- 257 -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41. 국세청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19,715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609</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20,324</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1,245 </w:t>
            </w:r>
            <w:r>
              <w:br/>
            </w:r>
            <w:r>
              <w:rPr>
                <w:w w:val="97.61683815403988"/>
                <w:rFonts w:ascii="PalatinoLinotype" w:hAnsi="PalatinoLinotype" w:eastAsia="PalatinoLinotype"/>
                <w:b w:val="0"/>
                <w:i w:val="0"/>
                <w:color w:val="000000"/>
                <w:sz w:val="19"/>
              </w:rPr>
              <w:t xml:space="preserve">1,125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2,370</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1,245 </w:t>
            </w:r>
            <w:r>
              <w:br/>
            </w:r>
            <w:r>
              <w:rPr>
                <w:w w:val="97.61683815403988"/>
                <w:rFonts w:ascii="PalatinoLinotype" w:hAnsi="PalatinoLinotype" w:eastAsia="PalatinoLinotype"/>
                <w:b w:val="0"/>
                <w:i w:val="0"/>
                <w:color w:val="000000"/>
                <w:sz w:val="19"/>
              </w:rPr>
              <w:t xml:space="preserve">1,125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2,370</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6.1 </w:t>
            </w:r>
            <w:r>
              <w:br/>
            </w:r>
            <w:r>
              <w:rPr>
                <w:w w:val="97.61683815403988"/>
                <w:rFonts w:ascii="PalatinoLinotype" w:hAnsi="PalatinoLinotype" w:eastAsia="PalatinoLinotype"/>
                <w:b w:val="0"/>
                <w:i w:val="0"/>
                <w:color w:val="000000"/>
                <w:sz w:val="19"/>
              </w:rPr>
              <w:t xml:space="preserve">5.5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11.7</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13,813 </w:t>
            </w:r>
            <w:r>
              <w:br/>
            </w:r>
            <w:r>
              <w:rPr>
                <w:w w:val="97.61683815403988"/>
                <w:rFonts w:ascii="PalatinoLinotype" w:hAnsi="PalatinoLinotype" w:eastAsia="PalatinoLinotype"/>
                <w:b w:val="0"/>
                <w:i w:val="0"/>
                <w:color w:val="000000"/>
                <w:sz w:val="19"/>
              </w:rPr>
              <w:t xml:space="preserve">2,942 </w:t>
            </w:r>
            <w:r>
              <w:br/>
            </w:r>
            <w:r>
              <w:rPr>
                <w:w w:val="97.61683815403988"/>
                <w:rFonts w:ascii="PalatinoLinotype" w:hAnsi="PalatinoLinotype" w:eastAsia="PalatinoLinotype"/>
                <w:b w:val="0"/>
                <w:i w:val="0"/>
                <w:color w:val="000000"/>
                <w:sz w:val="19"/>
              </w:rPr>
              <w:t xml:space="preserve">25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565 </w:t>
            </w:r>
            <w:r>
              <w:br/>
            </w:r>
            <w:r>
              <w:rPr>
                <w:w w:val="97.61683815403988"/>
                <w:rFonts w:ascii="PalatinoLinotype" w:hAnsi="PalatinoLinotype" w:eastAsia="PalatinoLinotype"/>
                <w:b w:val="0"/>
                <w:i w:val="0"/>
                <w:color w:val="000000"/>
                <w:sz w:val="19"/>
              </w:rPr>
              <w:t>17,345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609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609</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13,813 </w:t>
            </w:r>
            <w:r>
              <w:br/>
            </w:r>
            <w:r>
              <w:rPr>
                <w:w w:val="97.61683815403988"/>
                <w:rFonts w:ascii="PalatinoLinotype" w:hAnsi="PalatinoLinotype" w:eastAsia="PalatinoLinotype"/>
                <w:b w:val="0"/>
                <w:i w:val="0"/>
                <w:color w:val="000000"/>
                <w:sz w:val="19"/>
              </w:rPr>
              <w:t xml:space="preserve">3,550 </w:t>
            </w:r>
            <w:r>
              <w:br/>
            </w:r>
            <w:r>
              <w:rPr>
                <w:w w:val="97.61683815403988"/>
                <w:rFonts w:ascii="PalatinoLinotype" w:hAnsi="PalatinoLinotype" w:eastAsia="PalatinoLinotype"/>
                <w:b w:val="0"/>
                <w:i w:val="0"/>
                <w:color w:val="000000"/>
                <w:sz w:val="19"/>
              </w:rPr>
              <w:t xml:space="preserve">25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565 </w:t>
            </w:r>
            <w:r>
              <w:br/>
            </w:r>
            <w:r>
              <w:rPr>
                <w:w w:val="97.61683815403988"/>
                <w:rFonts w:ascii="PalatinoLinotype" w:hAnsi="PalatinoLinotype" w:eastAsia="PalatinoLinotype"/>
                <w:b w:val="0"/>
                <w:i w:val="0"/>
                <w:color w:val="000000"/>
                <w:sz w:val="19"/>
              </w:rPr>
              <w:t>17,953</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68 </w:t>
            </w:r>
            <w:r>
              <w:br/>
            </w:r>
            <w:r>
              <w:rPr>
                <w:w w:val="97.61683815403988"/>
                <w:rFonts w:ascii="PalatinoLinotype" w:hAnsi="PalatinoLinotype" w:eastAsia="PalatinoLinotype"/>
                <w:b w:val="0"/>
                <w:i w:val="0"/>
                <w:color w:val="000000"/>
                <w:sz w:val="19"/>
              </w:rPr>
              <w:t xml:space="preserve">17.5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2.8 </w:t>
            </w:r>
            <w:r>
              <w:br/>
            </w:r>
            <w:r>
              <w:rPr>
                <w:w w:val="97.61683815403988"/>
                <w:rFonts w:ascii="PalatinoLinotype" w:hAnsi="PalatinoLinotype" w:eastAsia="PalatinoLinotype"/>
                <w:b w:val="0"/>
                <w:i w:val="0"/>
                <w:color w:val="000000"/>
                <w:sz w:val="19"/>
              </w:rPr>
              <w:t>88.3</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- 258 -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6</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8</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36.00000000000023" w:type="dxa"/>
            </w:tblPr>
            <w:tblGrid>
              <w:gridCol w:w="757"/>
              <w:gridCol w:w="757"/>
              <w:gridCol w:w="757"/>
              <w:gridCol w:w="757"/>
            </w:tblGrid>
            <w:tr>
              <w:trPr>
                <w:trHeight w:hRule="exact" w:val="302"/>
              </w:trPr>
              <w:tc>
                <w:tcPr>
                  <w:tcW w:type="dxa" w:w="560"/>
                  <w:tcBorders/>
                  <w:tcMar>
                    <w:start w:w="0" w:type="dxa"/>
                    <w:end w:w="0" w:type="dxa"/>
                  </w:tcMar>
                </w:tcPr>
                <w:p>
                  <w:pPr>
                    <w:autoSpaceDN w:val="0"/>
                    <w:autoSpaceDE w:val="0"/>
                    <w:widowControl/>
                    <w:spacing w:line="202" w:lineRule="exact" w:before="60" w:after="0"/>
                    <w:ind w:left="0" w:right="282" w:firstLine="0"/>
                    <w:jc w:val="right"/>
                  </w:pPr>
                  <w:r>
                    <w:rPr>
                      <w:rFonts w:ascii="H2gtrM" w:hAnsi="H2gtrM" w:eastAsia="H2gtrM"/>
                      <w:b w:val="0"/>
                      <w:i w:val="0"/>
                      <w:color w:val="000000"/>
                      <w:sz w:val="20"/>
                    </w:rPr>
                    <w:t>1</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3</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4</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6(75.0%)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6.000000000000227" w:type="dxa"/>
            </w:tblPr>
            <w:tblGrid>
              <w:gridCol w:w="757"/>
              <w:gridCol w:w="757"/>
              <w:gridCol w:w="757"/>
              <w:gridCol w:w="757"/>
            </w:tblGrid>
            <w:tr>
              <w:trPr>
                <w:trHeight w:hRule="exact" w:val="300"/>
              </w:trPr>
              <w:tc>
                <w:tcPr>
                  <w:tcW w:type="dxa" w:w="800"/>
                  <w:tcBorders/>
                  <w:tcMar>
                    <w:start w:w="0" w:type="dxa"/>
                    <w:end w:w="0" w:type="dxa"/>
                  </w:tcMar>
                </w:tcPr>
                <w:p>
                  <w:pPr>
                    <w:autoSpaceDN w:val="0"/>
                    <w:autoSpaceDE w:val="0"/>
                    <w:widowControl/>
                    <w:spacing w:line="200" w:lineRule="exact" w:before="60" w:after="0"/>
                    <w:ind w:left="30" w:right="0" w:firstLine="0"/>
                    <w:jc w:val="left"/>
                  </w:pPr>
                  <w:r>
                    <w:rPr>
                      <w:rFonts w:ascii="H2gtrM" w:hAnsi="H2gtrM" w:eastAsia="H2gtrM"/>
                      <w:b w:val="0"/>
                      <w:i w:val="0"/>
                      <w:color w:val="000000"/>
                      <w:sz w:val="20"/>
                    </w:rPr>
                    <w:t>12.5%</w:t>
                  </w:r>
                </w:p>
              </w:tc>
              <w:tc>
                <w:tcPr>
                  <w:tcW w:type="dxa" w:w="54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37.5%</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50.0%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안정적인 세입확보를 위해 성실신고기반을 확충한다.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과세인프라를 확충하여 안정적으로 세입을 확보한다.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88" w:after="0"/>
              <w:ind w:left="38" w:right="0" w:firstLine="0"/>
              <w:jc w:val="left"/>
            </w:pPr>
            <w:r>
              <w:rPr>
                <w:rFonts w:ascii="H2gtrM" w:hAnsi="H2gtrM" w:eastAsia="H2gtrM"/>
                <w:b w:val="0"/>
                <w:i w:val="0"/>
                <w:color w:val="000000"/>
                <w:sz w:val="20"/>
              </w:rPr>
              <w:t>과세기반확충</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①현금영수증 발급금액</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159.2(조원)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6" w:after="0"/>
              <w:ind w:left="46" w:right="0" w:firstLine="0"/>
              <w:jc w:val="left"/>
            </w:pPr>
            <w:r>
              <w:rPr>
                <w:w w:val="102.14399337768553"/>
                <w:rFonts w:ascii="H2gtrM" w:hAnsi="H2gtrM" w:eastAsia="H2gtrM"/>
                <w:b w:val="0"/>
                <w:i w:val="0"/>
                <w:color w:val="000000"/>
                <w:sz w:val="15"/>
              </w:rPr>
              <w:t>②자발적 감정평가 신고</w:t>
            </w:r>
            <w:r>
              <w:rPr>
                <w:w w:val="102.14399337768553"/>
                <w:rFonts w:ascii="H2gtrM" w:hAnsi="H2gtrM" w:eastAsia="H2gtrM"/>
                <w:b w:val="0"/>
                <w:i w:val="0"/>
                <w:color w:val="000000"/>
                <w:sz w:val="15"/>
              </w:rPr>
              <w:t>비율</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19.6(비율)</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공정사회에 역행하는 지능적 탈세행위를 엄단한다.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프로그램목표Ⅱ-1. 고의적 지능적 탈세행위에 엄정하게 대응한다.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탈세대응강화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①조세범칙 처분율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89.3(%)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프로그램목표Ⅱ-2. 고액체납자 등에 대한 관리를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체납·징수관리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①정리대상 체납액 총정</w:t>
            </w:r>
            <w:r>
              <w:rPr>
                <w:w w:val="102.14399337768553"/>
                <w:rFonts w:ascii="H2gtrM" w:hAnsi="H2gtrM" w:eastAsia="H2gtrM"/>
                <w:b w:val="0"/>
                <w:i w:val="0"/>
                <w:color w:val="000000"/>
                <w:sz w:val="15"/>
              </w:rPr>
              <w:t>리비율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56.9(%)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전략목표Ⅲ. 국민경제 활성화를 위한 세정지원을 강화하고, 선진납세풍토를 조성한다.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프로그램목표Ⅲ-3. 성실납세문화를 조성하고 서민경제 세정지원을 강화한다.</w:t>
            </w:r>
          </w:p>
        </w:tc>
      </w:tr>
      <w:tr>
        <w:trPr>
          <w:trHeight w:hRule="exact" w:val="6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94" w:after="0"/>
              <w:ind w:left="38" w:right="0" w:firstLine="0"/>
              <w:jc w:val="left"/>
            </w:pPr>
            <w:r>
              <w:rPr>
                <w:rFonts w:ascii="H2gtrM" w:hAnsi="H2gtrM" w:eastAsia="H2gtrM"/>
                <w:b w:val="0"/>
                <w:i w:val="0"/>
                <w:color w:val="000000"/>
                <w:sz w:val="20"/>
              </w:rPr>
              <w:t>성실납세 및 민생지원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118" w:after="0"/>
              <w:ind w:left="46" w:right="0" w:firstLine="0"/>
              <w:jc w:val="left"/>
            </w:pPr>
            <w:r>
              <w:rPr>
                <w:w w:val="102.14399337768553"/>
                <w:rFonts w:ascii="H2gtrM" w:hAnsi="H2gtrM" w:eastAsia="H2gtrM"/>
                <w:b w:val="0"/>
                <w:i w:val="0"/>
                <w:color w:val="000000"/>
                <w:sz w:val="15"/>
              </w:rPr>
              <w:t xml:space="preserve">①근로자녀장려금 </w:t>
            </w:r>
            <w:r>
              <w:rPr>
                <w:w w:val="102.14399337768553"/>
                <w:rFonts w:ascii="H2gtrM" w:hAnsi="H2gtrM" w:eastAsia="H2gtrM"/>
                <w:b w:val="0"/>
                <w:i w:val="0"/>
                <w:color w:val="000000"/>
                <w:sz w:val="15"/>
              </w:rPr>
              <w:t xml:space="preserve">기한 </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내 신청률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18" w:after="0"/>
              <w:ind w:left="116" w:right="0" w:firstLine="0"/>
              <w:jc w:val="left"/>
            </w:pPr>
            <w:r>
              <w:rPr>
                <w:w w:val="102.14399337768553"/>
                <w:rFonts w:ascii="H2gtrM" w:hAnsi="H2gtrM" w:eastAsia="H2gtrM"/>
                <w:b w:val="0"/>
                <w:i w:val="0"/>
                <w:color w:val="000000"/>
                <w:sz w:val="15"/>
              </w:rPr>
              <w:t>0.6</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7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218" w:after="0"/>
              <w:ind w:left="0" w:right="0" w:firstLine="0"/>
              <w:jc w:val="center"/>
            </w:pPr>
            <w:r>
              <w:rPr>
                <w:w w:val="102.14399337768553"/>
                <w:rFonts w:ascii="H2gtrM" w:hAnsi="H2gtrM" w:eastAsia="H2gtrM"/>
                <w:b w:val="0"/>
                <w:i w:val="0"/>
                <w:color w:val="000000"/>
                <w:sz w:val="15"/>
              </w:rPr>
              <w:t>91.7(%)</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21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21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- 259 -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②세금에 대한 국민인식</w:t>
            </w:r>
            <w:r>
              <w:rPr>
                <w:w w:val="102.14399337768553"/>
                <w:rFonts w:ascii="H2gtrM" w:hAnsi="H2gtrM" w:eastAsia="H2gtrM"/>
                <w:b w:val="0"/>
                <w:i w:val="0"/>
                <w:color w:val="000000"/>
                <w:sz w:val="15"/>
              </w:rPr>
              <w:t>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0.4</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75.3(점)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전략목표Ⅳ. 국민의 신뢰를 확보하기 위해 공정하고 효율적으로 세정을 운영한다.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프로그램목표Ⅳ-1. 전산시스템을 고도화하고 국세행정을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국세행정지원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848"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①맞춤형 </w:t>
            </w:r>
            <w:r>
              <w:rPr>
                <w:w w:val="102.14399337768553"/>
                <w:rFonts w:ascii="H2gtrM" w:hAnsi="H2gtrM" w:eastAsia="H2gtrM"/>
                <w:b w:val="0"/>
                <w:i w:val="0"/>
                <w:color w:val="000000"/>
                <w:sz w:val="15"/>
              </w:rPr>
              <w:t>신고도움서비</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스 만족도(점)</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84.4(점)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투입</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전략목표Ⅴ. 책임운영을 통해 납세자에게 편하고 전문적인 국세상담서비스를 제공한다.</w:t>
            </w:r>
          </w:p>
        </w:tc>
      </w:tr>
      <w:tr>
        <w:trPr>
          <w:trHeight w:hRule="exact" w:val="49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프로그램목표Ⅴ-1. 납세자 눈높이에 맞는 국세상담서비스를 제공한다.</w:t>
            </w:r>
          </w:p>
        </w:tc>
      </w:tr>
      <w:tr>
        <w:trPr>
          <w:trHeight w:hRule="exact" w:val="495"/>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책임운영기관운영</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46" w:right="0" w:firstLine="0"/>
              <w:jc w:val="left"/>
            </w:pPr>
            <w:r>
              <w:rPr>
                <w:w w:val="102.14399337768553"/>
                <w:rFonts w:ascii="H2gtrM" w:hAnsi="H2gtrM" w:eastAsia="H2gtrM"/>
                <w:b w:val="0"/>
                <w:i w:val="0"/>
                <w:color w:val="000000"/>
                <w:sz w:val="15"/>
              </w:rPr>
              <w:t>①국세상담 응대율</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75.9(%)</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7800" w:after="0"/>
        <w:ind w:left="0" w:right="0" w:firstLine="0"/>
        <w:jc w:val="center"/>
      </w:pPr>
      <w:r>
        <w:rPr>
          <w:rFonts w:ascii="SymbolMT" w:hAnsi="SymbolMT" w:eastAsia="SymbolMT"/>
          <w:b w:val="0"/>
          <w:i w:val="0"/>
          <w:color w:val="000000"/>
          <w:sz w:val="20"/>
        </w:rPr>
        <w:t>- 260 -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안정적인 세입확보를 위해 성실신고기반을 확충한다.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13,809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과세인프라를 확충하여 안정적으로 세입을 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13,809</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08" w:after="0"/>
              <w:ind w:left="0" w:right="0" w:firstLine="0"/>
              <w:jc w:val="center"/>
            </w:pPr>
            <w:r>
              <w:rPr>
                <w:rFonts w:ascii="H2gtrM" w:hAnsi="H2gtrM" w:eastAsia="H2gtrM"/>
                <w:b w:val="0"/>
                <w:i w:val="0"/>
                <w:color w:val="000000"/>
                <w:sz w:val="17"/>
              </w:rPr>
              <w:t>과세기반확충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현금영수증제도 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4,319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부가가치세 대리납부제도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1,475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금융투자소득세 과세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409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부동산납세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7,410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디지털세 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1100-1136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196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공정사회에 역행하는 지능적 탈세행위를 엄단한다.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84,026</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Ⅱ-1. 고의적 지능적 탈세행위에 엄정하게 대응한다.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78,810</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510" w:after="0"/>
              <w:ind w:left="0" w:right="0" w:firstLine="0"/>
              <w:jc w:val="center"/>
            </w:pPr>
            <w:r>
              <w:rPr>
                <w:rFonts w:ascii="H2gtrM" w:hAnsi="H2gtrM" w:eastAsia="H2gtrM"/>
                <w:b w:val="0"/>
                <w:i w:val="0"/>
                <w:color w:val="000000"/>
                <w:sz w:val="17"/>
              </w:rPr>
              <w:t>탈세대응강화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국세징수활동지원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65,386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법무심사지원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12,609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22" w:right="0" w:firstLine="0"/>
              <w:jc w:val="left"/>
            </w:pPr>
            <w:r>
              <w:rPr>
                <w:rFonts w:ascii="H2gtrM" w:hAnsi="H2gtrM" w:eastAsia="H2gtrM"/>
                <w:b w:val="0"/>
                <w:i w:val="0"/>
                <w:color w:val="000000"/>
                <w:sz w:val="17"/>
              </w:rPr>
              <w:t>FIU정보통합분석시스템(FOCAS)운영</w:t>
            </w:r>
            <w:r>
              <w:rPr>
                <w:rFonts w:ascii="H2gtrM" w:hAnsi="H2gtrM" w:eastAsia="H2gtrM"/>
                <w:b w:val="0"/>
                <w:i w:val="0"/>
                <w:color w:val="000000"/>
                <w:sz w:val="17"/>
              </w:rPr>
              <w:t>(정보화)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2100-2134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815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Ⅱ-2. 고액체납자 등에 대한 관리를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5,216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체납·징수</w:t>
            </w:r>
            <w:r>
              <w:rPr>
                <w:rFonts w:ascii="H2gtrM" w:hAnsi="H2gtrM" w:eastAsia="H2gtrM"/>
                <w:b w:val="0"/>
                <w:i w:val="0"/>
                <w:color w:val="000000"/>
                <w:sz w:val="17"/>
              </w:rPr>
              <w:t>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체납정리지원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5,216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국민경제 활성화를 위한 세정지원을 강화하고, 선진납세풍토를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18,405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Ⅲ-3. 성실납세문화를 조성하고 서민경제 세정지원을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18,405</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934" w:after="0"/>
              <w:ind w:left="0" w:right="0" w:firstLine="0"/>
              <w:jc w:val="center"/>
            </w:pPr>
            <w:r>
              <w:rPr>
                <w:rFonts w:ascii="H2gtrM" w:hAnsi="H2gtrM" w:eastAsia="H2gtrM"/>
                <w:b w:val="0"/>
                <w:i w:val="0"/>
                <w:color w:val="000000"/>
                <w:sz w:val="17"/>
              </w:rPr>
              <w:t xml:space="preserve">성실납세 및 </w:t>
            </w:r>
            <w:r>
              <w:rPr>
                <w:rFonts w:ascii="H2gtrM" w:hAnsi="H2gtrM" w:eastAsia="H2gtrM"/>
                <w:b w:val="0"/>
                <w:i w:val="0"/>
                <w:color w:val="000000"/>
                <w:sz w:val="17"/>
              </w:rPr>
              <w:t>민생지원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납세안내 및 세금교육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3100-3132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3,265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납세자 권익보호 및 성실납세지원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3100-3133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1,324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납세자 세금신고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3100-3134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3,413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근로·자녀장려세제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3100-3135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5,779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취업후학자금 상환제도 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3100-3136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234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실시간 소득파악제도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3100-3137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3,390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아시아 국세청장회의 개최 사업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3100-3138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1,000</w:t>
            </w:r>
          </w:p>
        </w:tc>
      </w:tr>
      <w:tr>
        <w:trPr>
          <w:trHeight w:hRule="exact" w:val="40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4" w:after="0"/>
              <w:ind w:left="14" w:right="0" w:firstLine="0"/>
              <w:jc w:val="left"/>
            </w:pPr>
            <w:r>
              <w:rPr>
                <w:rFonts w:ascii="H2gtrM" w:hAnsi="H2gtrM" w:eastAsia="H2gtrM"/>
                <w:b w:val="0"/>
                <w:i w:val="0"/>
                <w:color w:val="000000"/>
                <w:sz w:val="17"/>
              </w:rPr>
              <w:t>전략목표 Ⅳ. 국민의 신뢰를 확보하기 위해 공정하고 효율적으로 세정을 운영한다.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24" w:after="0"/>
              <w:ind w:left="0" w:right="38" w:firstLine="0"/>
              <w:jc w:val="right"/>
            </w:pPr>
            <w:r>
              <w:rPr>
                <w:w w:val="102.14399337768553"/>
                <w:rFonts w:ascii="H2gtrM" w:hAnsi="H2gtrM" w:eastAsia="H2gtrM"/>
                <w:b w:val="0"/>
                <w:i w:val="0"/>
                <w:color w:val="000000"/>
                <w:sz w:val="15"/>
              </w:rPr>
              <w:t>111,673</w:t>
            </w:r>
          </w:p>
        </w:tc>
      </w:tr>
      <w:tr>
        <w:trPr>
          <w:trHeight w:hRule="exact" w:val="40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116" w:after="0"/>
              <w:ind w:left="252" w:right="0" w:firstLine="0"/>
              <w:jc w:val="left"/>
            </w:pPr>
            <w:r>
              <w:rPr>
                <w:rFonts w:ascii="H2gtrM" w:hAnsi="H2gtrM" w:eastAsia="H2gtrM"/>
                <w:b w:val="0"/>
                <w:i w:val="0"/>
                <w:color w:val="000000"/>
                <w:sz w:val="17"/>
              </w:rPr>
              <w:t xml:space="preserve"> 프로그램목표 Ⅳ-1. 전산시스템을 고도화하고 국세행정을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22" w:after="0"/>
              <w:ind w:left="0" w:right="38" w:firstLine="0"/>
              <w:jc w:val="right"/>
            </w:pPr>
            <w:r>
              <w:rPr>
                <w:w w:val="102.14399337768553"/>
                <w:rFonts w:ascii="H2gtrM" w:hAnsi="H2gtrM" w:eastAsia="H2gtrM"/>
                <w:b w:val="0"/>
                <w:i w:val="0"/>
                <w:color w:val="000000"/>
                <w:sz w:val="15"/>
              </w:rPr>
              <w:t>111,673</w:t>
            </w:r>
          </w:p>
        </w:tc>
      </w:tr>
      <w:tr>
        <w:trPr>
          <w:trHeight w:hRule="exact" w:val="40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80" w:after="0"/>
              <w:ind w:left="0" w:right="0" w:firstLine="0"/>
              <w:jc w:val="center"/>
            </w:pPr>
            <w:r>
              <w:rPr>
                <w:rFonts w:ascii="H2gtrM" w:hAnsi="H2gtrM" w:eastAsia="H2gtrM"/>
                <w:b w:val="0"/>
                <w:i w:val="0"/>
                <w:color w:val="000000"/>
                <w:sz w:val="17"/>
              </w:rPr>
              <w:t>국세행정지원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4" w:after="0"/>
              <w:ind w:left="22" w:right="0" w:firstLine="0"/>
              <w:jc w:val="left"/>
            </w:pPr>
            <w:r>
              <w:rPr>
                <w:rFonts w:ascii="H2gtrM" w:hAnsi="H2gtrM" w:eastAsia="H2gtrM"/>
                <w:b w:val="0"/>
                <w:i w:val="0"/>
                <w:color w:val="000000"/>
                <w:sz w:val="17"/>
              </w:rPr>
              <w:t>국세행정 전산화(정보화)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24" w:after="0"/>
              <w:ind w:left="0" w:right="0" w:firstLine="0"/>
              <w:jc w:val="center"/>
            </w:pPr>
            <w:r>
              <w:rPr>
                <w:w w:val="102.14399337768553"/>
                <w:rFonts w:ascii="H2gtrM" w:hAnsi="H2gtrM" w:eastAsia="H2gtrM"/>
                <w:b w:val="0"/>
                <w:i w:val="0"/>
                <w:color w:val="000000"/>
                <w:sz w:val="15"/>
              </w:rPr>
              <w:t>7100-7133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24" w:after="0"/>
              <w:ind w:left="0" w:right="38" w:firstLine="0"/>
              <w:jc w:val="right"/>
            </w:pPr>
            <w:r>
              <w:rPr>
                <w:w w:val="102.14399337768553"/>
                <w:rFonts w:ascii="H2gtrM" w:hAnsi="H2gtrM" w:eastAsia="H2gtrM"/>
                <w:b w:val="0"/>
                <w:i w:val="0"/>
                <w:color w:val="000000"/>
                <w:sz w:val="15"/>
              </w:rPr>
              <w:t>108,563</w:t>
            </w:r>
          </w:p>
        </w:tc>
      </w:tr>
      <w:tr>
        <w:trPr>
          <w:trHeight w:hRule="exact" w:val="53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0" w:lineRule="exact" w:before="0" w:after="0"/>
              <w:ind w:left="22" w:right="0" w:firstLine="0"/>
              <w:jc w:val="left"/>
            </w:pPr>
            <w:r>
              <w:rPr>
                <w:rFonts w:ascii="H2gtrM" w:hAnsi="H2gtrM" w:eastAsia="H2gtrM"/>
                <w:b w:val="0"/>
                <w:i w:val="0"/>
                <w:color w:val="000000"/>
                <w:sz w:val="17"/>
              </w:rPr>
              <w:t>취업후학자금상환 전산시스템 운영(정</w:t>
            </w:r>
            <w:r>
              <w:rPr>
                <w:rFonts w:ascii="H2gtrM" w:hAnsi="H2gtrM" w:eastAsia="H2gtrM"/>
                <w:b w:val="0"/>
                <w:i w:val="0"/>
                <w:color w:val="000000"/>
                <w:sz w:val="17"/>
              </w:rPr>
              <w:t>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7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84" w:after="0"/>
              <w:ind w:left="0" w:right="0" w:firstLine="0"/>
              <w:jc w:val="center"/>
            </w:pPr>
            <w:r>
              <w:rPr>
                <w:w w:val="102.14399337768553"/>
                <w:rFonts w:ascii="H2gtrM" w:hAnsi="H2gtrM" w:eastAsia="H2gtrM"/>
                <w:b w:val="0"/>
                <w:i w:val="0"/>
                <w:color w:val="000000"/>
                <w:sz w:val="15"/>
              </w:rPr>
              <w:t>7100-7136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3,110</w:t>
            </w:r>
          </w:p>
        </w:tc>
      </w:tr>
    </w:tbl>
    <w:p>
      <w:pPr>
        <w:autoSpaceDN w:val="0"/>
        <w:autoSpaceDE w:val="0"/>
        <w:widowControl/>
        <w:spacing w:line="202" w:lineRule="exact" w:before="428" w:after="0"/>
        <w:ind w:left="0" w:right="0" w:firstLine="0"/>
        <w:jc w:val="center"/>
      </w:pPr>
      <w:r>
        <w:rPr>
          <w:rFonts w:ascii="SymbolMT" w:hAnsi="SymbolMT" w:eastAsia="SymbolMT"/>
          <w:b w:val="0"/>
          <w:i w:val="0"/>
          <w:color w:val="000000"/>
          <w:sz w:val="20"/>
        </w:rPr>
        <w:t>- 261 -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Ⅴ. 책임운영을 통해 납세자에게 편하고 전문적인 국세상담서비스를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9,105</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88" w:after="0"/>
              <w:ind w:left="252" w:right="0" w:firstLine="0"/>
              <w:jc w:val="left"/>
            </w:pPr>
            <w:r>
              <w:rPr>
                <w:rFonts w:ascii="H2gtrM" w:hAnsi="H2gtrM" w:eastAsia="H2gtrM"/>
                <w:b w:val="0"/>
                <w:i w:val="0"/>
                <w:color w:val="000000"/>
                <w:sz w:val="17"/>
              </w:rPr>
              <w:t xml:space="preserve"> 프로그램목표 Ⅴ-1. 납세자 눈높이에 맞는 국세상담서비스를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9,105</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책임운영기관</w:t>
            </w:r>
            <w:r>
              <w:rPr>
                <w:rFonts w:ascii="H2gtrM" w:hAnsi="H2gtrM" w:eastAsia="H2gtrM"/>
                <w:b w:val="0"/>
                <w:i w:val="0"/>
                <w:color w:val="000000"/>
                <w:sz w:val="17"/>
              </w:rPr>
              <w:t>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홈택스상담센터운영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7200-7231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9,105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237,018</w:t>
            </w:r>
          </w:p>
        </w:tc>
      </w:tr>
    </w:tbl>
    <w:p>
      <w:pPr>
        <w:autoSpaceDN w:val="0"/>
        <w:autoSpaceDE w:val="0"/>
        <w:widowControl/>
        <w:spacing w:line="202" w:lineRule="exact" w:before="10154" w:after="0"/>
        <w:ind w:left="0" w:right="0" w:firstLine="0"/>
        <w:jc w:val="center"/>
      </w:pPr>
      <w:r>
        <w:rPr>
          <w:rFonts w:ascii="SymbolMT" w:hAnsi="SymbolMT" w:eastAsia="SymbolMT"/>
          <w:b w:val="0"/>
          <w:i w:val="0"/>
          <w:color w:val="000000"/>
          <w:sz w:val="20"/>
        </w:rPr>
        <w:t>- 262 -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42. 관세청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6,576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55</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6,631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1,009 </w:t>
            </w:r>
            <w:r>
              <w:br/>
            </w:r>
            <w:r>
              <w:rPr>
                <w:w w:val="97.61683815403988"/>
                <w:rFonts w:ascii="PalatinoLinotype" w:hAnsi="PalatinoLinotype" w:eastAsia="PalatinoLinotype"/>
                <w:b w:val="0"/>
                <w:i w:val="0"/>
                <w:color w:val="000000"/>
                <w:sz w:val="19"/>
              </w:rPr>
              <w:t xml:space="preserve">791 </w:t>
            </w:r>
            <w:r>
              <w:br/>
            </w:r>
            <w:r>
              <w:rPr>
                <w:w w:val="97.61683815403988"/>
                <w:rFonts w:ascii="PalatinoLinotype" w:hAnsi="PalatinoLinotype" w:eastAsia="PalatinoLinotype"/>
                <w:b w:val="0"/>
                <w:i w:val="0"/>
                <w:color w:val="000000"/>
                <w:sz w:val="19"/>
              </w:rPr>
              <w:t xml:space="preserve">36 </w:t>
            </w:r>
            <w:r>
              <w:br/>
            </w:r>
            <w:r>
              <w:rPr>
                <w:w w:val="97.61683815403988"/>
                <w:rFonts w:ascii="PalatinoLinotype" w:hAnsi="PalatinoLinotype" w:eastAsia="PalatinoLinotype"/>
                <w:b w:val="0"/>
                <w:i w:val="0"/>
                <w:color w:val="000000"/>
                <w:sz w:val="19"/>
              </w:rPr>
              <w:t>1,836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1,009 </w:t>
            </w:r>
            <w:r>
              <w:br/>
            </w:r>
            <w:r>
              <w:rPr>
                <w:w w:val="97.61683815403988"/>
                <w:rFonts w:ascii="PalatinoLinotype" w:hAnsi="PalatinoLinotype" w:eastAsia="PalatinoLinotype"/>
                <w:b w:val="0"/>
                <w:i w:val="0"/>
                <w:color w:val="000000"/>
                <w:sz w:val="19"/>
              </w:rPr>
              <w:t xml:space="preserve">791 </w:t>
            </w:r>
            <w:r>
              <w:br/>
            </w:r>
            <w:r>
              <w:rPr>
                <w:w w:val="97.61683815403988"/>
                <w:rFonts w:ascii="PalatinoLinotype" w:hAnsi="PalatinoLinotype" w:eastAsia="PalatinoLinotype"/>
                <w:b w:val="0"/>
                <w:i w:val="0"/>
                <w:color w:val="000000"/>
                <w:sz w:val="19"/>
              </w:rPr>
              <w:t xml:space="preserve">36 </w:t>
            </w:r>
            <w:r>
              <w:br/>
            </w:r>
            <w:r>
              <w:rPr>
                <w:w w:val="97.61683815403988"/>
                <w:rFonts w:ascii="PalatinoLinotype" w:hAnsi="PalatinoLinotype" w:eastAsia="PalatinoLinotype"/>
                <w:b w:val="0"/>
                <w:i w:val="0"/>
                <w:color w:val="000000"/>
                <w:sz w:val="19"/>
              </w:rPr>
              <w:t>1,836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15.2 </w:t>
            </w:r>
            <w:r>
              <w:br/>
            </w:r>
            <w:r>
              <w:rPr>
                <w:w w:val="97.61683815403988"/>
                <w:rFonts w:ascii="PalatinoLinotype" w:hAnsi="PalatinoLinotype" w:eastAsia="PalatinoLinotype"/>
                <w:b w:val="0"/>
                <w:i w:val="0"/>
                <w:color w:val="000000"/>
                <w:sz w:val="19"/>
              </w:rPr>
              <w:t xml:space="preserve">11.9 </w:t>
            </w:r>
            <w:r>
              <w:br/>
            </w:r>
            <w:r>
              <w:rPr>
                <w:w w:val="97.61683815403988"/>
                <w:rFonts w:ascii="PalatinoLinotype" w:hAnsi="PalatinoLinotype" w:eastAsia="PalatinoLinotype"/>
                <w:b w:val="0"/>
                <w:i w:val="0"/>
                <w:color w:val="000000"/>
                <w:sz w:val="19"/>
              </w:rPr>
              <w:t xml:space="preserve">0.5 </w:t>
            </w:r>
            <w:r>
              <w:br/>
            </w:r>
            <w:r>
              <w:rPr>
                <w:w w:val="97.61683815403988"/>
                <w:rFonts w:ascii="PalatinoLinotype" w:hAnsi="PalatinoLinotype" w:eastAsia="PalatinoLinotype"/>
                <w:b w:val="0"/>
                <w:i w:val="0"/>
                <w:color w:val="000000"/>
                <w:sz w:val="19"/>
              </w:rPr>
              <w:t>27.7</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3,463 </w:t>
            </w:r>
            <w:r>
              <w:br/>
            </w:r>
            <w:r>
              <w:rPr>
                <w:w w:val="97.61683815403988"/>
                <w:rFonts w:ascii="PalatinoLinotype" w:hAnsi="PalatinoLinotype" w:eastAsia="PalatinoLinotype"/>
                <w:b w:val="0"/>
                <w:i w:val="0"/>
                <w:color w:val="000000"/>
                <w:sz w:val="19"/>
              </w:rPr>
              <w:t xml:space="preserve">776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500 </w:t>
            </w:r>
            <w:r>
              <w:br/>
            </w:r>
            <w:r>
              <w:rPr>
                <w:w w:val="97.61683815403988"/>
                <w:rFonts w:ascii="PalatinoLinotype" w:hAnsi="PalatinoLinotype" w:eastAsia="PalatinoLinotype"/>
                <w:b w:val="0"/>
                <w:i w:val="0"/>
                <w:color w:val="000000"/>
                <w:sz w:val="19"/>
              </w:rPr>
              <w:t>4,740</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55 </w:t>
            </w:r>
            <w:r>
              <w:br/>
            </w:r>
            <w:r>
              <w:rPr>
                <w:w w:val="97.61683815403988"/>
                <w:rFonts w:ascii="PalatinoLinotype" w:hAnsi="PalatinoLinotype" w:eastAsia="PalatinoLinotype"/>
                <w:b w:val="0"/>
                <w:i w:val="0"/>
                <w:color w:val="000000"/>
                <w:sz w:val="19"/>
              </w:rPr>
              <w:t>55</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3,463 </w:t>
            </w:r>
            <w:r>
              <w:br/>
            </w:r>
            <w:r>
              <w:rPr>
                <w:w w:val="97.61683815403988"/>
                <w:rFonts w:ascii="PalatinoLinotype" w:hAnsi="PalatinoLinotype" w:eastAsia="PalatinoLinotype"/>
                <w:b w:val="0"/>
                <w:i w:val="0"/>
                <w:color w:val="000000"/>
                <w:sz w:val="19"/>
              </w:rPr>
              <w:t xml:space="preserve">776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555 </w:t>
            </w:r>
            <w:r>
              <w:br/>
            </w:r>
            <w:r>
              <w:rPr>
                <w:w w:val="97.61683815403988"/>
                <w:rFonts w:ascii="PalatinoLinotype" w:hAnsi="PalatinoLinotype" w:eastAsia="PalatinoLinotype"/>
                <w:b w:val="0"/>
                <w:i w:val="0"/>
                <w:color w:val="000000"/>
                <w:sz w:val="19"/>
              </w:rPr>
              <w:t>4,795</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52.2 </w:t>
            </w:r>
            <w:r>
              <w:br/>
            </w:r>
            <w:r>
              <w:rPr>
                <w:w w:val="97.61683815403988"/>
                <w:rFonts w:ascii="PalatinoLinotype" w:hAnsi="PalatinoLinotype" w:eastAsia="PalatinoLinotype"/>
                <w:b w:val="0"/>
                <w:i w:val="0"/>
                <w:color w:val="000000"/>
                <w:sz w:val="19"/>
              </w:rPr>
              <w:t xml:space="preserve">11.7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8.4 </w:t>
            </w:r>
            <w:r>
              <w:br/>
            </w:r>
            <w:r>
              <w:rPr>
                <w:w w:val="97.61683815403988"/>
                <w:rFonts w:ascii="PalatinoLinotype" w:hAnsi="PalatinoLinotype" w:eastAsia="PalatinoLinotype"/>
                <w:b w:val="0"/>
                <w:i w:val="0"/>
                <w:color w:val="000000"/>
                <w:sz w:val="19"/>
              </w:rPr>
              <w:t>72.3</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- 263 -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6</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6</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5</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4(66.7%)</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16.7%</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83.3%</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전략목표Ⅰ. 국민경제 활력 제고를 위해 안전하고 신속한 통관서비스를 제공하고 기업지원</w:t>
            </w:r>
            <w:r>
              <w:rPr>
                <w:rFonts w:ascii="H2gtrM" w:hAnsi="H2gtrM" w:eastAsia="H2gtrM"/>
                <w:b w:val="0"/>
                <w:i w:val="0"/>
                <w:color w:val="000000"/>
                <w:sz w:val="20"/>
              </w:rPr>
              <w:t>을 강화한다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프로그램목표Ⅰ-1. 안전하고 신속한 통관서비스 제공을 위해 불법·위해물품을 차단하고 </w:t>
            </w:r>
            <w:r>
              <w:rPr>
                <w:rFonts w:ascii="H2gtrM" w:hAnsi="H2gtrM" w:eastAsia="H2gtrM"/>
                <w:b w:val="0"/>
                <w:i w:val="0"/>
                <w:color w:val="000000"/>
                <w:sz w:val="20"/>
              </w:rPr>
              <w:t>규제를 혁신한다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수출입통관</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976"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①국민생활 </w:t>
            </w:r>
            <w:r>
              <w:tab/>
            </w:r>
            <w:r>
              <w:rPr>
                <w:w w:val="102.14399337768553"/>
                <w:rFonts w:ascii="H2gtrM" w:hAnsi="H2gtrM" w:eastAsia="H2gtrM"/>
                <w:b w:val="0"/>
                <w:i w:val="0"/>
                <w:color w:val="000000"/>
                <w:sz w:val="15"/>
              </w:rPr>
              <w:t xml:space="preserve">밀접 품목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적발실적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144" w:right="144" w:firstLine="0"/>
              <w:jc w:val="center"/>
            </w:pPr>
            <w:r>
              <w:rPr>
                <w:w w:val="102.14399337768553"/>
                <w:rFonts w:ascii="H2gtrM" w:hAnsi="H2gtrM" w:eastAsia="H2gtrM"/>
                <w:b w:val="0"/>
                <w:i w:val="0"/>
                <w:color w:val="000000"/>
                <w:sz w:val="15"/>
              </w:rPr>
              <w:t xml:space="preserve">12,261 </w:t>
            </w:r>
            <w:r>
              <w:rPr>
                <w:w w:val="102.14399337768553"/>
                <w:rFonts w:ascii="H2gtrM" w:hAnsi="H2gtrM" w:eastAsia="H2gtrM"/>
                <w:b w:val="0"/>
                <w:i w:val="0"/>
                <w:color w:val="000000"/>
                <w:sz w:val="15"/>
              </w:rPr>
              <w:t>(건수)</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 xml:space="preserve">대표 </w:t>
            </w:r>
            <w:r>
              <w:br/>
            </w:r>
            <w:r>
              <w:rPr>
                <w:w w:val="102.14399337768553"/>
                <w:rFonts w:ascii="H2gtrM" w:hAnsi="H2gtrM" w:eastAsia="H2gtrM"/>
                <w:b w:val="0"/>
                <w:i w:val="0"/>
                <w:color w:val="000000"/>
                <w:sz w:val="15"/>
              </w:rPr>
              <w:t>성과지표</w:t>
            </w:r>
          </w:p>
        </w:tc>
      </w:tr>
      <w:tr>
        <w:trPr>
          <w:trHeight w:hRule="exact" w:val="49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프로그램목표Ⅰ-2. 기업의 수출경쟁력 제고를 위해 국내·외 기업지원을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국제관세협력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①수출입 기업의 해외통</w:t>
            </w:r>
            <w:r>
              <w:rPr>
                <w:w w:val="102.14399337768553"/>
                <w:rFonts w:ascii="H2gtrM" w:hAnsi="H2gtrM" w:eastAsia="H2gtrM"/>
                <w:b w:val="0"/>
                <w:i w:val="0"/>
                <w:color w:val="000000"/>
                <w:sz w:val="15"/>
              </w:rPr>
              <w:t>관분쟁 해소율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86.3(%)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 xml:space="preserve">대표 </w:t>
            </w:r>
            <w:r>
              <w:br/>
            </w:r>
            <w:r>
              <w:rPr>
                <w:w w:val="102.14399337768553"/>
                <w:rFonts w:ascii="H2gtrM" w:hAnsi="H2gtrM" w:eastAsia="H2gtrM"/>
                <w:b w:val="0"/>
                <w:i w:val="0"/>
                <w:color w:val="000000"/>
                <w:sz w:val="15"/>
              </w:rPr>
              <w:t>성과지표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공정하고 투명한 무역 생태계 구현을 위해 협력과 단속을 조화롭게 운영한다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프로그램목표Ⅱ-1. 성실신고 문화 정착을 위해 납세협력을 확대하고 탈세 등 불성실행위</w:t>
            </w:r>
            <w:r>
              <w:rPr>
                <w:rFonts w:ascii="H2gtrM" w:hAnsi="H2gtrM" w:eastAsia="H2gtrM"/>
                <w:b w:val="0"/>
                <w:i w:val="0"/>
                <w:color w:val="000000"/>
                <w:sz w:val="20"/>
              </w:rPr>
              <w:t>에 엄정 대응한다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관세심사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①관세조사 적정 수행률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전략목표Ⅲ. 국민안전과 민생경제를 보호하기 위해 무역경제범죄를 엄단한다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프로그램목표Ⅲ-1. 공정한 무역환경 조성을 위해 불법부정무역을 차단한다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밀수조사단속</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①중대사건 단속실적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4,125(점)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1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06" w:after="0"/>
              <w:ind w:left="0" w:right="0" w:firstLine="0"/>
              <w:jc w:val="center"/>
            </w:pPr>
            <w:r>
              <w:rPr>
                <w:rFonts w:ascii="H2gtrM" w:hAnsi="H2gtrM" w:eastAsia="H2gtrM"/>
                <w:b w:val="0"/>
                <w:i w:val="0"/>
                <w:color w:val="000000"/>
                <w:sz w:val="20"/>
              </w:rPr>
              <w:t xml:space="preserve">전략목표Ⅳ. 미래 관세행정을 선도하기 위해 역량을 강화하고, 기술환경 변화에 능동적으로 </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- 264 -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294"/>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40" w:after="0"/>
              <w:ind w:left="38" w:right="0" w:firstLine="0"/>
              <w:jc w:val="left"/>
            </w:pPr>
            <w:r>
              <w:rPr>
                <w:rFonts w:ascii="H2gtrM" w:hAnsi="H2gtrM" w:eastAsia="H2gtrM"/>
                <w:b w:val="0"/>
                <w:i w:val="0"/>
                <w:color w:val="000000"/>
                <w:sz w:val="20"/>
              </w:rPr>
              <w:t>대응한다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프로그램목표Ⅳ-1. 관세행정 지능정보화를 위해 관세국경관리 체계를 과학화하고, 국가관</w:t>
            </w:r>
            <w:r>
              <w:rPr>
                <w:rFonts w:ascii="H2gtrM" w:hAnsi="H2gtrM" w:eastAsia="H2gtrM"/>
                <w:b w:val="0"/>
                <w:i w:val="0"/>
                <w:color w:val="000000"/>
                <w:sz w:val="20"/>
              </w:rPr>
              <w:t>세종합정보망을 발전적으로 운영한다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관세행정 지능정보화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①정보화 종합만족도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86.5(점)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프로그램목표Ⅳ-2. 미래 관세행정을 이끌어가기 위해 핵심인재를  육성한다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관세인재개발원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①인재원 교육활용도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86.8(점)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8932" w:after="0"/>
        <w:ind w:left="0" w:right="0" w:firstLine="0"/>
        <w:jc w:val="center"/>
      </w:pPr>
      <w:r>
        <w:rPr>
          <w:rFonts w:ascii="SymbolMT" w:hAnsi="SymbolMT" w:eastAsia="SymbolMT"/>
          <w:b w:val="0"/>
          <w:i w:val="0"/>
          <w:color w:val="000000"/>
          <w:sz w:val="20"/>
        </w:rPr>
        <w:t>- 265 -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720" w:firstLine="0"/>
              <w:jc w:val="left"/>
            </w:pPr>
            <w:r>
              <w:rPr>
                <w:rFonts w:ascii="H2gtrM" w:hAnsi="H2gtrM" w:eastAsia="H2gtrM"/>
                <w:b w:val="0"/>
                <w:i w:val="0"/>
                <w:color w:val="000000"/>
                <w:sz w:val="17"/>
              </w:rPr>
              <w:t xml:space="preserve">전략목표 Ⅰ. 국민경제 활력 제고를 위해 안전하고 신속한 통관서비스를 제공하고 </w:t>
            </w:r>
            <w:r>
              <w:rPr>
                <w:rFonts w:ascii="H2gtrM" w:hAnsi="H2gtrM" w:eastAsia="H2gtrM"/>
                <w:b w:val="0"/>
                <w:i w:val="0"/>
                <w:color w:val="000000"/>
                <w:sz w:val="17"/>
              </w:rPr>
              <w:t>기업지원을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49,182</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Ⅰ-1. 안전하고 신속한 통관서비스 제공을 위해 불법·위해물품을 </w:t>
            </w:r>
            <w:r>
              <w:rPr>
                <w:rFonts w:ascii="H2gtrM" w:hAnsi="H2gtrM" w:eastAsia="H2gtrM"/>
                <w:b w:val="0"/>
                <w:i w:val="0"/>
                <w:color w:val="000000"/>
                <w:sz w:val="17"/>
              </w:rPr>
              <w:t>차단하고 규제를 혁신한다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31,499</w:t>
            </w:r>
          </w:p>
        </w:tc>
      </w:tr>
      <w:tr>
        <w:trPr>
          <w:trHeight w:hRule="exact" w:val="3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수출입통관</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수출입통관및물류촉진지원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31,499</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Ⅰ-2. 기업의 수출경쟁력 제고를 위해 국내·외 기업지원을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17,683</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국제관세협력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FTA 및 국제협력지원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1500-1531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17,683</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공정하고 투명한 무역 생태계 구현을 위해 협력과 단속을 조화롭게 운영한다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6,331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576" w:firstLine="0"/>
              <w:jc w:val="left"/>
            </w:pPr>
            <w:r>
              <w:tab/>
            </w:r>
            <w:r>
              <w:rPr>
                <w:rFonts w:ascii="H2gtrM" w:hAnsi="H2gtrM" w:eastAsia="H2gtrM"/>
                <w:b w:val="0"/>
                <w:i w:val="0"/>
                <w:color w:val="000000"/>
                <w:sz w:val="17"/>
              </w:rPr>
              <w:t xml:space="preserve"> 프로그램목표 Ⅱ-1. 성실신고 문화 정착을 위해 납세협력을 확대하고 탈세 등 </w:t>
            </w:r>
            <w:r>
              <w:rPr>
                <w:rFonts w:ascii="H2gtrM" w:hAnsi="H2gtrM" w:eastAsia="H2gtrM"/>
                <w:b w:val="0"/>
                <w:i w:val="0"/>
                <w:color w:val="000000"/>
                <w:sz w:val="17"/>
              </w:rPr>
              <w:t>불성실행위에 엄정 대응한다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6,331</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관세심사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관세탈루심사지원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6,331</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국민안전과 민생경제를 보호하기 위해 무역경제범죄를 엄단한다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5,493</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Ⅲ-1. 공정한 무역환경 조성을 위해 불법부정무역을 차단한다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5,493</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밀수조사단속</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밀수단속지원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5,493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0" w:firstLine="0"/>
              <w:jc w:val="left"/>
            </w:pPr>
            <w:r>
              <w:rPr>
                <w:rFonts w:ascii="H2gtrM" w:hAnsi="H2gtrM" w:eastAsia="H2gtrM"/>
                <w:b w:val="0"/>
                <w:i w:val="0"/>
                <w:color w:val="000000"/>
                <w:sz w:val="17"/>
              </w:rPr>
              <w:t xml:space="preserve">전략목표 Ⅳ. 미래 관세행정을 선도하기 위해 역량을 강화하고, 기술환경 변화에 능동적으로 </w:t>
            </w:r>
            <w:r>
              <w:rPr>
                <w:rFonts w:ascii="H2gtrM" w:hAnsi="H2gtrM" w:eastAsia="H2gtrM"/>
                <w:b w:val="0"/>
                <w:i w:val="0"/>
                <w:color w:val="000000"/>
                <w:sz w:val="17"/>
              </w:rPr>
              <w:t>대응한다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122,602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Ⅳ-1. 관세행정 지능정보화를 위해 관세국경관리 체계를 과학화하고, </w:t>
            </w:r>
            <w:r>
              <w:rPr>
                <w:rFonts w:ascii="H2gtrM" w:hAnsi="H2gtrM" w:eastAsia="H2gtrM"/>
                <w:b w:val="0"/>
                <w:i w:val="0"/>
                <w:color w:val="000000"/>
                <w:sz w:val="17"/>
              </w:rPr>
              <w:t>국가관세종합정보망을 발전적으로 운영한다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117,151</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6" w:lineRule="exact" w:before="220" w:after="0"/>
              <w:ind w:left="0" w:right="0" w:firstLine="0"/>
              <w:jc w:val="center"/>
            </w:pPr>
            <w:r>
              <w:rPr>
                <w:rFonts w:ascii="H2gtrM" w:hAnsi="H2gtrM" w:eastAsia="H2gtrM"/>
                <w:b w:val="0"/>
                <w:i w:val="0"/>
                <w:color w:val="000000"/>
                <w:sz w:val="17"/>
              </w:rPr>
              <w:t xml:space="preserve">관세행정 </w:t>
            </w:r>
            <w:r>
              <w:rPr>
                <w:rFonts w:ascii="H2gtrM" w:hAnsi="H2gtrM" w:eastAsia="H2gtrM"/>
                <w:b w:val="0"/>
                <w:i w:val="0"/>
                <w:color w:val="000000"/>
                <w:sz w:val="17"/>
              </w:rPr>
              <w:t>지능정보화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정보관리 및 정보시스템 수출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1400-1441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79,435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관세행정연구개발(R&amp;D)</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1400-1442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3,600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최첨단장비 도입운영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34,116</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88" w:after="0"/>
              <w:ind w:left="252" w:right="0" w:firstLine="0"/>
              <w:jc w:val="left"/>
            </w:pPr>
            <w:r>
              <w:rPr>
                <w:rFonts w:ascii="H2gtrM" w:hAnsi="H2gtrM" w:eastAsia="H2gtrM"/>
                <w:b w:val="0"/>
                <w:i w:val="0"/>
                <w:color w:val="000000"/>
                <w:sz w:val="17"/>
              </w:rPr>
              <w:t xml:space="preserve"> 프로그램목표 Ⅳ-2. 미래 관세행정을 이끌어가기 위해 핵심인재를  육성한다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5,451</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144" w:firstLine="0"/>
              <w:jc w:val="center"/>
            </w:pPr>
            <w:r>
              <w:rPr>
                <w:rFonts w:ascii="H2gtrM" w:hAnsi="H2gtrM" w:eastAsia="H2gtrM"/>
                <w:b w:val="0"/>
                <w:i w:val="0"/>
                <w:color w:val="000000"/>
                <w:sz w:val="17"/>
              </w:rPr>
              <w:t>관세인재</w:t>
            </w:r>
            <w:r>
              <w:rPr>
                <w:rFonts w:ascii="H2gtrM" w:hAnsi="H2gtrM" w:eastAsia="H2gtrM"/>
                <w:b w:val="0"/>
                <w:i w:val="0"/>
                <w:color w:val="000000"/>
                <w:sz w:val="17"/>
              </w:rPr>
              <w:t>개발원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관세국경관리연수원운영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7200-7241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5,451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183,608</w:t>
            </w:r>
          </w:p>
        </w:tc>
      </w:tr>
    </w:tbl>
    <w:p>
      <w:pPr>
        <w:autoSpaceDN w:val="0"/>
        <w:autoSpaceDE w:val="0"/>
        <w:widowControl/>
        <w:spacing w:line="202" w:lineRule="exact" w:before="3106" w:after="0"/>
        <w:ind w:left="0" w:right="0" w:firstLine="0"/>
        <w:jc w:val="center"/>
      </w:pPr>
      <w:r>
        <w:rPr>
          <w:rFonts w:ascii="SymbolMT" w:hAnsi="SymbolMT" w:eastAsia="SymbolMT"/>
          <w:b w:val="0"/>
          <w:i w:val="0"/>
          <w:color w:val="000000"/>
          <w:sz w:val="20"/>
        </w:rPr>
        <w:t>- 266 -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43. 조달청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7,245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7,245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772 </w:t>
            </w:r>
            <w:r>
              <w:br/>
            </w:r>
            <w:r>
              <w:rPr>
                <w:w w:val="97.61683815403988"/>
                <w:rFonts w:ascii="PalatinoLinotype" w:hAnsi="PalatinoLinotype" w:eastAsia="PalatinoLinotype"/>
                <w:b w:val="0"/>
                <w:i w:val="0"/>
                <w:color w:val="000000"/>
                <w:sz w:val="19"/>
              </w:rPr>
              <w:t xml:space="preserve">381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1,153</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772 </w:t>
            </w:r>
            <w:r>
              <w:br/>
            </w:r>
            <w:r>
              <w:rPr>
                <w:w w:val="97.61683815403988"/>
                <w:rFonts w:ascii="PalatinoLinotype" w:hAnsi="PalatinoLinotype" w:eastAsia="PalatinoLinotype"/>
                <w:b w:val="0"/>
                <w:i w:val="0"/>
                <w:color w:val="000000"/>
                <w:sz w:val="19"/>
              </w:rPr>
              <w:t xml:space="preserve">381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1,153</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10.7 </w:t>
            </w:r>
            <w:r>
              <w:br/>
            </w:r>
            <w:r>
              <w:rPr>
                <w:w w:val="97.61683815403988"/>
                <w:rFonts w:ascii="PalatinoLinotype" w:hAnsi="PalatinoLinotype" w:eastAsia="PalatinoLinotype"/>
                <w:b w:val="0"/>
                <w:i w:val="0"/>
                <w:color w:val="000000"/>
                <w:sz w:val="19"/>
              </w:rPr>
              <w:t xml:space="preserve">5.3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15.9</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886 </w:t>
            </w:r>
            <w:r>
              <w:br/>
            </w:r>
            <w:r>
              <w:rPr>
                <w:w w:val="97.61683815403988"/>
                <w:rFonts w:ascii="PalatinoLinotype" w:hAnsi="PalatinoLinotype" w:eastAsia="PalatinoLinotype"/>
                <w:b w:val="0"/>
                <w:i w:val="0"/>
                <w:color w:val="000000"/>
                <w:sz w:val="19"/>
              </w:rPr>
              <w:t xml:space="preserve">247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4,830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129 </w:t>
            </w:r>
            <w:r>
              <w:br/>
            </w:r>
            <w:r>
              <w:rPr>
                <w:w w:val="97.61683815403988"/>
                <w:rFonts w:ascii="PalatinoLinotype" w:hAnsi="PalatinoLinotype" w:eastAsia="PalatinoLinotype"/>
                <w:b w:val="0"/>
                <w:i w:val="0"/>
                <w:color w:val="000000"/>
                <w:sz w:val="19"/>
              </w:rPr>
              <w:t>6,092</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886 </w:t>
            </w:r>
            <w:r>
              <w:br/>
            </w:r>
            <w:r>
              <w:rPr>
                <w:w w:val="97.61683815403988"/>
                <w:rFonts w:ascii="PalatinoLinotype" w:hAnsi="PalatinoLinotype" w:eastAsia="PalatinoLinotype"/>
                <w:b w:val="0"/>
                <w:i w:val="0"/>
                <w:color w:val="000000"/>
                <w:sz w:val="19"/>
              </w:rPr>
              <w:t xml:space="preserve">247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4,830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129 </w:t>
            </w:r>
            <w:r>
              <w:br/>
            </w:r>
            <w:r>
              <w:rPr>
                <w:w w:val="97.61683815403988"/>
                <w:rFonts w:ascii="PalatinoLinotype" w:hAnsi="PalatinoLinotype" w:eastAsia="PalatinoLinotype"/>
                <w:b w:val="0"/>
                <w:i w:val="0"/>
                <w:color w:val="000000"/>
                <w:sz w:val="19"/>
              </w:rPr>
              <w:t>6,092</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12.2 </w:t>
            </w:r>
            <w:r>
              <w:br/>
            </w:r>
            <w:r>
              <w:rPr>
                <w:w w:val="97.61683815403988"/>
                <w:rFonts w:ascii="PalatinoLinotype" w:hAnsi="PalatinoLinotype" w:eastAsia="PalatinoLinotype"/>
                <w:b w:val="0"/>
                <w:i w:val="0"/>
                <w:color w:val="000000"/>
                <w:sz w:val="19"/>
              </w:rPr>
              <w:t xml:space="preserve">3.4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66.7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1.8 </w:t>
            </w:r>
            <w:r>
              <w:br/>
            </w:r>
            <w:r>
              <w:rPr>
                <w:w w:val="97.61683815403988"/>
                <w:rFonts w:ascii="PalatinoLinotype" w:hAnsi="PalatinoLinotype" w:eastAsia="PalatinoLinotype"/>
                <w:b w:val="0"/>
                <w:i w:val="0"/>
                <w:color w:val="000000"/>
                <w:sz w:val="19"/>
              </w:rPr>
              <w:t>84.1</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- 267 -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3</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2</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3(100.0%)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33.3%</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66.7%</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 xml:space="preserve">전략목표Ⅰ. 공공부문 물적 자원을 효율적이고 투명하게 조달하여 원활한 정부기능 수행을 </w:t>
            </w:r>
            <w:r>
              <w:rPr>
                <w:rFonts w:ascii="H2gtrM" w:hAnsi="H2gtrM" w:eastAsia="H2gtrM"/>
                <w:b w:val="0"/>
                <w:i w:val="0"/>
                <w:color w:val="000000"/>
                <w:sz w:val="20"/>
              </w:rPr>
              <w:t>지원한다.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프로그램목표Ⅰ-1. 조달행정의 투명성과 국가자산관리의 효율성을 제고하기 위해 전자조</w:t>
            </w:r>
            <w:r>
              <w:rPr>
                <w:rFonts w:ascii="H2gtrM" w:hAnsi="H2gtrM" w:eastAsia="H2gtrM"/>
                <w:b w:val="0"/>
                <w:i w:val="0"/>
                <w:color w:val="000000"/>
                <w:sz w:val="20"/>
              </w:rPr>
              <w:t>달 고도화와 국가자산 관리체계를 개선한다</w:t>
            </w:r>
          </w:p>
        </w:tc>
      </w:tr>
      <w:tr>
        <w:trPr>
          <w:trHeight w:hRule="exact" w:val="64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62" w:lineRule="exact" w:before="20" w:after="0"/>
              <w:ind w:left="38" w:right="0" w:firstLine="0"/>
              <w:jc w:val="left"/>
            </w:pPr>
            <w:r>
              <w:rPr>
                <w:rFonts w:ascii="H2gtrM" w:hAnsi="H2gtrM" w:eastAsia="H2gtrM"/>
                <w:b w:val="0"/>
                <w:i w:val="0"/>
                <w:color w:val="000000"/>
                <w:sz w:val="20"/>
              </w:rPr>
              <w:t xml:space="preserve">전자조달 및 국유재산 </w:t>
            </w:r>
            <w:r>
              <w:rPr>
                <w:rFonts w:ascii="H2gtrM" w:hAnsi="H2gtrM" w:eastAsia="H2gtrM"/>
                <w:b w:val="0"/>
                <w:i w:val="0"/>
                <w:color w:val="000000"/>
                <w:sz w:val="20"/>
              </w:rPr>
              <w:t>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086" w:val="left"/>
              </w:tabs>
              <w:autoSpaceDE w:val="0"/>
              <w:widowControl/>
              <w:spacing w:line="154" w:lineRule="exact" w:before="40" w:after="0"/>
              <w:ind w:left="46" w:right="0" w:firstLine="0"/>
              <w:jc w:val="left"/>
            </w:pPr>
            <w:r>
              <w:rPr>
                <w:w w:val="102.14399337768553"/>
                <w:rFonts w:ascii="H2gtrM" w:hAnsi="H2gtrM" w:eastAsia="H2gtrM"/>
                <w:b w:val="0"/>
                <w:i w:val="0"/>
                <w:color w:val="000000"/>
                <w:sz w:val="15"/>
              </w:rPr>
              <w:t xml:space="preserve">①나라장터 </w:t>
            </w:r>
            <w:r>
              <w:tab/>
            </w:r>
            <w:r>
              <w:rPr>
                <w:w w:val="102.14399337768553"/>
                <w:rFonts w:ascii="H2gtrM" w:hAnsi="H2gtrM" w:eastAsia="H2gtrM"/>
                <w:b w:val="0"/>
                <w:i w:val="0"/>
                <w:color w:val="000000"/>
                <w:sz w:val="15"/>
              </w:rPr>
              <w:t xml:space="preserve">이용(공고 </w:t>
            </w:r>
          </w:p>
          <w:p>
            <w:pPr>
              <w:autoSpaceDN w:val="0"/>
              <w:autoSpaceDE w:val="0"/>
              <w:widowControl/>
              <w:spacing w:line="154" w:lineRule="exact" w:before="44" w:after="0"/>
              <w:ind w:left="0" w:right="0" w:firstLine="0"/>
              <w:jc w:val="center"/>
            </w:pPr>
            <w:r>
              <w:rPr>
                <w:w w:val="102.14399337768553"/>
                <w:rFonts w:ascii="H2gtrM" w:hAnsi="H2gtrM" w:eastAsia="H2gtrM"/>
                <w:b w:val="0"/>
                <w:i w:val="0"/>
                <w:color w:val="000000"/>
                <w:sz w:val="15"/>
              </w:rPr>
              <w:t>및 계약 모두 집행) 건</w:t>
            </w:r>
          </w:p>
          <w:p>
            <w:pPr>
              <w:autoSpaceDN w:val="0"/>
              <w:autoSpaceDE w:val="0"/>
              <w:widowControl/>
              <w:spacing w:line="154" w:lineRule="exact" w:before="40" w:after="0"/>
              <w:ind w:left="46" w:right="0" w:firstLine="0"/>
              <w:jc w:val="left"/>
            </w:pPr>
            <w:r>
              <w:rPr>
                <w:w w:val="102.14399337768553"/>
                <w:rFonts w:ascii="H2gtrM" w:hAnsi="H2gtrM" w:eastAsia="H2gtrM"/>
                <w:b w:val="0"/>
                <w:i w:val="0"/>
                <w:color w:val="000000"/>
                <w:sz w:val="15"/>
              </w:rPr>
              <w:t>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92" w:after="0"/>
              <w:ind w:left="0" w:right="0" w:firstLine="0"/>
              <w:jc w:val="center"/>
            </w:pPr>
            <w:r>
              <w:rPr>
                <w:w w:val="102.14399337768553"/>
                <w:rFonts w:ascii="H2gtrM" w:hAnsi="H2gtrM" w:eastAsia="H2gtrM"/>
                <w:b w:val="0"/>
                <w:i w:val="0"/>
                <w:color w:val="000000"/>
                <w:sz w:val="15"/>
              </w:rPr>
              <w:t xml:space="preserve">335,500 </w:t>
            </w:r>
            <w:r>
              <w:rPr>
                <w:w w:val="102.14399337768553"/>
                <w:rFonts w:ascii="H2gtrM" w:hAnsi="H2gtrM" w:eastAsia="H2gtrM"/>
                <w:b w:val="0"/>
                <w:i w:val="0"/>
                <w:color w:val="000000"/>
                <w:sz w:val="15"/>
              </w:rPr>
              <w:t>(건)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프로그램목표Ⅰ-2. 정부 정책지원을 위해 물품ㆍ용역ㆍ시설 등 조달 사업을 효율적으로 </w:t>
            </w:r>
            <w:r>
              <w:rPr>
                <w:rFonts w:ascii="H2gtrM" w:hAnsi="H2gtrM" w:eastAsia="H2gtrM"/>
                <w:b w:val="0"/>
                <w:i w:val="0"/>
                <w:color w:val="000000"/>
                <w:sz w:val="20"/>
              </w:rPr>
              <w:t>운영하고 정부조달 국제협력을 강화한다.</w:t>
            </w:r>
          </w:p>
        </w:tc>
      </w:tr>
      <w:tr>
        <w:trPr>
          <w:trHeight w:hRule="exact" w:val="500"/>
        </w:trPr>
        <w:tc>
          <w:tcPr>
            <w:tcW w:type="dxa" w:w="2136"/>
            <w:vMerge w:val="restart"/>
            <w:tcBorders>
              <w:start w:sz="8.064000129699707" w:val="single" w:color="#000000"/>
              <w:top w:sz="3.225599765777588" w:val="single" w:color="#000000"/>
              <w:end w:sz="3.225599765777588"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92" w:after="0"/>
              <w:ind w:left="38" w:right="0" w:firstLine="0"/>
              <w:jc w:val="left"/>
            </w:pPr>
            <w:r>
              <w:rPr>
                <w:rFonts w:ascii="H2gtrM" w:hAnsi="H2gtrM" w:eastAsia="H2gtrM"/>
                <w:b w:val="0"/>
                <w:i w:val="0"/>
                <w:color w:val="000000"/>
                <w:sz w:val="20"/>
              </w:rPr>
              <w:t>조달사업 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①혁신제품 매출액</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0.7</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98" w:lineRule="exact" w:before="26" w:after="0"/>
              <w:ind w:left="144" w:right="144" w:firstLine="0"/>
              <w:jc w:val="center"/>
            </w:pPr>
            <w:r>
              <w:rPr>
                <w:w w:val="102.14399337768553"/>
                <w:rFonts w:ascii="H2gtrM" w:hAnsi="H2gtrM" w:eastAsia="H2gtrM"/>
                <w:b w:val="0"/>
                <w:i w:val="0"/>
                <w:color w:val="000000"/>
                <w:sz w:val="15"/>
              </w:rPr>
              <w:t xml:space="preserve">6,663 </w:t>
            </w:r>
            <w:r>
              <w:rPr>
                <w:w w:val="102.14399337768553"/>
                <w:rFonts w:ascii="H2gtrM" w:hAnsi="H2gtrM" w:eastAsia="H2gtrM"/>
                <w:b w:val="0"/>
                <w:i w:val="0"/>
                <w:color w:val="000000"/>
                <w:sz w:val="15"/>
              </w:rPr>
              <w:t>(억원)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96"/>
        </w:trPr>
        <w:tc>
          <w:tcPr>
            <w:tcW w:type="dxa" w:w="1015"/>
            <w:vMerge/>
            <w:tcBorders>
              <w:start w:sz="8.064000129699707" w:val="single" w:color="#000000"/>
              <w:top w:sz="3.225599765777588" w:val="single" w:color="#000000"/>
              <w:end w:sz="3.225599765777588" w:val="single" w:color="#000000"/>
              <w:bottom w:sz="8.064000129699707" w:val="single" w:color="#000000"/>
            </w:tcBorders>
          </w:tcPr>
          <w:p/>
        </w:tc>
        <w:tc>
          <w:tcPr>
            <w:tcW w:type="dxa" w:w="180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tabs>
                <w:tab w:pos="1452" w:val="left"/>
              </w:tabs>
              <w:autoSpaceDE w:val="0"/>
              <w:widowControl/>
              <w:spacing w:line="154" w:lineRule="exact" w:before="68" w:after="0"/>
              <w:ind w:left="46" w:right="0" w:firstLine="0"/>
              <w:jc w:val="left"/>
            </w:pPr>
            <w:r>
              <w:rPr>
                <w:w w:val="102.14399337768553"/>
                <w:rFonts w:ascii="H2gtrM" w:hAnsi="H2gtrM" w:eastAsia="H2gtrM"/>
                <w:b w:val="0"/>
                <w:i w:val="0"/>
                <w:color w:val="000000"/>
                <w:sz w:val="15"/>
              </w:rPr>
              <w:t xml:space="preserve">②나라장터쇼핑몰 </w:t>
            </w:r>
            <w:r>
              <w:rPr>
                <w:w w:val="102.14399337768553"/>
                <w:rFonts w:ascii="H2gtrM" w:hAnsi="H2gtrM" w:eastAsia="H2gtrM"/>
                <w:b w:val="0"/>
                <w:i w:val="0"/>
                <w:color w:val="000000"/>
                <w:sz w:val="15"/>
              </w:rPr>
              <w:t>등록</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기업 매출액</w:t>
            </w:r>
          </w:p>
        </w:tc>
        <w:tc>
          <w:tcPr>
            <w:tcW w:type="dxa" w:w="68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6" w:after="0"/>
              <w:ind w:left="116" w:right="0" w:firstLine="0"/>
              <w:jc w:val="left"/>
            </w:pPr>
            <w:r>
              <w:rPr>
                <w:w w:val="102.14399337768553"/>
                <w:rFonts w:ascii="H2gtrM" w:hAnsi="H2gtrM" w:eastAsia="H2gtrM"/>
                <w:b w:val="0"/>
                <w:i w:val="0"/>
                <w:color w:val="000000"/>
                <w:sz w:val="15"/>
              </w:rPr>
              <w:t>0.3</w:t>
            </w:r>
          </w:p>
        </w:tc>
        <w:tc>
          <w:tcPr>
            <w:tcW w:type="dxa" w:w="594"/>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23.9(조원)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074" w:after="0"/>
        <w:ind w:left="0" w:right="0" w:firstLine="0"/>
        <w:jc w:val="center"/>
      </w:pPr>
      <w:r>
        <w:rPr>
          <w:rFonts w:ascii="SymbolMT" w:hAnsi="SymbolMT" w:eastAsia="SymbolMT"/>
          <w:b w:val="0"/>
          <w:i w:val="0"/>
          <w:color w:val="000000"/>
          <w:sz w:val="20"/>
        </w:rPr>
        <w:t>- 268 -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0" w:firstLine="0"/>
              <w:jc w:val="left"/>
            </w:pPr>
            <w:r>
              <w:rPr>
                <w:rFonts w:ascii="H2gtrM" w:hAnsi="H2gtrM" w:eastAsia="H2gtrM"/>
                <w:b w:val="0"/>
                <w:i w:val="0"/>
                <w:color w:val="000000"/>
                <w:sz w:val="17"/>
              </w:rPr>
              <w:t xml:space="preserve">전략목표 Ⅰ. 공공부문 물적 자원을 효율적이고 투명하게 조달하여 원활한 정부기능 수행을 </w:t>
            </w:r>
            <w:r>
              <w:rPr>
                <w:rFonts w:ascii="H2gtrM" w:hAnsi="H2gtrM" w:eastAsia="H2gtrM"/>
                <w:b w:val="0"/>
                <w:i w:val="0"/>
                <w:color w:val="000000"/>
                <w:sz w:val="17"/>
              </w:rPr>
              <w:t>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115,331</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Ⅰ-1. 조달행정의 투명성과 국가자산관리의 효율성을 제고하기 위해 </w:t>
            </w:r>
            <w:r>
              <w:rPr>
                <w:rFonts w:ascii="H2gtrM" w:hAnsi="H2gtrM" w:eastAsia="H2gtrM"/>
                <w:b w:val="0"/>
                <w:i w:val="0"/>
                <w:color w:val="000000"/>
                <w:sz w:val="17"/>
              </w:rPr>
              <w:t>전자조달 고도화와 국가자산 관리체계를 개선한다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44,050</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38" w:after="0"/>
              <w:ind w:left="0" w:right="0" w:firstLine="0"/>
              <w:jc w:val="center"/>
            </w:pPr>
            <w:r>
              <w:rPr>
                <w:rFonts w:ascii="H2gtrM" w:hAnsi="H2gtrM" w:eastAsia="H2gtrM"/>
                <w:b w:val="0"/>
                <w:i w:val="0"/>
                <w:color w:val="000000"/>
                <w:sz w:val="17"/>
              </w:rPr>
              <w:t xml:space="preserve">전자조달 및 </w:t>
            </w:r>
            <w:r>
              <w:rPr>
                <w:rFonts w:ascii="H2gtrM" w:hAnsi="H2gtrM" w:eastAsia="H2gtrM"/>
                <w:b w:val="0"/>
                <w:i w:val="0"/>
                <w:color w:val="000000"/>
                <w:sz w:val="17"/>
              </w:rPr>
              <w:t>국유재산 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전자조달 운영 및 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조달특별회계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42,349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국유재산 조사 및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조달특별회계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1,701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720" w:firstLine="0"/>
              <w:jc w:val="left"/>
            </w:pPr>
            <w:r>
              <w:tab/>
            </w:r>
            <w:r>
              <w:rPr>
                <w:rFonts w:ascii="H2gtrM" w:hAnsi="H2gtrM" w:eastAsia="H2gtrM"/>
                <w:b w:val="0"/>
                <w:i w:val="0"/>
                <w:color w:val="000000"/>
                <w:sz w:val="17"/>
              </w:rPr>
              <w:t xml:space="preserve"> 프로그램목표 Ⅰ-2. 정부 정책지원을 위해 물품ㆍ용역ㆍ시설 등 조달 사업을 </w:t>
            </w:r>
            <w:r>
              <w:rPr>
                <w:rFonts w:ascii="H2gtrM" w:hAnsi="H2gtrM" w:eastAsia="H2gtrM"/>
                <w:b w:val="0"/>
                <w:i w:val="0"/>
                <w:color w:val="000000"/>
                <w:sz w:val="17"/>
              </w:rPr>
              <w:t>효율적으로 운영하고 정부조달 국제협력을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71,281</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626" w:after="0"/>
              <w:ind w:left="0" w:right="0" w:firstLine="0"/>
              <w:jc w:val="center"/>
            </w:pPr>
            <w:r>
              <w:rPr>
                <w:rFonts w:ascii="H2gtrM" w:hAnsi="H2gtrM" w:eastAsia="H2gtrM"/>
                <w:b w:val="0"/>
                <w:i w:val="0"/>
                <w:color w:val="000000"/>
                <w:sz w:val="17"/>
              </w:rPr>
              <w:t>조달사업 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조달물자 구매 및 관리지원(자본)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조달특별회계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1200-1237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53,000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정부조달 국제협력체제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조달특별회계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3,585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조달물자 구매 및 관리지원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조달특별회계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1200-1235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10,992</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공사발주 및 사업관리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조달특별회계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3,704</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115,331</w:t>
            </w:r>
          </w:p>
        </w:tc>
      </w:tr>
    </w:tbl>
    <w:p>
      <w:pPr>
        <w:autoSpaceDN w:val="0"/>
        <w:autoSpaceDE w:val="0"/>
        <w:widowControl/>
        <w:spacing w:line="202" w:lineRule="exact" w:before="6706" w:after="0"/>
        <w:ind w:left="0" w:right="0" w:firstLine="0"/>
        <w:jc w:val="center"/>
      </w:pPr>
      <w:r>
        <w:rPr>
          <w:rFonts w:ascii="SymbolMT" w:hAnsi="SymbolMT" w:eastAsia="SymbolMT"/>
          <w:b w:val="0"/>
          <w:i w:val="0"/>
          <w:color w:val="000000"/>
          <w:sz w:val="20"/>
        </w:rPr>
        <w:t>- 269 -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44. 통계청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4,242</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38</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4,280</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2,060 </w:t>
            </w:r>
            <w:r>
              <w:br/>
            </w:r>
            <w:r>
              <w:rPr>
                <w:w w:val="97.61683815403988"/>
                <w:rFonts w:ascii="PalatinoLinotype" w:hAnsi="PalatinoLinotype" w:eastAsia="PalatinoLinotype"/>
                <w:b w:val="0"/>
                <w:i w:val="0"/>
                <w:color w:val="000000"/>
                <w:sz w:val="19"/>
              </w:rPr>
              <w:t xml:space="preserve">448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2,508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2,060 </w:t>
            </w:r>
            <w:r>
              <w:br/>
            </w:r>
            <w:r>
              <w:rPr>
                <w:w w:val="97.61683815403988"/>
                <w:rFonts w:ascii="PalatinoLinotype" w:hAnsi="PalatinoLinotype" w:eastAsia="PalatinoLinotype"/>
                <w:b w:val="0"/>
                <w:i w:val="0"/>
                <w:color w:val="000000"/>
                <w:sz w:val="19"/>
              </w:rPr>
              <w:t xml:space="preserve">448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2,508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48.1 </w:t>
            </w:r>
            <w:r>
              <w:br/>
            </w:r>
            <w:r>
              <w:rPr>
                <w:w w:val="97.61683815403988"/>
                <w:rFonts w:ascii="PalatinoLinotype" w:hAnsi="PalatinoLinotype" w:eastAsia="PalatinoLinotype"/>
                <w:b w:val="0"/>
                <w:i w:val="0"/>
                <w:color w:val="000000"/>
                <w:sz w:val="19"/>
              </w:rPr>
              <w:t xml:space="preserve">10.5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58.6</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1,507 </w:t>
            </w:r>
            <w:r>
              <w:br/>
            </w:r>
            <w:r>
              <w:rPr>
                <w:w w:val="97.61683815403988"/>
                <w:rFonts w:ascii="PalatinoLinotype" w:hAnsi="PalatinoLinotype" w:eastAsia="PalatinoLinotype"/>
                <w:b w:val="0"/>
                <w:i w:val="0"/>
                <w:color w:val="000000"/>
                <w:sz w:val="19"/>
              </w:rPr>
              <w:t xml:space="preserve">170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56 </w:t>
            </w:r>
            <w:r>
              <w:br/>
            </w:r>
            <w:r>
              <w:rPr>
                <w:w w:val="97.61683815403988"/>
                <w:rFonts w:ascii="PalatinoLinotype" w:hAnsi="PalatinoLinotype" w:eastAsia="PalatinoLinotype"/>
                <w:b w:val="0"/>
                <w:i w:val="0"/>
                <w:color w:val="000000"/>
                <w:sz w:val="19"/>
              </w:rPr>
              <w:t>1,733</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38 </w:t>
            </w:r>
            <w:r>
              <w:br/>
            </w:r>
            <w:r>
              <w:rPr>
                <w:w w:val="97.61683815403988"/>
                <w:rFonts w:ascii="PalatinoLinotype" w:hAnsi="PalatinoLinotype" w:eastAsia="PalatinoLinotype"/>
                <w:b w:val="0"/>
                <w:i w:val="0"/>
                <w:color w:val="000000"/>
                <w:sz w:val="19"/>
              </w:rPr>
              <w:t>38</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1,507 </w:t>
            </w:r>
            <w:r>
              <w:br/>
            </w:r>
            <w:r>
              <w:rPr>
                <w:w w:val="97.61683815403988"/>
                <w:rFonts w:ascii="PalatinoLinotype" w:hAnsi="PalatinoLinotype" w:eastAsia="PalatinoLinotype"/>
                <w:b w:val="0"/>
                <w:i w:val="0"/>
                <w:color w:val="000000"/>
                <w:sz w:val="19"/>
              </w:rPr>
              <w:t xml:space="preserve">170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95 </w:t>
            </w:r>
            <w:r>
              <w:br/>
            </w:r>
            <w:r>
              <w:rPr>
                <w:w w:val="97.61683815403988"/>
                <w:rFonts w:ascii="PalatinoLinotype" w:hAnsi="PalatinoLinotype" w:eastAsia="PalatinoLinotype"/>
                <w:b w:val="0"/>
                <w:i w:val="0"/>
                <w:color w:val="000000"/>
                <w:sz w:val="19"/>
              </w:rPr>
              <w:t>1,772</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35.2 </w:t>
            </w:r>
            <w:r>
              <w:br/>
            </w:r>
            <w:r>
              <w:rPr>
                <w:w w:val="97.61683815403988"/>
                <w:rFonts w:ascii="PalatinoLinotype" w:hAnsi="PalatinoLinotype" w:eastAsia="PalatinoLinotype"/>
                <w:b w:val="0"/>
                <w:i w:val="0"/>
                <w:color w:val="000000"/>
                <w:sz w:val="19"/>
              </w:rPr>
              <w:t xml:space="preserve">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2.2 </w:t>
            </w:r>
            <w:r>
              <w:br/>
            </w:r>
            <w:r>
              <w:rPr>
                <w:w w:val="97.61683815403988"/>
                <w:rFonts w:ascii="PalatinoLinotype" w:hAnsi="PalatinoLinotype" w:eastAsia="PalatinoLinotype"/>
                <w:b w:val="0"/>
                <w:i w:val="0"/>
                <w:color w:val="000000"/>
                <w:sz w:val="19"/>
              </w:rPr>
              <w:t>41.4</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- 270 -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5</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3</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2(40.0%)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40.0%</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국가통계 인프라 및 역량 강화로 국가통계 수준을 향상시킨다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프로그램목표Ⅰ-1. 국가통계 수준향상을 위해 통계 인프라를 확충하고 통계전문교육을 강</w:t>
            </w:r>
            <w:r>
              <w:rPr>
                <w:rFonts w:ascii="H2gtrM" w:hAnsi="H2gtrM" w:eastAsia="H2gtrM"/>
                <w:b w:val="0"/>
                <w:i w:val="0"/>
                <w:color w:val="000000"/>
                <w:sz w:val="20"/>
              </w:rPr>
              <w:t>화한다.</w:t>
            </w:r>
          </w:p>
        </w:tc>
      </w:tr>
      <w:tr>
        <w:trPr>
          <w:trHeight w:hRule="exact" w:val="55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통계제도정비 및 통계</w:t>
            </w:r>
            <w:r>
              <w:rPr>
                <w:rFonts w:ascii="H2gtrM" w:hAnsi="H2gtrM" w:eastAsia="H2gtrM"/>
                <w:b w:val="0"/>
                <w:i w:val="0"/>
                <w:color w:val="000000"/>
                <w:sz w:val="20"/>
              </w:rPr>
              <w:t>전문교육</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602" w:val="left"/>
              </w:tabs>
              <w:autoSpaceDE w:val="0"/>
              <w:widowControl/>
              <w:spacing w:line="154" w:lineRule="exact" w:before="98" w:after="0"/>
              <w:ind w:left="46" w:right="0" w:firstLine="0"/>
              <w:jc w:val="left"/>
            </w:pPr>
            <w:r>
              <w:rPr>
                <w:w w:val="102.14399337768553"/>
                <w:rFonts w:ascii="H2gtrM" w:hAnsi="H2gtrM" w:eastAsia="H2gtrM"/>
                <w:b w:val="0"/>
                <w:i w:val="0"/>
                <w:color w:val="000000"/>
                <w:sz w:val="15"/>
              </w:rPr>
              <w:t xml:space="preserve">①정기통계품질진단 </w:t>
            </w:r>
            <w:r>
              <w:rPr>
                <w:w w:val="102.14399337768553"/>
                <w:rFonts w:ascii="H2gtrM" w:hAnsi="H2gtrM" w:eastAsia="H2gtrM"/>
                <w:b w:val="0"/>
                <w:i w:val="0"/>
                <w:color w:val="000000"/>
                <w:sz w:val="15"/>
              </w:rPr>
              <w:t>사</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업 평가점수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94.4(점)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프로그램목표Ⅰ-2. 국가통계 수준 향상을 뒷받침하기 위해 국내ㆍ외 홍보 및 협력활동 강</w:t>
            </w:r>
            <w:r>
              <w:rPr>
                <w:rFonts w:ascii="H2gtrM" w:hAnsi="H2gtrM" w:eastAsia="H2gtrM"/>
                <w:b w:val="0"/>
                <w:i w:val="0"/>
                <w:color w:val="000000"/>
                <w:sz w:val="20"/>
              </w:rPr>
              <w:t>화로 기관 위상을 제고한다.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통계행정지원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①통계청 통계의 유용성</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3.59(점)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전략목표Ⅱ. 데이터 허브 및 개방형 플랫폼을 통하여 통계 생산·활용을 확대한다.</w:t>
            </w: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프로그램목표Ⅱ-1. 통계생산ㆍ 활용 확대를 위해 통계정보를 확충하고 서비스체계를 개선</w:t>
            </w:r>
            <w:r>
              <w:rPr>
                <w:rFonts w:ascii="H2gtrM" w:hAnsi="H2gtrM" w:eastAsia="H2gtrM"/>
                <w:b w:val="0"/>
                <w:i w:val="0"/>
                <w:color w:val="000000"/>
                <w:sz w:val="20"/>
              </w:rPr>
              <w:t>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통계정보확충 및 서비</w:t>
            </w:r>
            <w:r>
              <w:rPr>
                <w:rFonts w:ascii="H2gtrM" w:hAnsi="H2gtrM" w:eastAsia="H2gtrM"/>
                <w:b w:val="0"/>
                <w:i w:val="0"/>
                <w:color w:val="000000"/>
                <w:sz w:val="20"/>
              </w:rPr>
              <w:t>스체계 개선</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98" w:after="0"/>
              <w:ind w:left="46" w:right="0" w:firstLine="0"/>
              <w:jc w:val="left"/>
            </w:pPr>
            <w:r>
              <w:rPr>
                <w:w w:val="102.14399337768553"/>
                <w:rFonts w:ascii="H2gtrM" w:hAnsi="H2gtrM" w:eastAsia="H2gtrM"/>
                <w:b w:val="0"/>
                <w:i w:val="0"/>
                <w:color w:val="000000"/>
                <w:sz w:val="15"/>
              </w:rPr>
              <w:t xml:space="preserve">①KOSIS통계자료 </w:t>
            </w:r>
            <w:r>
              <w:rPr>
                <w:w w:val="102.14399337768553"/>
                <w:rFonts w:ascii="H2gtrM" w:hAnsi="H2gtrM" w:eastAsia="H2gtrM"/>
                <w:b w:val="0"/>
                <w:i w:val="0"/>
                <w:color w:val="000000"/>
                <w:sz w:val="15"/>
              </w:rPr>
              <w:t>이용</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56" w:after="0"/>
              <w:ind w:left="144" w:right="144" w:firstLine="0"/>
              <w:jc w:val="center"/>
            </w:pPr>
            <w:r>
              <w:rPr>
                <w:w w:val="102.14399337768553"/>
                <w:rFonts w:ascii="H2gtrM" w:hAnsi="H2gtrM" w:eastAsia="H2gtrM"/>
                <w:b w:val="0"/>
                <w:i w:val="0"/>
                <w:color w:val="000000"/>
                <w:sz w:val="15"/>
              </w:rPr>
              <w:t xml:space="preserve">4,710 </w:t>
            </w:r>
            <w:r>
              <w:rPr>
                <w:w w:val="102.14399337768553"/>
                <w:rFonts w:ascii="H2gtrM" w:hAnsi="H2gtrM" w:eastAsia="H2gtrM"/>
                <w:b w:val="0"/>
                <w:i w:val="0"/>
                <w:color w:val="000000"/>
                <w:sz w:val="15"/>
              </w:rPr>
              <w:t>(만건)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전략목표Ⅲ. 통계수요변화에 대응하는 통계를 생산하여 국가정책을 뒷받침한다.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프로그램목표Ⅲ-1. 국가정책을 뒷받침하는 활용도 높은 국가기본통계를 생산ㆍ지원한다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876" w:val="left"/>
              </w:tabs>
              <w:autoSpaceDE w:val="0"/>
              <w:widowControl/>
              <w:spacing w:line="202" w:lineRule="exact" w:before="44" w:after="0"/>
              <w:ind w:left="38" w:right="0" w:firstLine="0"/>
              <w:jc w:val="left"/>
            </w:pPr>
            <w:r>
              <w:rPr>
                <w:rFonts w:ascii="H2gtrM" w:hAnsi="H2gtrM" w:eastAsia="H2gtrM"/>
                <w:b w:val="0"/>
                <w:i w:val="0"/>
                <w:color w:val="000000"/>
                <w:sz w:val="20"/>
              </w:rPr>
              <w:t xml:space="preserve">국가기본통계생산 </w:t>
            </w:r>
            <w:r>
              <w:tab/>
            </w:r>
            <w:r>
              <w:rPr>
                <w:rFonts w:ascii="H2gtrM" w:hAnsi="H2gtrM" w:eastAsia="H2gtrM"/>
                <w:b w:val="0"/>
                <w:i w:val="0"/>
                <w:color w:val="000000"/>
                <w:sz w:val="20"/>
              </w:rPr>
              <w:t xml:space="preserve">및 </w:t>
            </w:r>
          </w:p>
          <w:p>
            <w:pPr>
              <w:autoSpaceDN w:val="0"/>
              <w:autoSpaceDE w:val="0"/>
              <w:widowControl/>
              <w:spacing w:line="202" w:lineRule="exact" w:before="60" w:after="0"/>
              <w:ind w:left="38" w:right="0" w:firstLine="0"/>
              <w:jc w:val="left"/>
            </w:pPr>
            <w:r>
              <w:rPr>
                <w:rFonts w:ascii="H2gtrM" w:hAnsi="H2gtrM" w:eastAsia="H2gtrM"/>
                <w:b w:val="0"/>
                <w:i w:val="0"/>
                <w:color w:val="000000"/>
                <w:sz w:val="20"/>
              </w:rPr>
              <w:t>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98" w:after="0"/>
              <w:ind w:left="46" w:right="0" w:firstLine="0"/>
              <w:jc w:val="left"/>
            </w:pPr>
            <w:r>
              <w:rPr>
                <w:w w:val="102.14399337768553"/>
                <w:rFonts w:ascii="H2gtrM" w:hAnsi="H2gtrM" w:eastAsia="H2gtrM"/>
                <w:b w:val="0"/>
                <w:i w:val="0"/>
                <w:color w:val="000000"/>
                <w:sz w:val="15"/>
              </w:rPr>
              <w:t xml:space="preserve">①경제·사회통계 </w:t>
            </w:r>
            <w:r>
              <w:rPr>
                <w:w w:val="102.14399337768553"/>
                <w:rFonts w:ascii="H2gtrM" w:hAnsi="H2gtrM" w:eastAsia="H2gtrM"/>
                <w:b w:val="0"/>
                <w:i w:val="0"/>
                <w:color w:val="000000"/>
                <w:sz w:val="15"/>
              </w:rPr>
              <w:t>정보</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서비스 이용률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0.24(건/명)</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546" w:after="0"/>
        <w:ind w:left="0" w:right="0" w:firstLine="0"/>
        <w:jc w:val="center"/>
      </w:pPr>
      <w:r>
        <w:rPr>
          <w:rFonts w:ascii="SymbolMT" w:hAnsi="SymbolMT" w:eastAsia="SymbolMT"/>
          <w:b w:val="0"/>
          <w:i w:val="0"/>
          <w:color w:val="000000"/>
          <w:sz w:val="20"/>
        </w:rPr>
        <w:t>- 271 -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프로그램목표Ⅲ-2. 국가통계 개선·개발 연구를 통해 국가정책을 지원한다</w:t>
            </w:r>
          </w:p>
        </w:tc>
      </w:tr>
      <w:tr>
        <w:trPr>
          <w:trHeight w:hRule="exact" w:val="56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성과중심 책임운영기관</w:t>
            </w:r>
            <w:r>
              <w:rPr>
                <w:rFonts w:ascii="H2gtrM" w:hAnsi="H2gtrM" w:eastAsia="H2gtrM"/>
                <w:b w:val="0"/>
                <w:i w:val="0"/>
                <w:color w:val="000000"/>
                <w:sz w:val="20"/>
              </w:rPr>
              <w:t>운영</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52" w:after="0"/>
              <w:ind w:left="46" w:right="0" w:firstLine="0"/>
              <w:jc w:val="left"/>
            </w:pPr>
            <w:r>
              <w:rPr>
                <w:w w:val="102.14399337768553"/>
                <w:rFonts w:ascii="H2gtrM" w:hAnsi="H2gtrM" w:eastAsia="H2gtrM"/>
                <w:b w:val="0"/>
                <w:i w:val="0"/>
                <w:color w:val="000000"/>
                <w:sz w:val="15"/>
              </w:rPr>
              <w:t>①수요과제 실무활용 지</w:t>
            </w:r>
            <w:r>
              <w:rPr>
                <w:w w:val="102.14399337768553"/>
                <w:rFonts w:ascii="H2gtrM" w:hAnsi="H2gtrM" w:eastAsia="H2gtrM"/>
                <w:b w:val="0"/>
                <w:i w:val="0"/>
                <w:color w:val="000000"/>
                <w:sz w:val="15"/>
              </w:rPr>
              <w:t>수</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5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94.5(%)</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10222" w:after="0"/>
        <w:ind w:left="0" w:right="0" w:firstLine="0"/>
        <w:jc w:val="center"/>
      </w:pPr>
      <w:r>
        <w:rPr>
          <w:rFonts w:ascii="SymbolMT" w:hAnsi="SymbolMT" w:eastAsia="SymbolMT"/>
          <w:b w:val="0"/>
          <w:i w:val="0"/>
          <w:color w:val="000000"/>
          <w:sz w:val="20"/>
        </w:rPr>
        <w:t>- 272 -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국가통계 인프라 및 역량 강화로 국가통계 수준을 향상시킨다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29,277</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Ⅰ-1. 국가통계 수준향상을 위해 통계 인프라를 확충하고 통계전문교육을 </w:t>
            </w:r>
            <w:r>
              <w:rPr>
                <w:rFonts w:ascii="H2gtrM" w:hAnsi="H2gtrM" w:eastAsia="H2gtrM"/>
                <w:b w:val="0"/>
                <w:i w:val="0"/>
                <w:color w:val="000000"/>
                <w:sz w:val="17"/>
              </w:rPr>
              <w:t>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19,060</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통계제도정비 </w:t>
            </w:r>
            <w:r>
              <w:rPr>
                <w:rFonts w:ascii="H2gtrM" w:hAnsi="H2gtrM" w:eastAsia="H2gtrM"/>
                <w:b w:val="0"/>
                <w:i w:val="0"/>
                <w:color w:val="000000"/>
                <w:sz w:val="17"/>
              </w:rPr>
              <w:t xml:space="preserve">및 </w:t>
            </w:r>
            <w:r>
              <w:br/>
            </w:r>
            <w:r>
              <w:rPr>
                <w:rFonts w:ascii="H2gtrM" w:hAnsi="H2gtrM" w:eastAsia="H2gtrM"/>
                <w:b w:val="0"/>
                <w:i w:val="0"/>
                <w:color w:val="000000"/>
                <w:sz w:val="17"/>
              </w:rPr>
              <w:t>통계전문교육</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통계제도정비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8,989</w:t>
            </w:r>
          </w:p>
        </w:tc>
      </w:tr>
      <w:tr>
        <w:trPr>
          <w:trHeight w:hRule="exact" w:val="39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22" w:right="0" w:firstLine="0"/>
              <w:jc w:val="left"/>
            </w:pPr>
            <w:r>
              <w:rPr>
                <w:rFonts w:ascii="H2gtrM" w:hAnsi="H2gtrM" w:eastAsia="H2gtrM"/>
                <w:b w:val="0"/>
                <w:i w:val="0"/>
                <w:color w:val="000000"/>
                <w:sz w:val="17"/>
              </w:rPr>
              <w:t>통계전문교육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16"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16" w:after="0"/>
              <w:ind w:left="0" w:right="38" w:firstLine="0"/>
              <w:jc w:val="right"/>
            </w:pPr>
            <w:r>
              <w:rPr>
                <w:w w:val="102.14399337768553"/>
                <w:rFonts w:ascii="H2gtrM" w:hAnsi="H2gtrM" w:eastAsia="H2gtrM"/>
                <w:b w:val="0"/>
                <w:i w:val="0"/>
                <w:color w:val="000000"/>
                <w:sz w:val="15"/>
              </w:rPr>
              <w:t>10,071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Ⅰ-2. 국가통계 수준 향상을 뒷받침하기 위해 국내ㆍ외 홍보 및 협력활동 </w:t>
            </w:r>
            <w:r>
              <w:rPr>
                <w:rFonts w:ascii="H2gtrM" w:hAnsi="H2gtrM" w:eastAsia="H2gtrM"/>
                <w:b w:val="0"/>
                <w:i w:val="0"/>
                <w:color w:val="000000"/>
                <w:sz w:val="17"/>
              </w:rPr>
              <w:t>강화로 기관 위상을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10,217</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통계행정지원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대내외협력강화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7000-7031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10,217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데이터 허브 및 개방형 플랫폼을 통하여 통계 생산·활용을 확대한다.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46,207</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Ⅱ-1. 통계생산ㆍ 활용 확대를 위해 통계정보를 확충하고 서비스체계를 </w:t>
            </w:r>
            <w:r>
              <w:rPr>
                <w:rFonts w:ascii="H2gtrM" w:hAnsi="H2gtrM" w:eastAsia="H2gtrM"/>
                <w:b w:val="0"/>
                <w:i w:val="0"/>
                <w:color w:val="000000"/>
                <w:sz w:val="17"/>
              </w:rPr>
              <w:t>개선한다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46,207</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통계정보확충 </w:t>
            </w:r>
            <w:r>
              <w:rPr>
                <w:rFonts w:ascii="H2gtrM" w:hAnsi="H2gtrM" w:eastAsia="H2gtrM"/>
                <w:b w:val="0"/>
                <w:i w:val="0"/>
                <w:color w:val="000000"/>
                <w:sz w:val="17"/>
              </w:rPr>
              <w:t>및 서비스체계</w:t>
            </w:r>
            <w:r>
              <w:rPr>
                <w:rFonts w:ascii="H2gtrM" w:hAnsi="H2gtrM" w:eastAsia="H2gtrM"/>
                <w:b w:val="0"/>
                <w:i w:val="0"/>
                <w:color w:val="000000"/>
                <w:sz w:val="17"/>
              </w:rPr>
              <w:t>개선</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통계서비스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2000-2031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34,374</w:t>
            </w:r>
          </w:p>
        </w:tc>
      </w:tr>
      <w:tr>
        <w:trPr>
          <w:trHeight w:hRule="exact" w:val="39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tabs>
                <w:tab w:pos="28" w:val="left"/>
              </w:tabs>
              <w:autoSpaceDE w:val="0"/>
              <w:widowControl/>
              <w:spacing w:line="174" w:lineRule="exact" w:before="0" w:after="0"/>
              <w:ind w:left="0" w:right="1728" w:firstLine="0"/>
              <w:jc w:val="left"/>
            </w:pPr>
            <w:r>
              <w:rPr>
                <w:rFonts w:ascii="H2gtrM" w:hAnsi="H2gtrM" w:eastAsia="H2gtrM"/>
                <w:b w:val="0"/>
                <w:i w:val="0"/>
                <w:color w:val="000000"/>
                <w:sz w:val="17"/>
              </w:rPr>
              <w:t xml:space="preserve"> </w:t>
            </w:r>
            <w:r>
              <w:br/>
            </w:r>
            <w:r>
              <w:rPr>
                <w:rFonts w:ascii="H2gtrM" w:hAnsi="H2gtrM" w:eastAsia="H2gtrM"/>
                <w:b w:val="0"/>
                <w:i w:val="0"/>
                <w:color w:val="000000"/>
                <w:sz w:val="17"/>
              </w:rPr>
              <w:t>통계데이터허브</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0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16"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16" w:after="0"/>
              <w:ind w:left="0" w:right="38" w:firstLine="0"/>
              <w:jc w:val="right"/>
            </w:pPr>
            <w:r>
              <w:rPr>
                <w:w w:val="102.14399337768553"/>
                <w:rFonts w:ascii="H2gtrM" w:hAnsi="H2gtrM" w:eastAsia="H2gtrM"/>
                <w:b w:val="0"/>
                <w:i w:val="0"/>
                <w:color w:val="000000"/>
                <w:sz w:val="15"/>
              </w:rPr>
              <w:t>11,833</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14" w:right="0" w:firstLine="0"/>
              <w:jc w:val="left"/>
            </w:pPr>
            <w:r>
              <w:rPr>
                <w:rFonts w:ascii="H2gtrM" w:hAnsi="H2gtrM" w:eastAsia="H2gtrM"/>
                <w:b w:val="0"/>
                <w:i w:val="0"/>
                <w:color w:val="000000"/>
                <w:sz w:val="17"/>
              </w:rPr>
              <w:t>전략목표 Ⅲ. 통계수요변화에 대응하는 통계를 생산하여 국가정책을 뒷받침한다.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175,342</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008" w:firstLine="0"/>
              <w:jc w:val="left"/>
            </w:pPr>
            <w:r>
              <w:tab/>
            </w:r>
            <w:r>
              <w:rPr>
                <w:rFonts w:ascii="H2gtrM" w:hAnsi="H2gtrM" w:eastAsia="H2gtrM"/>
                <w:b w:val="0"/>
                <w:i w:val="0"/>
                <w:color w:val="000000"/>
                <w:sz w:val="17"/>
              </w:rPr>
              <w:t xml:space="preserve"> 프로그램목표 Ⅲ-1. 국가정책을 뒷받침하는 활용도 높은 국가기본통계를 </w:t>
            </w:r>
            <w:r>
              <w:rPr>
                <w:rFonts w:ascii="H2gtrM" w:hAnsi="H2gtrM" w:eastAsia="H2gtrM"/>
                <w:b w:val="0"/>
                <w:i w:val="0"/>
                <w:color w:val="000000"/>
                <w:sz w:val="17"/>
              </w:rPr>
              <w:t>생산ㆍ지원한다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169,287</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930" w:after="0"/>
              <w:ind w:left="0" w:right="0" w:firstLine="0"/>
              <w:jc w:val="center"/>
            </w:pPr>
            <w:r>
              <w:rPr>
                <w:rFonts w:ascii="H2gtrM" w:hAnsi="H2gtrM" w:eastAsia="H2gtrM"/>
                <w:b w:val="0"/>
                <w:i w:val="0"/>
                <w:color w:val="000000"/>
                <w:sz w:val="17"/>
              </w:rPr>
              <w:t>국가기본통계</w:t>
            </w:r>
            <w:r>
              <w:rPr>
                <w:rFonts w:ascii="H2gtrM" w:hAnsi="H2gtrM" w:eastAsia="H2gtrM"/>
                <w:b w:val="0"/>
                <w:i w:val="0"/>
                <w:color w:val="000000"/>
                <w:sz w:val="17"/>
              </w:rPr>
              <w:t>생산 및 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경제통계작성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3000-3031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27,021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사회농어업통계작성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3000-3032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26,892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경제총조사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3000-3033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764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인구주택총조사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3000-3034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26,326</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농림어업총조사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3000-3035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2,096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통계생산대행 수입대체경비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3000-3036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924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통계조사지원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3000-3037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85,264</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Ⅲ-2. 국가통계 개선·개발 연구를 통해 국가정책을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6,055</w:t>
            </w:r>
          </w:p>
        </w:tc>
      </w:tr>
      <w:tr>
        <w:trPr>
          <w:trHeight w:hRule="exact" w:val="75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성과중심 </w:t>
            </w:r>
            <w:r>
              <w:br/>
            </w:r>
            <w:r>
              <w:rPr>
                <w:rFonts w:ascii="H2gtrM" w:hAnsi="H2gtrM" w:eastAsia="H2gtrM"/>
                <w:b w:val="0"/>
                <w:i w:val="0"/>
                <w:color w:val="000000"/>
                <w:sz w:val="17"/>
              </w:rPr>
              <w:t>책임운영기관</w:t>
            </w:r>
            <w:r>
              <w:rPr>
                <w:rFonts w:ascii="H2gtrM" w:hAnsi="H2gtrM" w:eastAsia="H2gtrM"/>
                <w:b w:val="0"/>
                <w:i w:val="0"/>
                <w:color w:val="000000"/>
                <w:sz w:val="17"/>
              </w:rPr>
              <w:t>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통계개발원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4000-4031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6,055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250,826</w:t>
            </w:r>
          </w:p>
        </w:tc>
      </w:tr>
    </w:tbl>
    <w:p>
      <w:pPr>
        <w:autoSpaceDN w:val="0"/>
        <w:autoSpaceDE w:val="0"/>
        <w:widowControl/>
        <w:spacing w:line="202" w:lineRule="exact" w:before="1816" w:after="0"/>
        <w:ind w:left="0" w:right="0" w:firstLine="0"/>
        <w:jc w:val="center"/>
      </w:pPr>
      <w:r>
        <w:rPr>
          <w:rFonts w:ascii="SymbolMT" w:hAnsi="SymbolMT" w:eastAsia="SymbolMT"/>
          <w:b w:val="0"/>
          <w:i w:val="0"/>
          <w:color w:val="000000"/>
          <w:sz w:val="20"/>
        </w:rPr>
        <w:t>- 273 -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45. 재외동포청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1,055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1,055</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753 </w:t>
            </w:r>
            <w:r>
              <w:br/>
            </w:r>
            <w:r>
              <w:rPr>
                <w:w w:val="97.61683815403988"/>
                <w:rFonts w:ascii="PalatinoLinotype" w:hAnsi="PalatinoLinotype" w:eastAsia="PalatinoLinotype"/>
                <w:b w:val="0"/>
                <w:i w:val="0"/>
                <w:color w:val="000000"/>
                <w:sz w:val="19"/>
              </w:rPr>
              <w:t xml:space="preserve">93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846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753 </w:t>
            </w:r>
            <w:r>
              <w:br/>
            </w:r>
            <w:r>
              <w:rPr>
                <w:w w:val="97.61683815403988"/>
                <w:rFonts w:ascii="PalatinoLinotype" w:hAnsi="PalatinoLinotype" w:eastAsia="PalatinoLinotype"/>
                <w:b w:val="0"/>
                <w:i w:val="0"/>
                <w:color w:val="000000"/>
                <w:sz w:val="19"/>
              </w:rPr>
              <w:t xml:space="preserve">93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846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71.4 </w:t>
            </w:r>
            <w:r>
              <w:br/>
            </w:r>
            <w:r>
              <w:rPr>
                <w:w w:val="97.61683815403988"/>
                <w:rFonts w:ascii="PalatinoLinotype" w:hAnsi="PalatinoLinotype" w:eastAsia="PalatinoLinotype"/>
                <w:b w:val="0"/>
                <w:i w:val="0"/>
                <w:color w:val="000000"/>
                <w:sz w:val="19"/>
              </w:rPr>
              <w:t xml:space="preserve">8.8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80.2</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127 </w:t>
            </w:r>
            <w:r>
              <w:br/>
            </w:r>
            <w:r>
              <w:rPr>
                <w:w w:val="97.61683815403988"/>
                <w:rFonts w:ascii="PalatinoLinotype" w:hAnsi="PalatinoLinotype" w:eastAsia="PalatinoLinotype"/>
                <w:b w:val="0"/>
                <w:i w:val="0"/>
                <w:color w:val="000000"/>
                <w:sz w:val="19"/>
              </w:rPr>
              <w:t xml:space="preserve">72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10 </w:t>
            </w:r>
            <w:r>
              <w:br/>
            </w:r>
            <w:r>
              <w:rPr>
                <w:w w:val="97.61683815403988"/>
                <w:rFonts w:ascii="PalatinoLinotype" w:hAnsi="PalatinoLinotype" w:eastAsia="PalatinoLinotype"/>
                <w:b w:val="0"/>
                <w:i w:val="0"/>
                <w:color w:val="000000"/>
                <w:sz w:val="19"/>
              </w:rPr>
              <w:t>209</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127 </w:t>
            </w:r>
            <w:r>
              <w:br/>
            </w:r>
            <w:r>
              <w:rPr>
                <w:w w:val="97.61683815403988"/>
                <w:rFonts w:ascii="PalatinoLinotype" w:hAnsi="PalatinoLinotype" w:eastAsia="PalatinoLinotype"/>
                <w:b w:val="0"/>
                <w:i w:val="0"/>
                <w:color w:val="000000"/>
                <w:sz w:val="19"/>
              </w:rPr>
              <w:t xml:space="preserve">72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10 </w:t>
            </w:r>
            <w:r>
              <w:br/>
            </w:r>
            <w:r>
              <w:rPr>
                <w:w w:val="97.61683815403988"/>
                <w:rFonts w:ascii="PalatinoLinotype" w:hAnsi="PalatinoLinotype" w:eastAsia="PalatinoLinotype"/>
                <w:b w:val="0"/>
                <w:i w:val="0"/>
                <w:color w:val="000000"/>
                <w:sz w:val="19"/>
              </w:rPr>
              <w:t>209</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12.1 </w:t>
            </w:r>
            <w:r>
              <w:br/>
            </w:r>
            <w:r>
              <w:rPr>
                <w:w w:val="97.61683815403988"/>
                <w:rFonts w:ascii="PalatinoLinotype" w:hAnsi="PalatinoLinotype" w:eastAsia="PalatinoLinotype"/>
                <w:b w:val="0"/>
                <w:i w:val="0"/>
                <w:color w:val="000000"/>
                <w:sz w:val="19"/>
              </w:rPr>
              <w:t xml:space="preserve">6.8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 </w:t>
            </w:r>
            <w:r>
              <w:br/>
            </w:r>
            <w:r>
              <w:rPr>
                <w:w w:val="97.61683815403988"/>
                <w:rFonts w:ascii="PalatinoLinotype" w:hAnsi="PalatinoLinotype" w:eastAsia="PalatinoLinotype"/>
                <w:b w:val="0"/>
                <w:i w:val="0"/>
                <w:color w:val="000000"/>
                <w:sz w:val="19"/>
              </w:rPr>
              <w:t>19.8</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- 274 -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1</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1(50.0%)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50.0%</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50.0%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전략목표Ⅰ. 거주국에서의 정착 지원 및 지위향상, 대한민국에서의 권익신장을 통해 재외동</w:t>
            </w:r>
            <w:r>
              <w:rPr>
                <w:rFonts w:ascii="H2gtrM" w:hAnsi="H2gtrM" w:eastAsia="H2gtrM"/>
                <w:b w:val="0"/>
                <w:i w:val="0"/>
                <w:color w:val="000000"/>
                <w:sz w:val="20"/>
              </w:rPr>
              <w:t>포가 한인으로서의 정체성을 함양하고, 모국과의 유대감을 강화한다.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프로그램목표Ⅰ-1. 지역별</w:t>
            </w:r>
            <w:r>
              <w:rPr>
                <w:rFonts w:ascii="Haansoft20Batang" w:hAnsi="Haansoft20Batang" w:eastAsia="Haansoft20Batang"/>
                <w:b w:val="0"/>
                <w:i w:val="0"/>
                <w:color w:val="000000"/>
                <w:sz w:val="20"/>
              </w:rPr>
              <w:t>‧</w:t>
            </w:r>
            <w:r>
              <w:rPr>
                <w:rFonts w:ascii="H2gtrM" w:hAnsi="H2gtrM" w:eastAsia="H2gtrM"/>
                <w:b w:val="0"/>
                <w:i w:val="0"/>
                <w:color w:val="000000"/>
                <w:sz w:val="20"/>
              </w:rPr>
              <w:t>분야별</w:t>
            </w:r>
            <w:r>
              <w:rPr>
                <w:rFonts w:ascii="Haansoft20Batang" w:hAnsi="Haansoft20Batang" w:eastAsia="Haansoft20Batang"/>
                <w:b w:val="0"/>
                <w:i w:val="0"/>
                <w:color w:val="000000"/>
                <w:sz w:val="20"/>
              </w:rPr>
              <w:t>‧</w:t>
            </w:r>
            <w:r>
              <w:rPr>
                <w:rFonts w:ascii="H2gtrM" w:hAnsi="H2gtrM" w:eastAsia="H2gtrM"/>
                <w:b w:val="0"/>
                <w:i w:val="0"/>
                <w:color w:val="000000"/>
                <w:sz w:val="20"/>
              </w:rPr>
              <w:t>세대별 맞춤형 동포지원 및 재외동포사회와의 교류증진</w:t>
            </w:r>
            <w:r>
              <w:rPr>
                <w:rFonts w:ascii="H2gtrM" w:hAnsi="H2gtrM" w:eastAsia="H2gtrM"/>
                <w:b w:val="0"/>
                <w:i w:val="0"/>
                <w:color w:val="000000"/>
                <w:sz w:val="20"/>
              </w:rPr>
              <w:t>을 통해 글로벌 한인 네트워크를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재외동포 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①한민족 정체성 함양지</w:t>
            </w:r>
            <w:r>
              <w:rPr>
                <w:w w:val="102.14399337768553"/>
                <w:rFonts w:ascii="H2gtrM" w:hAnsi="H2gtrM" w:eastAsia="H2gtrM"/>
                <w:b w:val="0"/>
                <w:i w:val="0"/>
                <w:color w:val="000000"/>
                <w:sz w:val="15"/>
              </w:rPr>
              <w:t>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88.6(점)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프로그램목표Ⅰ-2. 제도개선 및 민원서비스 접근성 제고를 통해 재외동포 권익을 증진한</w:t>
            </w:r>
            <w:r>
              <w:rPr>
                <w:rFonts w:ascii="H2gtrM" w:hAnsi="H2gtrM" w:eastAsia="H2gtrM"/>
                <w:b w:val="0"/>
                <w:i w:val="0"/>
                <w:color w:val="000000"/>
                <w:sz w:val="20"/>
              </w:rPr>
              <w:t>다. (재외동포 행정지원)</w:t>
            </w:r>
          </w:p>
        </w:tc>
      </w:tr>
      <w:tr>
        <w:trPr>
          <w:trHeight w:hRule="exact" w:val="838"/>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310" w:after="0"/>
              <w:ind w:left="38" w:right="0" w:firstLine="0"/>
              <w:jc w:val="left"/>
            </w:pPr>
            <w:r>
              <w:rPr>
                <w:rFonts w:ascii="H2gtrM" w:hAnsi="H2gtrM" w:eastAsia="H2gtrM"/>
                <w:b w:val="0"/>
                <w:i w:val="0"/>
                <w:color w:val="000000"/>
                <w:sz w:val="20"/>
              </w:rPr>
              <w:t>재외동포 행정지원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①제도개선 및 민원서비</w:t>
            </w:r>
            <w:r>
              <w:rPr>
                <w:w w:val="102.14399337768553"/>
                <w:rFonts w:ascii="H2gtrM" w:hAnsi="H2gtrM" w:eastAsia="H2gtrM"/>
                <w:b w:val="0"/>
                <w:i w:val="0"/>
                <w:color w:val="000000"/>
                <w:sz w:val="15"/>
              </w:rPr>
              <w:t xml:space="preserve">스 접근성 제고를 통해 </w:t>
            </w:r>
            <w:r>
              <w:rPr>
                <w:w w:val="102.14399337768553"/>
                <w:rFonts w:ascii="H2gtrM" w:hAnsi="H2gtrM" w:eastAsia="H2gtrM"/>
                <w:b w:val="0"/>
                <w:i w:val="0"/>
                <w:color w:val="000000"/>
                <w:sz w:val="15"/>
              </w:rPr>
              <w:t>재외동포 권익을 증진한</w:t>
            </w:r>
            <w:r>
              <w:rPr>
                <w:w w:val="102.14399337768553"/>
                <w:rFonts w:ascii="H2gtrM" w:hAnsi="H2gtrM" w:eastAsia="H2gtrM"/>
                <w:b w:val="0"/>
                <w:i w:val="0"/>
                <w:color w:val="000000"/>
                <w:sz w:val="15"/>
              </w:rPr>
              <w:t>다. (재외동포 행정지원)</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33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19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190" w:after="0"/>
              <w:ind w:left="0" w:right="0" w:firstLine="0"/>
              <w:jc w:val="center"/>
            </w:pPr>
            <w:r>
              <w:rPr>
                <w:w w:val="102.14399337768553"/>
                <w:rFonts w:ascii="H2gtrM" w:hAnsi="H2gtrM" w:eastAsia="H2gtrM"/>
                <w:b w:val="0"/>
                <w:i w:val="0"/>
                <w:color w:val="000000"/>
                <w:sz w:val="15"/>
              </w:rPr>
              <w:t xml:space="preserve">117,437 </w:t>
            </w:r>
            <w:r>
              <w:rPr>
                <w:w w:val="102.14399337768553"/>
                <w:rFonts w:ascii="H2gtrM" w:hAnsi="H2gtrM" w:eastAsia="H2gtrM"/>
                <w:b w:val="0"/>
                <w:i w:val="0"/>
                <w:color w:val="000000"/>
                <w:sz w:val="15"/>
              </w:rPr>
              <w:t>(건)</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33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33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372" w:after="0"/>
        <w:ind w:left="0" w:right="0" w:firstLine="0"/>
        <w:jc w:val="center"/>
      </w:pPr>
      <w:r>
        <w:rPr>
          <w:rFonts w:ascii="SymbolMT" w:hAnsi="SymbolMT" w:eastAsia="SymbolMT"/>
          <w:b w:val="0"/>
          <w:i w:val="0"/>
          <w:color w:val="000000"/>
          <w:sz w:val="20"/>
        </w:rPr>
        <w:t>- 275 -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432" w:firstLine="0"/>
              <w:jc w:val="left"/>
            </w:pPr>
            <w:r>
              <w:rPr>
                <w:rFonts w:ascii="H2gtrM" w:hAnsi="H2gtrM" w:eastAsia="H2gtrM"/>
                <w:b w:val="0"/>
                <w:i w:val="0"/>
                <w:color w:val="000000"/>
                <w:sz w:val="17"/>
              </w:rPr>
              <w:t xml:space="preserve">전략목표 Ⅰ. 거주국에서의 정착 지원 및 지위향상, 대한민국에서의 권익신장을 통해 </w:t>
            </w:r>
            <w:r>
              <w:rPr>
                <w:rFonts w:ascii="H2gtrM" w:hAnsi="H2gtrM" w:eastAsia="H2gtrM"/>
                <w:b w:val="0"/>
                <w:i w:val="0"/>
                <w:color w:val="000000"/>
                <w:sz w:val="17"/>
              </w:rPr>
              <w:t>재외동포가 한인으로서의 정체성을 함양하고, 모국과의 유대감을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84,569</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432" w:firstLine="0"/>
              <w:jc w:val="left"/>
            </w:pPr>
            <w:r>
              <w:tab/>
            </w:r>
            <w:r>
              <w:rPr>
                <w:rFonts w:ascii="H2gtrM" w:hAnsi="H2gtrM" w:eastAsia="H2gtrM"/>
                <w:b w:val="0"/>
                <w:i w:val="0"/>
                <w:color w:val="000000"/>
                <w:sz w:val="17"/>
              </w:rPr>
              <w:t xml:space="preserve"> 프로그램목표 Ⅰ-1. 지역별</w:t>
            </w:r>
            <w:r>
              <w:rPr>
                <w:rFonts w:ascii="Haansoft20Batang" w:hAnsi="Haansoft20Batang" w:eastAsia="Haansoft20Batang"/>
                <w:b w:val="0"/>
                <w:i w:val="0"/>
                <w:color w:val="000000"/>
                <w:sz w:val="17"/>
              </w:rPr>
              <w:t>‧</w:t>
            </w:r>
            <w:r>
              <w:rPr>
                <w:rFonts w:ascii="H2gtrM" w:hAnsi="H2gtrM" w:eastAsia="H2gtrM"/>
                <w:b w:val="0"/>
                <w:i w:val="0"/>
                <w:color w:val="000000"/>
                <w:sz w:val="17"/>
              </w:rPr>
              <w:t>분야별</w:t>
            </w:r>
            <w:r>
              <w:rPr>
                <w:rFonts w:ascii="Haansoft20Batang" w:hAnsi="Haansoft20Batang" w:eastAsia="Haansoft20Batang"/>
                <w:b w:val="0"/>
                <w:i w:val="0"/>
                <w:color w:val="000000"/>
                <w:sz w:val="17"/>
              </w:rPr>
              <w:t>‧</w:t>
            </w:r>
            <w:r>
              <w:rPr>
                <w:rFonts w:ascii="H2gtrM" w:hAnsi="H2gtrM" w:eastAsia="H2gtrM"/>
                <w:b w:val="0"/>
                <w:i w:val="0"/>
                <w:color w:val="000000"/>
                <w:sz w:val="17"/>
              </w:rPr>
              <w:t xml:space="preserve">세대별 맞춤형 동포지원 및 재외동포사회와의 </w:t>
            </w:r>
            <w:r>
              <w:rPr>
                <w:rFonts w:ascii="H2gtrM" w:hAnsi="H2gtrM" w:eastAsia="H2gtrM"/>
                <w:b w:val="0"/>
                <w:i w:val="0"/>
                <w:color w:val="000000"/>
                <w:sz w:val="17"/>
              </w:rPr>
              <w:t>교류증진을 통해 글로벌 한인 네트워크를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70,578</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162" w:after="0"/>
              <w:ind w:left="0" w:right="0" w:firstLine="0"/>
              <w:jc w:val="center"/>
            </w:pPr>
            <w:r>
              <w:rPr>
                <w:rFonts w:ascii="H2gtrM" w:hAnsi="H2gtrM" w:eastAsia="H2gtrM"/>
                <w:b w:val="0"/>
                <w:i w:val="0"/>
                <w:color w:val="000000"/>
                <w:sz w:val="17"/>
              </w:rPr>
              <w:t>재외동포 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글로벌 인재양성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5000-5032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922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재외동포 권익향상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5000-5033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682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지역별 재외동포 정책 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5000-5034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10,022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세대별 분야별 재외동포 협력지원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5000-5035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32,605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재외동포정책 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5000-5036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1,687</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재외동포협력센터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5000-5037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23,754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재외동포 영사서비스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5000-5031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906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Ⅰ-2. 제도개선 및 민원서비스 접근성 제고를 통해 재외동포 권익을 </w:t>
            </w:r>
            <w:r>
              <w:rPr>
                <w:rFonts w:ascii="H2gtrM" w:hAnsi="H2gtrM" w:eastAsia="H2gtrM"/>
                <w:b w:val="0"/>
                <w:i w:val="0"/>
                <w:color w:val="000000"/>
                <w:sz w:val="17"/>
              </w:rPr>
              <w:t>증진한다. (재외동포 행정지원)</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13,991</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144" w:firstLine="0"/>
              <w:jc w:val="center"/>
            </w:pPr>
            <w:r>
              <w:rPr>
                <w:rFonts w:ascii="H2gtrM" w:hAnsi="H2gtrM" w:eastAsia="H2gtrM"/>
                <w:b w:val="0"/>
                <w:i w:val="0"/>
                <w:color w:val="000000"/>
                <w:sz w:val="17"/>
              </w:rPr>
              <w:t xml:space="preserve">재외동포 </w:t>
            </w:r>
            <w:r>
              <w:rPr>
                <w:rFonts w:ascii="H2gtrM" w:hAnsi="H2gtrM" w:eastAsia="H2gtrM"/>
                <w:b w:val="0"/>
                <w:i w:val="0"/>
                <w:color w:val="000000"/>
                <w:sz w:val="17"/>
              </w:rPr>
              <w:t>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재외동포 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7100-7131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13,991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84,569</w:t>
            </w:r>
          </w:p>
        </w:tc>
      </w:tr>
    </w:tbl>
    <w:p>
      <w:pPr>
        <w:autoSpaceDN w:val="0"/>
        <w:autoSpaceDE w:val="0"/>
        <w:widowControl/>
        <w:spacing w:line="202" w:lineRule="exact" w:before="5864" w:after="0"/>
        <w:ind w:left="0" w:right="0" w:firstLine="0"/>
        <w:jc w:val="center"/>
      </w:pPr>
      <w:r>
        <w:rPr>
          <w:rFonts w:ascii="SymbolMT" w:hAnsi="SymbolMT" w:eastAsia="SymbolMT"/>
          <w:b w:val="0"/>
          <w:i w:val="0"/>
          <w:color w:val="000000"/>
          <w:sz w:val="20"/>
        </w:rPr>
        <w:t>- 276 -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46. 병무청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4,226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118</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4,343</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334 </w:t>
            </w:r>
            <w:r>
              <w:br/>
            </w:r>
            <w:r>
              <w:rPr>
                <w:w w:val="97.61683815403988"/>
                <w:rFonts w:ascii="PalatinoLinotype" w:hAnsi="PalatinoLinotype" w:eastAsia="PalatinoLinotype"/>
                <w:b w:val="0"/>
                <w:i w:val="0"/>
                <w:color w:val="000000"/>
                <w:sz w:val="19"/>
              </w:rPr>
              <w:t xml:space="preserve">76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411</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334 </w:t>
            </w:r>
            <w:r>
              <w:br/>
            </w:r>
            <w:r>
              <w:rPr>
                <w:w w:val="97.61683815403988"/>
                <w:rFonts w:ascii="PalatinoLinotype" w:hAnsi="PalatinoLinotype" w:eastAsia="PalatinoLinotype"/>
                <w:b w:val="0"/>
                <w:i w:val="0"/>
                <w:color w:val="000000"/>
                <w:sz w:val="19"/>
              </w:rPr>
              <w:t xml:space="preserve">76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411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7.7 </w:t>
            </w:r>
            <w:r>
              <w:br/>
            </w:r>
            <w:r>
              <w:rPr>
                <w:w w:val="97.61683815403988"/>
                <w:rFonts w:ascii="PalatinoLinotype" w:hAnsi="PalatinoLinotype" w:eastAsia="PalatinoLinotype"/>
                <w:b w:val="0"/>
                <w:i w:val="0"/>
                <w:color w:val="000000"/>
                <w:sz w:val="19"/>
              </w:rPr>
              <w:t xml:space="preserve">1.8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9.5</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1,421 </w:t>
            </w:r>
            <w:r>
              <w:br/>
            </w:r>
            <w:r>
              <w:rPr>
                <w:w w:val="97.61683815403988"/>
                <w:rFonts w:ascii="PalatinoLinotype" w:hAnsi="PalatinoLinotype" w:eastAsia="PalatinoLinotype"/>
                <w:b w:val="0"/>
                <w:i w:val="0"/>
                <w:color w:val="000000"/>
                <w:sz w:val="19"/>
              </w:rPr>
              <w:t xml:space="preserve">193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2,176 </w:t>
            </w:r>
            <w:r>
              <w:br/>
            </w:r>
            <w:r>
              <w:rPr>
                <w:w w:val="97.61683815403988"/>
                <w:rFonts w:ascii="PalatinoLinotype" w:hAnsi="PalatinoLinotype" w:eastAsia="PalatinoLinotype"/>
                <w:b w:val="0"/>
                <w:i w:val="0"/>
                <w:color w:val="000000"/>
                <w:sz w:val="19"/>
              </w:rPr>
              <w:t xml:space="preserve">25 </w:t>
            </w:r>
            <w:r>
              <w:br/>
            </w:r>
            <w:r>
              <w:rPr>
                <w:w w:val="97.61683815403988"/>
                <w:rFonts w:ascii="PalatinoLinotype" w:hAnsi="PalatinoLinotype" w:eastAsia="PalatinoLinotype"/>
                <w:b w:val="0"/>
                <w:i w:val="0"/>
                <w:color w:val="000000"/>
                <w:sz w:val="19"/>
              </w:rPr>
              <w:t>3,815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118 </w:t>
            </w:r>
            <w:r>
              <w:br/>
            </w:r>
            <w:r>
              <w:rPr>
                <w:w w:val="97.61683815403988"/>
                <w:rFonts w:ascii="PalatinoLinotype" w:hAnsi="PalatinoLinotype" w:eastAsia="PalatinoLinotype"/>
                <w:b w:val="0"/>
                <w:i w:val="0"/>
                <w:color w:val="000000"/>
                <w:sz w:val="19"/>
              </w:rPr>
              <w:t>118</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1,421 </w:t>
            </w:r>
            <w:r>
              <w:br/>
            </w:r>
            <w:r>
              <w:rPr>
                <w:w w:val="97.61683815403988"/>
                <w:rFonts w:ascii="PalatinoLinotype" w:hAnsi="PalatinoLinotype" w:eastAsia="PalatinoLinotype"/>
                <w:b w:val="0"/>
                <w:i w:val="0"/>
                <w:color w:val="000000"/>
                <w:sz w:val="19"/>
              </w:rPr>
              <w:t xml:space="preserve">193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2,176 </w:t>
            </w:r>
            <w:r>
              <w:br/>
            </w:r>
            <w:r>
              <w:rPr>
                <w:w w:val="97.61683815403988"/>
                <w:rFonts w:ascii="PalatinoLinotype" w:hAnsi="PalatinoLinotype" w:eastAsia="PalatinoLinotype"/>
                <w:b w:val="0"/>
                <w:i w:val="0"/>
                <w:color w:val="000000"/>
                <w:sz w:val="19"/>
              </w:rPr>
              <w:t xml:space="preserve">143 </w:t>
            </w:r>
            <w:r>
              <w:br/>
            </w:r>
            <w:r>
              <w:rPr>
                <w:w w:val="97.61683815403988"/>
                <w:rFonts w:ascii="PalatinoLinotype" w:hAnsi="PalatinoLinotype" w:eastAsia="PalatinoLinotype"/>
                <w:b w:val="0"/>
                <w:i w:val="0"/>
                <w:color w:val="000000"/>
                <w:sz w:val="19"/>
              </w:rPr>
              <w:t>3,932</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32.7 </w:t>
            </w:r>
            <w:r>
              <w:br/>
            </w:r>
            <w:r>
              <w:rPr>
                <w:w w:val="97.61683815403988"/>
                <w:rFonts w:ascii="PalatinoLinotype" w:hAnsi="PalatinoLinotype" w:eastAsia="PalatinoLinotype"/>
                <w:b w:val="0"/>
                <w:i w:val="0"/>
                <w:color w:val="000000"/>
                <w:sz w:val="19"/>
              </w:rPr>
              <w:t xml:space="preserve">4.5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50.1 </w:t>
            </w:r>
            <w:r>
              <w:br/>
            </w:r>
            <w:r>
              <w:rPr>
                <w:w w:val="97.61683815403988"/>
                <w:rFonts w:ascii="PalatinoLinotype" w:hAnsi="PalatinoLinotype" w:eastAsia="PalatinoLinotype"/>
                <w:b w:val="0"/>
                <w:i w:val="0"/>
                <w:color w:val="000000"/>
                <w:sz w:val="19"/>
              </w:rPr>
              <w:t xml:space="preserve">3.3 </w:t>
            </w:r>
            <w:r>
              <w:br/>
            </w:r>
            <w:r>
              <w:rPr>
                <w:w w:val="97.61683815403988"/>
                <w:rFonts w:ascii="PalatinoLinotype" w:hAnsi="PalatinoLinotype" w:eastAsia="PalatinoLinotype"/>
                <w:b w:val="0"/>
                <w:i w:val="0"/>
                <w:color w:val="000000"/>
                <w:sz w:val="19"/>
              </w:rPr>
              <w:t>90.5</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- 277 -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5</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4</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5(100.0%)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20.0%</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80.0%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4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0" w:after="0"/>
              <w:ind w:left="38" w:right="0" w:firstLine="0"/>
              <w:jc w:val="left"/>
            </w:pPr>
            <w:r>
              <w:rPr>
                <w:rFonts w:ascii="H2gtrM" w:hAnsi="H2gtrM" w:eastAsia="H2gtrM"/>
                <w:b w:val="0"/>
                <w:i w:val="0"/>
                <w:color w:val="000000"/>
                <w:sz w:val="20"/>
              </w:rPr>
              <w:t>전략목표Ⅰ. 정확하고 공정한 병역이행을 제고한다.</w:t>
            </w:r>
          </w:p>
        </w:tc>
      </w:tr>
      <w:tr>
        <w:trPr>
          <w:trHeight w:hRule="exact" w:val="45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22" w:after="0"/>
              <w:ind w:left="130" w:right="0" w:firstLine="0"/>
              <w:jc w:val="left"/>
            </w:pPr>
            <w:r>
              <w:rPr>
                <w:rFonts w:ascii="H2gtrM" w:hAnsi="H2gtrM" w:eastAsia="H2gtrM"/>
                <w:b w:val="0"/>
                <w:i w:val="0"/>
                <w:color w:val="000000"/>
                <w:sz w:val="20"/>
              </w:rPr>
              <w:t>프로그램목표Ⅰ-1. 정밀한 검사와 병역면탈 예방으로 병역의 공정성을 강화한다.</w:t>
            </w:r>
          </w:p>
        </w:tc>
      </w:tr>
      <w:tr>
        <w:trPr>
          <w:trHeight w:hRule="exact" w:val="44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6" w:after="0"/>
              <w:ind w:left="38" w:right="0" w:firstLine="0"/>
              <w:jc w:val="left"/>
            </w:pPr>
            <w:r>
              <w:rPr>
                <w:rFonts w:ascii="H2gtrM" w:hAnsi="H2gtrM" w:eastAsia="H2gtrM"/>
                <w:b w:val="0"/>
                <w:i w:val="0"/>
                <w:color w:val="000000"/>
                <w:sz w:val="20"/>
              </w:rPr>
              <w:t>병역자원선발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2" w:lineRule="exact" w:before="42" w:after="0"/>
              <w:ind w:left="46" w:right="0" w:firstLine="0"/>
              <w:jc w:val="left"/>
            </w:pPr>
            <w:r>
              <w:rPr>
                <w:w w:val="102.14399337768553"/>
                <w:rFonts w:ascii="H2gtrM" w:hAnsi="H2gtrM" w:eastAsia="H2gtrM"/>
                <w:b w:val="0"/>
                <w:i w:val="0"/>
                <w:color w:val="000000"/>
                <w:sz w:val="15"/>
              </w:rPr>
              <w:t xml:space="preserve">①병역판정검사 </w:t>
            </w:r>
            <w:r>
              <w:rPr>
                <w:w w:val="102.14399337768553"/>
                <w:rFonts w:ascii="H2gtrM" w:hAnsi="H2gtrM" w:eastAsia="H2gtrM"/>
                <w:b w:val="0"/>
                <w:i w:val="0"/>
                <w:color w:val="000000"/>
                <w:sz w:val="15"/>
              </w:rPr>
              <w:t>정밀검</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사율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6.9(%)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4" w:after="0"/>
              <w:ind w:left="38" w:right="0" w:firstLine="0"/>
              <w:jc w:val="left"/>
            </w:pPr>
            <w:r>
              <w:rPr>
                <w:rFonts w:ascii="H2gtrM" w:hAnsi="H2gtrM" w:eastAsia="H2gtrM"/>
                <w:b w:val="0"/>
                <w:i w:val="0"/>
                <w:color w:val="000000"/>
                <w:sz w:val="20"/>
              </w:rPr>
              <w:t>전략목표Ⅱ. 최적의 병력충원과 신속한 동원태세로 튼튼한 안보를 지원한다.</w:t>
            </w:r>
          </w:p>
        </w:tc>
      </w:tr>
      <w:tr>
        <w:trPr>
          <w:trHeight w:hRule="exact" w:val="45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18" w:after="0"/>
              <w:ind w:left="130" w:right="0" w:firstLine="0"/>
              <w:jc w:val="left"/>
            </w:pPr>
            <w:r>
              <w:rPr>
                <w:rFonts w:ascii="H2gtrM" w:hAnsi="H2gtrM" w:eastAsia="H2gtrM"/>
                <w:b w:val="0"/>
                <w:i w:val="0"/>
                <w:color w:val="000000"/>
                <w:sz w:val="20"/>
              </w:rPr>
              <w:t>프로그램목표Ⅱ-1. 최적의 병역자원을 적기</w:t>
            </w:r>
            <w:r>
              <w:rPr>
                <w:rFonts w:ascii="Haansoft20Batang" w:hAnsi="Haansoft20Batang" w:eastAsia="Haansoft20Batang"/>
                <w:b w:val="0"/>
                <w:i w:val="0"/>
                <w:color w:val="000000"/>
                <w:sz w:val="20"/>
              </w:rPr>
              <w:t>‧</w:t>
            </w:r>
            <w:r>
              <w:rPr>
                <w:rFonts w:ascii="H2gtrM" w:hAnsi="H2gtrM" w:eastAsia="H2gtrM"/>
                <w:b w:val="0"/>
                <w:i w:val="0"/>
                <w:color w:val="000000"/>
                <w:sz w:val="20"/>
              </w:rPr>
              <w:t>적정 충원한다</w:t>
            </w:r>
          </w:p>
        </w:tc>
      </w:tr>
      <w:tr>
        <w:trPr>
          <w:trHeight w:hRule="exact" w:val="448"/>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18" w:after="0"/>
              <w:ind w:left="38" w:right="0" w:firstLine="0"/>
              <w:jc w:val="left"/>
            </w:pPr>
            <w:r>
              <w:rPr>
                <w:rFonts w:ascii="H2gtrM" w:hAnsi="H2gtrM" w:eastAsia="H2gtrM"/>
                <w:b w:val="0"/>
                <w:i w:val="0"/>
                <w:color w:val="000000"/>
                <w:sz w:val="20"/>
              </w:rPr>
              <w:t>병역자원충원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46" w:right="0" w:firstLine="0"/>
              <w:jc w:val="left"/>
            </w:pPr>
            <w:r>
              <w:rPr>
                <w:w w:val="102.14399337768553"/>
                <w:rFonts w:ascii="H2gtrM" w:hAnsi="H2gtrM" w:eastAsia="H2gtrM"/>
                <w:b w:val="0"/>
                <w:i w:val="0"/>
                <w:color w:val="000000"/>
                <w:sz w:val="15"/>
              </w:rPr>
              <w:t>①군소요 충원율(%)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92.9(%)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3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18" w:after="0"/>
              <w:ind w:left="38" w:right="0" w:firstLine="0"/>
              <w:jc w:val="left"/>
            </w:pPr>
            <w:r>
              <w:rPr>
                <w:rFonts w:ascii="H2gtrM" w:hAnsi="H2gtrM" w:eastAsia="H2gtrM"/>
                <w:b w:val="0"/>
                <w:i w:val="0"/>
                <w:color w:val="000000"/>
                <w:sz w:val="20"/>
              </w:rPr>
              <w:t>전략목표Ⅲ. 보충역 및 대체역 제도 효율적 운영으로 사회통합에 기여한다.</w:t>
            </w:r>
          </w:p>
        </w:tc>
      </w:tr>
      <w:tr>
        <w:trPr>
          <w:trHeight w:hRule="exact" w:val="44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16" w:after="0"/>
              <w:ind w:left="0" w:right="0" w:firstLine="0"/>
              <w:jc w:val="center"/>
            </w:pPr>
            <w:r>
              <w:rPr>
                <w:rFonts w:ascii="H2gtrM" w:hAnsi="H2gtrM" w:eastAsia="H2gtrM"/>
                <w:b w:val="0"/>
                <w:i w:val="0"/>
                <w:color w:val="000000"/>
                <w:sz w:val="20"/>
              </w:rPr>
              <w:t>프로그램목표Ⅲ-1. 보충역 및 대체역 자원의 활용성을 제고하고 복무충실도를 향상시킨다.</w:t>
            </w:r>
          </w:p>
        </w:tc>
      </w:tr>
      <w:tr>
        <w:trPr>
          <w:trHeight w:hRule="exact" w:val="45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18" w:after="0"/>
              <w:ind w:left="38" w:right="0" w:firstLine="0"/>
              <w:jc w:val="left"/>
            </w:pPr>
            <w:r>
              <w:rPr>
                <w:rFonts w:ascii="H2gtrM" w:hAnsi="H2gtrM" w:eastAsia="H2gtrM"/>
                <w:b w:val="0"/>
                <w:i w:val="0"/>
                <w:color w:val="000000"/>
                <w:sz w:val="20"/>
              </w:rPr>
              <w:t>보충역복무지원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①보충역 성실복무율(%)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97.4(%)</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4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4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0" w:after="0"/>
              <w:ind w:left="38" w:right="0" w:firstLine="0"/>
              <w:jc w:val="left"/>
            </w:pPr>
            <w:r>
              <w:rPr>
                <w:rFonts w:ascii="H2gtrM" w:hAnsi="H2gtrM" w:eastAsia="H2gtrM"/>
                <w:b w:val="0"/>
                <w:i w:val="0"/>
                <w:color w:val="000000"/>
                <w:sz w:val="20"/>
              </w:rPr>
              <w:t>전략목표Ⅳ. 병역이행의 자긍심 및 국민체감 병무행정 서비스 품질을 높인다.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프로그램목표Ⅳ-1. 고객중심의 맞춤형 서비스와 홍보로 병역이행 편의성 및 자긍심을 제</w:t>
            </w:r>
            <w:r>
              <w:rPr>
                <w:rFonts w:ascii="H2gtrM" w:hAnsi="H2gtrM" w:eastAsia="H2gtrM"/>
                <w:b w:val="0"/>
                <w:i w:val="0"/>
                <w:color w:val="000000"/>
                <w:sz w:val="20"/>
              </w:rPr>
              <w:t>고한다.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68" w:after="0"/>
              <w:ind w:left="38" w:right="0" w:firstLine="0"/>
              <w:jc w:val="left"/>
            </w:pPr>
            <w:r>
              <w:rPr>
                <w:rFonts w:ascii="H2gtrM" w:hAnsi="H2gtrM" w:eastAsia="H2gtrM"/>
                <w:b w:val="0"/>
                <w:i w:val="0"/>
                <w:color w:val="000000"/>
                <w:sz w:val="20"/>
              </w:rPr>
              <w:t>병무행정지원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 xml:space="preserve">①기관 인스타그램 도달 </w:t>
            </w:r>
            <w:r>
              <w:rPr>
                <w:w w:val="102.14399337768553"/>
                <w:rFonts w:ascii="H2gtrM" w:hAnsi="H2gtrM" w:eastAsia="H2gtrM"/>
                <w:b w:val="0"/>
                <w:i w:val="0"/>
                <w:color w:val="000000"/>
                <w:sz w:val="15"/>
              </w:rPr>
              <w:t>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 xml:space="preserve">2,700,000 </w:t>
            </w:r>
            <w:r>
              <w:rPr>
                <w:w w:val="102.14399337768553"/>
                <w:rFonts w:ascii="H2gtrM" w:hAnsi="H2gtrM" w:eastAsia="H2gtrM"/>
                <w:b w:val="0"/>
                <w:i w:val="0"/>
                <w:color w:val="000000"/>
                <w:sz w:val="15"/>
              </w:rPr>
              <w:t>(건)</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448"/>
        </w:trPr>
        <w:tc>
          <w:tcPr>
            <w:tcW w:type="dxa" w:w="1015"/>
            <w:vMerge/>
            <w:tcBorders>
              <w:start w:sz="8.064000129699707" w:val="single" w:color="#000000"/>
              <w:top w:sz="3.225599765777588" w:val="single" w:color="#000000"/>
              <w:end w:sz="3.225599765777588" w:val="single" w:color="#000000"/>
              <w:bottom w:sz="8.064000129699707" w:val="single" w:color="#000000"/>
            </w:tcBorders>
          </w:tcPr>
          <w:p/>
        </w:tc>
        <w:tc>
          <w:tcPr>
            <w:tcW w:type="dxa" w:w="180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44" w:after="0"/>
              <w:ind w:left="46" w:right="0" w:firstLine="0"/>
              <w:jc w:val="left"/>
            </w:pPr>
            <w:r>
              <w:rPr>
                <w:w w:val="102.14399337768553"/>
                <w:rFonts w:ascii="H2gtrM" w:hAnsi="H2gtrM" w:eastAsia="H2gtrM"/>
                <w:b w:val="0"/>
                <w:i w:val="0"/>
                <w:color w:val="000000"/>
                <w:sz w:val="15"/>
              </w:rPr>
              <w:t>②정보보호이행 수준</w:t>
            </w:r>
          </w:p>
        </w:tc>
        <w:tc>
          <w:tcPr>
            <w:tcW w:type="dxa" w:w="688"/>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44" w:after="0"/>
              <w:ind w:left="116" w:right="0" w:firstLine="0"/>
              <w:jc w:val="left"/>
            </w:pPr>
            <w:r>
              <w:rPr>
                <w:w w:val="102.14399337768553"/>
                <w:rFonts w:ascii="H2gtrM" w:hAnsi="H2gtrM" w:eastAsia="H2gtrM"/>
                <w:b w:val="0"/>
                <w:i w:val="0"/>
                <w:color w:val="000000"/>
                <w:sz w:val="15"/>
              </w:rPr>
              <w:t>0.5</w:t>
            </w:r>
          </w:p>
        </w:tc>
        <w:tc>
          <w:tcPr>
            <w:tcW w:type="dxa" w:w="594"/>
            <w:tcBorders>
              <w:start w:sz="3.225599765777588" w:val="single" w:color="#000000"/>
              <w:top w:sz="1.612799882888794"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44"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95.4(점)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4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84" w:after="0"/>
        <w:ind w:left="0" w:right="0" w:firstLine="0"/>
        <w:jc w:val="center"/>
      </w:pPr>
      <w:r>
        <w:rPr>
          <w:rFonts w:ascii="SymbolMT" w:hAnsi="SymbolMT" w:eastAsia="SymbolMT"/>
          <w:b w:val="0"/>
          <w:i w:val="0"/>
          <w:color w:val="000000"/>
          <w:sz w:val="20"/>
        </w:rPr>
        <w:t>- 278 -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정확하고 공정한 병역이행을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18,855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정밀한 검사와 병역면탈 예방으로 병역의 공정성을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18,855</w:t>
            </w:r>
          </w:p>
        </w:tc>
      </w:tr>
      <w:tr>
        <w:trPr>
          <w:trHeight w:hRule="exact" w:val="35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병역자원선발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선병활동</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18,855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Ⅱ. 최적의 병력충원과 신속한 동원태세로 튼튼한 안보를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4,711</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최적의 병역자원을 적기</w:t>
            </w:r>
            <w:r>
              <w:rPr>
                <w:rFonts w:ascii="Haansoft20Batang" w:hAnsi="Haansoft20Batang" w:eastAsia="Haansoft20Batang"/>
                <w:b w:val="0"/>
                <w:i w:val="0"/>
                <w:color w:val="000000"/>
                <w:sz w:val="17"/>
              </w:rPr>
              <w:t>‧</w:t>
            </w:r>
            <w:r>
              <w:rPr>
                <w:rFonts w:ascii="H2gtrM" w:hAnsi="H2gtrM" w:eastAsia="H2gtrM"/>
                <w:b w:val="0"/>
                <w:i w:val="0"/>
                <w:color w:val="000000"/>
                <w:sz w:val="17"/>
              </w:rPr>
              <w:t>적정 충원한다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4,711</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병역자원충원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충원활동</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4,711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보충역 및 대체역 제도 효율적 운영으로 사회통합에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7,992</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576" w:firstLine="0"/>
              <w:jc w:val="left"/>
            </w:pPr>
            <w:r>
              <w:tab/>
            </w:r>
            <w:r>
              <w:rPr>
                <w:rFonts w:ascii="H2gtrM" w:hAnsi="H2gtrM" w:eastAsia="H2gtrM"/>
                <w:b w:val="0"/>
                <w:i w:val="0"/>
                <w:color w:val="000000"/>
                <w:sz w:val="17"/>
              </w:rPr>
              <w:t xml:space="preserve"> 프로그램목표 Ⅲ-1. 보충역 및 대체역 자원의 활용성을 제고하고 복무충실도를 </w:t>
            </w:r>
            <w:r>
              <w:rPr>
                <w:rFonts w:ascii="H2gtrM" w:hAnsi="H2gtrM" w:eastAsia="H2gtrM"/>
                <w:b w:val="0"/>
                <w:i w:val="0"/>
                <w:color w:val="000000"/>
                <w:sz w:val="17"/>
              </w:rPr>
              <w:t>향상시킨다.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7,992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보충역복무</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보충역복무제도운영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1400-1434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7,992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병역이행의 자긍심 및 국민체감 병무행정 서비스 품질을 높인다.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9,538</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Ⅳ-1. 고객중심의 맞춤형 서비스와 홍보로 병역이행 편의성 및 자긍심을 </w:t>
            </w:r>
            <w:r>
              <w:rPr>
                <w:rFonts w:ascii="H2gtrM" w:hAnsi="H2gtrM" w:eastAsia="H2gtrM"/>
                <w:b w:val="0"/>
                <w:i w:val="0"/>
                <w:color w:val="000000"/>
                <w:sz w:val="17"/>
              </w:rPr>
              <w:t>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9,538</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병무행정지원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7100-7134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1,890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병무행정정보화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7100-7138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7,648</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41,096</w:t>
            </w:r>
          </w:p>
        </w:tc>
      </w:tr>
    </w:tbl>
    <w:p>
      <w:pPr>
        <w:autoSpaceDN w:val="0"/>
        <w:autoSpaceDE w:val="0"/>
        <w:widowControl/>
        <w:spacing w:line="202" w:lineRule="exact" w:before="5274" w:after="0"/>
        <w:ind w:left="0" w:right="0" w:firstLine="0"/>
        <w:jc w:val="center"/>
      </w:pPr>
      <w:r>
        <w:rPr>
          <w:rFonts w:ascii="SymbolMT" w:hAnsi="SymbolMT" w:eastAsia="SymbolMT"/>
          <w:b w:val="0"/>
          <w:i w:val="0"/>
          <w:color w:val="000000"/>
          <w:sz w:val="20"/>
        </w:rPr>
        <w:t>- 279 -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47. 방위사업청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177,986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177,986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104,887 </w:t>
            </w:r>
            <w:r>
              <w:br/>
            </w:r>
            <w:r>
              <w:rPr>
                <w:w w:val="97.61683815403988"/>
                <w:rFonts w:ascii="PalatinoLinotype" w:hAnsi="PalatinoLinotype" w:eastAsia="PalatinoLinotype"/>
                <w:b w:val="0"/>
                <w:i w:val="0"/>
                <w:color w:val="000000"/>
                <w:sz w:val="19"/>
              </w:rPr>
              <w:t xml:space="preserve">242 </w:t>
            </w:r>
            <w:r>
              <w:br/>
            </w:r>
            <w:r>
              <w:rPr>
                <w:w w:val="97.61683815403988"/>
                <w:rFonts w:ascii="PalatinoLinotype" w:hAnsi="PalatinoLinotype" w:eastAsia="PalatinoLinotype"/>
                <w:b w:val="0"/>
                <w:i w:val="0"/>
                <w:color w:val="000000"/>
                <w:sz w:val="19"/>
              </w:rPr>
              <w:t xml:space="preserve">21,933 </w:t>
            </w:r>
            <w:r>
              <w:br/>
            </w:r>
            <w:r>
              <w:rPr>
                <w:w w:val="97.61683815403988"/>
                <w:rFonts w:ascii="PalatinoLinotype" w:hAnsi="PalatinoLinotype" w:eastAsia="PalatinoLinotype"/>
                <w:b w:val="0"/>
                <w:i w:val="0"/>
                <w:color w:val="000000"/>
                <w:sz w:val="19"/>
              </w:rPr>
              <w:t>127,063</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432" w:right="22" w:firstLine="0"/>
              <w:jc w:val="right"/>
            </w:pPr>
            <w:r>
              <w:rPr>
                <w:w w:val="97.61683815403988"/>
                <w:rFonts w:ascii="PalatinoLinotype" w:hAnsi="PalatinoLinotype" w:eastAsia="PalatinoLinotype"/>
                <w:b w:val="0"/>
                <w:i w:val="0"/>
                <w:color w:val="000000"/>
                <w:sz w:val="19"/>
              </w:rPr>
              <w:t xml:space="preserve">104,887 </w:t>
            </w:r>
            <w:r>
              <w:br/>
            </w:r>
            <w:r>
              <w:rPr>
                <w:w w:val="97.61683815403988"/>
                <w:rFonts w:ascii="PalatinoLinotype" w:hAnsi="PalatinoLinotype" w:eastAsia="PalatinoLinotype"/>
                <w:b w:val="0"/>
                <w:i w:val="0"/>
                <w:color w:val="000000"/>
                <w:sz w:val="19"/>
              </w:rPr>
              <w:t xml:space="preserve">242 </w:t>
            </w:r>
            <w:r>
              <w:br/>
            </w:r>
            <w:r>
              <w:rPr>
                <w:w w:val="97.61683815403988"/>
                <w:rFonts w:ascii="PalatinoLinotype" w:hAnsi="PalatinoLinotype" w:eastAsia="PalatinoLinotype"/>
                <w:b w:val="0"/>
                <w:i w:val="0"/>
                <w:color w:val="000000"/>
                <w:sz w:val="19"/>
              </w:rPr>
              <w:t xml:space="preserve">21,933 </w:t>
            </w:r>
            <w:r>
              <w:br/>
            </w:r>
            <w:r>
              <w:rPr>
                <w:w w:val="97.61683815403988"/>
                <w:rFonts w:ascii="PalatinoLinotype" w:hAnsi="PalatinoLinotype" w:eastAsia="PalatinoLinotype"/>
                <w:b w:val="0"/>
                <w:i w:val="0"/>
                <w:color w:val="000000"/>
                <w:sz w:val="19"/>
              </w:rPr>
              <w:t>127,063</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58.9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12.3 </w:t>
            </w:r>
            <w:r>
              <w:br/>
            </w:r>
            <w:r>
              <w:rPr>
                <w:w w:val="97.61683815403988"/>
                <w:rFonts w:ascii="PalatinoLinotype" w:hAnsi="PalatinoLinotype" w:eastAsia="PalatinoLinotype"/>
                <w:b w:val="0"/>
                <w:i w:val="0"/>
                <w:color w:val="000000"/>
                <w:sz w:val="19"/>
              </w:rPr>
              <w:t>71.4</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911 </w:t>
            </w:r>
            <w:r>
              <w:br/>
            </w:r>
            <w:r>
              <w:rPr>
                <w:w w:val="97.61683815403988"/>
                <w:rFonts w:ascii="PalatinoLinotype" w:hAnsi="PalatinoLinotype" w:eastAsia="PalatinoLinotype"/>
                <w:b w:val="0"/>
                <w:i w:val="0"/>
                <w:color w:val="000000"/>
                <w:sz w:val="19"/>
              </w:rPr>
              <w:t xml:space="preserve">920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101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48,991 </w:t>
            </w:r>
            <w:r>
              <w:br/>
            </w:r>
            <w:r>
              <w:rPr>
                <w:w w:val="97.61683815403988"/>
                <w:rFonts w:ascii="PalatinoLinotype" w:hAnsi="PalatinoLinotype" w:eastAsia="PalatinoLinotype"/>
                <w:b w:val="0"/>
                <w:i w:val="0"/>
                <w:color w:val="000000"/>
                <w:sz w:val="19"/>
              </w:rPr>
              <w:t>50,923</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911 </w:t>
            </w:r>
            <w:r>
              <w:br/>
            </w:r>
            <w:r>
              <w:rPr>
                <w:w w:val="97.61683815403988"/>
                <w:rFonts w:ascii="PalatinoLinotype" w:hAnsi="PalatinoLinotype" w:eastAsia="PalatinoLinotype"/>
                <w:b w:val="0"/>
                <w:i w:val="0"/>
                <w:color w:val="000000"/>
                <w:sz w:val="19"/>
              </w:rPr>
              <w:t xml:space="preserve">920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101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48,991 </w:t>
            </w:r>
            <w:r>
              <w:br/>
            </w:r>
            <w:r>
              <w:rPr>
                <w:w w:val="97.61683815403988"/>
                <w:rFonts w:ascii="PalatinoLinotype" w:hAnsi="PalatinoLinotype" w:eastAsia="PalatinoLinotype"/>
                <w:b w:val="0"/>
                <w:i w:val="0"/>
                <w:color w:val="000000"/>
                <w:sz w:val="19"/>
              </w:rPr>
              <w:t>50,923</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0.5 </w:t>
            </w:r>
            <w:r>
              <w:br/>
            </w:r>
            <w:r>
              <w:rPr>
                <w:w w:val="97.61683815403988"/>
                <w:rFonts w:ascii="PalatinoLinotype" w:hAnsi="PalatinoLinotype" w:eastAsia="PalatinoLinotype"/>
                <w:b w:val="0"/>
                <w:i w:val="0"/>
                <w:color w:val="000000"/>
                <w:sz w:val="19"/>
              </w:rPr>
              <w:t xml:space="preserve">0.5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27.5 </w:t>
            </w:r>
            <w:r>
              <w:br/>
            </w:r>
            <w:r>
              <w:rPr>
                <w:w w:val="97.61683815403988"/>
                <w:rFonts w:ascii="PalatinoLinotype" w:hAnsi="PalatinoLinotype" w:eastAsia="PalatinoLinotype"/>
                <w:b w:val="0"/>
                <w:i w:val="0"/>
                <w:color w:val="000000"/>
                <w:sz w:val="19"/>
              </w:rPr>
              <w:t>28.6</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- 280 -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7</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7</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5</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7(100.0%)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28.6%</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71.4%</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방위사업을 적기에 추진하여 튼튼한 국방력 건설에 기여한다.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지휘정찰무기체계를 적기 전력화한다.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지휘정찰사업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①지휘정찰사업의 </w:t>
            </w:r>
            <w:r>
              <w:rPr>
                <w:w w:val="102.14399337768553"/>
                <w:rFonts w:ascii="H2gtrM" w:hAnsi="H2gtrM" w:eastAsia="H2gtrM"/>
                <w:b w:val="0"/>
                <w:i w:val="0"/>
                <w:color w:val="000000"/>
                <w:sz w:val="15"/>
              </w:rPr>
              <w:t xml:space="preserve">적기 </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사업 완료율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100(%)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지수</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기동화력무기체계를 적기 전력화한다.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기동화력사업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70" w:after="0"/>
              <w:ind w:left="46" w:right="0" w:firstLine="0"/>
              <w:jc w:val="left"/>
            </w:pPr>
            <w:r>
              <w:rPr>
                <w:w w:val="102.14399337768553"/>
                <w:rFonts w:ascii="H2gtrM" w:hAnsi="H2gtrM" w:eastAsia="H2gtrM"/>
                <w:b w:val="0"/>
                <w:i w:val="0"/>
                <w:color w:val="000000"/>
                <w:sz w:val="15"/>
              </w:rPr>
              <w:t xml:space="preserve">①기동화력사업의 </w:t>
            </w:r>
            <w:r>
              <w:rPr>
                <w:w w:val="102.14399337768553"/>
                <w:rFonts w:ascii="H2gtrM" w:hAnsi="H2gtrM" w:eastAsia="H2gtrM"/>
                <w:b w:val="0"/>
                <w:i w:val="0"/>
                <w:color w:val="000000"/>
                <w:sz w:val="15"/>
              </w:rPr>
              <w:t xml:space="preserve">적기 </w:t>
            </w:r>
          </w:p>
          <w:p>
            <w:pPr>
              <w:autoSpaceDN w:val="0"/>
              <w:autoSpaceDE w:val="0"/>
              <w:widowControl/>
              <w:spacing w:line="152" w:lineRule="exact" w:before="40" w:after="0"/>
              <w:ind w:left="46" w:right="0" w:firstLine="0"/>
              <w:jc w:val="left"/>
            </w:pPr>
            <w:r>
              <w:rPr>
                <w:w w:val="102.14399337768553"/>
                <w:rFonts w:ascii="H2gtrM" w:hAnsi="H2gtrM" w:eastAsia="H2gtrM"/>
                <w:b w:val="0"/>
                <w:i w:val="0"/>
                <w:color w:val="000000"/>
                <w:sz w:val="15"/>
              </w:rPr>
              <w:t>사업 완료율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100(%)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지수</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프로그램목표Ⅰ-3. 함정무기체계를 적기 전력화한다.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함정사업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 xml:space="preserve">①함정사업의 적기 사업 </w:t>
            </w:r>
            <w:r>
              <w:rPr>
                <w:w w:val="102.14399337768553"/>
                <w:rFonts w:ascii="H2gtrM" w:hAnsi="H2gtrM" w:eastAsia="H2gtrM"/>
                <w:b w:val="0"/>
                <w:i w:val="0"/>
                <w:color w:val="000000"/>
                <w:sz w:val="15"/>
              </w:rPr>
              <w:t>완료율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100(%)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지수</w:t>
            </w: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프로그램목표Ⅰ-4. 항공무기체계를 적기 전력화한다.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항공기사업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①항공기사업의 적기 사</w:t>
            </w:r>
            <w:r>
              <w:rPr>
                <w:w w:val="102.14399337768553"/>
                <w:rFonts w:ascii="H2gtrM" w:hAnsi="H2gtrM" w:eastAsia="H2gtrM"/>
                <w:b w:val="0"/>
                <w:i w:val="0"/>
                <w:color w:val="000000"/>
                <w:sz w:val="15"/>
              </w:rPr>
              <w:t>업 완료율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100(%)</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지수</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프로그램목표Ⅰ-5. 유도무기체계를 적기 전력화한다.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유도무기사업</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2" w:lineRule="exact" w:before="70" w:after="0"/>
              <w:ind w:left="46" w:right="0" w:firstLine="0"/>
              <w:jc w:val="left"/>
            </w:pPr>
            <w:r>
              <w:rPr>
                <w:w w:val="102.14399337768553"/>
                <w:rFonts w:ascii="H2gtrM" w:hAnsi="H2gtrM" w:eastAsia="H2gtrM"/>
                <w:b w:val="0"/>
                <w:i w:val="0"/>
                <w:color w:val="000000"/>
                <w:sz w:val="15"/>
              </w:rPr>
              <w:t xml:space="preserve">①유도무기사업의 </w:t>
            </w:r>
            <w:r>
              <w:rPr>
                <w:w w:val="102.14399337768553"/>
                <w:rFonts w:ascii="H2gtrM" w:hAnsi="H2gtrM" w:eastAsia="H2gtrM"/>
                <w:b w:val="0"/>
                <w:i w:val="0"/>
                <w:color w:val="000000"/>
                <w:sz w:val="15"/>
              </w:rPr>
              <w:t xml:space="preserve">적기 </w:t>
            </w:r>
          </w:p>
          <w:p>
            <w:pPr>
              <w:autoSpaceDN w:val="0"/>
              <w:autoSpaceDE w:val="0"/>
              <w:widowControl/>
              <w:spacing w:line="152" w:lineRule="exact" w:before="42" w:after="0"/>
              <w:ind w:left="46" w:right="0" w:firstLine="0"/>
              <w:jc w:val="left"/>
            </w:pPr>
            <w:r>
              <w:rPr>
                <w:w w:val="102.14399337768553"/>
                <w:rFonts w:ascii="H2gtrM" w:hAnsi="H2gtrM" w:eastAsia="H2gtrM"/>
                <w:b w:val="0"/>
                <w:i w:val="0"/>
                <w:color w:val="000000"/>
                <w:sz w:val="15"/>
              </w:rPr>
              <w:t>사업 완료율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97.1(%)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기관대표</w:t>
            </w:r>
            <w:r>
              <w:rPr>
                <w:w w:val="102.14399337768553"/>
                <w:rFonts w:ascii="H2gtrM" w:hAnsi="H2gtrM" w:eastAsia="H2gtrM"/>
                <w:b w:val="0"/>
                <w:i w:val="0"/>
                <w:color w:val="000000"/>
                <w:sz w:val="15"/>
              </w:rPr>
              <w:t>지수</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전략목표Ⅱ. 첨단무기체계 핵심,원천기술을 확보하고 글로벌 방위산업을 육성한다.</w:t>
            </w:r>
          </w:p>
        </w:tc>
      </w:tr>
    </w:tbl>
    <w:p>
      <w:pPr>
        <w:autoSpaceDN w:val="0"/>
        <w:autoSpaceDE w:val="0"/>
        <w:widowControl/>
        <w:spacing w:line="202" w:lineRule="exact" w:before="416" w:after="0"/>
        <w:ind w:left="0" w:right="0" w:firstLine="0"/>
        <w:jc w:val="center"/>
      </w:pPr>
      <w:r>
        <w:rPr>
          <w:rFonts w:ascii="SymbolMT" w:hAnsi="SymbolMT" w:eastAsia="SymbolMT"/>
          <w:b w:val="0"/>
          <w:i w:val="0"/>
          <w:color w:val="000000"/>
          <w:sz w:val="20"/>
        </w:rPr>
        <w:t>- 281 -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프로그램목표Ⅱ-1. 전략무기체계 핵심·원천기술 개발 및 방위산업 육성을 지원한다.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방위사업정책지원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①핵심기술 적용률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35.5(%)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전략목표Ⅲ. 투명하고 효율적인 방위사업 추진을 지원한다.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프로그램목표Ⅲ-1. 방위사업 지원 서비스를 강화한다.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방위사업행정지원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①서비스 가동률</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99.98(%)</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8794" w:after="0"/>
        <w:ind w:left="0" w:right="0" w:firstLine="0"/>
        <w:jc w:val="center"/>
      </w:pPr>
      <w:r>
        <w:rPr>
          <w:rFonts w:ascii="SymbolMT" w:hAnsi="SymbolMT" w:eastAsia="SymbolMT"/>
          <w:b w:val="0"/>
          <w:i w:val="0"/>
          <w:color w:val="000000"/>
          <w:sz w:val="20"/>
        </w:rPr>
        <w:t>- 282 -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방위사업을 적기에 추진하여 튼튼한 국방력 건설에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11,021,385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지휘정찰무기체계를 적기 전력화한다.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2,321,136</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지휘정찰사업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지휘정찰 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695,441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지휘정찰 양산/구매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2100-2132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1,625,695</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기동화력무기체계를 적기 전력화한다.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3,416,390</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72" w:after="0"/>
              <w:ind w:left="0" w:right="0" w:firstLine="0"/>
              <w:jc w:val="center"/>
            </w:pPr>
            <w:r>
              <w:rPr>
                <w:rFonts w:ascii="H2gtrM" w:hAnsi="H2gtrM" w:eastAsia="H2gtrM"/>
                <w:b w:val="0"/>
                <w:i w:val="0"/>
                <w:color w:val="000000"/>
                <w:sz w:val="17"/>
              </w:rPr>
              <w:t>기동화력사업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기동화력 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28,946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기동화력 양산/구매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3,387,444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Ⅰ-3. 함정무기체계를 적기 전력화한다.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2,191,360</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함정사업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함정 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2300-2331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199,445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함정 양산/구매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2300-2332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1,991,915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Ⅰ-4. 항공무기체계를 적기 전력화한다.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1,769,686</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68" w:lineRule="exact" w:before="268" w:after="0"/>
              <w:ind w:left="0" w:right="0" w:firstLine="0"/>
              <w:jc w:val="center"/>
            </w:pPr>
            <w:r>
              <w:rPr>
                <w:rFonts w:ascii="H2gtrM" w:hAnsi="H2gtrM" w:eastAsia="H2gtrM"/>
                <w:b w:val="0"/>
                <w:i w:val="0"/>
                <w:color w:val="000000"/>
                <w:sz w:val="17"/>
              </w:rPr>
              <w:t>항공기사업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항공기 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2400-2431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208,966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항공기 양산/구매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2400-2432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1,560,720</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Ⅰ-5. 유도무기체계를 적기 전력화한다.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1,322,813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72" w:after="0"/>
              <w:ind w:left="0" w:right="0" w:firstLine="0"/>
              <w:jc w:val="center"/>
            </w:pPr>
            <w:r>
              <w:rPr>
                <w:rFonts w:ascii="H2gtrM" w:hAnsi="H2gtrM" w:eastAsia="H2gtrM"/>
                <w:b w:val="0"/>
                <w:i w:val="0"/>
                <w:color w:val="000000"/>
                <w:sz w:val="17"/>
              </w:rPr>
              <w:t>유도무기사업</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유도무기 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2500-2531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282,301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유도무기 양산/구매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2500-2532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1,040,512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첨단무기체계 핵심,원천기술을 확보하고 글로벌 방위산업을 육성한다.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1,660,681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Ⅱ-1. 전략무기체계 핵심·원천기술 개발 및 방위산업 육성을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1,660,681</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212" w:after="0"/>
              <w:ind w:left="0" w:right="0" w:firstLine="0"/>
              <w:jc w:val="center"/>
            </w:pPr>
            <w:r>
              <w:rPr>
                <w:rFonts w:ascii="H2gtrM" w:hAnsi="H2gtrM" w:eastAsia="H2gtrM"/>
                <w:b w:val="0"/>
                <w:i w:val="0"/>
                <w:color w:val="000000"/>
                <w:sz w:val="17"/>
              </w:rPr>
              <w:t>방위사업정책</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국방기술개발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2600-2631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1,475,534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방위산업육성지원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2600-2637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180,145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방위산업기술지원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2600-2638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5,002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투명하고 효율적인 방위사업 추진을 지원한다.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24,198</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Ⅲ-1. 방위사업 지원 서비스를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24,198</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방위사업행정</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방위사업 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7000-7034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24,198</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12,706,264</w:t>
            </w:r>
          </w:p>
        </w:tc>
      </w:tr>
    </w:tbl>
    <w:p>
      <w:pPr>
        <w:autoSpaceDN w:val="0"/>
        <w:autoSpaceDE w:val="0"/>
        <w:widowControl/>
        <w:spacing w:line="202" w:lineRule="exact" w:before="1590" w:after="0"/>
        <w:ind w:left="0" w:right="0" w:firstLine="0"/>
        <w:jc w:val="center"/>
      </w:pPr>
      <w:r>
        <w:rPr>
          <w:rFonts w:ascii="SymbolMT" w:hAnsi="SymbolMT" w:eastAsia="SymbolMT"/>
          <w:b w:val="0"/>
          <w:i w:val="0"/>
          <w:color w:val="000000"/>
          <w:sz w:val="20"/>
        </w:rPr>
        <w:t>- 283 -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48. 경찰청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130,059</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2,794</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132,853</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12,044 </w:t>
            </w:r>
            <w:r>
              <w:br/>
            </w:r>
            <w:r>
              <w:rPr>
                <w:w w:val="97.61683815403988"/>
                <w:rFonts w:ascii="PalatinoLinotype" w:hAnsi="PalatinoLinotype" w:eastAsia="PalatinoLinotype"/>
                <w:b w:val="0"/>
                <w:i w:val="0"/>
                <w:color w:val="000000"/>
                <w:sz w:val="19"/>
              </w:rPr>
              <w:t xml:space="preserve">1,137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13,181</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12,044 </w:t>
            </w:r>
            <w:r>
              <w:br/>
            </w:r>
            <w:r>
              <w:rPr>
                <w:w w:val="97.61683815403988"/>
                <w:rFonts w:ascii="PalatinoLinotype" w:hAnsi="PalatinoLinotype" w:eastAsia="PalatinoLinotype"/>
                <w:b w:val="0"/>
                <w:i w:val="0"/>
                <w:color w:val="000000"/>
                <w:sz w:val="19"/>
              </w:rPr>
              <w:t xml:space="preserve">1,137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13,181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9.1 </w:t>
            </w:r>
            <w:r>
              <w:br/>
            </w:r>
            <w:r>
              <w:rPr>
                <w:w w:val="97.61683815403988"/>
                <w:rFonts w:ascii="PalatinoLinotype" w:hAnsi="PalatinoLinotype" w:eastAsia="PalatinoLinotype"/>
                <w:b w:val="0"/>
                <w:i w:val="0"/>
                <w:color w:val="000000"/>
                <w:sz w:val="19"/>
              </w:rPr>
              <w:t xml:space="preserve">0.9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9.9</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107,336 </w:t>
            </w:r>
            <w:r>
              <w:br/>
            </w:r>
            <w:r>
              <w:rPr>
                <w:w w:val="97.61683815403988"/>
                <w:rFonts w:ascii="PalatinoLinotype" w:hAnsi="PalatinoLinotype" w:eastAsia="PalatinoLinotype"/>
                <w:b w:val="0"/>
                <w:i w:val="0"/>
                <w:color w:val="000000"/>
                <w:sz w:val="19"/>
              </w:rPr>
              <w:t xml:space="preserve">4,946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531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4,066 </w:t>
            </w:r>
            <w:r>
              <w:br/>
            </w:r>
            <w:r>
              <w:rPr>
                <w:w w:val="97.61683815403988"/>
                <w:rFonts w:ascii="PalatinoLinotype" w:hAnsi="PalatinoLinotype" w:eastAsia="PalatinoLinotype"/>
                <w:b w:val="0"/>
                <w:i w:val="0"/>
                <w:color w:val="000000"/>
                <w:sz w:val="19"/>
              </w:rPr>
              <w:t>116,879</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152"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2,794 </w:t>
            </w:r>
            <w:r>
              <w:br/>
            </w:r>
            <w:r>
              <w:rPr>
                <w:w w:val="97.61683815403988"/>
                <w:rFonts w:ascii="PalatinoLinotype" w:hAnsi="PalatinoLinotype" w:eastAsia="PalatinoLinotype"/>
                <w:b w:val="0"/>
                <w:i w:val="0"/>
                <w:color w:val="000000"/>
                <w:sz w:val="19"/>
              </w:rPr>
              <w:t>2,794</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432" w:right="22" w:firstLine="0"/>
              <w:jc w:val="right"/>
            </w:pPr>
            <w:r>
              <w:rPr>
                <w:w w:val="97.61683815403988"/>
                <w:rFonts w:ascii="PalatinoLinotype" w:hAnsi="PalatinoLinotype" w:eastAsia="PalatinoLinotype"/>
                <w:b w:val="0"/>
                <w:i w:val="0"/>
                <w:color w:val="000000"/>
                <w:sz w:val="19"/>
              </w:rPr>
              <w:t xml:space="preserve">107,336 </w:t>
            </w:r>
            <w:r>
              <w:br/>
            </w:r>
            <w:r>
              <w:rPr>
                <w:w w:val="97.61683815403988"/>
                <w:rFonts w:ascii="PalatinoLinotype" w:hAnsi="PalatinoLinotype" w:eastAsia="PalatinoLinotype"/>
                <w:b w:val="0"/>
                <w:i w:val="0"/>
                <w:color w:val="000000"/>
                <w:sz w:val="19"/>
              </w:rPr>
              <w:t xml:space="preserve">4,946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531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6,860 </w:t>
            </w:r>
            <w:r>
              <w:br/>
            </w:r>
            <w:r>
              <w:rPr>
                <w:w w:val="97.61683815403988"/>
                <w:rFonts w:ascii="PalatinoLinotype" w:hAnsi="PalatinoLinotype" w:eastAsia="PalatinoLinotype"/>
                <w:b w:val="0"/>
                <w:i w:val="0"/>
                <w:color w:val="000000"/>
                <w:sz w:val="19"/>
              </w:rPr>
              <w:t>119,672</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80.8 </w:t>
            </w:r>
            <w:r>
              <w:br/>
            </w:r>
            <w:r>
              <w:rPr>
                <w:w w:val="97.61683815403988"/>
                <w:rFonts w:ascii="PalatinoLinotype" w:hAnsi="PalatinoLinotype" w:eastAsia="PalatinoLinotype"/>
                <w:b w:val="0"/>
                <w:i w:val="0"/>
                <w:color w:val="000000"/>
                <w:sz w:val="19"/>
              </w:rPr>
              <w:t xml:space="preserve">3.7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5.2 </w:t>
            </w:r>
            <w:r>
              <w:br/>
            </w:r>
            <w:r>
              <w:rPr>
                <w:w w:val="97.61683815403988"/>
                <w:rFonts w:ascii="PalatinoLinotype" w:hAnsi="PalatinoLinotype" w:eastAsia="PalatinoLinotype"/>
                <w:b w:val="0"/>
                <w:i w:val="0"/>
                <w:color w:val="000000"/>
                <w:sz w:val="19"/>
              </w:rPr>
              <w:t>90.1</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- 284 -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4</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10</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60"/>
                  <w:tcBorders/>
                  <w:tcMar>
                    <w:start w:w="0" w:type="dxa"/>
                    <w:end w:w="0" w:type="dxa"/>
                  </w:tcMar>
                </w:tcPr>
                <w:p>
                  <w:pPr>
                    <w:autoSpaceDN w:val="0"/>
                    <w:autoSpaceDE w:val="0"/>
                    <w:widowControl/>
                    <w:spacing w:line="202" w:lineRule="exact" w:before="60" w:after="0"/>
                    <w:ind w:left="0" w:right="124" w:firstLine="0"/>
                    <w:jc w:val="right"/>
                  </w:pPr>
                  <w:r>
                    <w:rPr>
                      <w:rFonts w:ascii="H2gtrM" w:hAnsi="H2gtrM" w:eastAsia="H2gtrM"/>
                      <w:b w:val="0"/>
                      <w:i w:val="0"/>
                      <w:color w:val="000000"/>
                      <w:sz w:val="20"/>
                    </w:rPr>
                    <w:t>12</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6(50.0%)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범죄와 사고로부터 국민의 안전을 확보한다.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범죄예방 활동을 강화한다</w:t>
            </w:r>
          </w:p>
        </w:tc>
      </w:tr>
      <w:tr>
        <w:trPr>
          <w:trHeight w:hRule="exact" w:val="56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범죄예방및사회적약자</w:t>
            </w:r>
            <w:r>
              <w:rPr>
                <w:rFonts w:ascii="H2gtrM" w:hAnsi="H2gtrM" w:eastAsia="H2gtrM"/>
                <w:b w:val="0"/>
                <w:i w:val="0"/>
                <w:color w:val="000000"/>
                <w:sz w:val="20"/>
              </w:rPr>
              <w:t>보호</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46" w:right="0" w:firstLine="0"/>
              <w:jc w:val="left"/>
            </w:pPr>
            <w:r>
              <w:rPr>
                <w:w w:val="102.14399337768553"/>
                <w:rFonts w:ascii="H2gtrM" w:hAnsi="H2gtrM" w:eastAsia="H2gtrM"/>
                <w:b w:val="0"/>
                <w:i w:val="0"/>
                <w:color w:val="000000"/>
                <w:sz w:val="15"/>
              </w:rPr>
              <w:t>①인구 10만명당 4대범</w:t>
            </w:r>
            <w:r>
              <w:rPr>
                <w:w w:val="102.14399337768553"/>
                <w:rFonts w:ascii="H2gtrM" w:hAnsi="H2gtrM" w:eastAsia="H2gtrM"/>
                <w:b w:val="0"/>
                <w:i w:val="0"/>
                <w:color w:val="000000"/>
                <w:sz w:val="15"/>
              </w:rPr>
              <w:t>죄 발생건수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0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00" w:after="0"/>
              <w:ind w:left="0" w:right="0" w:firstLine="0"/>
              <w:jc w:val="center"/>
            </w:pPr>
            <w:r>
              <w:rPr>
                <w:w w:val="102.14399337768553"/>
                <w:rFonts w:ascii="H2gtrM" w:hAnsi="H2gtrM" w:eastAsia="H2gtrM"/>
                <w:b w:val="0"/>
                <w:i w:val="0"/>
                <w:color w:val="000000"/>
                <w:sz w:val="15"/>
              </w:rPr>
              <w:t>382.1(건)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0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20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00"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프로그램목표Ⅰ-2. 교통사고를 감소시키고 교통안전을 확보한다.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2" w:lineRule="exact" w:before="390" w:after="0"/>
              <w:ind w:left="38" w:right="0" w:firstLine="0"/>
              <w:jc w:val="left"/>
            </w:pPr>
            <w:r>
              <w:rPr>
                <w:rFonts w:ascii="H2gtrM" w:hAnsi="H2gtrM" w:eastAsia="H2gtrM"/>
                <w:b w:val="0"/>
                <w:i w:val="0"/>
                <w:color w:val="000000"/>
                <w:sz w:val="20"/>
              </w:rPr>
              <w:t>교통안전·소통확보</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①인구 10만 명 당 교통</w:t>
            </w:r>
            <w:r>
              <w:rPr>
                <w:w w:val="102.14399337768553"/>
                <w:rFonts w:ascii="H2gtrM" w:hAnsi="H2gtrM" w:eastAsia="H2gtrM"/>
                <w:b w:val="0"/>
                <w:i w:val="0"/>
                <w:color w:val="000000"/>
                <w:sz w:val="15"/>
              </w:rPr>
              <w:t>사고 사망자 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0.7</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5.15(명)</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하향지표</w:t>
            </w:r>
          </w:p>
        </w:tc>
      </w:tr>
      <w:tr>
        <w:trPr>
          <w:trHeight w:hRule="exact" w:val="500"/>
        </w:trPr>
        <w:tc>
          <w:tcPr>
            <w:tcW w:type="dxa" w:w="1015"/>
            <w:vMerge/>
            <w:tcBorders>
              <w:start w:sz="8.064000129699707" w:val="single" w:color="#000000"/>
              <w:top w:sz="3.225599765777588" w:val="single" w:color="#000000"/>
              <w:end w:sz="3.225599765777588" w:val="single" w:color="#000000"/>
              <w:bottom w:sz="1.612799882888794" w:val="single" w:color="#000000"/>
            </w:tcBorders>
          </w:tcPr>
          <w:p/>
        </w:tc>
        <w:tc>
          <w:tcPr>
            <w:tcW w:type="dxa" w:w="180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46" w:right="0" w:firstLine="0"/>
              <w:jc w:val="left"/>
            </w:pPr>
            <w:r>
              <w:rPr>
                <w:w w:val="102.14399337768553"/>
                <w:rFonts w:ascii="H2gtrM" w:hAnsi="H2gtrM" w:eastAsia="H2gtrM"/>
                <w:b w:val="0"/>
                <w:i w:val="0"/>
                <w:color w:val="000000"/>
                <w:sz w:val="15"/>
              </w:rPr>
              <w:t>②교통안전 생활법치 관</w:t>
            </w:r>
            <w:r>
              <w:rPr>
                <w:w w:val="102.14399337768553"/>
                <w:rFonts w:ascii="H2gtrM" w:hAnsi="H2gtrM" w:eastAsia="H2gtrM"/>
                <w:b w:val="0"/>
                <w:i w:val="0"/>
                <w:color w:val="000000"/>
                <w:sz w:val="15"/>
              </w:rPr>
              <w:t>련 국민체감도</w:t>
            </w:r>
          </w:p>
        </w:tc>
        <w:tc>
          <w:tcPr>
            <w:tcW w:type="dxa" w:w="688"/>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0.3</w:t>
            </w: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58.1(점)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프로그램목표Ⅰ-3. 전문경찰관을 양성해 현장 대응력을 강화한다.</w:t>
            </w:r>
          </w:p>
        </w:tc>
      </w:tr>
      <w:tr>
        <w:trPr>
          <w:trHeight w:hRule="exact" w:val="495"/>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전문경찰양성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①전문교육 이수율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9.2(%)</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9"/>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전략목표Ⅱ. 사회전반에 법질서를 바로 세운다.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프로그램목표Ⅱ-1. 국민의 안전을 위협하는 각종 범죄에 엄정 대응한다.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범죄수사활동</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①총 범죄 검거율(발생</w:t>
            </w:r>
            <w:r>
              <w:rPr>
                <w:w w:val="102.14399337768553"/>
                <w:rFonts w:ascii="H2gtrM" w:hAnsi="H2gtrM" w:eastAsia="H2gtrM"/>
                <w:b w:val="0"/>
                <w:i w:val="0"/>
                <w:color w:val="000000"/>
                <w:sz w:val="15"/>
              </w:rPr>
              <w:t>건수 대비 검거건수)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 xml:space="preserve">83.7 </w:t>
            </w:r>
            <w:r>
              <w:br/>
            </w:r>
            <w:r>
              <w:rPr>
                <w:w w:val="102.14399337768553"/>
                <w:rFonts w:ascii="H2gtrM" w:hAnsi="H2gtrM" w:eastAsia="H2gtrM"/>
                <w:b w:val="0"/>
                <w:i w:val="0"/>
                <w:color w:val="000000"/>
                <w:sz w:val="15"/>
              </w:rPr>
              <w:t>(퍼센트)</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48"/>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20" w:after="0"/>
              <w:ind w:left="130" w:right="0" w:firstLine="0"/>
              <w:jc w:val="left"/>
            </w:pPr>
            <w:r>
              <w:rPr>
                <w:rFonts w:ascii="H2gtrM" w:hAnsi="H2gtrM" w:eastAsia="H2gtrM"/>
                <w:b w:val="0"/>
                <w:i w:val="0"/>
                <w:color w:val="000000"/>
                <w:sz w:val="20"/>
              </w:rPr>
              <w:t>프로그램목표Ⅱ-2. 인권과 안전을 보호하면서, 불법행위에 대한 일관된 법집행으로 ‘법</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- 285 -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294"/>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40" w:after="0"/>
              <w:ind w:left="38" w:right="0" w:firstLine="0"/>
              <w:jc w:val="left"/>
            </w:pPr>
            <w:r>
              <w:rPr>
                <w:rFonts w:ascii="H2gtrM" w:hAnsi="H2gtrM" w:eastAsia="H2gtrM"/>
                <w:b w:val="0"/>
                <w:i w:val="0"/>
                <w:color w:val="000000"/>
                <w:sz w:val="20"/>
              </w:rPr>
              <w:t>과 원칙’에 따른 선진문화를 정착한다.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사회질서유지</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2"/>
              </w:trPr>
              <w:tc>
                <w:tcPr>
                  <w:tcW w:type="dxa" w:w="1820"/>
                  <w:tcBorders/>
                  <w:tcMar>
                    <w:start w:w="0" w:type="dxa"/>
                    <w:end w:w="0" w:type="dxa"/>
                  </w:tcMar>
                </w:tcPr>
                <w:p>
                  <w:pPr>
                    <w:autoSpaceDN w:val="0"/>
                    <w:autoSpaceDE w:val="0"/>
                    <w:widowControl/>
                    <w:spacing w:line="190" w:lineRule="exact" w:before="0" w:after="0"/>
                    <w:ind w:left="28" w:right="0" w:firstLine="0"/>
                    <w:jc w:val="left"/>
                  </w:pPr>
                  <w:r>
                    <w:rPr>
                      <w:w w:val="102.14399337768553"/>
                      <w:rFonts w:ascii="H2gtrM" w:hAnsi="H2gtrM" w:eastAsia="H2gtrM"/>
                      <w:b w:val="0"/>
                      <w:i w:val="0"/>
                      <w:color w:val="000000"/>
                      <w:sz w:val="15"/>
                    </w:rPr>
                    <w:t>①집회시위 현장대응 시</w:t>
                  </w:r>
                  <w:r>
                    <w:rPr>
                      <w:w w:val="102.14399337768553"/>
                      <w:rFonts w:ascii="H2gtrM" w:hAnsi="H2gtrM" w:eastAsia="H2gtrM"/>
                      <w:b w:val="0"/>
                      <w:i w:val="0"/>
                      <w:color w:val="000000"/>
                      <w:sz w:val="15"/>
                    </w:rPr>
                    <w:t>민 만족도</w:t>
                  </w:r>
                </w:p>
              </w:tc>
              <w:tc>
                <w:tcPr>
                  <w:tcW w:type="dxa" w:w="48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69.3(점)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전략목표Ⅲ. 신속한 대응관리를 위한 확고한 안전시스템을 구축한다.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프로그램목표Ⅲ-1. 112시스템을 고도화하고 치안상황 역량을 강화하여 위험에 빠진 국민</w:t>
            </w:r>
            <w:r>
              <w:rPr>
                <w:rFonts w:ascii="H2gtrM" w:hAnsi="H2gtrM" w:eastAsia="H2gtrM"/>
                <w:b w:val="0"/>
                <w:i w:val="0"/>
                <w:color w:val="000000"/>
                <w:sz w:val="20"/>
              </w:rPr>
              <w:t>의 안전을 확보한다.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치안상황대응강화</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18.000000000000114" w:type="dxa"/>
            </w:tblPr>
            <w:tblGrid>
              <w:gridCol w:w="1248"/>
              <w:gridCol w:w="1248"/>
            </w:tblGrid>
            <w:tr>
              <w:trPr>
                <w:trHeight w:hRule="exact" w:val="404"/>
              </w:trPr>
              <w:tc>
                <w:tcPr>
                  <w:tcW w:type="dxa" w:w="1820"/>
                  <w:tcBorders/>
                  <w:tcMar>
                    <w:start w:w="0" w:type="dxa"/>
                    <w:end w:w="0" w:type="dxa"/>
                  </w:tcMar>
                </w:tcPr>
                <w:p>
                  <w:pPr>
                    <w:autoSpaceDN w:val="0"/>
                    <w:autoSpaceDE w:val="0"/>
                    <w:widowControl/>
                    <w:spacing w:line="194" w:lineRule="exact" w:before="0" w:after="0"/>
                    <w:ind w:left="28" w:right="0" w:firstLine="0"/>
                    <w:jc w:val="left"/>
                  </w:pPr>
                  <w:r>
                    <w:rPr>
                      <w:w w:val="102.14399337768553"/>
                      <w:rFonts w:ascii="H2gtrM" w:hAnsi="H2gtrM" w:eastAsia="H2gtrM"/>
                      <w:b w:val="0"/>
                      <w:i w:val="0"/>
                      <w:color w:val="000000"/>
                      <w:sz w:val="15"/>
                    </w:rPr>
                    <w:t>①112긴급신고 신속처리</w:t>
                  </w:r>
                  <w:r>
                    <w:rPr>
                      <w:w w:val="102.14399337768553"/>
                      <w:rFonts w:ascii="H2gtrM" w:hAnsi="H2gtrM" w:eastAsia="H2gtrM"/>
                      <w:b w:val="0"/>
                      <w:i w:val="0"/>
                      <w:color w:val="000000"/>
                      <w:sz w:val="15"/>
                    </w:rPr>
                    <w:t>도</w:t>
                  </w:r>
                </w:p>
              </w:tc>
              <w:tc>
                <w:tcPr>
                  <w:tcW w:type="dxa" w:w="48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1.0</w:t>
                  </w:r>
                </w:p>
              </w:tc>
            </w:tr>
          </w:tbl>
          <w:p>
            <w:pPr>
              <w:autoSpaceDN w:val="0"/>
              <w:autoSpaceDE w:val="0"/>
              <w:widowControl/>
              <w:spacing w:line="14" w:lineRule="exact" w:before="0" w:after="0"/>
              <w:ind w:left="0" w:right="0"/>
            </w:p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347(초)</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프로그램목표Ⅲ-2. 합리적 조직관리 및 국민 신뢰를 바탕으로 치안역량을 향상시킨다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경찰행정지원</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①치안고객만족도</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84.5(점)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38" w:right="0" w:firstLine="0"/>
              <w:jc w:val="left"/>
            </w:pPr>
            <w:r>
              <w:rPr>
                <w:rFonts w:ascii="H2gtrM" w:hAnsi="H2gtrM" w:eastAsia="H2gtrM"/>
                <w:b w:val="0"/>
                <w:i w:val="0"/>
                <w:color w:val="000000"/>
                <w:sz w:val="20"/>
              </w:rPr>
              <w:t>전략목표Ⅳ. 치안인프라 구축을 통해 선도적 미래치안을 전개한다.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프로그램목표Ⅳ-1. 글로벌·다문화 시대 선제적 치안활동으로 국가안보를 확보한다.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국가안보확보</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①국외도피사범송환인원</w:t>
            </w:r>
            <w:r>
              <w:tab/>
            </w: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414(명)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프로그램목표Ⅳ-2. 경찰장비와 정보화운영체계를 선진화한다.</w:t>
            </w:r>
          </w:p>
        </w:tc>
      </w:tr>
      <w:tr>
        <w:trPr>
          <w:trHeight w:hRule="exact" w:val="496"/>
        </w:trPr>
        <w:tc>
          <w:tcPr>
            <w:tcW w:type="dxa" w:w="2136"/>
            <w:vMerge w:val="restart"/>
            <w:tcBorders>
              <w:start w:sz="8.064000129699707"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200" w:lineRule="exact" w:before="392" w:after="0"/>
              <w:ind w:left="38" w:right="0" w:firstLine="0"/>
              <w:jc w:val="left"/>
            </w:pPr>
            <w:r>
              <w:rPr>
                <w:rFonts w:ascii="H2gtrM" w:hAnsi="H2gtrM" w:eastAsia="H2gtrM"/>
                <w:b w:val="0"/>
                <w:i w:val="0"/>
                <w:color w:val="000000"/>
                <w:sz w:val="20"/>
              </w:rPr>
              <w:t>치안인프라구축</w:t>
            </w:r>
          </w:p>
        </w:tc>
        <w:tc>
          <w:tcPr>
            <w:tcW w:type="dxa" w:w="2496"/>
            <w:gridSpan w:val="2"/>
            <w:tcBorders>
              <w:start w:sz="3.225599765777588" w:val="single" w:color="#000000"/>
              <w:top w:sz="3.225599765777588" w:val="single" w:color="#000000"/>
              <w:end w:sz="3.225599765777588" w:val="single" w:color="#000000"/>
              <w:bottom w:sz="1.612799882888794" w:val="single" w:color="#000000"/>
            </w:tcBorders>
            <w:tcMar>
              <w:start w:w="0" w:type="dxa"/>
              <w:end w:w="0" w:type="dxa"/>
            </w:tcMar>
            <w:tcMar>
              <w:start w:w="0" w:type="dxa"/>
              <w:end w:w="0" w:type="dxa"/>
            </w:tcMar>
          </w:tcPr>
          <w:p>
            <w:pPr>
              <w:autoSpaceDN w:val="0"/>
              <w:tabs>
                <w:tab w:pos="1924" w:val="left"/>
              </w:tabs>
              <w:autoSpaceDE w:val="0"/>
              <w:widowControl/>
              <w:spacing w:line="154" w:lineRule="exact" w:before="166" w:after="0"/>
              <w:ind w:left="46" w:right="0" w:firstLine="0"/>
              <w:jc w:val="left"/>
            </w:pPr>
            <w:r>
              <w:rPr>
                <w:w w:val="102.14399337768553"/>
                <w:rFonts w:ascii="H2gtrM" w:hAnsi="H2gtrM" w:eastAsia="H2gtrM"/>
                <w:b w:val="0"/>
                <w:i w:val="0"/>
                <w:color w:val="000000"/>
                <w:sz w:val="15"/>
              </w:rPr>
              <w:t>①경찰장비 만족도</w:t>
            </w:r>
            <w:r>
              <w:tab/>
            </w:r>
            <w:r>
              <w:rPr>
                <w:w w:val="102.14399337768553"/>
                <w:rFonts w:ascii="H2gtrM" w:hAnsi="H2gtrM" w:eastAsia="H2gtrM"/>
                <w:b w:val="0"/>
                <w:i w:val="0"/>
                <w:color w:val="000000"/>
                <w:sz w:val="15"/>
              </w:rPr>
              <w:t>0.5</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90.9(점)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r>
        <w:trPr>
          <w:trHeight w:hRule="exact" w:val="500"/>
        </w:trPr>
        <w:tc>
          <w:tcPr>
            <w:tcW w:type="dxa" w:w="1013"/>
            <w:vMerge/>
            <w:tcBorders>
              <w:start w:sz="8.064000129699707" w:val="single" w:color="#000000"/>
              <w:top w:sz="3.225599765777588" w:val="single" w:color="#000000"/>
              <w:end w:sz="3.225599765777588" w:val="single" w:color="#000000"/>
              <w:bottom w:sz="1.612799882888794" w:val="single" w:color="#000000"/>
            </w:tcBorders>
          </w:tcPr>
          <w:p/>
        </w:tc>
        <w:tc>
          <w:tcPr>
            <w:tcW w:type="dxa" w:w="2496"/>
            <w:gridSpan w:val="2"/>
            <w:tcBorders>
              <w:start w:sz="3.225599765777588" w:val="single" w:color="#000000"/>
              <w:top w:sz="1.612799882888794" w:val="single" w:color="#000000"/>
              <w:end w:sz="3.225599765777588" w:val="single" w:color="#000000"/>
              <w:bottom w:sz="1.612799882888794" w:val="single" w:color="#000000"/>
            </w:tcBorders>
            <w:tcMar>
              <w:start w:w="0" w:type="dxa"/>
              <w:end w:w="0" w:type="dxa"/>
            </w:tcMar>
            <w:tcMar>
              <w:start w:w="0" w:type="dxa"/>
              <w:end w:w="0" w:type="dxa"/>
            </w:tcMar>
          </w:tcPr>
          <w:p>
            <w:pPr>
              <w:autoSpaceDN w:val="0"/>
              <w:autoSpaceDE w:val="0"/>
              <w:widowControl/>
              <w:spacing w:line="34" w:lineRule="exact" w:before="0" w:after="0"/>
              <w:ind w:left="0" w:right="0"/>
            </w:pPr>
          </w:p>
          <w:tbl>
            <w:tblPr>
              <w:tblW w:type="auto" w:w="0"/>
              <w:tblLayout w:type="fixed"/>
              <w:tblLook w:firstColumn="1" w:firstRow="1" w:lastColumn="0" w:lastRow="0" w:noHBand="0" w:noVBand="1" w:val="04A0"/>
              <w:tblInd w:w="18.000000000000114" w:type="dxa"/>
            </w:tblPr>
            <w:tblGrid>
              <w:gridCol w:w="832"/>
              <w:gridCol w:w="832"/>
              <w:gridCol w:w="832"/>
            </w:tblGrid>
            <w:tr>
              <w:trPr>
                <w:trHeight w:hRule="exact" w:val="198"/>
              </w:trPr>
              <w:tc>
                <w:tcPr>
                  <w:tcW w:type="dxa" w:w="1040"/>
                  <w:tcBorders/>
                  <w:tcMar>
                    <w:start w:w="0" w:type="dxa"/>
                    <w:end w:w="0" w:type="dxa"/>
                  </w:tcMar>
                </w:tcPr>
                <w:p>
                  <w:pPr>
                    <w:autoSpaceDN w:val="0"/>
                    <w:autoSpaceDE w:val="0"/>
                    <w:widowControl/>
                    <w:spacing w:line="152" w:lineRule="exact" w:before="38" w:after="0"/>
                    <w:ind w:left="0" w:right="0" w:firstLine="0"/>
                    <w:jc w:val="center"/>
                  </w:pPr>
                  <w:r>
                    <w:rPr>
                      <w:w w:val="102.14399337768553"/>
                      <w:rFonts w:ascii="H2gtrM" w:hAnsi="H2gtrM" w:eastAsia="H2gtrM"/>
                      <w:b w:val="0"/>
                      <w:i w:val="0"/>
                      <w:color w:val="000000"/>
                      <w:sz w:val="15"/>
                    </w:rPr>
                    <w:t xml:space="preserve">②정보화업무 </w:t>
                  </w:r>
                </w:p>
              </w:tc>
              <w:tc>
                <w:tcPr>
                  <w:tcW w:type="dxa" w:w="780"/>
                  <w:vMerge w:val="restart"/>
                  <w:tcBorders/>
                  <w:tcMar>
                    <w:start w:w="0" w:type="dxa"/>
                    <w:end w:w="0" w:type="dxa"/>
                  </w:tcMar>
                  <w:tcMar>
                    <w:start w:w="0" w:type="dxa"/>
                    <w:end w:w="0" w:type="dxa"/>
                  </w:tcMar>
                </w:tcPr>
                <w:p>
                  <w:pPr>
                    <w:autoSpaceDN w:val="0"/>
                    <w:autoSpaceDE w:val="0"/>
                    <w:widowControl/>
                    <w:spacing w:line="152" w:lineRule="exact" w:before="38" w:after="0"/>
                    <w:ind w:left="0" w:right="0" w:firstLine="0"/>
                    <w:jc w:val="center"/>
                  </w:pPr>
                  <w:r>
                    <w:rPr>
                      <w:w w:val="102.14399337768553"/>
                      <w:rFonts w:ascii="H2gtrM" w:hAnsi="H2gtrM" w:eastAsia="H2gtrM"/>
                      <w:b w:val="0"/>
                      <w:i w:val="0"/>
                      <w:color w:val="000000"/>
                      <w:sz w:val="15"/>
                    </w:rPr>
                    <w:t>서비스만</w:t>
                  </w:r>
                </w:p>
              </w:tc>
              <w:tc>
                <w:tcPr>
                  <w:tcW w:type="dxa" w:w="480"/>
                  <w:vMerge w:val="restart"/>
                  <w:tcBorders/>
                  <w:tcMar>
                    <w:start w:w="0" w:type="dxa"/>
                    <w:end w:w="0" w:type="dxa"/>
                  </w:tcMar>
                  <w:tcMar>
                    <w:start w:w="0" w:type="dxa"/>
                    <w:end w:w="0" w:type="dxa"/>
                  </w:tcMar>
                </w:tcPr>
                <w:p>
                  <w:pPr>
                    <w:autoSpaceDN w:val="0"/>
                    <w:autoSpaceDE w:val="0"/>
                    <w:widowControl/>
                    <w:spacing w:line="154" w:lineRule="exact" w:before="134" w:after="0"/>
                    <w:ind w:left="0" w:right="0" w:firstLine="0"/>
                    <w:jc w:val="center"/>
                  </w:pPr>
                  <w:r>
                    <w:rPr>
                      <w:w w:val="102.14399337768553"/>
                      <w:rFonts w:ascii="H2gtrM" w:hAnsi="H2gtrM" w:eastAsia="H2gtrM"/>
                      <w:b w:val="0"/>
                      <w:i w:val="0"/>
                      <w:color w:val="000000"/>
                      <w:sz w:val="15"/>
                    </w:rPr>
                    <w:t>0.5</w:t>
                  </w:r>
                </w:p>
              </w:tc>
            </w:tr>
            <w:tr>
              <w:trPr>
                <w:trHeight w:hRule="exact" w:val="206"/>
              </w:trPr>
              <w:tc>
                <w:tcPr>
                  <w:tcW w:type="dxa" w:w="1040"/>
                  <w:tcBorders/>
                  <w:tcMar>
                    <w:start w:w="0" w:type="dxa"/>
                    <w:end w:w="0" w:type="dxa"/>
                  </w:tcMar>
                </w:tcPr>
                <w:p>
                  <w:pPr>
                    <w:autoSpaceDN w:val="0"/>
                    <w:autoSpaceDE w:val="0"/>
                    <w:widowControl/>
                    <w:spacing w:line="152" w:lineRule="exact" w:before="34" w:after="0"/>
                    <w:ind w:left="28" w:right="0" w:firstLine="0"/>
                    <w:jc w:val="left"/>
                  </w:pPr>
                  <w:r>
                    <w:rPr>
                      <w:w w:val="102.14399337768553"/>
                      <w:rFonts w:ascii="H2gtrM" w:hAnsi="H2gtrM" w:eastAsia="H2gtrM"/>
                      <w:b w:val="0"/>
                      <w:i w:val="0"/>
                      <w:color w:val="000000"/>
                      <w:sz w:val="15"/>
                    </w:rPr>
                    <w:t>족도</w:t>
                  </w:r>
                </w:p>
              </w:tc>
              <w:tc>
                <w:tcPr>
                  <w:tcW w:type="dxa" w:w="832"/>
                  <w:vMerge/>
                  <w:tcBorders/>
                </w:tcPr>
                <w:p/>
              </w:tc>
              <w:tc>
                <w:tcPr>
                  <w:tcW w:type="dxa" w:w="832"/>
                  <w:vMerge/>
                  <w:tcBorders/>
                </w:tcPr>
                <w:p/>
              </w:tc>
            </w:tr>
          </w:tbl>
          <w:p>
            <w:pPr>
              <w:autoSpaceDN w:val="0"/>
              <w:autoSpaceDE w:val="0"/>
              <w:widowControl/>
              <w:spacing w:line="14" w:lineRule="exact" w:before="0" w:after="0"/>
              <w:ind w:left="0" w:right="0"/>
            </w:pPr>
          </w:p>
        </w:tc>
        <w:tc>
          <w:tcPr>
            <w:tcW w:type="dxa" w:w="594"/>
            <w:tcBorders>
              <w:start w:sz="3.225599765777588" w:val="single" w:color="#000000"/>
              <w:top w:sz="1.612799882888794"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90.7(점)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프로그램목표Ⅳ-3. 경찰병원의 효율적 경영으로 공공의료서비스를 향상시킨다.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경찰병원운영</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①고객만족도점수</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95.5(점)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960" w:after="0"/>
        <w:ind w:left="0" w:right="0" w:firstLine="0"/>
        <w:jc w:val="center"/>
      </w:pPr>
      <w:r>
        <w:rPr>
          <w:rFonts w:ascii="SymbolMT" w:hAnsi="SymbolMT" w:eastAsia="SymbolMT"/>
          <w:b w:val="0"/>
          <w:i w:val="0"/>
          <w:color w:val="000000"/>
          <w:sz w:val="20"/>
        </w:rPr>
        <w:t>- 286 -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범죄와 사고로부터 국민의 안전을 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248,121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범죄예방 활동을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12,700</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범죄예방및사</w:t>
            </w:r>
            <w:r>
              <w:rPr>
                <w:rFonts w:ascii="H2gtrM" w:hAnsi="H2gtrM" w:eastAsia="H2gtrM"/>
                <w:b w:val="0"/>
                <w:i w:val="0"/>
                <w:color w:val="000000"/>
                <w:sz w:val="17"/>
              </w:rPr>
              <w:t>회적약자보호</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범죄예방및대응역량강화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7,378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사회적약자보호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5,322</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교통사고를 감소시키고 교통안전을 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166,856</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교통안전·소</w:t>
            </w:r>
            <w:r>
              <w:rPr>
                <w:rFonts w:ascii="H2gtrM" w:hAnsi="H2gtrM" w:eastAsia="H2gtrM"/>
                <w:b w:val="0"/>
                <w:i w:val="0"/>
                <w:color w:val="000000"/>
                <w:sz w:val="17"/>
              </w:rPr>
              <w:t>통확보</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교통사고예방</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165,606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교통행정전산화(정보화)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1300-1332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1,250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Ⅰ-3. 전문경찰관을 양성해 현장 대응력을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68,565</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806" w:after="0"/>
              <w:ind w:left="0" w:right="0" w:firstLine="0"/>
              <w:jc w:val="center"/>
            </w:pPr>
            <w:r>
              <w:rPr>
                <w:rFonts w:ascii="H2gtrM" w:hAnsi="H2gtrM" w:eastAsia="H2gtrM"/>
                <w:b w:val="0"/>
                <w:i w:val="0"/>
                <w:color w:val="000000"/>
                <w:sz w:val="17"/>
              </w:rPr>
              <w:t>전문경찰양성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경찰대학운영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4100-4131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11,849</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경찰인재개발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4100-4132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7,421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신임순경교육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4100-4133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30,443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수사경찰전문교육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4100-4134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2,223</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우수인재확보및능력개발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4100-4135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16,629</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사회전반에 법질서를 바로 세운다.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482,229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국민의 안전을 위협하는 각종 범죄에 엄정 대응한다.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342,162</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72" w:after="0"/>
              <w:ind w:left="0" w:right="0" w:firstLine="0"/>
              <w:jc w:val="center"/>
            </w:pPr>
            <w:r>
              <w:rPr>
                <w:rFonts w:ascii="H2gtrM" w:hAnsi="H2gtrM" w:eastAsia="H2gtrM"/>
                <w:b w:val="0"/>
                <w:i w:val="0"/>
                <w:color w:val="000000"/>
                <w:sz w:val="17"/>
              </w:rPr>
              <w:t>범죄수사활동</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수사지원 및 수사역량강화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312,599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수사업무정보화(정보화)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29,563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Ⅱ-2. 인권과 안전을 보호하면서, 불법행위에 대한 일관된 법집행으로 </w:t>
            </w:r>
            <w:r>
              <w:rPr>
                <w:rFonts w:ascii="H2gtrM" w:hAnsi="H2gtrM" w:eastAsia="H2gtrM"/>
                <w:b w:val="0"/>
                <w:i w:val="0"/>
                <w:color w:val="000000"/>
                <w:sz w:val="17"/>
              </w:rPr>
              <w:t>‘법과 원칙’에 따른 선진문화를 정착한다.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140,067</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사회질서유지</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경비경찰역량강화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140,067</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신속한 대응관리를 위한 확고한 안전시스템을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47,016</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6" w:lineRule="exact" w:before="0" w:after="0"/>
              <w:ind w:left="14" w:right="144" w:firstLine="0"/>
              <w:jc w:val="left"/>
            </w:pPr>
            <w:r>
              <w:tab/>
            </w:r>
            <w:r>
              <w:rPr>
                <w:rFonts w:ascii="H2gtrM" w:hAnsi="H2gtrM" w:eastAsia="H2gtrM"/>
                <w:b w:val="0"/>
                <w:i w:val="0"/>
                <w:color w:val="000000"/>
                <w:sz w:val="17"/>
              </w:rPr>
              <w:t xml:space="preserve"> 프로그램목표 Ⅲ-1. 112시스템을 고도화하고 치안상황 역량을 강화하여 위험에 빠진 </w:t>
            </w:r>
            <w:r>
              <w:rPr>
                <w:rFonts w:ascii="H2gtrM" w:hAnsi="H2gtrM" w:eastAsia="H2gtrM"/>
                <w:b w:val="0"/>
                <w:i w:val="0"/>
                <w:color w:val="000000"/>
                <w:sz w:val="17"/>
              </w:rPr>
              <w:t>국민의 안전을 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42,894</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치안상황대응</w:t>
            </w:r>
            <w:r>
              <w:rPr>
                <w:rFonts w:ascii="H2gtrM" w:hAnsi="H2gtrM" w:eastAsia="H2gtrM"/>
                <w:b w:val="0"/>
                <w:i w:val="0"/>
                <w:color w:val="000000"/>
                <w:sz w:val="17"/>
              </w:rPr>
              <w:t>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치안상황관리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1400-1431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42,894</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Ⅲ-2. 합리적 조직관리 및 국민 신뢰를 바탕으로 치안역량을 향상시킨다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4,122</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72" w:after="0"/>
              <w:ind w:left="0" w:right="0" w:firstLine="0"/>
              <w:jc w:val="center"/>
            </w:pPr>
            <w:r>
              <w:rPr>
                <w:rFonts w:ascii="H2gtrM" w:hAnsi="H2gtrM" w:eastAsia="H2gtrM"/>
                <w:b w:val="0"/>
                <w:i w:val="0"/>
                <w:color w:val="000000"/>
                <w:sz w:val="17"/>
              </w:rPr>
              <w:t>경찰행정지원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행정효율성증진및능력개발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7100-7132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2,234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대국민치안정책제공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7100-7134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1,888</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치안인프라 구축을 통해 선도적 미래치안을 전개한다.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540,701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 xml:space="preserve"> 프로그램목표 Ⅳ-1. 글로벌·다문화 시대 선제적 치안활동으로 국가안보를 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23,079</w:t>
            </w:r>
          </w:p>
        </w:tc>
      </w:tr>
      <w:tr>
        <w:trPr>
          <w:trHeight w:hRule="exact" w:val="286"/>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4" w:after="0"/>
              <w:ind w:left="0" w:right="0" w:firstLine="0"/>
              <w:jc w:val="center"/>
            </w:pPr>
            <w:r>
              <w:rPr>
                <w:rFonts w:ascii="H2gtrM" w:hAnsi="H2gtrM" w:eastAsia="H2gtrM"/>
                <w:b w:val="0"/>
                <w:i w:val="0"/>
                <w:color w:val="000000"/>
                <w:sz w:val="17"/>
              </w:rPr>
              <w:t>국가안보확보</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4" w:after="0"/>
              <w:ind w:left="22" w:right="0" w:firstLine="0"/>
              <w:jc w:val="left"/>
            </w:pPr>
            <w:r>
              <w:rPr>
                <w:rFonts w:ascii="H2gtrM" w:hAnsi="H2gtrM" w:eastAsia="H2gtrM"/>
                <w:b w:val="0"/>
                <w:i w:val="0"/>
                <w:color w:val="000000"/>
                <w:sz w:val="17"/>
              </w:rPr>
              <w:t>외사경찰활동</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60" w:after="0"/>
              <w:ind w:left="0" w:right="0" w:firstLine="0"/>
              <w:jc w:val="center"/>
            </w:pPr>
            <w:r>
              <w:rPr>
                <w:w w:val="102.14399337768553"/>
                <w:rFonts w:ascii="H2gtrM" w:hAnsi="H2gtrM" w:eastAsia="H2gtrM"/>
                <w:b w:val="0"/>
                <w:i w:val="0"/>
                <w:color w:val="000000"/>
                <w:sz w:val="15"/>
              </w:rPr>
              <w:t>3100-3132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60" w:after="0"/>
              <w:ind w:left="0" w:right="38" w:firstLine="0"/>
              <w:jc w:val="right"/>
            </w:pPr>
            <w:r>
              <w:rPr>
                <w:w w:val="102.14399337768553"/>
                <w:rFonts w:ascii="H2gtrM" w:hAnsi="H2gtrM" w:eastAsia="H2gtrM"/>
                <w:b w:val="0"/>
                <w:i w:val="0"/>
                <w:color w:val="000000"/>
                <w:sz w:val="15"/>
              </w:rPr>
              <w:t>14,541</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- 287 -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2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26" w:after="0"/>
              <w:ind w:left="22" w:right="0" w:firstLine="0"/>
              <w:jc w:val="left"/>
            </w:pPr>
            <w:r>
              <w:rPr>
                <w:rFonts w:ascii="H2gtrM" w:hAnsi="H2gtrM" w:eastAsia="H2gtrM"/>
                <w:b w:val="0"/>
                <w:i w:val="0"/>
                <w:color w:val="000000"/>
                <w:sz w:val="17"/>
              </w:rPr>
              <w:t>국제교류협력활동</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2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32" w:after="0"/>
              <w:ind w:left="0" w:right="0" w:firstLine="0"/>
              <w:jc w:val="center"/>
            </w:pPr>
            <w:r>
              <w:rPr>
                <w:w w:val="102.14399337768553"/>
                <w:rFonts w:ascii="H2gtrM" w:hAnsi="H2gtrM" w:eastAsia="H2gtrM"/>
                <w:b w:val="0"/>
                <w:i w:val="0"/>
                <w:color w:val="000000"/>
                <w:sz w:val="15"/>
              </w:rPr>
              <w:t>3100-3133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32" w:after="0"/>
              <w:ind w:left="0" w:right="38" w:firstLine="0"/>
              <w:jc w:val="right"/>
            </w:pPr>
            <w:r>
              <w:rPr>
                <w:w w:val="102.14399337768553"/>
                <w:rFonts w:ascii="H2gtrM" w:hAnsi="H2gtrM" w:eastAsia="H2gtrM"/>
                <w:b w:val="0"/>
                <w:i w:val="0"/>
                <w:color w:val="000000"/>
                <w:sz w:val="15"/>
              </w:rPr>
              <w:t>8,538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Ⅳ-2. 경찰장비와 정보화운영체계를 선진화한다.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488,283</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394" w:after="0"/>
              <w:ind w:left="0" w:right="0" w:firstLine="0"/>
              <w:jc w:val="center"/>
            </w:pPr>
            <w:r>
              <w:rPr>
                <w:rFonts w:ascii="H2gtrM" w:hAnsi="H2gtrM" w:eastAsia="H2gtrM"/>
                <w:b w:val="0"/>
                <w:i w:val="0"/>
                <w:color w:val="000000"/>
                <w:sz w:val="17"/>
              </w:rPr>
              <w:t>치안인프라</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경찰장비현대화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4200-4231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299,799</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헬기운용 및 현대화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4200-4232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59,386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경찰유무선망개선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4200-4233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65,724</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경찰정보화기반고도화(정보화)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4200-4234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63,374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Ⅳ-3. 경찰병원의 효율적 경영으로 공공의료서비스를 향상시킨다.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29,339</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70" w:lineRule="exact" w:before="450" w:after="0"/>
              <w:ind w:left="0" w:right="0" w:firstLine="0"/>
              <w:jc w:val="center"/>
            </w:pPr>
            <w:r>
              <w:rPr>
                <w:rFonts w:ascii="H2gtrM" w:hAnsi="H2gtrM" w:eastAsia="H2gtrM"/>
                <w:b w:val="0"/>
                <w:i w:val="0"/>
                <w:color w:val="000000"/>
                <w:sz w:val="17"/>
              </w:rPr>
              <w:t>경찰병원운영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자산취득</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경찰병원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4300-4361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4,173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진료업무지원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경찰병원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4300-4331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21,223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장례식장운영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경찰병원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4300-4332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3,943</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1,318,067</w:t>
            </w:r>
          </w:p>
        </w:tc>
      </w:tr>
    </w:tbl>
    <w:p>
      <w:pPr>
        <w:autoSpaceDN w:val="0"/>
        <w:autoSpaceDE w:val="0"/>
        <w:widowControl/>
        <w:spacing w:line="202" w:lineRule="exact" w:before="7702" w:after="0"/>
        <w:ind w:left="0" w:right="0" w:firstLine="0"/>
        <w:jc w:val="center"/>
      </w:pPr>
      <w:r>
        <w:rPr>
          <w:rFonts w:ascii="SymbolMT" w:hAnsi="SymbolMT" w:eastAsia="SymbolMT"/>
          <w:b w:val="0"/>
          <w:i w:val="0"/>
          <w:color w:val="000000"/>
          <w:sz w:val="20"/>
        </w:rPr>
        <w:t>- 288 -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49. 소방청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3,360</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551</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3,911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1,813 </w:t>
            </w:r>
            <w:r>
              <w:br/>
            </w:r>
            <w:r>
              <w:rPr>
                <w:w w:val="97.61683815403988"/>
                <w:rFonts w:ascii="PalatinoLinotype" w:hAnsi="PalatinoLinotype" w:eastAsia="PalatinoLinotype"/>
                <w:b w:val="0"/>
                <w:i w:val="0"/>
                <w:color w:val="000000"/>
                <w:sz w:val="19"/>
              </w:rPr>
              <w:t xml:space="preserve">152 </w:t>
            </w:r>
            <w:r>
              <w:br/>
            </w:r>
            <w:r>
              <w:rPr>
                <w:w w:val="97.61683815403988"/>
                <w:rFonts w:ascii="PalatinoLinotype" w:hAnsi="PalatinoLinotype" w:eastAsia="PalatinoLinotype"/>
                <w:b w:val="0"/>
                <w:i w:val="0"/>
                <w:color w:val="000000"/>
                <w:sz w:val="19"/>
              </w:rPr>
              <w:t xml:space="preserve">222 </w:t>
            </w:r>
            <w:r>
              <w:br/>
            </w:r>
            <w:r>
              <w:rPr>
                <w:w w:val="97.61683815403988"/>
                <w:rFonts w:ascii="PalatinoLinotype" w:hAnsi="PalatinoLinotype" w:eastAsia="PalatinoLinotype"/>
                <w:b w:val="0"/>
                <w:i w:val="0"/>
                <w:color w:val="000000"/>
                <w:sz w:val="19"/>
              </w:rPr>
              <w:t>2,187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296" w:right="22" w:firstLine="0"/>
              <w:jc w:val="right"/>
            </w:pPr>
            <w:r>
              <w:rPr>
                <w:w w:val="97.61683815403988"/>
                <w:rFonts w:ascii="PalatinoLinotype" w:hAnsi="PalatinoLinotype" w:eastAsia="PalatinoLinotype"/>
                <w:b w:val="0"/>
                <w:i w:val="0"/>
                <w:color w:val="000000"/>
                <w:sz w:val="19"/>
              </w:rPr>
              <w:t xml:space="preserve">330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 </w:t>
            </w:r>
            <w:r>
              <w:br/>
            </w:r>
            <w:r>
              <w:rPr>
                <w:w w:val="97.61683815403988"/>
                <w:rFonts w:ascii="PalatinoLinotype" w:hAnsi="PalatinoLinotype" w:eastAsia="PalatinoLinotype"/>
                <w:b w:val="0"/>
                <w:i w:val="0"/>
                <w:color w:val="000000"/>
                <w:sz w:val="19"/>
              </w:rPr>
              <w:t>331</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2,143 </w:t>
            </w:r>
            <w:r>
              <w:br/>
            </w:r>
            <w:r>
              <w:rPr>
                <w:w w:val="97.61683815403988"/>
                <w:rFonts w:ascii="PalatinoLinotype" w:hAnsi="PalatinoLinotype" w:eastAsia="PalatinoLinotype"/>
                <w:b w:val="0"/>
                <w:i w:val="0"/>
                <w:color w:val="000000"/>
                <w:sz w:val="19"/>
              </w:rPr>
              <w:t xml:space="preserve">152 </w:t>
            </w:r>
            <w:r>
              <w:br/>
            </w:r>
            <w:r>
              <w:rPr>
                <w:w w:val="97.61683815403988"/>
                <w:rFonts w:ascii="PalatinoLinotype" w:hAnsi="PalatinoLinotype" w:eastAsia="PalatinoLinotype"/>
                <w:b w:val="0"/>
                <w:i w:val="0"/>
                <w:color w:val="000000"/>
                <w:sz w:val="19"/>
              </w:rPr>
              <w:t xml:space="preserve">223 </w:t>
            </w:r>
            <w:r>
              <w:br/>
            </w:r>
            <w:r>
              <w:rPr>
                <w:w w:val="97.61683815403988"/>
                <w:rFonts w:ascii="PalatinoLinotype" w:hAnsi="PalatinoLinotype" w:eastAsia="PalatinoLinotype"/>
                <w:b w:val="0"/>
                <w:i w:val="0"/>
                <w:color w:val="000000"/>
                <w:sz w:val="19"/>
              </w:rPr>
              <w:t>2,518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54.8 </w:t>
            </w:r>
            <w:r>
              <w:br/>
            </w:r>
            <w:r>
              <w:rPr>
                <w:w w:val="97.61683815403988"/>
                <w:rFonts w:ascii="PalatinoLinotype" w:hAnsi="PalatinoLinotype" w:eastAsia="PalatinoLinotype"/>
                <w:b w:val="0"/>
                <w:i w:val="0"/>
                <w:color w:val="000000"/>
                <w:sz w:val="19"/>
              </w:rPr>
              <w:t xml:space="preserve">3.9 </w:t>
            </w:r>
            <w:r>
              <w:br/>
            </w:r>
            <w:r>
              <w:rPr>
                <w:w w:val="97.61683815403988"/>
                <w:rFonts w:ascii="PalatinoLinotype" w:hAnsi="PalatinoLinotype" w:eastAsia="PalatinoLinotype"/>
                <w:b w:val="0"/>
                <w:i w:val="0"/>
                <w:color w:val="000000"/>
                <w:sz w:val="19"/>
              </w:rPr>
              <w:t xml:space="preserve">5.7 </w:t>
            </w:r>
            <w:r>
              <w:br/>
            </w:r>
            <w:r>
              <w:rPr>
                <w:w w:val="97.61683815403988"/>
                <w:rFonts w:ascii="PalatinoLinotype" w:hAnsi="PalatinoLinotype" w:eastAsia="PalatinoLinotype"/>
                <w:b w:val="0"/>
                <w:i w:val="0"/>
                <w:color w:val="000000"/>
                <w:sz w:val="19"/>
              </w:rPr>
              <w:t>64.4</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713 </w:t>
            </w:r>
            <w:r>
              <w:br/>
            </w:r>
            <w:r>
              <w:rPr>
                <w:w w:val="97.61683815403988"/>
                <w:rFonts w:ascii="PalatinoLinotype" w:hAnsi="PalatinoLinotype" w:eastAsia="PalatinoLinotype"/>
                <w:b w:val="0"/>
                <w:i w:val="0"/>
                <w:color w:val="000000"/>
                <w:sz w:val="19"/>
              </w:rPr>
              <w:t xml:space="preserve">325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135 </w:t>
            </w:r>
            <w:r>
              <w:br/>
            </w:r>
            <w:r>
              <w:rPr>
                <w:w w:val="97.61683815403988"/>
                <w:rFonts w:ascii="PalatinoLinotype" w:hAnsi="PalatinoLinotype" w:eastAsia="PalatinoLinotype"/>
                <w:b w:val="0"/>
                <w:i w:val="0"/>
                <w:color w:val="000000"/>
                <w:sz w:val="19"/>
              </w:rPr>
              <w:t>1,173</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220 </w:t>
            </w:r>
            <w:r>
              <w:br/>
            </w:r>
            <w:r>
              <w:rPr>
                <w:w w:val="97.61683815403988"/>
                <w:rFonts w:ascii="PalatinoLinotype" w:hAnsi="PalatinoLinotype" w:eastAsia="PalatinoLinotype"/>
                <w:b w:val="0"/>
                <w:i w:val="0"/>
                <w:color w:val="000000"/>
                <w:sz w:val="19"/>
              </w:rPr>
              <w:t>220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713 </w:t>
            </w:r>
            <w:r>
              <w:br/>
            </w:r>
            <w:r>
              <w:rPr>
                <w:w w:val="97.61683815403988"/>
                <w:rFonts w:ascii="PalatinoLinotype" w:hAnsi="PalatinoLinotype" w:eastAsia="PalatinoLinotype"/>
                <w:b w:val="0"/>
                <w:i w:val="0"/>
                <w:color w:val="000000"/>
                <w:sz w:val="19"/>
              </w:rPr>
              <w:t xml:space="preserve">325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354 </w:t>
            </w:r>
            <w:r>
              <w:br/>
            </w:r>
            <w:r>
              <w:rPr>
                <w:w w:val="97.61683815403988"/>
                <w:rFonts w:ascii="PalatinoLinotype" w:hAnsi="PalatinoLinotype" w:eastAsia="PalatinoLinotype"/>
                <w:b w:val="0"/>
                <w:i w:val="0"/>
                <w:color w:val="000000"/>
                <w:sz w:val="19"/>
              </w:rPr>
              <w:t>1,393</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18.2 </w:t>
            </w:r>
            <w:r>
              <w:br/>
            </w:r>
            <w:r>
              <w:rPr>
                <w:w w:val="97.61683815403988"/>
                <w:rFonts w:ascii="PalatinoLinotype" w:hAnsi="PalatinoLinotype" w:eastAsia="PalatinoLinotype"/>
                <w:b w:val="0"/>
                <w:i w:val="0"/>
                <w:color w:val="000000"/>
                <w:sz w:val="19"/>
              </w:rPr>
              <w:t xml:space="preserve">8.3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9.1 </w:t>
            </w:r>
            <w:r>
              <w:br/>
            </w:r>
            <w:r>
              <w:rPr>
                <w:w w:val="97.61683815403988"/>
                <w:rFonts w:ascii="PalatinoLinotype" w:hAnsi="PalatinoLinotype" w:eastAsia="PalatinoLinotype"/>
                <w:b w:val="0"/>
                <w:i w:val="0"/>
                <w:color w:val="000000"/>
                <w:sz w:val="19"/>
              </w:rPr>
              <w:t>35.6</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- 289 -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1</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1(100.0%)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국민이 체감할 수 있는 소방서비스로 지속가능한 안심사회 구현</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재난환경 변화에 대비 소방분야 예방대응을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소방정책지원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①화재현장 인명구조율</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99.00(%)</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800" w:after="0"/>
        <w:ind w:left="0" w:right="0" w:firstLine="0"/>
        <w:jc w:val="center"/>
      </w:pPr>
      <w:r>
        <w:rPr>
          <w:rFonts w:ascii="SymbolMT" w:hAnsi="SymbolMT" w:eastAsia="SymbolMT"/>
          <w:b w:val="0"/>
          <w:i w:val="0"/>
          <w:color w:val="000000"/>
          <w:sz w:val="20"/>
        </w:rPr>
        <w:t>- 290 -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국민이 체감할 수 있는 소방서비스로 지속가능한 안심사회 구현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251,843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재난환경 변화에 대비 소방분야 예방대응을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251,843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522" w:after="0"/>
              <w:ind w:left="0" w:right="0" w:firstLine="0"/>
              <w:jc w:val="center"/>
            </w:pPr>
            <w:r>
              <w:rPr>
                <w:rFonts w:ascii="H2gtrM" w:hAnsi="H2gtrM" w:eastAsia="H2gtrM"/>
                <w:b w:val="0"/>
                <w:i w:val="0"/>
                <w:color w:val="000000"/>
                <w:sz w:val="17"/>
              </w:rPr>
              <w:t>소방정책지원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자율소방안전관리강화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89,605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소방시설장비지원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12,262</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소방제도기술선진화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3,958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119구조구급활성화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5,637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소방정보시스템구축(정보화)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1100-1150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15,217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소방안전기술개발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1100-1160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22,182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소방교육강화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1100-1170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7,704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중앙119구조본부지원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1100-1171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59,621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소방안전연구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1100-1172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2,509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응급의료체계</w:t>
            </w:r>
            <w:r>
              <w:rPr>
                <w:rFonts w:ascii="H2gtrM" w:hAnsi="H2gtrM" w:eastAsia="H2gtrM"/>
                <w:b w:val="0"/>
                <w:i w:val="0"/>
                <w:color w:val="000000"/>
                <w:sz w:val="17"/>
              </w:rPr>
              <w:t>운영지원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119구급 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응급의료기금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2800-2835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33,049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251,843</w:t>
            </w:r>
          </w:p>
        </w:tc>
      </w:tr>
    </w:tbl>
    <w:p>
      <w:pPr>
        <w:autoSpaceDN w:val="0"/>
        <w:autoSpaceDE w:val="0"/>
        <w:widowControl/>
        <w:spacing w:line="202" w:lineRule="exact" w:before="5400" w:after="0"/>
        <w:ind w:left="0" w:right="0" w:firstLine="0"/>
        <w:jc w:val="center"/>
      </w:pPr>
      <w:r>
        <w:rPr>
          <w:rFonts w:ascii="SymbolMT" w:hAnsi="SymbolMT" w:eastAsia="SymbolMT"/>
          <w:b w:val="0"/>
          <w:i w:val="0"/>
          <w:color w:val="000000"/>
          <w:sz w:val="20"/>
        </w:rPr>
        <w:t>- 291 -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50. 문화재청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13,601</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13,601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11,819 </w:t>
            </w:r>
            <w:r>
              <w:br/>
            </w:r>
            <w:r>
              <w:rPr>
                <w:w w:val="97.61683815403988"/>
                <w:rFonts w:ascii="PalatinoLinotype" w:hAnsi="PalatinoLinotype" w:eastAsia="PalatinoLinotype"/>
                <w:b w:val="0"/>
                <w:i w:val="0"/>
                <w:color w:val="000000"/>
                <w:sz w:val="19"/>
              </w:rPr>
              <w:t xml:space="preserve">14 </w:t>
            </w:r>
            <w:r>
              <w:br/>
            </w:r>
            <w:r>
              <w:rPr>
                <w:w w:val="97.61683815403988"/>
                <w:rFonts w:ascii="PalatinoLinotype" w:hAnsi="PalatinoLinotype" w:eastAsia="PalatinoLinotype"/>
                <w:b w:val="0"/>
                <w:i w:val="0"/>
                <w:color w:val="000000"/>
                <w:sz w:val="19"/>
              </w:rPr>
              <w:t xml:space="preserve">450 </w:t>
            </w:r>
            <w:r>
              <w:br/>
            </w:r>
            <w:r>
              <w:rPr>
                <w:w w:val="97.61683815403988"/>
                <w:rFonts w:ascii="PalatinoLinotype" w:hAnsi="PalatinoLinotype" w:eastAsia="PalatinoLinotype"/>
                <w:b w:val="0"/>
                <w:i w:val="0"/>
                <w:color w:val="000000"/>
                <w:sz w:val="19"/>
              </w:rPr>
              <w:t>12,284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11,819 </w:t>
            </w:r>
            <w:r>
              <w:br/>
            </w:r>
            <w:r>
              <w:rPr>
                <w:w w:val="97.61683815403988"/>
                <w:rFonts w:ascii="PalatinoLinotype" w:hAnsi="PalatinoLinotype" w:eastAsia="PalatinoLinotype"/>
                <w:b w:val="0"/>
                <w:i w:val="0"/>
                <w:color w:val="000000"/>
                <w:sz w:val="19"/>
              </w:rPr>
              <w:t xml:space="preserve">14 </w:t>
            </w:r>
            <w:r>
              <w:br/>
            </w:r>
            <w:r>
              <w:rPr>
                <w:w w:val="97.61683815403988"/>
                <w:rFonts w:ascii="PalatinoLinotype" w:hAnsi="PalatinoLinotype" w:eastAsia="PalatinoLinotype"/>
                <w:b w:val="0"/>
                <w:i w:val="0"/>
                <w:color w:val="000000"/>
                <w:sz w:val="19"/>
              </w:rPr>
              <w:t xml:space="preserve">450 </w:t>
            </w:r>
            <w:r>
              <w:br/>
            </w:r>
            <w:r>
              <w:rPr>
                <w:w w:val="97.61683815403988"/>
                <w:rFonts w:ascii="PalatinoLinotype" w:hAnsi="PalatinoLinotype" w:eastAsia="PalatinoLinotype"/>
                <w:b w:val="0"/>
                <w:i w:val="0"/>
                <w:color w:val="000000"/>
                <w:sz w:val="19"/>
              </w:rPr>
              <w:t>12,284</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86.9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3.3 </w:t>
            </w:r>
            <w:r>
              <w:br/>
            </w:r>
            <w:r>
              <w:rPr>
                <w:w w:val="97.61683815403988"/>
                <w:rFonts w:ascii="PalatinoLinotype" w:hAnsi="PalatinoLinotype" w:eastAsia="PalatinoLinotype"/>
                <w:b w:val="0"/>
                <w:i w:val="0"/>
                <w:color w:val="000000"/>
                <w:sz w:val="19"/>
              </w:rPr>
              <w:t>90.3</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814 </w:t>
            </w:r>
            <w:r>
              <w:br/>
            </w:r>
            <w:r>
              <w:rPr>
                <w:w w:val="97.61683815403988"/>
                <w:rFonts w:ascii="PalatinoLinotype" w:hAnsi="PalatinoLinotype" w:eastAsia="PalatinoLinotype"/>
                <w:b w:val="0"/>
                <w:i w:val="0"/>
                <w:color w:val="000000"/>
                <w:sz w:val="19"/>
              </w:rPr>
              <w:t xml:space="preserve">391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56 </w:t>
            </w:r>
            <w:r>
              <w:br/>
            </w:r>
            <w:r>
              <w:rPr>
                <w:w w:val="97.61683815403988"/>
                <w:rFonts w:ascii="PalatinoLinotype" w:hAnsi="PalatinoLinotype" w:eastAsia="PalatinoLinotype"/>
                <w:b w:val="0"/>
                <w:i w:val="0"/>
                <w:color w:val="000000"/>
                <w:sz w:val="19"/>
              </w:rPr>
              <w:t xml:space="preserve">56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1,317</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814 </w:t>
            </w:r>
            <w:r>
              <w:br/>
            </w:r>
            <w:r>
              <w:rPr>
                <w:w w:val="97.61683815403988"/>
                <w:rFonts w:ascii="PalatinoLinotype" w:hAnsi="PalatinoLinotype" w:eastAsia="PalatinoLinotype"/>
                <w:b w:val="0"/>
                <w:i w:val="0"/>
                <w:color w:val="000000"/>
                <w:sz w:val="19"/>
              </w:rPr>
              <w:t xml:space="preserve">391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56 </w:t>
            </w:r>
            <w:r>
              <w:br/>
            </w:r>
            <w:r>
              <w:rPr>
                <w:w w:val="97.61683815403988"/>
                <w:rFonts w:ascii="PalatinoLinotype" w:hAnsi="PalatinoLinotype" w:eastAsia="PalatinoLinotype"/>
                <w:b w:val="0"/>
                <w:i w:val="0"/>
                <w:color w:val="000000"/>
                <w:sz w:val="19"/>
              </w:rPr>
              <w:t xml:space="preserve">56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1,317</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6 </w:t>
            </w:r>
            <w:r>
              <w:br/>
            </w:r>
            <w:r>
              <w:rPr>
                <w:w w:val="97.61683815403988"/>
                <w:rFonts w:ascii="PalatinoLinotype" w:hAnsi="PalatinoLinotype" w:eastAsia="PalatinoLinotype"/>
                <w:b w:val="0"/>
                <w:i w:val="0"/>
                <w:color w:val="000000"/>
                <w:sz w:val="19"/>
              </w:rPr>
              <w:t xml:space="preserve">2.9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0.4 </w:t>
            </w:r>
            <w:r>
              <w:br/>
            </w:r>
            <w:r>
              <w:rPr>
                <w:w w:val="97.61683815403988"/>
                <w:rFonts w:ascii="PalatinoLinotype" w:hAnsi="PalatinoLinotype" w:eastAsia="PalatinoLinotype"/>
                <w:b w:val="0"/>
                <w:i w:val="0"/>
                <w:color w:val="000000"/>
                <w:sz w:val="19"/>
              </w:rPr>
              <w:t xml:space="preserve">0.4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9.7</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- 292 -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7</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7</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6</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5(71.4%)</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14.3%</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85.7%</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전략목표Ⅰ. 국가유산 보존과 활용의 정책적 기반을 강화하고 전통문화 연구 및 교육의 효</w:t>
            </w:r>
            <w:r>
              <w:rPr>
                <w:rFonts w:ascii="H2gtrM" w:hAnsi="H2gtrM" w:eastAsia="H2gtrM"/>
                <w:b w:val="0"/>
                <w:i w:val="0"/>
                <w:color w:val="000000"/>
                <w:sz w:val="20"/>
              </w:rPr>
              <w:t>과를 높인다.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프로그램목표Ⅰ-1. 국가유산 보존·활용의 정책 개선을 통해 미래 가치를 강화시킨다.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문화재정책기반구축</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①국가유산 보존관리 정</w:t>
            </w:r>
            <w:r>
              <w:rPr>
                <w:w w:val="102.14399337768553"/>
                <w:rFonts w:ascii="H2gtrM" w:hAnsi="H2gtrM" w:eastAsia="H2gtrM"/>
                <w:b w:val="0"/>
                <w:i w:val="0"/>
                <w:color w:val="000000"/>
                <w:sz w:val="15"/>
              </w:rPr>
              <w:t>책전문가 평가</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81.8(점)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국가유산 학술기반을 강화하고 국가유산 전문인력을 양성한다.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문화유산교육연구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46" w:right="0" w:firstLine="0"/>
              <w:jc w:val="left"/>
            </w:pPr>
            <w:r>
              <w:rPr>
                <w:w w:val="102.14399337768553"/>
                <w:rFonts w:ascii="H2gtrM" w:hAnsi="H2gtrM" w:eastAsia="H2gtrM"/>
                <w:b w:val="0"/>
                <w:i w:val="0"/>
                <w:color w:val="000000"/>
                <w:sz w:val="15"/>
              </w:rPr>
              <w:t xml:space="preserve">①한국전통문화대학교 </w:t>
            </w:r>
            <w:r>
              <w:rPr>
                <w:w w:val="102.14399337768553"/>
                <w:rFonts w:ascii="H2gtrM" w:hAnsi="H2gtrM" w:eastAsia="H2gtrM"/>
                <w:b w:val="0"/>
                <w:i w:val="0"/>
                <w:color w:val="000000"/>
                <w:sz w:val="15"/>
              </w:rPr>
              <w:t>졸업생 취업률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60.7(%)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전략목표Ⅱ. 국가유산 보존관리와 안전의 품질을 혁신하여 사회·역사·경제적 가치를 증</w:t>
            </w:r>
            <w:r>
              <w:rPr>
                <w:rFonts w:ascii="H2gtrM" w:hAnsi="H2gtrM" w:eastAsia="H2gtrM"/>
                <w:b w:val="0"/>
                <w:i w:val="0"/>
                <w:color w:val="000000"/>
                <w:sz w:val="20"/>
              </w:rPr>
              <w:t>진시킨다.</w:t>
            </w:r>
          </w:p>
        </w:tc>
      </w:tr>
      <w:tr>
        <w:trPr>
          <w:trHeight w:hRule="exact" w:val="562"/>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프로그램목표Ⅱ-1. 문화유산과 자연유산의 체계적 보존관리로 가치를 확산시켜 국민의 자</w:t>
            </w:r>
            <w:r>
              <w:rPr>
                <w:rFonts w:ascii="H2gtrM" w:hAnsi="H2gtrM" w:eastAsia="H2gtrM"/>
                <w:b w:val="0"/>
                <w:i w:val="0"/>
                <w:color w:val="000000"/>
                <w:sz w:val="20"/>
              </w:rPr>
              <w:t>긍심을 높인다.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문화재보존관리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 xml:space="preserve">①문화재 보존관리 외부 </w:t>
            </w:r>
            <w:r>
              <w:rPr>
                <w:w w:val="102.14399337768553"/>
                <w:rFonts w:ascii="H2gtrM" w:hAnsi="H2gtrM" w:eastAsia="H2gtrM"/>
                <w:b w:val="0"/>
                <w:i w:val="0"/>
                <w:color w:val="000000"/>
                <w:sz w:val="15"/>
              </w:rPr>
              <w:t>전문가 평가</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83.9(점)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6" w:lineRule="exact" w:before="0" w:after="0"/>
              <w:ind w:left="38" w:right="0" w:firstLine="0"/>
              <w:jc w:val="left"/>
            </w:pPr>
            <w:r>
              <w:rPr>
                <w:rFonts w:ascii="H2gtrM" w:hAnsi="H2gtrM" w:eastAsia="H2gtrM"/>
                <w:b w:val="0"/>
                <w:i w:val="0"/>
                <w:color w:val="000000"/>
                <w:sz w:val="20"/>
              </w:rPr>
              <w:t>프로그램목표Ⅱ-2. 국가유산을 재난 및 개발로부터 보호하여 미래세대에 온전하게 전승한</w:t>
            </w:r>
            <w:r>
              <w:rPr>
                <w:rFonts w:ascii="H2gtrM" w:hAnsi="H2gtrM" w:eastAsia="H2gtrM"/>
                <w:b w:val="0"/>
                <w:i w:val="0"/>
                <w:color w:val="000000"/>
                <w:sz w:val="20"/>
              </w:rPr>
              <w:t>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문화재보호</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 xml:space="preserve">①예방적 문화유산 안전 </w:t>
            </w:r>
            <w:r>
              <w:rPr>
                <w:w w:val="102.14399337768553"/>
                <w:rFonts w:ascii="H2gtrM" w:hAnsi="H2gtrM" w:eastAsia="H2gtrM"/>
                <w:b w:val="0"/>
                <w:i w:val="0"/>
                <w:color w:val="000000"/>
                <w:sz w:val="15"/>
              </w:rPr>
              <w:t>점검률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19.8(%)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전략목표Ⅲ. 국가유산 향유기회와 국제사회 협력 확대를 통해 미래세대에 국가유산을 계승</w:t>
            </w:r>
            <w:r>
              <w:rPr>
                <w:rFonts w:ascii="H2gtrM" w:hAnsi="H2gtrM" w:eastAsia="H2gtrM"/>
                <w:b w:val="0"/>
                <w:i w:val="0"/>
                <w:color w:val="000000"/>
                <w:sz w:val="20"/>
              </w:rPr>
              <w:t>한다.</w:t>
            </w:r>
          </w:p>
        </w:tc>
      </w:tr>
      <w:tr>
        <w:trPr>
          <w:trHeight w:hRule="exact" w:val="294"/>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40" w:after="0"/>
              <w:ind w:left="130" w:right="0" w:firstLine="0"/>
              <w:jc w:val="left"/>
            </w:pPr>
            <w:r>
              <w:rPr>
                <w:rFonts w:ascii="H2gtrM" w:hAnsi="H2gtrM" w:eastAsia="H2gtrM"/>
                <w:b w:val="0"/>
                <w:i w:val="0"/>
                <w:color w:val="000000"/>
                <w:sz w:val="20"/>
              </w:rPr>
              <w:t xml:space="preserve">프로그램목표Ⅲ-1. 국가유산을 활용한 프로그램 및 다양한 전시 개발·운영으로 국가유산 </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- 293 -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294"/>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40" w:after="0"/>
              <w:ind w:left="38" w:right="0" w:firstLine="0"/>
              <w:jc w:val="left"/>
            </w:pPr>
            <w:r>
              <w:rPr>
                <w:rFonts w:ascii="H2gtrM" w:hAnsi="H2gtrM" w:eastAsia="H2gtrM"/>
                <w:b w:val="0"/>
                <w:i w:val="0"/>
                <w:color w:val="000000"/>
                <w:sz w:val="20"/>
              </w:rPr>
              <w:t>향유기회를 확대한다.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문화재활용</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46" w:right="0" w:firstLine="0"/>
              <w:jc w:val="left"/>
            </w:pPr>
            <w:r>
              <w:rPr>
                <w:w w:val="102.14399337768553"/>
                <w:rFonts w:ascii="H2gtrM" w:hAnsi="H2gtrM" w:eastAsia="H2gtrM"/>
                <w:b w:val="0"/>
                <w:i w:val="0"/>
                <w:color w:val="000000"/>
                <w:sz w:val="15"/>
              </w:rPr>
              <w:t>①문화유산 활용사업 향</w:t>
            </w:r>
            <w:r>
              <w:rPr>
                <w:w w:val="102.14399337768553"/>
                <w:rFonts w:ascii="H2gtrM" w:hAnsi="H2gtrM" w:eastAsia="H2gtrM"/>
                <w:b w:val="0"/>
                <w:i w:val="0"/>
                <w:color w:val="000000"/>
                <w:sz w:val="15"/>
              </w:rPr>
              <w:t>유인원 증가율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프로그램목표Ⅲ-2. 궁능원을 원형복원하고 품격있는 관광자원으로 제공한다.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궁능원관리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①궁능 활용프로그램 참</w:t>
            </w:r>
            <w:r>
              <w:rPr>
                <w:w w:val="102.14399337768553"/>
                <w:rFonts w:ascii="H2gtrM" w:hAnsi="H2gtrM" w:eastAsia="H2gtrM"/>
                <w:b w:val="0"/>
                <w:i w:val="0"/>
                <w:color w:val="000000"/>
                <w:sz w:val="15"/>
              </w:rPr>
              <w:t>여율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1.9(%)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프로그램목표Ⅲ-3. 국제협력 강화로 우리 국가유산의 국제경쟁력을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문화재국제교류</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976"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①유네스코 </w:t>
            </w:r>
            <w:r>
              <w:tab/>
            </w:r>
            <w:r>
              <w:rPr>
                <w:w w:val="102.14399337768553"/>
                <w:rFonts w:ascii="H2gtrM" w:hAnsi="H2gtrM" w:eastAsia="H2gtrM"/>
                <w:b w:val="0"/>
                <w:i w:val="0"/>
                <w:color w:val="000000"/>
                <w:sz w:val="15"/>
              </w:rPr>
              <w:t xml:space="preserve">등재 유산 </w:t>
            </w:r>
          </w:p>
          <w:p>
            <w:pPr>
              <w:autoSpaceDN w:val="0"/>
              <w:autoSpaceDE w:val="0"/>
              <w:widowControl/>
              <w:spacing w:line="152" w:lineRule="exact" w:before="46" w:after="0"/>
              <w:ind w:left="46" w:right="0" w:firstLine="0"/>
              <w:jc w:val="left"/>
            </w:pPr>
            <w:r>
              <w:rPr>
                <w:w w:val="102.14399337768553"/>
                <w:rFonts w:ascii="H2gtrM" w:hAnsi="H2gtrM" w:eastAsia="H2gtrM"/>
                <w:b w:val="0"/>
                <w:i w:val="0"/>
                <w:color w:val="000000"/>
                <w:sz w:val="15"/>
              </w:rPr>
              <w:t>수(누적)</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55(건)</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8496" w:after="0"/>
        <w:ind w:left="0" w:right="0" w:firstLine="0"/>
        <w:jc w:val="center"/>
      </w:pPr>
      <w:r>
        <w:rPr>
          <w:rFonts w:ascii="SymbolMT" w:hAnsi="SymbolMT" w:eastAsia="SymbolMT"/>
          <w:b w:val="0"/>
          <w:i w:val="0"/>
          <w:color w:val="000000"/>
          <w:sz w:val="20"/>
        </w:rPr>
        <w:t>- 294 -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144" w:firstLine="0"/>
              <w:jc w:val="left"/>
            </w:pPr>
            <w:r>
              <w:rPr>
                <w:rFonts w:ascii="H2gtrM" w:hAnsi="H2gtrM" w:eastAsia="H2gtrM"/>
                <w:b w:val="0"/>
                <w:i w:val="0"/>
                <w:color w:val="000000"/>
                <w:sz w:val="17"/>
              </w:rPr>
              <w:t xml:space="preserve">전략목표 Ⅰ. 국가유산 보존과 활용의 정책적 기반을 강화하고 전통문화 연구 및 교육의 </w:t>
            </w:r>
            <w:r>
              <w:rPr>
                <w:rFonts w:ascii="H2gtrM" w:hAnsi="H2gtrM" w:eastAsia="H2gtrM"/>
                <w:b w:val="0"/>
                <w:i w:val="0"/>
                <w:color w:val="000000"/>
                <w:sz w:val="17"/>
              </w:rPr>
              <w:t>효과를 높인다.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261,513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Ⅰ-1. 국가유산 보존·활용의 정책 개선을 통해 미래 가치를 강화시킨다.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182,304</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516" w:after="0"/>
              <w:ind w:left="0" w:right="0" w:firstLine="0"/>
              <w:jc w:val="center"/>
            </w:pPr>
            <w:r>
              <w:rPr>
                <w:rFonts w:ascii="H2gtrM" w:hAnsi="H2gtrM" w:eastAsia="H2gtrM"/>
                <w:b w:val="0"/>
                <w:i w:val="0"/>
                <w:color w:val="000000"/>
                <w:sz w:val="17"/>
              </w:rPr>
              <w:t>문화재정책기</w:t>
            </w:r>
            <w:r>
              <w:rPr>
                <w:rFonts w:ascii="H2gtrM" w:hAnsi="H2gtrM" w:eastAsia="H2gtrM"/>
                <w:b w:val="0"/>
                <w:i w:val="0"/>
                <w:color w:val="000000"/>
                <w:sz w:val="17"/>
              </w:rPr>
              <w:t>반구축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문화재보호행정기반조성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89,817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무형문화재전승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66,142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민간보존역량강화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0" w:firstLine="0"/>
              <w:jc w:val="center"/>
            </w:pPr>
            <w:r>
              <w:rPr>
                <w:rFonts w:ascii="H2gtrM" w:hAnsi="H2gtrM" w:eastAsia="H2gtrM"/>
                <w:b w:val="0"/>
                <w:i w:val="0"/>
                <w:color w:val="000000"/>
                <w:sz w:val="17"/>
              </w:rPr>
              <w:t>문화재보호</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20,901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문화유산 보존 및 교육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0" w:firstLine="0"/>
              <w:jc w:val="center"/>
            </w:pPr>
            <w:r>
              <w:rPr>
                <w:rFonts w:ascii="H2gtrM" w:hAnsi="H2gtrM" w:eastAsia="H2gtrM"/>
                <w:b w:val="0"/>
                <w:i w:val="0"/>
                <w:color w:val="000000"/>
                <w:sz w:val="17"/>
              </w:rPr>
              <w:t>문화재보호</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5,444</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국가유산 학술기반을 강화하고 국가유산 전문인력을 양성한다.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79,209</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638" w:after="0"/>
              <w:ind w:left="0" w:right="0" w:firstLine="0"/>
              <w:jc w:val="center"/>
            </w:pPr>
            <w:r>
              <w:rPr>
                <w:rFonts w:ascii="H2gtrM" w:hAnsi="H2gtrM" w:eastAsia="H2gtrM"/>
                <w:b w:val="0"/>
                <w:i w:val="0"/>
                <w:color w:val="000000"/>
                <w:sz w:val="17"/>
              </w:rPr>
              <w:t>문화유산교육</w:t>
            </w:r>
            <w:r>
              <w:rPr>
                <w:rFonts w:ascii="H2gtrM" w:hAnsi="H2gtrM" w:eastAsia="H2gtrM"/>
                <w:b w:val="0"/>
                <w:i w:val="0"/>
                <w:color w:val="000000"/>
                <w:sz w:val="17"/>
              </w:rPr>
              <w:t>연구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해양문화유산연구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17,370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한국전통문화대학교운영지원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19,457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전통문화교육원운영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1200-1234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5,624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한국전통문화대학교정보화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1,443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문화유산연구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0" w:firstLine="0"/>
              <w:jc w:val="center"/>
            </w:pPr>
            <w:r>
              <w:rPr>
                <w:rFonts w:ascii="H2gtrM" w:hAnsi="H2gtrM" w:eastAsia="H2gtrM"/>
                <w:b w:val="0"/>
                <w:i w:val="0"/>
                <w:color w:val="000000"/>
                <w:sz w:val="17"/>
              </w:rPr>
              <w:t>문화재보호</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1200-1236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35,315</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288" w:firstLine="0"/>
              <w:jc w:val="left"/>
            </w:pPr>
            <w:r>
              <w:rPr>
                <w:rFonts w:ascii="H2gtrM" w:hAnsi="H2gtrM" w:eastAsia="H2gtrM"/>
                <w:b w:val="0"/>
                <w:i w:val="0"/>
                <w:color w:val="000000"/>
                <w:sz w:val="17"/>
              </w:rPr>
              <w:t xml:space="preserve">전략목표 Ⅱ. 국가유산 보존관리와 안전의 품질을 혁신하여 사회·역사·경제적 가치를 </w:t>
            </w:r>
            <w:r>
              <w:rPr>
                <w:rFonts w:ascii="H2gtrM" w:hAnsi="H2gtrM" w:eastAsia="H2gtrM"/>
                <w:b w:val="0"/>
                <w:i w:val="0"/>
                <w:color w:val="000000"/>
                <w:sz w:val="17"/>
              </w:rPr>
              <w:t>증진시킨다.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685,973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Ⅱ-1. 문화유산과 자연유산의 체계적 보존관리로 가치를 확산시켜 국민의 </w:t>
            </w:r>
            <w:r>
              <w:rPr>
                <w:rFonts w:ascii="H2gtrM" w:hAnsi="H2gtrM" w:eastAsia="H2gtrM"/>
                <w:b w:val="0"/>
                <w:i w:val="0"/>
                <w:color w:val="000000"/>
                <w:sz w:val="17"/>
              </w:rPr>
              <w:t>자긍심을 높인다.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593,703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632" w:after="0"/>
              <w:ind w:left="0" w:right="0" w:firstLine="0"/>
              <w:jc w:val="center"/>
            </w:pPr>
            <w:r>
              <w:rPr>
                <w:rFonts w:ascii="H2gtrM" w:hAnsi="H2gtrM" w:eastAsia="H2gtrM"/>
                <w:b w:val="0"/>
                <w:i w:val="0"/>
                <w:color w:val="000000"/>
                <w:sz w:val="17"/>
              </w:rPr>
              <w:t>문화재보존관</w:t>
            </w:r>
            <w:r>
              <w:rPr>
                <w:rFonts w:ascii="H2gtrM" w:hAnsi="H2gtrM" w:eastAsia="H2gtrM"/>
                <w:b w:val="0"/>
                <w:i w:val="0"/>
                <w:color w:val="000000"/>
                <w:sz w:val="17"/>
              </w:rPr>
              <w:t>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기념물문화재 보존강화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2100-2132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50,386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자연문화재보호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3,961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문화재보수정비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510,341</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유형문화재 보존관리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2100-2135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10,053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문화재 상시보호 및 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0" w:firstLine="0"/>
              <w:jc w:val="center"/>
            </w:pPr>
            <w:r>
              <w:rPr>
                <w:rFonts w:ascii="H2gtrM" w:hAnsi="H2gtrM" w:eastAsia="H2gtrM"/>
                <w:b w:val="0"/>
                <w:i w:val="0"/>
                <w:color w:val="000000"/>
                <w:sz w:val="17"/>
              </w:rPr>
              <w:t>문화재보호</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2100-2133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18,962</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288" w:firstLine="0"/>
              <w:jc w:val="left"/>
            </w:pPr>
            <w:r>
              <w:tab/>
            </w:r>
            <w:r>
              <w:rPr>
                <w:rFonts w:ascii="H2gtrM" w:hAnsi="H2gtrM" w:eastAsia="H2gtrM"/>
                <w:b w:val="0"/>
                <w:i w:val="0"/>
                <w:color w:val="000000"/>
                <w:sz w:val="17"/>
              </w:rPr>
              <w:t xml:space="preserve"> 프로그램목표 Ⅱ-2. 국가유산을 재난 및 개발로부터 보호하여 미래세대에 온전하게 </w:t>
            </w:r>
            <w:r>
              <w:rPr>
                <w:rFonts w:ascii="H2gtrM" w:hAnsi="H2gtrM" w:eastAsia="H2gtrM"/>
                <w:b w:val="0"/>
                <w:i w:val="0"/>
                <w:color w:val="000000"/>
                <w:sz w:val="17"/>
              </w:rPr>
              <w:t>전승한다.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92,270</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88" w:after="0"/>
              <w:ind w:left="0" w:right="0" w:firstLine="0"/>
              <w:jc w:val="center"/>
            </w:pPr>
            <w:r>
              <w:rPr>
                <w:rFonts w:ascii="H2gtrM" w:hAnsi="H2gtrM" w:eastAsia="H2gtrM"/>
                <w:b w:val="0"/>
                <w:i w:val="0"/>
                <w:color w:val="000000"/>
                <w:sz w:val="17"/>
              </w:rPr>
              <w:t>문화재보호</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문화재안전관리체계강화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2300-2334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2,459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예방적 문화재 안전관리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144" w:right="0" w:firstLine="0"/>
              <w:jc w:val="center"/>
            </w:pPr>
            <w:r>
              <w:rPr>
                <w:rFonts w:ascii="H2gtrM" w:hAnsi="H2gtrM" w:eastAsia="H2gtrM"/>
                <w:b w:val="0"/>
                <w:i w:val="0"/>
                <w:color w:val="000000"/>
                <w:sz w:val="17"/>
              </w:rPr>
              <w:t>문화재보호</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2300-2331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42,348</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국내외 문화재 긴급보호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144" w:right="0" w:firstLine="0"/>
              <w:jc w:val="center"/>
            </w:pPr>
            <w:r>
              <w:rPr>
                <w:rFonts w:ascii="H2gtrM" w:hAnsi="H2gtrM" w:eastAsia="H2gtrM"/>
                <w:b w:val="0"/>
                <w:i w:val="0"/>
                <w:color w:val="000000"/>
                <w:sz w:val="17"/>
              </w:rPr>
              <w:t>문화재보호</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2300-2332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7,710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매장문화재조사지원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6" w:lineRule="exact" w:before="0" w:after="0"/>
              <w:ind w:left="144" w:right="0" w:firstLine="0"/>
              <w:jc w:val="center"/>
            </w:pPr>
            <w:r>
              <w:rPr>
                <w:rFonts w:ascii="H2gtrM" w:hAnsi="H2gtrM" w:eastAsia="H2gtrM"/>
                <w:b w:val="0"/>
                <w:i w:val="0"/>
                <w:color w:val="000000"/>
                <w:sz w:val="17"/>
              </w:rPr>
              <w:t>문화재보호</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2300-2334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28,017</w:t>
            </w:r>
          </w:p>
        </w:tc>
      </w:tr>
      <w:tr>
        <w:trPr>
          <w:trHeight w:hRule="exact" w:val="3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매장문화재보존관리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2" w:after="0"/>
              <w:ind w:left="0" w:right="0" w:firstLine="0"/>
              <w:jc w:val="center"/>
            </w:pPr>
            <w:r>
              <w:rPr>
                <w:w w:val="102.14399337768553"/>
                <w:rFonts w:ascii="H2gtrM" w:hAnsi="H2gtrM" w:eastAsia="H2gtrM"/>
                <w:b w:val="0"/>
                <w:i w:val="0"/>
                <w:color w:val="000000"/>
                <w:sz w:val="15"/>
              </w:rPr>
              <w:t>2300-2332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2" w:after="0"/>
              <w:ind w:left="0" w:right="38" w:firstLine="0"/>
              <w:jc w:val="right"/>
            </w:pPr>
            <w:r>
              <w:rPr>
                <w:w w:val="102.14399337768553"/>
                <w:rFonts w:ascii="H2gtrM" w:hAnsi="H2gtrM" w:eastAsia="H2gtrM"/>
                <w:b w:val="0"/>
                <w:i w:val="0"/>
                <w:color w:val="000000"/>
                <w:sz w:val="15"/>
              </w:rPr>
              <w:t>11,736</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- 295 -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432" w:firstLine="0"/>
              <w:jc w:val="left"/>
            </w:pPr>
            <w:r>
              <w:rPr>
                <w:rFonts w:ascii="H2gtrM" w:hAnsi="H2gtrM" w:eastAsia="H2gtrM"/>
                <w:b w:val="0"/>
                <w:i w:val="0"/>
                <w:color w:val="000000"/>
                <w:sz w:val="17"/>
              </w:rPr>
              <w:t xml:space="preserve">전략목표 Ⅲ. 국가유산 향유기회와 국제사회 협력 확대를 통해 미래세대에 국가유산을 </w:t>
            </w:r>
            <w:r>
              <w:rPr>
                <w:rFonts w:ascii="H2gtrM" w:hAnsi="H2gtrM" w:eastAsia="H2gtrM"/>
                <w:b w:val="0"/>
                <w:i w:val="0"/>
                <w:color w:val="000000"/>
                <w:sz w:val="17"/>
              </w:rPr>
              <w:t>계승한다.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280,898</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Ⅲ-1. 국가유산을 활용한 프로그램 및 다양한 전시 개발·운영으로 </w:t>
            </w:r>
            <w:r>
              <w:rPr>
                <w:rFonts w:ascii="H2gtrM" w:hAnsi="H2gtrM" w:eastAsia="H2gtrM"/>
                <w:b w:val="0"/>
                <w:i w:val="0"/>
                <w:color w:val="000000"/>
                <w:sz w:val="17"/>
              </w:rPr>
              <w:t>국가유산 향유기회를 확대한다.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96,071</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68" w:lineRule="exact" w:before="268" w:after="0"/>
              <w:ind w:left="0" w:right="0" w:firstLine="0"/>
              <w:jc w:val="center"/>
            </w:pPr>
            <w:r>
              <w:rPr>
                <w:rFonts w:ascii="H2gtrM" w:hAnsi="H2gtrM" w:eastAsia="H2gtrM"/>
                <w:b w:val="0"/>
                <w:i w:val="0"/>
                <w:color w:val="000000"/>
                <w:sz w:val="17"/>
              </w:rPr>
              <w:t>문화재활용</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문화재활용활성화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3400-3431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74,116</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국립고궁박물관조성운영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3400-3433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21,955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Ⅲ-2. 궁능원을 원형복원하고 품격있는 관광자원으로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128,417</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68" w:lineRule="exact" w:before="450" w:after="0"/>
              <w:ind w:left="0" w:right="0" w:firstLine="0"/>
              <w:jc w:val="center"/>
            </w:pPr>
            <w:r>
              <w:rPr>
                <w:rFonts w:ascii="H2gtrM" w:hAnsi="H2gtrM" w:eastAsia="H2gtrM"/>
                <w:b w:val="0"/>
                <w:i w:val="0"/>
                <w:color w:val="000000"/>
                <w:sz w:val="17"/>
              </w:rPr>
              <w:t>궁능원관리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궁능원종합정비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16,447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궁능원시설관리운영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89,346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궁능원활용활성화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2200-2233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22,624</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Ⅲ-3. 국제협력 강화로 우리 국가유산의 국제경쟁력을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56,410</w:t>
            </w:r>
          </w:p>
        </w:tc>
      </w:tr>
      <w:tr>
        <w:trPr>
          <w:trHeight w:hRule="exact" w:val="488"/>
        </w:trPr>
        <w:tc>
          <w:tcPr>
            <w:tcW w:type="dxa" w:w="402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2014"/>
              <w:gridCol w:w="2014"/>
            </w:tblGrid>
            <w:tr>
              <w:trPr>
                <w:trHeight w:hRule="exact" w:val="440"/>
              </w:trPr>
              <w:tc>
                <w:tcPr>
                  <w:tcW w:type="dxa" w:w="1020"/>
                  <w:tcBorders/>
                  <w:tcMar>
                    <w:start w:w="0" w:type="dxa"/>
                    <w:end w:w="0" w:type="dxa"/>
                  </w:tcMar>
                </w:tcPr>
                <w:p>
                  <w:pPr>
                    <w:autoSpaceDN w:val="0"/>
                    <w:autoSpaceDE w:val="0"/>
                    <w:widowControl/>
                    <w:spacing w:line="222" w:lineRule="exact" w:before="0" w:after="0"/>
                    <w:ind w:left="0" w:right="0" w:firstLine="0"/>
                    <w:jc w:val="center"/>
                  </w:pPr>
                  <w:r>
                    <w:rPr>
                      <w:rFonts w:ascii="H2gtrM" w:hAnsi="H2gtrM" w:eastAsia="H2gtrM"/>
                      <w:b w:val="0"/>
                      <w:i w:val="0"/>
                      <w:color w:val="000000"/>
                      <w:sz w:val="17"/>
                    </w:rPr>
                    <w:t>문화재국제교</w:t>
                  </w:r>
                  <w:r>
                    <w:rPr>
                      <w:rFonts w:ascii="H2gtrM" w:hAnsi="H2gtrM" w:eastAsia="H2gtrM"/>
                      <w:b w:val="0"/>
                      <w:i w:val="0"/>
                      <w:color w:val="000000"/>
                      <w:sz w:val="17"/>
                    </w:rPr>
                    <w:t>류</w:t>
                  </w:r>
                </w:p>
              </w:tc>
              <w:tc>
                <w:tcPr>
                  <w:tcW w:type="dxa" w:w="2380"/>
                  <w:tcBorders/>
                  <w:tcMar>
                    <w:start w:w="0" w:type="dxa"/>
                    <w:end w:w="0" w:type="dxa"/>
                  </w:tcMar>
                </w:tcPr>
                <w:p>
                  <w:pPr>
                    <w:autoSpaceDN w:val="0"/>
                    <w:autoSpaceDE w:val="0"/>
                    <w:widowControl/>
                    <w:spacing w:line="170" w:lineRule="exact" w:before="144" w:after="0"/>
                    <w:ind w:left="46" w:right="0" w:firstLine="0"/>
                    <w:jc w:val="left"/>
                  </w:pPr>
                  <w:r>
                    <w:rPr>
                      <w:rFonts w:ascii="H2gtrM" w:hAnsi="H2gtrM" w:eastAsia="H2gtrM"/>
                      <w:b w:val="0"/>
                      <w:i w:val="0"/>
                      <w:color w:val="000000"/>
                      <w:sz w:val="17"/>
                    </w:rPr>
                    <w:t>국제교류및세계유산등재</w:t>
                  </w:r>
                </w:p>
              </w:tc>
            </w:tr>
          </w:tbl>
          <w:p>
            <w:pPr>
              <w:autoSpaceDN w:val="0"/>
              <w:autoSpaceDE w:val="0"/>
              <w:widowControl/>
              <w:spacing w:line="14" w:lineRule="exact" w:before="0" w:after="0"/>
              <w:ind w:left="0" w:right="0"/>
            </w:p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3300-3331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56,410</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1,228,384</w:t>
            </w:r>
          </w:p>
        </w:tc>
      </w:tr>
    </w:tbl>
    <w:p>
      <w:pPr>
        <w:autoSpaceDN w:val="0"/>
        <w:autoSpaceDE w:val="0"/>
        <w:widowControl/>
        <w:spacing w:line="202" w:lineRule="exact" w:before="7396" w:after="0"/>
        <w:ind w:left="0" w:right="0" w:firstLine="0"/>
        <w:jc w:val="center"/>
      </w:pPr>
      <w:r>
        <w:rPr>
          <w:rFonts w:ascii="SymbolMT" w:hAnsi="SymbolMT" w:eastAsia="SymbolMT"/>
          <w:b w:val="0"/>
          <w:i w:val="0"/>
          <w:color w:val="000000"/>
          <w:sz w:val="20"/>
        </w:rPr>
        <w:t>- 296 -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51. 농촌진흥청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10,855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10,860</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2,803 </w:t>
            </w:r>
            <w:r>
              <w:br/>
            </w:r>
            <w:r>
              <w:rPr>
                <w:w w:val="97.61683815403988"/>
                <w:rFonts w:ascii="PalatinoLinotype" w:hAnsi="PalatinoLinotype" w:eastAsia="PalatinoLinotype"/>
                <w:b w:val="0"/>
                <w:i w:val="0"/>
                <w:color w:val="000000"/>
                <w:sz w:val="19"/>
              </w:rPr>
              <w:t xml:space="preserve">240 </w:t>
            </w:r>
            <w:r>
              <w:br/>
            </w:r>
            <w:r>
              <w:rPr>
                <w:w w:val="97.61683815403988"/>
                <w:rFonts w:ascii="PalatinoLinotype" w:hAnsi="PalatinoLinotype" w:eastAsia="PalatinoLinotype"/>
                <w:b w:val="0"/>
                <w:i w:val="0"/>
                <w:color w:val="000000"/>
                <w:sz w:val="19"/>
              </w:rPr>
              <w:t xml:space="preserve">6,376 </w:t>
            </w:r>
            <w:r>
              <w:br/>
            </w:r>
            <w:r>
              <w:rPr>
                <w:w w:val="97.61683815403988"/>
                <w:rFonts w:ascii="PalatinoLinotype" w:hAnsi="PalatinoLinotype" w:eastAsia="PalatinoLinotype"/>
                <w:b w:val="0"/>
                <w:i w:val="0"/>
                <w:color w:val="000000"/>
                <w:sz w:val="19"/>
              </w:rPr>
              <w:t>9,419</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2,803 </w:t>
            </w:r>
            <w:r>
              <w:br/>
            </w:r>
            <w:r>
              <w:rPr>
                <w:w w:val="97.61683815403988"/>
                <w:rFonts w:ascii="PalatinoLinotype" w:hAnsi="PalatinoLinotype" w:eastAsia="PalatinoLinotype"/>
                <w:b w:val="0"/>
                <w:i w:val="0"/>
                <w:color w:val="000000"/>
                <w:sz w:val="19"/>
              </w:rPr>
              <w:t xml:space="preserve">240 </w:t>
            </w:r>
            <w:r>
              <w:br/>
            </w:r>
            <w:r>
              <w:rPr>
                <w:w w:val="97.61683815403988"/>
                <w:rFonts w:ascii="PalatinoLinotype" w:hAnsi="PalatinoLinotype" w:eastAsia="PalatinoLinotype"/>
                <w:b w:val="0"/>
                <w:i w:val="0"/>
                <w:color w:val="000000"/>
                <w:sz w:val="19"/>
              </w:rPr>
              <w:t xml:space="preserve">6,376 </w:t>
            </w:r>
            <w:r>
              <w:br/>
            </w:r>
            <w:r>
              <w:rPr>
                <w:w w:val="97.61683815403988"/>
                <w:rFonts w:ascii="PalatinoLinotype" w:hAnsi="PalatinoLinotype" w:eastAsia="PalatinoLinotype"/>
                <w:b w:val="0"/>
                <w:i w:val="0"/>
                <w:color w:val="000000"/>
                <w:sz w:val="19"/>
              </w:rPr>
              <w:t>9,419</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25.8 </w:t>
            </w:r>
            <w:r>
              <w:br/>
            </w:r>
            <w:r>
              <w:rPr>
                <w:w w:val="97.61683815403988"/>
                <w:rFonts w:ascii="PalatinoLinotype" w:hAnsi="PalatinoLinotype" w:eastAsia="PalatinoLinotype"/>
                <w:b w:val="0"/>
                <w:i w:val="0"/>
                <w:color w:val="000000"/>
                <w:sz w:val="19"/>
              </w:rPr>
              <w:t xml:space="preserve">2.2 </w:t>
            </w:r>
            <w:r>
              <w:br/>
            </w:r>
            <w:r>
              <w:rPr>
                <w:w w:val="97.61683815403988"/>
                <w:rFonts w:ascii="PalatinoLinotype" w:hAnsi="PalatinoLinotype" w:eastAsia="PalatinoLinotype"/>
                <w:b w:val="0"/>
                <w:i w:val="0"/>
                <w:color w:val="000000"/>
                <w:sz w:val="19"/>
              </w:rPr>
              <w:t xml:space="preserve">58.7 </w:t>
            </w:r>
            <w:r>
              <w:br/>
            </w:r>
            <w:r>
              <w:rPr>
                <w:w w:val="97.61683815403988"/>
                <w:rFonts w:ascii="PalatinoLinotype" w:hAnsi="PalatinoLinotype" w:eastAsia="PalatinoLinotype"/>
                <w:b w:val="0"/>
                <w:i w:val="0"/>
                <w:color w:val="000000"/>
                <w:sz w:val="19"/>
              </w:rPr>
              <w:t>86.7</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1,089 </w:t>
            </w:r>
            <w:r>
              <w:br/>
            </w:r>
            <w:r>
              <w:rPr>
                <w:w w:val="97.61683815403988"/>
                <w:rFonts w:ascii="PalatinoLinotype" w:hAnsi="PalatinoLinotype" w:eastAsia="PalatinoLinotype"/>
                <w:b w:val="0"/>
                <w:i w:val="0"/>
                <w:color w:val="000000"/>
                <w:sz w:val="19"/>
              </w:rPr>
              <w:t xml:space="preserve">190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156 </w:t>
            </w:r>
            <w:r>
              <w:br/>
            </w:r>
            <w:r>
              <w:rPr>
                <w:w w:val="97.61683815403988"/>
                <w:rFonts w:ascii="PalatinoLinotype" w:hAnsi="PalatinoLinotype" w:eastAsia="PalatinoLinotype"/>
                <w:b w:val="0"/>
                <w:i w:val="0"/>
                <w:color w:val="000000"/>
                <w:sz w:val="19"/>
              </w:rPr>
              <w:t>1,435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 </w:t>
            </w:r>
            <w:r>
              <w:br/>
            </w:r>
            <w:r>
              <w:rPr>
                <w:w w:val="97.61683815403988"/>
                <w:rFonts w:ascii="PalatinoLinotype" w:hAnsi="PalatinoLinotype" w:eastAsia="PalatinoLinotype"/>
                <w:b w:val="0"/>
                <w:i w:val="0"/>
                <w:color w:val="000000"/>
                <w:sz w:val="19"/>
              </w:rPr>
              <w:t>5</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1,089 </w:t>
            </w:r>
            <w:r>
              <w:br/>
            </w:r>
            <w:r>
              <w:rPr>
                <w:w w:val="97.61683815403988"/>
                <w:rFonts w:ascii="PalatinoLinotype" w:hAnsi="PalatinoLinotype" w:eastAsia="PalatinoLinotype"/>
                <w:b w:val="0"/>
                <w:i w:val="0"/>
                <w:color w:val="000000"/>
                <w:sz w:val="19"/>
              </w:rPr>
              <w:t xml:space="preserve">190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161 </w:t>
            </w:r>
            <w:r>
              <w:br/>
            </w:r>
            <w:r>
              <w:rPr>
                <w:w w:val="97.61683815403988"/>
                <w:rFonts w:ascii="PalatinoLinotype" w:hAnsi="PalatinoLinotype" w:eastAsia="PalatinoLinotype"/>
                <w:b w:val="0"/>
                <w:i w:val="0"/>
                <w:color w:val="000000"/>
                <w:sz w:val="19"/>
              </w:rPr>
              <w:t>1,440</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10 </w:t>
            </w:r>
            <w:r>
              <w:br/>
            </w:r>
            <w:r>
              <w:rPr>
                <w:w w:val="97.61683815403988"/>
                <w:rFonts w:ascii="PalatinoLinotype" w:hAnsi="PalatinoLinotype" w:eastAsia="PalatinoLinotype"/>
                <w:b w:val="0"/>
                <w:i w:val="0"/>
                <w:color w:val="000000"/>
                <w:sz w:val="19"/>
              </w:rPr>
              <w:t xml:space="preserve">1.7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 </w:t>
            </w:r>
            <w:r>
              <w:br/>
            </w:r>
            <w:r>
              <w:rPr>
                <w:w w:val="97.61683815403988"/>
                <w:rFonts w:ascii="PalatinoLinotype" w:hAnsi="PalatinoLinotype" w:eastAsia="PalatinoLinotype"/>
                <w:b w:val="0"/>
                <w:i w:val="0"/>
                <w:color w:val="000000"/>
                <w:sz w:val="19"/>
              </w:rPr>
              <w:t>13.3</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- 297 -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65.99999999999994" w:type="dxa"/>
      </w:tblPr>
      <w:tblGrid>
        <w:gridCol w:w="1624"/>
        <w:gridCol w:w="1624"/>
        <w:gridCol w:w="1624"/>
        <w:gridCol w:w="1624"/>
        <w:gridCol w:w="1624"/>
      </w:tblGrid>
      <w:tr>
        <w:trPr>
          <w:trHeight w:hRule="exact" w:val="326"/>
        </w:trPr>
        <w:tc>
          <w:tcPr>
            <w:tcW w:type="dxa" w:w="1132"/>
            <w:vMerge w:val="restart"/>
            <w:tcBorders>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32"/>
            <w:vMerge w:val="restart"/>
            <w:tcBorders>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7</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7</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6</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5(71.4%)</w:t>
            </w:r>
          </w:p>
        </w:tc>
      </w:tr>
      <w:tr>
        <w:trPr>
          <w:trHeight w:hRule="exact" w:val="464"/>
        </w:trPr>
        <w:tc>
          <w:tcPr>
            <w:tcW w:type="dxa" w:w="1624"/>
            <w:vMerge/>
            <w:tcBorders>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14.3%</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85.7%</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미래농업 선도기술을 개발하여 지속가능한 농업성장을 견인한다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농업·식량 기초기반 및 실용화 기술개발로 신성장동력을 창출한다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농업기초기반 및 실용</w:t>
            </w:r>
            <w:r>
              <w:rPr>
                <w:rFonts w:ascii="H2gtrM" w:hAnsi="H2gtrM" w:eastAsia="H2gtrM"/>
                <w:b w:val="0"/>
                <w:i w:val="0"/>
                <w:color w:val="000000"/>
                <w:sz w:val="20"/>
              </w:rPr>
              <w:t>화 기술개발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46" w:right="0" w:firstLine="0"/>
              <w:jc w:val="left"/>
            </w:pPr>
            <w:r>
              <w:rPr>
                <w:w w:val="102.14399337768553"/>
                <w:rFonts w:ascii="H2gtrM" w:hAnsi="H2gtrM" w:eastAsia="H2gtrM"/>
                <w:b w:val="0"/>
                <w:i w:val="0"/>
                <w:color w:val="000000"/>
                <w:sz w:val="15"/>
              </w:rPr>
              <w:t>①산업재산권 실용화율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45.1(%)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농축산물 경쟁력 제고를 위한 원예특작·축산 기술을 개발한다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 xml:space="preserve">농축산물 경쟁력 제고 </w:t>
            </w:r>
            <w:r>
              <w:rPr>
                <w:rFonts w:ascii="H2gtrM" w:hAnsi="H2gtrM" w:eastAsia="H2gtrM"/>
                <w:b w:val="0"/>
                <w:i w:val="0"/>
                <w:color w:val="000000"/>
                <w:sz w:val="20"/>
              </w:rPr>
              <w:t>기술개발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46" w:right="0" w:firstLine="0"/>
              <w:jc w:val="left"/>
            </w:pPr>
            <w:r>
              <w:rPr>
                <w:w w:val="102.14399337768553"/>
                <w:rFonts w:ascii="H2gtrM" w:hAnsi="H2gtrM" w:eastAsia="H2gtrM"/>
                <w:b w:val="0"/>
                <w:i w:val="0"/>
                <w:color w:val="000000"/>
                <w:sz w:val="15"/>
              </w:rPr>
              <w:t>①품종보급률(원예특용</w:t>
            </w:r>
            <w:r>
              <w:rPr>
                <w:w w:val="102.14399337768553"/>
                <w:rFonts w:ascii="H2gtrM" w:hAnsi="H2gtrM" w:eastAsia="H2gtrM"/>
                <w:b w:val="0"/>
                <w:i w:val="0"/>
                <w:color w:val="000000"/>
                <w:sz w:val="15"/>
              </w:rPr>
              <w:t>작물·씨가축)</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26.4(%)</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농업기술 보급·확산으로 농촌진흥을 촉진한다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프로그램목표Ⅱ-1. 농업 신기술을 보급·확산하여 농가소득을 증대한다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농업신기술 보급</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①신기술 실천면적 증가</w:t>
            </w:r>
            <w:r>
              <w:rPr>
                <w:w w:val="102.14399337768553"/>
                <w:rFonts w:ascii="H2gtrM" w:hAnsi="H2gtrM" w:eastAsia="H2gtrM"/>
                <w:b w:val="0"/>
                <w:i w:val="0"/>
                <w:color w:val="000000"/>
                <w:sz w:val="15"/>
              </w:rPr>
              <w:t>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43.8(%)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프로그램목표Ⅱ-2. 지역농업 활성화를 통해 농촌생활 활력을 증진한다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지역농업특성화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46" w:right="0" w:firstLine="0"/>
              <w:jc w:val="left"/>
            </w:pPr>
            <w:r>
              <w:rPr>
                <w:w w:val="102.14399337768553"/>
                <w:rFonts w:ascii="H2gtrM" w:hAnsi="H2gtrM" w:eastAsia="H2gtrM"/>
                <w:b w:val="0"/>
                <w:i w:val="0"/>
                <w:color w:val="000000"/>
                <w:sz w:val="15"/>
              </w:rPr>
              <w:t xml:space="preserve">①농산물상품화매출액 </w:t>
            </w:r>
            <w:r>
              <w:rPr>
                <w:w w:val="102.14399337768553"/>
                <w:rFonts w:ascii="H2gtrM" w:hAnsi="H2gtrM" w:eastAsia="H2gtrM"/>
                <w:b w:val="0"/>
                <w:i w:val="0"/>
                <w:color w:val="000000"/>
                <w:sz w:val="15"/>
              </w:rPr>
              <w:t>증가율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19.4(%)</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프로그램목표Ⅱ-3. 첨단 정보기술 지원으로 농업 경영능력을 향상한다</w:t>
            </w:r>
          </w:p>
        </w:tc>
      </w:tr>
      <w:tr>
        <w:trPr>
          <w:trHeight w:hRule="exact" w:val="48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34" w:after="0"/>
              <w:ind w:left="38" w:right="0" w:firstLine="0"/>
              <w:jc w:val="left"/>
            </w:pPr>
            <w:r>
              <w:rPr>
                <w:rFonts w:ascii="H2gtrM" w:hAnsi="H2gtrM" w:eastAsia="H2gtrM"/>
                <w:b w:val="0"/>
                <w:i w:val="0"/>
                <w:color w:val="000000"/>
                <w:sz w:val="20"/>
              </w:rPr>
              <w:t>농가경영능력 향상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0" w:after="0"/>
              <w:ind w:left="0" w:right="0" w:firstLine="0"/>
              <w:jc w:val="center"/>
            </w:pPr>
            <w:r>
              <w:rPr>
                <w:w w:val="102.14399337768553"/>
                <w:rFonts w:ascii="H2gtrM" w:hAnsi="H2gtrM" w:eastAsia="H2gtrM"/>
                <w:b w:val="0"/>
                <w:i w:val="0"/>
                <w:color w:val="000000"/>
                <w:sz w:val="15"/>
              </w:rPr>
              <w:t>①농가 경영개선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1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0" w:after="0"/>
              <w:ind w:left="0" w:right="0" w:firstLine="0"/>
              <w:jc w:val="center"/>
            </w:pPr>
            <w:r>
              <w:rPr>
                <w:w w:val="102.14399337768553"/>
                <w:rFonts w:ascii="H2gtrM" w:hAnsi="H2gtrM" w:eastAsia="H2gtrM"/>
                <w:b w:val="0"/>
                <w:i w:val="0"/>
                <w:color w:val="000000"/>
                <w:sz w:val="15"/>
              </w:rPr>
              <w:t>73.8(점)</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0"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6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- 298 -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프로그램목표Ⅱ-4. 전문기술을 활용하는 농업인을 육성하여 농가경쟁력을 제고한다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전문인력양성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①청년 농업전문인력 육</w:t>
            </w:r>
            <w:r>
              <w:rPr>
                <w:w w:val="102.14399337768553"/>
                <w:rFonts w:ascii="H2gtrM" w:hAnsi="H2gtrM" w:eastAsia="H2gtrM"/>
                <w:b w:val="0"/>
                <w:i w:val="0"/>
                <w:color w:val="000000"/>
                <w:sz w:val="15"/>
              </w:rPr>
              <w:t>성수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866(명)</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프로그램목표Ⅱ-5. 효율적인 농촌진흥사업지원으로 고객만족을 향상한다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기관운영 및 사업지원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46" w:right="0" w:firstLine="0"/>
              <w:jc w:val="left"/>
            </w:pPr>
            <w:r>
              <w:rPr>
                <w:w w:val="102.14399337768553"/>
                <w:rFonts w:ascii="H2gtrM" w:hAnsi="H2gtrM" w:eastAsia="H2gtrM"/>
                <w:b w:val="0"/>
                <w:i w:val="0"/>
                <w:color w:val="000000"/>
                <w:sz w:val="15"/>
              </w:rPr>
              <w:t>①주요정책만족도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80.1(점)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9290" w:after="0"/>
        <w:ind w:left="0" w:right="0" w:firstLine="0"/>
        <w:jc w:val="center"/>
      </w:pPr>
      <w:r>
        <w:rPr>
          <w:rFonts w:ascii="SymbolMT" w:hAnsi="SymbolMT" w:eastAsia="SymbolMT"/>
          <w:b w:val="0"/>
          <w:i w:val="0"/>
          <w:color w:val="000000"/>
          <w:sz w:val="20"/>
        </w:rPr>
        <w:t>- 299 -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미래농업 선도기술을 개발하여 지속가능한 농업성장을 견인한다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688,899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농업·식량 기초기반 및 실용화 기술개발로 신성장동력을 창출한다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417,994</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700" w:after="0"/>
              <w:ind w:left="0" w:right="0" w:firstLine="0"/>
              <w:jc w:val="center"/>
            </w:pPr>
            <w:r>
              <w:rPr>
                <w:rFonts w:ascii="H2gtrM" w:hAnsi="H2gtrM" w:eastAsia="H2gtrM"/>
                <w:b w:val="0"/>
                <w:i w:val="0"/>
                <w:color w:val="000000"/>
                <w:sz w:val="17"/>
              </w:rPr>
              <w:t xml:space="preserve">농업기초기반 </w:t>
            </w:r>
            <w:r>
              <w:rPr>
                <w:rFonts w:ascii="H2gtrM" w:hAnsi="H2gtrM" w:eastAsia="H2gtrM"/>
                <w:b w:val="0"/>
                <w:i w:val="0"/>
                <w:color w:val="000000"/>
                <w:sz w:val="17"/>
              </w:rPr>
              <w:t xml:space="preserve">및 실용화 </w:t>
            </w:r>
            <w:r>
              <w:br/>
            </w:r>
            <w:r>
              <w:rPr>
                <w:rFonts w:ascii="H2gtrM" w:hAnsi="H2gtrM" w:eastAsia="H2gtrM"/>
                <w:b w:val="0"/>
                <w:i w:val="0"/>
                <w:color w:val="000000"/>
                <w:sz w:val="17"/>
              </w:rPr>
              <w:t>기술개발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농업과학기반연구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81,481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작물연구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55,608</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지속가능한농업연구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54,688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농자재관리 및 평가</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1100-1134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17,066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차세대바이오그린21</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1100-1135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6,296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농업정책지원및기반육성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154,640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농업신성장동력연구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1100-1147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42,924</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민간연구개발지원(R&amp;D,수입대체경비)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1100-1148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현장실용화농업기술(농특,구조)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1100-1138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1,500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22" w:right="0" w:firstLine="0"/>
              <w:jc w:val="left"/>
            </w:pPr>
            <w:r>
              <w:rPr>
                <w:rFonts w:ascii="H2gtrM" w:hAnsi="H2gtrM" w:eastAsia="H2gtrM"/>
                <w:b w:val="0"/>
                <w:i w:val="0"/>
                <w:color w:val="000000"/>
                <w:sz w:val="17"/>
              </w:rPr>
              <w:t>지역농업연구기반및전략작목육성(균특,</w:t>
            </w:r>
            <w:r>
              <w:rPr>
                <w:rFonts w:ascii="H2gtrM" w:hAnsi="H2gtrM" w:eastAsia="H2gtrM"/>
                <w:b w:val="0"/>
                <w:i w:val="0"/>
                <w:color w:val="000000"/>
                <w:sz w:val="17"/>
              </w:rPr>
              <w:t>지역지원)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2" w:after="0"/>
              <w:ind w:left="0" w:right="0" w:firstLine="0"/>
              <w:jc w:val="center"/>
            </w:pPr>
            <w:r>
              <w:rPr>
                <w:rFonts w:ascii="H2gtrM" w:hAnsi="H2gtrM" w:eastAsia="H2gtrM"/>
                <w:b w:val="0"/>
                <w:i w:val="0"/>
                <w:color w:val="000000"/>
                <w:sz w:val="17"/>
              </w:rPr>
              <w:t xml:space="preserve"> </w:t>
            </w:r>
            <w:r>
              <w:rPr>
                <w:rFonts w:ascii="H2gtrM" w:hAnsi="H2gtrM" w:eastAsia="H2gtrM"/>
                <w:b w:val="0"/>
                <w:i w:val="0"/>
                <w:color w:val="000000"/>
                <w:sz w:val="17"/>
              </w:rPr>
              <w:t>지역균형발전</w:t>
            </w:r>
          </w:p>
          <w:p>
            <w:pPr>
              <w:autoSpaceDN w:val="0"/>
              <w:autoSpaceDE w:val="0"/>
              <w:widowControl/>
              <w:spacing w:line="170" w:lineRule="exact" w:before="96" w:after="0"/>
              <w:ind w:left="0" w:right="0" w:firstLine="0"/>
              <w:jc w:val="center"/>
            </w:pP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1100-1139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3,610</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22" w:right="0" w:firstLine="0"/>
              <w:jc w:val="left"/>
            </w:pPr>
            <w:r>
              <w:rPr>
                <w:rFonts w:ascii="H2gtrM" w:hAnsi="H2gtrM" w:eastAsia="H2gtrM"/>
                <w:b w:val="0"/>
                <w:i w:val="0"/>
                <w:color w:val="000000"/>
                <w:sz w:val="17"/>
              </w:rPr>
              <w:t>지역농업연구기반및전략작목육성(균특,</w:t>
            </w:r>
            <w:r>
              <w:rPr>
                <w:rFonts w:ascii="H2gtrM" w:hAnsi="H2gtrM" w:eastAsia="H2gtrM"/>
                <w:b w:val="0"/>
                <w:i w:val="0"/>
                <w:color w:val="000000"/>
                <w:sz w:val="17"/>
              </w:rPr>
              <w:t>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2" w:after="0"/>
              <w:ind w:left="0" w:right="0" w:firstLine="0"/>
              <w:jc w:val="center"/>
            </w:pPr>
            <w:r>
              <w:rPr>
                <w:rFonts w:ascii="H2gtrM" w:hAnsi="H2gtrM" w:eastAsia="H2gtrM"/>
                <w:b w:val="0"/>
                <w:i w:val="0"/>
                <w:color w:val="000000"/>
                <w:sz w:val="17"/>
              </w:rPr>
              <w:t xml:space="preserve"> </w:t>
            </w:r>
            <w:r>
              <w:rPr>
                <w:rFonts w:ascii="H2gtrM" w:hAnsi="H2gtrM" w:eastAsia="H2gtrM"/>
                <w:b w:val="0"/>
                <w:i w:val="0"/>
                <w:color w:val="000000"/>
                <w:sz w:val="17"/>
              </w:rPr>
              <w:t>지역균형발전</w:t>
            </w:r>
          </w:p>
          <w:p>
            <w:pPr>
              <w:autoSpaceDN w:val="0"/>
              <w:autoSpaceDE w:val="0"/>
              <w:widowControl/>
              <w:spacing w:line="170" w:lineRule="exact" w:before="96" w:after="0"/>
              <w:ind w:left="0" w:right="0" w:firstLine="0"/>
              <w:jc w:val="center"/>
            </w:pP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1100-1140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148</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농축산물 경쟁력 제고를 위한 원예특작·축산 기술을 개발한다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270,905</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농축산물 </w:t>
            </w:r>
            <w:r>
              <w:br/>
            </w:r>
            <w:r>
              <w:rPr>
                <w:rFonts w:ascii="H2gtrM" w:hAnsi="H2gtrM" w:eastAsia="H2gtrM"/>
                <w:b w:val="0"/>
                <w:i w:val="0"/>
                <w:color w:val="000000"/>
                <w:sz w:val="17"/>
              </w:rPr>
              <w:t xml:space="preserve">경쟁력 제고 </w:t>
            </w:r>
            <w:r>
              <w:rPr>
                <w:rFonts w:ascii="H2gtrM" w:hAnsi="H2gtrM" w:eastAsia="H2gtrM"/>
                <w:b w:val="0"/>
                <w:i w:val="0"/>
                <w:color w:val="000000"/>
                <w:sz w:val="17"/>
              </w:rPr>
              <w:t>기술개발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원예특작연구(책임운영)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122,506</w:t>
            </w:r>
          </w:p>
        </w:tc>
      </w:tr>
      <w:tr>
        <w:trPr>
          <w:trHeight w:hRule="exact" w:val="39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22" w:right="0" w:firstLine="0"/>
              <w:jc w:val="left"/>
            </w:pPr>
            <w:r>
              <w:rPr>
                <w:rFonts w:ascii="H2gtrM" w:hAnsi="H2gtrM" w:eastAsia="H2gtrM"/>
                <w:b w:val="0"/>
                <w:i w:val="0"/>
                <w:color w:val="000000"/>
                <w:sz w:val="17"/>
              </w:rPr>
              <w:t>축산연구(책임운영)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16"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16" w:after="0"/>
              <w:ind w:left="0" w:right="38" w:firstLine="0"/>
              <w:jc w:val="right"/>
            </w:pPr>
            <w:r>
              <w:rPr>
                <w:w w:val="102.14399337768553"/>
                <w:rFonts w:ascii="H2gtrM" w:hAnsi="H2gtrM" w:eastAsia="H2gtrM"/>
                <w:b w:val="0"/>
                <w:i w:val="0"/>
                <w:color w:val="000000"/>
                <w:sz w:val="15"/>
              </w:rPr>
              <w:t>148,399</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Ⅱ. 농업기술 보급·확산으로 농촌진흥을 촉진한다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253,044</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농업 신기술을 보급·확산하여 농가소득을 증대한다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69,746</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농업신기술 </w:t>
            </w:r>
            <w:r>
              <w:rPr>
                <w:rFonts w:ascii="H2gtrM" w:hAnsi="H2gtrM" w:eastAsia="H2gtrM"/>
                <w:b w:val="0"/>
                <w:i w:val="0"/>
                <w:color w:val="000000"/>
                <w:sz w:val="17"/>
              </w:rPr>
              <w:t>보급</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신기술보급사업(일반)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2100-2131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69,746</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Ⅱ-2. 지역농업 활성화를 통해 농촌생활 활력을 증진한다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139,370</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994" w:after="0"/>
              <w:ind w:left="144" w:right="144" w:firstLine="0"/>
              <w:jc w:val="center"/>
            </w:pPr>
            <w:r>
              <w:rPr>
                <w:rFonts w:ascii="H2gtrM" w:hAnsi="H2gtrM" w:eastAsia="H2gtrM"/>
                <w:b w:val="0"/>
                <w:i w:val="0"/>
                <w:color w:val="000000"/>
                <w:sz w:val="17"/>
              </w:rPr>
              <w:t>지역농업</w:t>
            </w:r>
            <w:r>
              <w:rPr>
                <w:rFonts w:ascii="H2gtrM" w:hAnsi="H2gtrM" w:eastAsia="H2gtrM"/>
                <w:b w:val="0"/>
                <w:i w:val="0"/>
                <w:color w:val="000000"/>
                <w:sz w:val="17"/>
              </w:rPr>
              <w:t>특성화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기술농업지원(일반)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2200-2231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63,339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농촌생활활력증진(농특,구조)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6" w:after="0"/>
              <w:ind w:left="0" w:right="0" w:firstLine="0"/>
              <w:jc w:val="center"/>
            </w:pPr>
            <w:r>
              <w:rPr>
                <w:w w:val="102.14399337768553"/>
                <w:rFonts w:ascii="H2gtrM" w:hAnsi="H2gtrM" w:eastAsia="H2gtrM"/>
                <w:b w:val="0"/>
                <w:i w:val="0"/>
                <w:color w:val="000000"/>
                <w:sz w:val="15"/>
              </w:rPr>
              <w:t>2200-2232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2,505</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22" w:right="0" w:firstLine="0"/>
              <w:jc w:val="left"/>
            </w:pPr>
            <w:r>
              <w:rPr>
                <w:rFonts w:ascii="H2gtrM" w:hAnsi="H2gtrM" w:eastAsia="H2gtrM"/>
                <w:b w:val="0"/>
                <w:i w:val="0"/>
                <w:color w:val="000000"/>
                <w:sz w:val="17"/>
              </w:rPr>
              <w:t>지역농촌지도사업활성화지원(균특,지역</w:t>
            </w:r>
            <w:r>
              <w:rPr>
                <w:rFonts w:ascii="H2gtrM" w:hAnsi="H2gtrM" w:eastAsia="H2gtrM"/>
                <w:b w:val="0"/>
                <w:i w:val="0"/>
                <w:color w:val="000000"/>
                <w:sz w:val="17"/>
              </w:rPr>
              <w:t>자율)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2200-2233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67,585</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6차산업활성화 지원(균특,지역지원)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3,951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지역농촌지도사업활성화지원(균특,제주)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tabs>
                <w:tab w:pos="248" w:val="left"/>
              </w:tabs>
              <w:autoSpaceDE w:val="0"/>
              <w:widowControl/>
              <w:spacing w:line="138" w:lineRule="exact" w:before="182" w:after="0"/>
              <w:ind w:left="0" w:right="0" w:firstLine="0"/>
              <w:jc w:val="left"/>
            </w:pPr>
            <w:r>
              <w:rPr>
                <w:rFonts w:ascii="H2gtrM" w:hAnsi="H2gtrM" w:eastAsia="H2gtrM"/>
                <w:b w:val="0"/>
                <w:i w:val="0"/>
                <w:color w:val="000000"/>
                <w:sz w:val="17"/>
              </w:rPr>
              <w:t xml:space="preserve"> </w:t>
            </w: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2200-2235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1,900</w:t>
            </w:r>
          </w:p>
        </w:tc>
      </w:tr>
      <w:tr>
        <w:trPr>
          <w:trHeight w:hRule="exact" w:val="33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78" w:after="0"/>
              <w:ind w:left="22" w:right="0" w:firstLine="0"/>
              <w:jc w:val="left"/>
            </w:pPr>
            <w:r>
              <w:rPr>
                <w:rFonts w:ascii="H2gtrM" w:hAnsi="H2gtrM" w:eastAsia="H2gtrM"/>
                <w:b w:val="0"/>
                <w:i w:val="0"/>
                <w:color w:val="000000"/>
                <w:sz w:val="17"/>
              </w:rPr>
              <w:t>6차산업활성화 지원(균특,제주)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78" w:after="0"/>
              <w:ind w:left="0" w:right="0" w:firstLine="0"/>
              <w:jc w:val="center"/>
            </w:pPr>
            <w:r>
              <w:rPr>
                <w:rFonts w:ascii="H2gtrM" w:hAnsi="H2gtrM" w:eastAsia="H2gtrM"/>
                <w:b w:val="0"/>
                <w:i w:val="0"/>
                <w:color w:val="000000"/>
                <w:sz w:val="17"/>
              </w:rPr>
              <w:t>지역균형발전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84" w:after="0"/>
              <w:ind w:left="0" w:right="0" w:firstLine="0"/>
              <w:jc w:val="center"/>
            </w:pPr>
            <w:r>
              <w:rPr>
                <w:w w:val="102.14399337768553"/>
                <w:rFonts w:ascii="H2gtrM" w:hAnsi="H2gtrM" w:eastAsia="H2gtrM"/>
                <w:b w:val="0"/>
                <w:i w:val="0"/>
                <w:color w:val="000000"/>
                <w:sz w:val="15"/>
              </w:rPr>
              <w:t>2200-2236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84" w:after="0"/>
              <w:ind w:left="0" w:right="38" w:firstLine="0"/>
              <w:jc w:val="right"/>
            </w:pPr>
            <w:r>
              <w:rPr>
                <w:w w:val="102.14399337768553"/>
                <w:rFonts w:ascii="H2gtrM" w:hAnsi="H2gtrM" w:eastAsia="H2gtrM"/>
                <w:b w:val="0"/>
                <w:i w:val="0"/>
                <w:color w:val="000000"/>
                <w:sz w:val="15"/>
              </w:rPr>
              <w:t>90</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- 300 -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21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8" w:after="0"/>
              <w:ind w:left="0" w:right="0" w:firstLine="0"/>
              <w:jc w:val="center"/>
            </w:pP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Ⅱ-3. 첨단 정보기술 지원으로 농업 경영능력을 향상한다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27,149</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212" w:after="0"/>
              <w:ind w:left="0" w:right="0" w:firstLine="0"/>
              <w:jc w:val="center"/>
            </w:pPr>
            <w:r>
              <w:rPr>
                <w:rFonts w:ascii="H2gtrM" w:hAnsi="H2gtrM" w:eastAsia="H2gtrM"/>
                <w:b w:val="0"/>
                <w:i w:val="0"/>
                <w:color w:val="000000"/>
                <w:sz w:val="17"/>
              </w:rPr>
              <w:t xml:space="preserve">농가경영능력 </w:t>
            </w:r>
            <w:r>
              <w:rPr>
                <w:rFonts w:ascii="H2gtrM" w:hAnsi="H2gtrM" w:eastAsia="H2gtrM"/>
                <w:b w:val="0"/>
                <w:i w:val="0"/>
                <w:color w:val="000000"/>
                <w:sz w:val="17"/>
              </w:rPr>
              <w:t>향상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농업기술경영연구(일반)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2300-2332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1,420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농촌진흥사업정보화(정보화,일반)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2300-2333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22,125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농가경영지원(일반)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2300-2334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3,604</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 xml:space="preserve"> 프로그램목표 Ⅱ-4. 전문기술을 활용하는 농업인을 육성하여 농가경쟁력을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11,769</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32" w:after="0"/>
              <w:ind w:left="0" w:right="0" w:firstLine="0"/>
              <w:jc w:val="center"/>
            </w:pPr>
            <w:r>
              <w:rPr>
                <w:rFonts w:ascii="H2gtrM" w:hAnsi="H2gtrM" w:eastAsia="H2gtrM"/>
                <w:b w:val="0"/>
                <w:i w:val="0"/>
                <w:color w:val="000000"/>
                <w:sz w:val="17"/>
              </w:rPr>
              <w:t>전문인력양성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농업인력양성및지원(일반)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2400-2431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9,613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영농기계화촉진(농특,구조)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2400-2433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2,156</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Ⅱ-5. 효율적인 농촌진흥사업지원으로 고객만족을 향상한다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5,010</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276" w:after="0"/>
              <w:ind w:left="0" w:right="0" w:firstLine="0"/>
              <w:jc w:val="center"/>
            </w:pPr>
            <w:r>
              <w:rPr>
                <w:rFonts w:ascii="H2gtrM" w:hAnsi="H2gtrM" w:eastAsia="H2gtrM"/>
                <w:b w:val="0"/>
                <w:i w:val="0"/>
                <w:color w:val="000000"/>
                <w:sz w:val="17"/>
              </w:rPr>
              <w:t xml:space="preserve">기관운영 및 </w:t>
            </w:r>
            <w:r>
              <w:rPr>
                <w:rFonts w:ascii="H2gtrM" w:hAnsi="H2gtrM" w:eastAsia="H2gtrM"/>
                <w:b w:val="0"/>
                <w:i w:val="0"/>
                <w:color w:val="000000"/>
                <w:sz w:val="17"/>
              </w:rPr>
              <w:t>사업지원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성과관리및능력개발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7100-7131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631</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농촌진흥사업지원(일반)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7100-7132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3,022</w:t>
            </w:r>
          </w:p>
        </w:tc>
      </w:tr>
      <w:tr>
        <w:trPr>
          <w:trHeight w:hRule="exact" w:val="482"/>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고객현장지원(농특,구조)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7100-7136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1,357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941,943</w:t>
            </w:r>
          </w:p>
        </w:tc>
      </w:tr>
    </w:tbl>
    <w:p>
      <w:pPr>
        <w:autoSpaceDN w:val="0"/>
        <w:autoSpaceDE w:val="0"/>
        <w:widowControl/>
        <w:spacing w:line="202" w:lineRule="exact" w:before="6948" w:after="0"/>
        <w:ind w:left="0" w:right="0" w:firstLine="0"/>
        <w:jc w:val="center"/>
      </w:pPr>
      <w:r>
        <w:rPr>
          <w:rFonts w:ascii="SymbolMT" w:hAnsi="SymbolMT" w:eastAsia="SymbolMT"/>
          <w:b w:val="0"/>
          <w:i w:val="0"/>
          <w:color w:val="000000"/>
          <w:sz w:val="20"/>
        </w:rPr>
        <w:t>- 301 -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52. 산림청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35,433</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1,681</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37,114</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22,400 </w:t>
            </w:r>
            <w:r>
              <w:br/>
            </w:r>
            <w:r>
              <w:rPr>
                <w:w w:val="97.61683815403988"/>
                <w:rFonts w:ascii="PalatinoLinotype" w:hAnsi="PalatinoLinotype" w:eastAsia="PalatinoLinotype"/>
                <w:b w:val="0"/>
                <w:i w:val="0"/>
                <w:color w:val="000000"/>
                <w:sz w:val="19"/>
              </w:rPr>
              <w:t xml:space="preserve">36 </w:t>
            </w:r>
            <w:r>
              <w:br/>
            </w:r>
            <w:r>
              <w:rPr>
                <w:w w:val="97.61683815403988"/>
                <w:rFonts w:ascii="PalatinoLinotype" w:hAnsi="PalatinoLinotype" w:eastAsia="PalatinoLinotype"/>
                <w:b w:val="0"/>
                <w:i w:val="0"/>
                <w:color w:val="000000"/>
                <w:sz w:val="19"/>
              </w:rPr>
              <w:t xml:space="preserve">913 </w:t>
            </w:r>
            <w:r>
              <w:br/>
            </w:r>
            <w:r>
              <w:rPr>
                <w:w w:val="97.61683815403988"/>
                <w:rFonts w:ascii="PalatinoLinotype" w:hAnsi="PalatinoLinotype" w:eastAsia="PalatinoLinotype"/>
                <w:b w:val="0"/>
                <w:i w:val="0"/>
                <w:color w:val="000000"/>
                <w:sz w:val="19"/>
              </w:rPr>
              <w:t>23,348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1,560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63 </w:t>
            </w:r>
            <w:r>
              <w:br/>
            </w:r>
            <w:r>
              <w:rPr>
                <w:w w:val="97.61683815403988"/>
                <w:rFonts w:ascii="PalatinoLinotype" w:hAnsi="PalatinoLinotype" w:eastAsia="PalatinoLinotype"/>
                <w:b w:val="0"/>
                <w:i w:val="0"/>
                <w:color w:val="000000"/>
                <w:sz w:val="19"/>
              </w:rPr>
              <w:t>1,622</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23,959 </w:t>
            </w:r>
            <w:r>
              <w:br/>
            </w:r>
            <w:r>
              <w:rPr>
                <w:w w:val="97.61683815403988"/>
                <w:rFonts w:ascii="PalatinoLinotype" w:hAnsi="PalatinoLinotype" w:eastAsia="PalatinoLinotype"/>
                <w:b w:val="0"/>
                <w:i w:val="0"/>
                <w:color w:val="000000"/>
                <w:sz w:val="19"/>
              </w:rPr>
              <w:t xml:space="preserve">36 </w:t>
            </w:r>
            <w:r>
              <w:br/>
            </w:r>
            <w:r>
              <w:rPr>
                <w:w w:val="97.61683815403988"/>
                <w:rFonts w:ascii="PalatinoLinotype" w:hAnsi="PalatinoLinotype" w:eastAsia="PalatinoLinotype"/>
                <w:b w:val="0"/>
                <w:i w:val="0"/>
                <w:color w:val="000000"/>
                <w:sz w:val="19"/>
              </w:rPr>
              <w:t xml:space="preserve">976 </w:t>
            </w:r>
            <w:r>
              <w:br/>
            </w:r>
            <w:r>
              <w:rPr>
                <w:w w:val="97.61683815403988"/>
                <w:rFonts w:ascii="PalatinoLinotype" w:hAnsi="PalatinoLinotype" w:eastAsia="PalatinoLinotype"/>
                <w:b w:val="0"/>
                <w:i w:val="0"/>
                <w:color w:val="000000"/>
                <w:sz w:val="19"/>
              </w:rPr>
              <w:t>24,971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64.6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2.6 </w:t>
            </w:r>
            <w:r>
              <w:br/>
            </w:r>
            <w:r>
              <w:rPr>
                <w:w w:val="97.61683815403988"/>
                <w:rFonts w:ascii="PalatinoLinotype" w:hAnsi="PalatinoLinotype" w:eastAsia="PalatinoLinotype"/>
                <w:b w:val="0"/>
                <w:i w:val="0"/>
                <w:color w:val="000000"/>
                <w:sz w:val="19"/>
              </w:rPr>
              <w:t>67.3</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1,623 </w:t>
            </w:r>
            <w:r>
              <w:br/>
            </w:r>
            <w:r>
              <w:rPr>
                <w:w w:val="97.61683815403988"/>
                <w:rFonts w:ascii="PalatinoLinotype" w:hAnsi="PalatinoLinotype" w:eastAsia="PalatinoLinotype"/>
                <w:b w:val="0"/>
                <w:i w:val="0"/>
                <w:color w:val="000000"/>
                <w:sz w:val="19"/>
              </w:rPr>
              <w:t xml:space="preserve">800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9,603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59 </w:t>
            </w:r>
            <w:r>
              <w:br/>
            </w:r>
            <w:r>
              <w:rPr>
                <w:w w:val="97.61683815403988"/>
                <w:rFonts w:ascii="PalatinoLinotype" w:hAnsi="PalatinoLinotype" w:eastAsia="PalatinoLinotype"/>
                <w:b w:val="0"/>
                <w:i w:val="0"/>
                <w:color w:val="000000"/>
                <w:sz w:val="19"/>
              </w:rPr>
              <w:t>12,085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59 </w:t>
            </w:r>
            <w:r>
              <w:br/>
            </w:r>
            <w:r>
              <w:rPr>
                <w:w w:val="97.61683815403988"/>
                <w:rFonts w:ascii="PalatinoLinotype" w:hAnsi="PalatinoLinotype" w:eastAsia="PalatinoLinotype"/>
                <w:b w:val="0"/>
                <w:i w:val="0"/>
                <w:color w:val="000000"/>
                <w:sz w:val="19"/>
              </w:rPr>
              <w:t>59</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1,623 </w:t>
            </w:r>
            <w:r>
              <w:br/>
            </w:r>
            <w:r>
              <w:rPr>
                <w:w w:val="97.61683815403988"/>
                <w:rFonts w:ascii="PalatinoLinotype" w:hAnsi="PalatinoLinotype" w:eastAsia="PalatinoLinotype"/>
                <w:b w:val="0"/>
                <w:i w:val="0"/>
                <w:color w:val="000000"/>
                <w:sz w:val="19"/>
              </w:rPr>
              <w:t xml:space="preserve">800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9,603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117 </w:t>
            </w:r>
            <w:r>
              <w:br/>
            </w:r>
            <w:r>
              <w:rPr>
                <w:w w:val="97.61683815403988"/>
                <w:rFonts w:ascii="PalatinoLinotype" w:hAnsi="PalatinoLinotype" w:eastAsia="PalatinoLinotype"/>
                <w:b w:val="0"/>
                <w:i w:val="0"/>
                <w:color w:val="000000"/>
                <w:sz w:val="19"/>
              </w:rPr>
              <w:t>12,143</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4.4 </w:t>
            </w:r>
            <w:r>
              <w:br/>
            </w:r>
            <w:r>
              <w:rPr>
                <w:w w:val="97.61683815403988"/>
                <w:rFonts w:ascii="PalatinoLinotype" w:hAnsi="PalatinoLinotype" w:eastAsia="PalatinoLinotype"/>
                <w:b w:val="0"/>
                <w:i w:val="0"/>
                <w:color w:val="000000"/>
                <w:sz w:val="19"/>
              </w:rPr>
              <w:t xml:space="preserve">2.2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25.9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0.3 </w:t>
            </w:r>
            <w:r>
              <w:br/>
            </w:r>
            <w:r>
              <w:rPr>
                <w:w w:val="97.61683815403988"/>
                <w:rFonts w:ascii="PalatinoLinotype" w:hAnsi="PalatinoLinotype" w:eastAsia="PalatinoLinotype"/>
                <w:b w:val="0"/>
                <w:i w:val="0"/>
                <w:color w:val="000000"/>
                <w:sz w:val="19"/>
              </w:rPr>
              <w:t>32.7</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- 302 -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5</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7</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7</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3</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4</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7(100.0%)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42.9%</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57.1%</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605"/>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2" w:lineRule="exact" w:before="6" w:after="0"/>
              <w:ind w:left="38" w:right="0" w:firstLine="0"/>
              <w:jc w:val="left"/>
            </w:pPr>
            <w:r>
              <w:rPr>
                <w:rFonts w:ascii="H2gtrM" w:hAnsi="H2gtrM" w:eastAsia="H2gtrM"/>
                <w:b w:val="0"/>
                <w:i w:val="0"/>
                <w:color w:val="000000"/>
                <w:sz w:val="20"/>
              </w:rPr>
              <w:t xml:space="preserve">전략목표Ⅰ. 산림자원의 경제·환경적 가치제고 및 산림과학기술개발을 통해 산림부국을 </w:t>
            </w:r>
            <w:r>
              <w:rPr>
                <w:rFonts w:ascii="H2gtrM" w:hAnsi="H2gtrM" w:eastAsia="H2gtrM"/>
                <w:b w:val="0"/>
                <w:i w:val="0"/>
                <w:color w:val="000000"/>
                <w:sz w:val="20"/>
              </w:rPr>
              <w:t>실현한다.</w:t>
            </w:r>
          </w:p>
        </w:tc>
      </w:tr>
      <w:tr>
        <w:trPr>
          <w:trHeight w:hRule="exact" w:val="609"/>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6" w:after="0"/>
              <w:ind w:left="38" w:right="0" w:firstLine="0"/>
              <w:jc w:val="left"/>
            </w:pPr>
            <w:r>
              <w:rPr>
                <w:rFonts w:ascii="H2gtrM" w:hAnsi="H2gtrM" w:eastAsia="H2gtrM"/>
                <w:b w:val="0"/>
                <w:i w:val="0"/>
                <w:color w:val="000000"/>
                <w:sz w:val="20"/>
              </w:rPr>
              <w:t>프로그램목표Ⅰ-1. 산림자원 및 산업의 지식·물적·경영 기반 확충 지원을 통해 산림자</w:t>
            </w:r>
            <w:r>
              <w:rPr>
                <w:rFonts w:ascii="H2gtrM" w:hAnsi="H2gtrM" w:eastAsia="H2gtrM"/>
                <w:b w:val="0"/>
                <w:i w:val="0"/>
                <w:color w:val="000000"/>
                <w:sz w:val="20"/>
              </w:rPr>
              <w:t>원의 경제·환경적 가치를 제고한다.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산림자원 및 산업육성</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 xml:space="preserve">①수종갱신 및 숲가꾸기 </w:t>
            </w:r>
            <w:r>
              <w:rPr>
                <w:w w:val="102.14399337768553"/>
                <w:rFonts w:ascii="H2gtrM" w:hAnsi="H2gtrM" w:eastAsia="H2gtrM"/>
                <w:b w:val="0"/>
                <w:i w:val="0"/>
                <w:color w:val="000000"/>
                <w:sz w:val="15"/>
              </w:rPr>
              <w:t>산물의 자원화율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48.1(%)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프로그램목표Ⅰ-2. 산림과학기술개발을 통한 산림부국의 기반을 마련한다.</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산림과학기술개발(국립</w:t>
            </w:r>
            <w:r>
              <w:rPr>
                <w:rFonts w:ascii="H2gtrM" w:hAnsi="H2gtrM" w:eastAsia="H2gtrM"/>
                <w:b w:val="0"/>
                <w:i w:val="0"/>
                <w:color w:val="000000"/>
                <w:sz w:val="20"/>
              </w:rPr>
              <w:t>산림과학원)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98" w:after="0"/>
              <w:ind w:left="46" w:right="0" w:firstLine="0"/>
              <w:jc w:val="left"/>
            </w:pPr>
            <w:r>
              <w:rPr>
                <w:w w:val="102.14399337768553"/>
                <w:rFonts w:ascii="H2gtrM" w:hAnsi="H2gtrM" w:eastAsia="H2gtrM"/>
                <w:b w:val="0"/>
                <w:i w:val="0"/>
                <w:color w:val="000000"/>
                <w:sz w:val="15"/>
              </w:rPr>
              <w:t xml:space="preserve">①산림과학논문 </w:t>
            </w:r>
            <w:r>
              <w:rPr>
                <w:w w:val="102.14399337768553"/>
                <w:rFonts w:ascii="H2gtrM" w:hAnsi="H2gtrM" w:eastAsia="H2gtrM"/>
                <w:b w:val="0"/>
                <w:i w:val="0"/>
                <w:color w:val="000000"/>
                <w:sz w:val="15"/>
              </w:rPr>
              <w:t xml:space="preserve">영향력 </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지수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354.3(점)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산림 분야 국제협력을 강화하여 국제 위상을 높인다.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프로그램목표Ⅱ-1. 국제산림협력 및 통상 대응을 통해 국제 경쟁력을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국제산림협력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①국제산림협력 </w:t>
            </w:r>
            <w:r>
              <w:rPr>
                <w:w w:val="102.14399337768553"/>
                <w:rFonts w:ascii="H2gtrM" w:hAnsi="H2gtrM" w:eastAsia="H2gtrM"/>
                <w:b w:val="0"/>
                <w:i w:val="0"/>
                <w:color w:val="000000"/>
                <w:sz w:val="15"/>
              </w:rPr>
              <w:t>사업추</w:t>
            </w:r>
          </w:p>
          <w:p>
            <w:pPr>
              <w:autoSpaceDN w:val="0"/>
              <w:autoSpaceDE w:val="0"/>
              <w:widowControl/>
              <w:spacing w:line="152" w:lineRule="exact" w:before="44" w:after="0"/>
              <w:ind w:left="46" w:right="0" w:firstLine="0"/>
              <w:jc w:val="left"/>
            </w:pPr>
            <w:r>
              <w:rPr>
                <w:w w:val="102.14399337768553"/>
                <w:rFonts w:ascii="H2gtrM" w:hAnsi="H2gtrM" w:eastAsia="H2gtrM"/>
                <w:b w:val="0"/>
                <w:i w:val="0"/>
                <w:color w:val="000000"/>
                <w:sz w:val="15"/>
              </w:rPr>
              <w:t>진 실적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19(건)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604"/>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2" w:lineRule="exact" w:before="6" w:after="0"/>
              <w:ind w:left="38" w:right="0" w:firstLine="0"/>
              <w:jc w:val="left"/>
            </w:pPr>
            <w:r>
              <w:rPr>
                <w:rFonts w:ascii="H2gtrM" w:hAnsi="H2gtrM" w:eastAsia="H2gtrM"/>
                <w:b w:val="0"/>
                <w:i w:val="0"/>
                <w:color w:val="000000"/>
                <w:sz w:val="20"/>
              </w:rPr>
              <w:t>전략목표Ⅲ. 균형잡힌 산지관리에 기반한 생애주기별 산림복지서비스 제공으로 국민의 삶</w:t>
            </w:r>
            <w:r>
              <w:rPr>
                <w:rFonts w:ascii="H2gtrM" w:hAnsi="H2gtrM" w:eastAsia="H2gtrM"/>
                <w:b w:val="0"/>
                <w:i w:val="0"/>
                <w:color w:val="000000"/>
                <w:sz w:val="20"/>
              </w:rPr>
              <w:t>의 질 향상에 기여한다.</w:t>
            </w:r>
          </w:p>
        </w:tc>
      </w:tr>
      <w:tr>
        <w:trPr>
          <w:trHeight w:hRule="exact" w:val="61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62" w:lineRule="exact" w:before="6" w:after="0"/>
              <w:ind w:left="38" w:right="0" w:firstLine="0"/>
              <w:jc w:val="left"/>
            </w:pPr>
            <w:r>
              <w:rPr>
                <w:rFonts w:ascii="H2gtrM" w:hAnsi="H2gtrM" w:eastAsia="H2gtrM"/>
                <w:b w:val="0"/>
                <w:i w:val="0"/>
                <w:color w:val="000000"/>
                <w:sz w:val="20"/>
              </w:rPr>
              <w:t xml:space="preserve">프로그램목표Ⅲ-1. 산림복지서비스 확대 및 합리적인 산지관리 체계 구축을 통해 국민의 </w:t>
            </w:r>
            <w:r>
              <w:rPr>
                <w:rFonts w:ascii="H2gtrM" w:hAnsi="H2gtrM" w:eastAsia="H2gtrM"/>
                <w:b w:val="0"/>
                <w:i w:val="0"/>
                <w:color w:val="000000"/>
                <w:sz w:val="20"/>
              </w:rPr>
              <w:t>편익을 증진하고 산림정책의 지속가능성을 확보한다.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산림이용 및 복지증진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①산림복지서비스 수혜율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52.0(%)</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416" w:after="0"/>
        <w:ind w:left="0" w:right="0" w:firstLine="0"/>
        <w:jc w:val="center"/>
      </w:pPr>
      <w:r>
        <w:rPr>
          <w:rFonts w:ascii="SymbolMT" w:hAnsi="SymbolMT" w:eastAsia="SymbolMT"/>
          <w:b w:val="0"/>
          <w:i w:val="0"/>
          <w:color w:val="000000"/>
          <w:sz w:val="20"/>
        </w:rPr>
        <w:t>- 303 -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55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 xml:space="preserve">전략목표Ⅳ. 산림생태계 건강성·다양성 증진을 통해 지속가능한 산림환경을 유지·증진 </w:t>
            </w:r>
            <w:r>
              <w:rPr>
                <w:rFonts w:ascii="H2gtrM" w:hAnsi="H2gtrM" w:eastAsia="H2gtrM"/>
                <w:b w:val="0"/>
                <w:i w:val="0"/>
                <w:color w:val="000000"/>
                <w:sz w:val="20"/>
              </w:rPr>
              <w:t>시킨다.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프로그램목표Ⅳ-1. 산림생태계의 건강성·다양성 증진 및 조성ㆍ확충을 통해 산림환경의 </w:t>
            </w:r>
            <w:r>
              <w:rPr>
                <w:rFonts w:ascii="H2gtrM" w:hAnsi="H2gtrM" w:eastAsia="H2gtrM"/>
                <w:b w:val="0"/>
                <w:i w:val="0"/>
                <w:color w:val="000000"/>
                <w:sz w:val="20"/>
              </w:rPr>
              <w:t>지속가능성을 제고한다.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산림환경 보전 및 증진</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452"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①산림생태계복원 </w:t>
            </w:r>
            <w:r>
              <w:rPr>
                <w:w w:val="102.14399337768553"/>
                <w:rFonts w:ascii="H2gtrM" w:hAnsi="H2gtrM" w:eastAsia="H2gtrM"/>
                <w:b w:val="0"/>
                <w:i w:val="0"/>
                <w:color w:val="000000"/>
                <w:sz w:val="15"/>
              </w:rPr>
              <w:t xml:space="preserve">누적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면적</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1,153(ha)</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프로그램목표Ⅳ-2. 산림생물자원의 체계적인 보전·관리를 통해 산림생태계의 건강성과 </w:t>
            </w:r>
            <w:r>
              <w:rPr>
                <w:rFonts w:ascii="H2gtrM" w:hAnsi="H2gtrM" w:eastAsia="H2gtrM"/>
                <w:b w:val="0"/>
                <w:i w:val="0"/>
                <w:color w:val="000000"/>
                <w:sz w:val="20"/>
              </w:rPr>
              <w:t>다양성을 유지·증진 시킨다.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국립수목원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①산림생물연구 논문 영</w:t>
            </w:r>
            <w:r>
              <w:rPr>
                <w:w w:val="102.14399337768553"/>
                <w:rFonts w:ascii="H2gtrM" w:hAnsi="H2gtrM" w:eastAsia="H2gtrM"/>
                <w:b w:val="0"/>
                <w:i w:val="0"/>
                <w:color w:val="000000"/>
                <w:sz w:val="15"/>
              </w:rPr>
              <w:t>향력 지수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166.8(점)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1"/>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전략목표Ⅴ. 선제적·과학적 산림재난대응 체계 고도화로 국민의 생명과 재산 보호에 기여</w:t>
            </w:r>
            <w:r>
              <w:rPr>
                <w:rFonts w:ascii="H2gtrM" w:hAnsi="H2gtrM" w:eastAsia="H2gtrM"/>
                <w:b w:val="0"/>
                <w:i w:val="0"/>
                <w:color w:val="000000"/>
                <w:sz w:val="20"/>
              </w:rPr>
              <w:t>한다.</w:t>
            </w:r>
          </w:p>
        </w:tc>
      </w:tr>
      <w:tr>
        <w:trPr>
          <w:trHeight w:hRule="exact" w:val="557"/>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프로그램목표Ⅴ-1. 산림재난에 대한 선제적·과학적 대응으로 산림재난피해를 최소화한</w:t>
            </w:r>
            <w:r>
              <w:rPr>
                <w:rFonts w:ascii="H2gtrM" w:hAnsi="H2gtrM" w:eastAsia="H2gtrM"/>
                <w:b w:val="0"/>
                <w:i w:val="0"/>
                <w:color w:val="000000"/>
                <w:sz w:val="20"/>
              </w:rPr>
              <w:t>다.</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산림재난관리</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1452" w:val="left"/>
              </w:tabs>
              <w:autoSpaceDE w:val="0"/>
              <w:widowControl/>
              <w:spacing w:line="152" w:lineRule="exact" w:before="70" w:after="0"/>
              <w:ind w:left="46" w:right="0" w:firstLine="0"/>
              <w:jc w:val="left"/>
            </w:pPr>
            <w:r>
              <w:rPr>
                <w:w w:val="102.14399337768553"/>
                <w:rFonts w:ascii="H2gtrM" w:hAnsi="H2gtrM" w:eastAsia="H2gtrM"/>
                <w:b w:val="0"/>
                <w:i w:val="0"/>
                <w:color w:val="000000"/>
                <w:sz w:val="15"/>
              </w:rPr>
              <w:t xml:space="preserve">①산림재난(산불, </w:t>
            </w:r>
            <w:r>
              <w:rPr>
                <w:w w:val="102.14399337768553"/>
                <w:rFonts w:ascii="H2gtrM" w:hAnsi="H2gtrM" w:eastAsia="H2gtrM"/>
                <w:b w:val="0"/>
                <w:i w:val="0"/>
                <w:color w:val="000000"/>
                <w:sz w:val="15"/>
              </w:rPr>
              <w:t>산사</w:t>
            </w:r>
          </w:p>
          <w:p>
            <w:pPr>
              <w:autoSpaceDN w:val="0"/>
              <w:autoSpaceDE w:val="0"/>
              <w:widowControl/>
              <w:spacing w:line="152" w:lineRule="exact" w:before="42" w:after="0"/>
              <w:ind w:left="46" w:right="0" w:firstLine="0"/>
              <w:jc w:val="left"/>
            </w:pPr>
            <w:r>
              <w:rPr>
                <w:w w:val="102.14399337768553"/>
                <w:rFonts w:ascii="H2gtrM" w:hAnsi="H2gtrM" w:eastAsia="H2gtrM"/>
                <w:b w:val="0"/>
                <w:i w:val="0"/>
                <w:color w:val="000000"/>
                <w:sz w:val="15"/>
              </w:rPr>
              <w:t>태) 피해면적</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4" w:lineRule="exact" w:before="2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9,557(ha)</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하향지표</w:t>
            </w:r>
          </w:p>
        </w:tc>
      </w:tr>
    </w:tbl>
    <w:p>
      <w:pPr>
        <w:autoSpaceDN w:val="0"/>
        <w:autoSpaceDE w:val="0"/>
        <w:widowControl/>
        <w:spacing w:line="202" w:lineRule="exact" w:before="6992" w:after="0"/>
        <w:ind w:left="0" w:right="0" w:firstLine="0"/>
        <w:jc w:val="center"/>
      </w:pPr>
      <w:r>
        <w:rPr>
          <w:rFonts w:ascii="SymbolMT" w:hAnsi="SymbolMT" w:eastAsia="SymbolMT"/>
          <w:b w:val="0"/>
          <w:i w:val="0"/>
          <w:color w:val="000000"/>
          <w:sz w:val="20"/>
        </w:rPr>
        <w:t>- 304 -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144" w:firstLine="0"/>
              <w:jc w:val="left"/>
            </w:pPr>
            <w:r>
              <w:rPr>
                <w:rFonts w:ascii="H2gtrM" w:hAnsi="H2gtrM" w:eastAsia="H2gtrM"/>
                <w:b w:val="0"/>
                <w:i w:val="0"/>
                <w:color w:val="000000"/>
                <w:sz w:val="17"/>
              </w:rPr>
              <w:t xml:space="preserve">전략목표 Ⅰ. 산림자원의 경제·환경적 가치제고 및 산림과학기술개발을 통해 산림부국을 </w:t>
            </w:r>
            <w:r>
              <w:rPr>
                <w:rFonts w:ascii="H2gtrM" w:hAnsi="H2gtrM" w:eastAsia="H2gtrM"/>
                <w:b w:val="0"/>
                <w:i w:val="0"/>
                <w:color w:val="000000"/>
                <w:sz w:val="17"/>
              </w:rPr>
              <w:t>실현한다.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1,099,094</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Ⅰ-1. 산림자원 및 산업의 지식·물적·경영 기반 확충 지원을 통해 </w:t>
            </w:r>
            <w:r>
              <w:rPr>
                <w:rFonts w:ascii="H2gtrM" w:hAnsi="H2gtrM" w:eastAsia="H2gtrM"/>
                <w:b w:val="0"/>
                <w:i w:val="0"/>
                <w:color w:val="000000"/>
                <w:sz w:val="17"/>
              </w:rPr>
              <w:t>산림자원의 경제·환경적 가치를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1,037,471</w:t>
            </w:r>
          </w:p>
        </w:tc>
      </w:tr>
      <w:tr>
        <w:trPr>
          <w:trHeight w:hRule="exact" w:val="48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3296" w:after="0"/>
              <w:ind w:left="0" w:right="0" w:firstLine="0"/>
              <w:jc w:val="center"/>
            </w:pPr>
            <w:r>
              <w:rPr>
                <w:rFonts w:ascii="H2gtrM" w:hAnsi="H2gtrM" w:eastAsia="H2gtrM"/>
                <w:b w:val="0"/>
                <w:i w:val="0"/>
                <w:color w:val="000000"/>
                <w:sz w:val="17"/>
              </w:rPr>
              <w:t xml:space="preserve">산림자원 및 </w:t>
            </w:r>
            <w:r>
              <w:rPr>
                <w:rFonts w:ascii="H2gtrM" w:hAnsi="H2gtrM" w:eastAsia="H2gtrM"/>
                <w:b w:val="0"/>
                <w:i w:val="0"/>
                <w:color w:val="000000"/>
                <w:sz w:val="17"/>
              </w:rPr>
              <w:t>산업육성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산림정책 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12,535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종자 및 묘목 생산·관리(일반)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1500-1533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41,492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임업인부채대책(일반)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1500-1539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112</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목재생산·관리(일반)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9,848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한국임업진흥원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1500-1542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28,566</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국유재산관리(일반)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68,852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신기후체제 산림자원관리 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1500-1544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17,887</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산림자원 육성·관리(농특)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1500-1534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368,891</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6" w:after="0"/>
              <w:ind w:left="22" w:right="0" w:firstLine="0"/>
              <w:jc w:val="left"/>
            </w:pPr>
            <w:r>
              <w:rPr>
                <w:rFonts w:ascii="H2gtrM" w:hAnsi="H2gtrM" w:eastAsia="H2gtrM"/>
                <w:b w:val="0"/>
                <w:i w:val="0"/>
                <w:color w:val="000000"/>
                <w:sz w:val="17"/>
              </w:rPr>
              <w:t>목재 및 임산물활용(농특)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1500-1535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101,980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임업정책자금 지원(농특)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1500-1538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77,003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산림경영 경쟁력 강화(농특)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1500-1540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14,024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임업기술연구개발(농특)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4,749</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임도시설(균특,자율)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1500-1537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103,455</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임도시설(균특,지원)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1500-1536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180,713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임도시설(균특,제주)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238</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임도시설(균특,세종)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1,322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탄소흡수원조성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5,354</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유망기업인력육성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6200-6231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450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Ⅰ-2. 산림과학기술개발을 통한 산림부국의 기반을 마련한다.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61,623</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산림과학기술</w:t>
            </w:r>
            <w:r>
              <w:rPr>
                <w:rFonts w:ascii="H2gtrM" w:hAnsi="H2gtrM" w:eastAsia="H2gtrM"/>
                <w:b w:val="0"/>
                <w:i w:val="0"/>
                <w:color w:val="000000"/>
                <w:sz w:val="17"/>
              </w:rPr>
              <w:t>개발(국립산림</w:t>
            </w:r>
            <w:r>
              <w:rPr>
                <w:rFonts w:ascii="H2gtrM" w:hAnsi="H2gtrM" w:eastAsia="H2gtrM"/>
                <w:b w:val="0"/>
                <w:i w:val="0"/>
                <w:color w:val="000000"/>
                <w:sz w:val="17"/>
              </w:rPr>
              <w:t>과학원)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산림과학기술개발(일반)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1200-1251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51,795</w:t>
            </w:r>
          </w:p>
        </w:tc>
      </w:tr>
      <w:tr>
        <w:trPr>
          <w:trHeight w:hRule="exact" w:val="39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12" w:after="0"/>
              <w:ind w:left="22" w:right="0" w:firstLine="0"/>
              <w:jc w:val="left"/>
            </w:pPr>
            <w:r>
              <w:rPr>
                <w:rFonts w:ascii="H2gtrM" w:hAnsi="H2gtrM" w:eastAsia="H2gtrM"/>
                <w:b w:val="0"/>
                <w:i w:val="0"/>
                <w:color w:val="000000"/>
                <w:sz w:val="17"/>
              </w:rPr>
              <w:t>산림과학기술정보화(정보화)(일반)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1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22" w:after="0"/>
              <w:ind w:left="0" w:right="0" w:firstLine="0"/>
              <w:jc w:val="center"/>
            </w:pPr>
            <w:r>
              <w:rPr>
                <w:w w:val="102.14399337768553"/>
                <w:rFonts w:ascii="H2gtrM" w:hAnsi="H2gtrM" w:eastAsia="H2gtrM"/>
                <w:b w:val="0"/>
                <w:i w:val="0"/>
                <w:color w:val="000000"/>
                <w:sz w:val="15"/>
              </w:rPr>
              <w:t>1200-1252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22" w:after="0"/>
              <w:ind w:left="0" w:right="38" w:firstLine="0"/>
              <w:jc w:val="right"/>
            </w:pPr>
            <w:r>
              <w:rPr>
                <w:w w:val="102.14399337768553"/>
                <w:rFonts w:ascii="H2gtrM" w:hAnsi="H2gtrM" w:eastAsia="H2gtrM"/>
                <w:b w:val="0"/>
                <w:i w:val="0"/>
                <w:color w:val="000000"/>
                <w:sz w:val="15"/>
              </w:rPr>
              <w:t>3,560</w:t>
            </w:r>
          </w:p>
        </w:tc>
      </w:tr>
    </w:tbl>
    <w:p>
      <w:pPr>
        <w:autoSpaceDN w:val="0"/>
        <w:autoSpaceDE w:val="0"/>
        <w:widowControl/>
        <w:spacing w:line="202" w:lineRule="exact" w:before="376" w:after="0"/>
        <w:ind w:left="0" w:right="0" w:firstLine="0"/>
        <w:jc w:val="center"/>
      </w:pPr>
      <w:r>
        <w:rPr>
          <w:rFonts w:ascii="SymbolMT" w:hAnsi="SymbolMT" w:eastAsia="SymbolMT"/>
          <w:b w:val="0"/>
          <w:i w:val="0"/>
          <w:color w:val="000000"/>
          <w:sz w:val="20"/>
        </w:rPr>
        <w:t>- 305 -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6,268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산림 분야 국제협력을 강화하여 국제 위상을 높인다.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44,773</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Ⅱ-1. 국제산림협력 및 통상 대응을 통해 국제 경쟁력을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44,773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332" w:after="0"/>
              <w:ind w:left="0" w:right="0" w:firstLine="0"/>
              <w:jc w:val="center"/>
            </w:pPr>
            <w:r>
              <w:rPr>
                <w:rFonts w:ascii="H2gtrM" w:hAnsi="H2gtrM" w:eastAsia="H2gtrM"/>
                <w:b w:val="0"/>
                <w:i w:val="0"/>
                <w:color w:val="000000"/>
                <w:sz w:val="17"/>
              </w:rPr>
              <w:t>국제산림협력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국제산림협력(일반)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34,214</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임산물수출촉진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1300-1332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7,419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탄소흡수원조성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3,140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0" w:firstLine="0"/>
              <w:jc w:val="left"/>
            </w:pPr>
            <w:r>
              <w:rPr>
                <w:rFonts w:ascii="H2gtrM" w:hAnsi="H2gtrM" w:eastAsia="H2gtrM"/>
                <w:b w:val="0"/>
                <w:i w:val="0"/>
                <w:color w:val="000000"/>
                <w:sz w:val="17"/>
              </w:rPr>
              <w:t xml:space="preserve">전략목표 Ⅲ. 균형잡힌 산지관리에 기반한 생애주기별 산림복지서비스 제공으로 국민의 삶의 </w:t>
            </w:r>
            <w:r>
              <w:rPr>
                <w:rFonts w:ascii="H2gtrM" w:hAnsi="H2gtrM" w:eastAsia="H2gtrM"/>
                <w:b w:val="0"/>
                <w:i w:val="0"/>
                <w:color w:val="000000"/>
                <w:sz w:val="17"/>
              </w:rPr>
              <w:t>질 향상에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tbl>
            <w:tblPr>
              <w:tblW w:type="auto" w:w="0"/>
              <w:tblLayout w:type="fixed"/>
              <w:tblLook w:firstColumn="1" w:firstRow="1" w:lastColumn="0" w:lastRow="0" w:noHBand="0" w:noVBand="1" w:val="04A0"/>
              <w:tblInd w:w="-13.999999999999773" w:type="dxa"/>
            </w:tblPr>
            <w:tblGrid>
              <w:gridCol w:w="571"/>
              <w:gridCol w:w="571"/>
            </w:tblGrid>
            <w:tr>
              <w:trPr>
                <w:trHeight w:hRule="exact" w:val="348"/>
              </w:trPr>
              <w:tc>
                <w:tcPr>
                  <w:tcW w:type="dxa" w:w="294"/>
                  <w:tcBorders/>
                  <w:tcMar>
                    <w:start w:w="0" w:type="dxa"/>
                    <w:end w:w="0" w:type="dxa"/>
                  </w:tcMar>
                </w:tcPr>
                <w:p>
                  <w:pPr>
                    <w:autoSpaceDN w:val="0"/>
                    <w:autoSpaceDE w:val="0"/>
                    <w:widowControl/>
                    <w:spacing w:line="170" w:lineRule="exact" w:before="12" w:after="0"/>
                    <w:ind w:left="0" w:right="0" w:firstLine="0"/>
                    <w:jc w:val="left"/>
                  </w:pPr>
                  <w:r>
                    <w:rPr>
                      <w:rFonts w:ascii="H2gtrM" w:hAnsi="H2gtrM" w:eastAsia="H2gtrM"/>
                      <w:b w:val="0"/>
                      <w:i w:val="0"/>
                      <w:color w:val="000000"/>
                      <w:sz w:val="17"/>
                    </w:rPr>
                    <w:t xml:space="preserve"> </w:t>
                  </w:r>
                </w:p>
              </w:tc>
              <w:tc>
                <w:tcPr>
                  <w:tcW w:type="dxa" w:w="826"/>
                  <w:tcBorders/>
                  <w:tcMar>
                    <w:start w:w="0" w:type="dxa"/>
                    <w:end w:w="0" w:type="dxa"/>
                  </w:tcMar>
                </w:tcPr>
                <w:p>
                  <w:pPr>
                    <w:autoSpaceDN w:val="0"/>
                    <w:autoSpaceDE w:val="0"/>
                    <w:widowControl/>
                    <w:spacing w:line="154" w:lineRule="exact" w:before="154" w:after="0"/>
                    <w:ind w:left="0" w:right="14" w:firstLine="0"/>
                    <w:jc w:val="right"/>
                  </w:pPr>
                  <w:r>
                    <w:rPr>
                      <w:w w:val="102.14399337768553"/>
                      <w:rFonts w:ascii="H2gtrM" w:hAnsi="H2gtrM" w:eastAsia="H2gtrM"/>
                      <w:b w:val="0"/>
                      <w:i w:val="0"/>
                      <w:color w:val="000000"/>
                      <w:sz w:val="15"/>
                    </w:rPr>
                    <w:t>194,111</w:t>
                  </w:r>
                </w:p>
              </w:tc>
            </w:tr>
          </w:tbl>
          <w:p>
            <w:pPr>
              <w:autoSpaceDN w:val="0"/>
              <w:autoSpaceDE w:val="0"/>
              <w:widowControl/>
              <w:spacing w:line="14" w:lineRule="exact" w:before="0" w:after="0"/>
              <w:ind w:left="0" w:right="0"/>
            </w:pP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Ⅲ-1. 산림복지서비스 확대 및 합리적인 산지관리 체계 구축을 통해 </w:t>
            </w:r>
            <w:r>
              <w:rPr>
                <w:rFonts w:ascii="H2gtrM" w:hAnsi="H2gtrM" w:eastAsia="H2gtrM"/>
                <w:b w:val="0"/>
                <w:i w:val="0"/>
                <w:color w:val="000000"/>
                <w:sz w:val="17"/>
              </w:rPr>
              <w:t>국민의 편익을 증진하고 산림정책의 지속가능성을 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194,111</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296" w:after="0"/>
              <w:ind w:left="0" w:right="0" w:firstLine="0"/>
              <w:jc w:val="center"/>
            </w:pPr>
            <w:r>
              <w:rPr>
                <w:rFonts w:ascii="H2gtrM" w:hAnsi="H2gtrM" w:eastAsia="H2gtrM"/>
                <w:b w:val="0"/>
                <w:i w:val="0"/>
                <w:color w:val="000000"/>
                <w:sz w:val="17"/>
              </w:rPr>
              <w:t xml:space="preserve">산림이용 및 </w:t>
            </w:r>
            <w:r>
              <w:rPr>
                <w:rFonts w:ascii="H2gtrM" w:hAnsi="H2gtrM" w:eastAsia="H2gtrM"/>
                <w:b w:val="0"/>
                <w:i w:val="0"/>
                <w:color w:val="000000"/>
                <w:sz w:val="17"/>
              </w:rPr>
              <w:t>복지증진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산지관리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1700-1736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7,254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산림복지서비스 기반 조성(일반)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1700-1740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8,928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한국산림복지진흥원 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1700-1741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50,199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산촌활성화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1700-1742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산림복지서비스 제공·운영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1700-1743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69,737</w:t>
            </w:r>
          </w:p>
        </w:tc>
      </w:tr>
      <w:tr>
        <w:trPr>
          <w:trHeight w:hRule="exact" w:val="48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숲길네트워크(균특,지원)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1700-1731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국립자연휴양림조성관리(책특,자본)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국립자연휴양</w:t>
            </w:r>
            <w:r>
              <w:rPr>
                <w:rFonts w:ascii="H2gtrM" w:hAnsi="H2gtrM" w:eastAsia="H2gtrM"/>
                <w:b w:val="0"/>
                <w:i w:val="0"/>
                <w:color w:val="000000"/>
                <w:sz w:val="17"/>
              </w:rPr>
              <w:t>림관리소</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1700-1732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36,513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국립자연휴양림조성관리(책특,손익)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국립자연휴양</w:t>
            </w:r>
            <w:r>
              <w:rPr>
                <w:rFonts w:ascii="H2gtrM" w:hAnsi="H2gtrM" w:eastAsia="H2gtrM"/>
                <w:b w:val="0"/>
                <w:i w:val="0"/>
                <w:color w:val="000000"/>
                <w:sz w:val="17"/>
              </w:rPr>
              <w:t>림관리소</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1700-1732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21,480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144" w:firstLine="0"/>
              <w:jc w:val="left"/>
            </w:pPr>
            <w:r>
              <w:rPr>
                <w:rFonts w:ascii="H2gtrM" w:hAnsi="H2gtrM" w:eastAsia="H2gtrM"/>
                <w:b w:val="0"/>
                <w:i w:val="0"/>
                <w:color w:val="000000"/>
                <w:sz w:val="17"/>
              </w:rPr>
              <w:t xml:space="preserve">전략목표 Ⅳ. 산림생태계 건강성·다양성 증진을 통해 지속가능한 산림환경을 유지·증진 </w:t>
            </w:r>
            <w:r>
              <w:rPr>
                <w:rFonts w:ascii="H2gtrM" w:hAnsi="H2gtrM" w:eastAsia="H2gtrM"/>
                <w:b w:val="0"/>
                <w:i w:val="0"/>
                <w:color w:val="000000"/>
                <w:sz w:val="17"/>
              </w:rPr>
              <w:t>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386,709</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576" w:firstLine="0"/>
              <w:jc w:val="left"/>
            </w:pPr>
            <w:r>
              <w:tab/>
            </w:r>
            <w:r>
              <w:rPr>
                <w:rFonts w:ascii="H2gtrM" w:hAnsi="H2gtrM" w:eastAsia="H2gtrM"/>
                <w:b w:val="0"/>
                <w:i w:val="0"/>
                <w:color w:val="000000"/>
                <w:sz w:val="17"/>
              </w:rPr>
              <w:t xml:space="preserve"> 프로그램목표 Ⅳ-1. 산림생태계의 건강성·다양성 증진 및 조성ㆍ확충을 통해 </w:t>
            </w:r>
            <w:r>
              <w:rPr>
                <w:rFonts w:ascii="H2gtrM" w:hAnsi="H2gtrM" w:eastAsia="H2gtrM"/>
                <w:b w:val="0"/>
                <w:i w:val="0"/>
                <w:color w:val="000000"/>
                <w:sz w:val="17"/>
              </w:rPr>
              <w:t>산림환경의 지속가능성을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360,122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1502" w:after="0"/>
              <w:ind w:left="0" w:right="0" w:firstLine="0"/>
              <w:jc w:val="center"/>
            </w:pPr>
            <w:r>
              <w:rPr>
                <w:rFonts w:ascii="H2gtrM" w:hAnsi="H2gtrM" w:eastAsia="H2gtrM"/>
                <w:b w:val="0"/>
                <w:i w:val="0"/>
                <w:color w:val="000000"/>
                <w:sz w:val="17"/>
              </w:rPr>
              <w:t xml:space="preserve">산림환경 보전 </w:t>
            </w:r>
            <w:r>
              <w:rPr>
                <w:rFonts w:ascii="H2gtrM" w:hAnsi="H2gtrM" w:eastAsia="H2gtrM"/>
                <w:b w:val="0"/>
                <w:i w:val="0"/>
                <w:color w:val="000000"/>
                <w:sz w:val="17"/>
              </w:rPr>
              <w:t>및 증진</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산림생태보전(일반)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1900-1933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36,926</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산림생물다양성보전(일반)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1900-1934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12,900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국립수목원 조성(일반)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1900-1940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3,125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한국수목원관리원 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1900-1941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58,387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54" w:lineRule="exact" w:before="4" w:after="0"/>
              <w:ind w:left="0" w:right="0" w:firstLine="0"/>
              <w:jc w:val="left"/>
            </w:pPr>
            <w:r>
              <w:rPr>
                <w:rFonts w:ascii="H2gtrM" w:hAnsi="H2gtrM" w:eastAsia="H2gtrM"/>
                <w:b w:val="0"/>
                <w:i w:val="0"/>
                <w:color w:val="000000"/>
                <w:sz w:val="17"/>
              </w:rPr>
              <w:t xml:space="preserve"> </w:t>
            </w:r>
            <w:r>
              <w:rPr>
                <w:rFonts w:ascii="H2gtrM" w:hAnsi="H2gtrM" w:eastAsia="H2gtrM"/>
                <w:b w:val="0"/>
                <w:i w:val="0"/>
                <w:color w:val="000000"/>
                <w:sz w:val="17"/>
              </w:rPr>
              <w:t>정원 조성 및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1900-1943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23,300</w:t>
            </w:r>
          </w:p>
        </w:tc>
      </w:tr>
      <w:tr>
        <w:trPr>
          <w:trHeight w:hRule="exact" w:val="46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2" w:after="0"/>
              <w:ind w:left="22" w:right="0" w:firstLine="0"/>
              <w:jc w:val="left"/>
            </w:pPr>
            <w:r>
              <w:rPr>
                <w:rFonts w:ascii="H2gtrM" w:hAnsi="H2gtrM" w:eastAsia="H2gtrM"/>
                <w:b w:val="0"/>
                <w:i w:val="0"/>
                <w:color w:val="000000"/>
                <w:sz w:val="17"/>
              </w:rPr>
              <w:t>탄소흡수원조성(균특, 자율)</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52" w:after="0"/>
              <w:ind w:left="0" w:right="0" w:firstLine="0"/>
              <w:jc w:val="center"/>
            </w:pPr>
            <w:r>
              <w:rPr>
                <w:w w:val="102.14399337768553"/>
                <w:rFonts w:ascii="H2gtrM" w:hAnsi="H2gtrM" w:eastAsia="H2gtrM"/>
                <w:b w:val="0"/>
                <w:i w:val="0"/>
                <w:color w:val="000000"/>
                <w:sz w:val="15"/>
              </w:rPr>
              <w:t>1900-1942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2" w:after="0"/>
              <w:ind w:left="0" w:right="38" w:firstLine="0"/>
              <w:jc w:val="right"/>
            </w:pPr>
            <w:r>
              <w:rPr>
                <w:w w:val="102.14399337768553"/>
                <w:rFonts w:ascii="H2gtrM" w:hAnsi="H2gtrM" w:eastAsia="H2gtrM"/>
                <w:b w:val="0"/>
                <w:i w:val="0"/>
                <w:color w:val="000000"/>
                <w:sz w:val="15"/>
              </w:rPr>
              <w:t>63,914</w:t>
            </w:r>
          </w:p>
        </w:tc>
      </w:tr>
      <w:tr>
        <w:trPr>
          <w:trHeight w:hRule="exact" w:val="46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2" w:after="0"/>
              <w:ind w:left="22" w:right="0" w:firstLine="0"/>
              <w:jc w:val="left"/>
            </w:pPr>
            <w:r>
              <w:rPr>
                <w:rFonts w:ascii="H2gtrM" w:hAnsi="H2gtrM" w:eastAsia="H2gtrM"/>
                <w:b w:val="0"/>
                <w:i w:val="0"/>
                <w:color w:val="000000"/>
                <w:sz w:val="17"/>
              </w:rPr>
              <w:t>국립수목원 조성(균특)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0"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52" w:after="0"/>
              <w:ind w:left="0" w:right="0" w:firstLine="0"/>
              <w:jc w:val="center"/>
            </w:pPr>
            <w:r>
              <w:rPr>
                <w:w w:val="102.14399337768553"/>
                <w:rFonts w:ascii="H2gtrM" w:hAnsi="H2gtrM" w:eastAsia="H2gtrM"/>
                <w:b w:val="0"/>
                <w:i w:val="0"/>
                <w:color w:val="000000"/>
                <w:sz w:val="15"/>
              </w:rPr>
              <w:t>1900-1944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52" w:after="0"/>
              <w:ind w:left="0" w:right="38" w:firstLine="0"/>
              <w:jc w:val="right"/>
            </w:pPr>
            <w:r>
              <w:rPr>
                <w:w w:val="102.14399337768553"/>
                <w:rFonts w:ascii="H2gtrM" w:hAnsi="H2gtrM" w:eastAsia="H2gtrM"/>
                <w:b w:val="0"/>
                <w:i w:val="0"/>
                <w:color w:val="000000"/>
                <w:sz w:val="15"/>
              </w:rPr>
              <w:t>6,500</w:t>
            </w:r>
          </w:p>
        </w:tc>
      </w:tr>
      <w:tr>
        <w:trPr>
          <w:trHeight w:hRule="exact" w:val="46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44" w:after="0"/>
              <w:ind w:left="22" w:right="0" w:firstLine="0"/>
              <w:jc w:val="left"/>
            </w:pPr>
            <w:r>
              <w:rPr>
                <w:rFonts w:ascii="H2gtrM" w:hAnsi="H2gtrM" w:eastAsia="H2gtrM"/>
                <w:b w:val="0"/>
                <w:i w:val="0"/>
                <w:color w:val="000000"/>
                <w:sz w:val="17"/>
              </w:rPr>
              <w:t>탄소흡수원조성(균특, 제주)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1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54" w:after="0"/>
              <w:ind w:left="0" w:right="0" w:firstLine="0"/>
              <w:jc w:val="center"/>
            </w:pPr>
            <w:r>
              <w:rPr>
                <w:w w:val="102.14399337768553"/>
                <w:rFonts w:ascii="H2gtrM" w:hAnsi="H2gtrM" w:eastAsia="H2gtrM"/>
                <w:b w:val="0"/>
                <w:i w:val="0"/>
                <w:color w:val="000000"/>
                <w:sz w:val="15"/>
              </w:rPr>
              <w:t>1900-1942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54" w:after="0"/>
              <w:ind w:left="0" w:right="38" w:firstLine="0"/>
              <w:jc w:val="right"/>
            </w:pPr>
            <w:r>
              <w:rPr>
                <w:w w:val="102.14399337768553"/>
                <w:rFonts w:ascii="H2gtrM" w:hAnsi="H2gtrM" w:eastAsia="H2gtrM"/>
                <w:b w:val="0"/>
                <w:i w:val="0"/>
                <w:color w:val="000000"/>
                <w:sz w:val="15"/>
              </w:rPr>
              <w:t>3,300</w:t>
            </w:r>
          </w:p>
        </w:tc>
      </w:tr>
      <w:tr>
        <w:trPr>
          <w:trHeight w:hRule="exact" w:val="46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44" w:after="0"/>
              <w:ind w:left="22" w:right="0" w:firstLine="0"/>
              <w:jc w:val="left"/>
            </w:pPr>
            <w:r>
              <w:rPr>
                <w:rFonts w:ascii="H2gtrM" w:hAnsi="H2gtrM" w:eastAsia="H2gtrM"/>
                <w:b w:val="0"/>
                <w:i w:val="0"/>
                <w:color w:val="000000"/>
                <w:sz w:val="17"/>
              </w:rPr>
              <w:t>탄소흡수원조성(균특, 세종)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18" w:lineRule="exact" w:before="0" w:after="0"/>
              <w:ind w:left="0" w:right="0" w:firstLine="0"/>
              <w:jc w:val="center"/>
            </w:pPr>
            <w:r>
              <w:rPr>
                <w:rFonts w:ascii="H2gtrM" w:hAnsi="H2gtrM" w:eastAsia="H2gtrM"/>
                <w:b w:val="0"/>
                <w:i w:val="0"/>
                <w:color w:val="000000"/>
                <w:sz w:val="17"/>
              </w:rPr>
              <w:t>지역균형발전</w:t>
            </w:r>
            <w:r>
              <w:rPr>
                <w:rFonts w:ascii="H2gtrM" w:hAnsi="H2gtrM" w:eastAsia="H2gtrM"/>
                <w:b w:val="0"/>
                <w:i w:val="0"/>
                <w:color w:val="000000"/>
                <w:sz w:val="17"/>
              </w:rPr>
              <w:t>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54" w:after="0"/>
              <w:ind w:left="0" w:right="0" w:firstLine="0"/>
              <w:jc w:val="center"/>
            </w:pPr>
            <w:r>
              <w:rPr>
                <w:w w:val="102.14399337768553"/>
                <w:rFonts w:ascii="H2gtrM" w:hAnsi="H2gtrM" w:eastAsia="H2gtrM"/>
                <w:b w:val="0"/>
                <w:i w:val="0"/>
                <w:color w:val="000000"/>
                <w:sz w:val="15"/>
              </w:rPr>
              <w:t>1900-1942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54" w:after="0"/>
              <w:ind w:left="0" w:right="38" w:firstLine="0"/>
              <w:jc w:val="right"/>
            </w:pPr>
            <w:r>
              <w:rPr>
                <w:w w:val="102.14399337768553"/>
                <w:rFonts w:ascii="H2gtrM" w:hAnsi="H2gtrM" w:eastAsia="H2gtrM"/>
                <w:b w:val="0"/>
                <w:i w:val="0"/>
                <w:color w:val="000000"/>
                <w:sz w:val="15"/>
              </w:rPr>
              <w:t>4,750</w:t>
            </w:r>
          </w:p>
        </w:tc>
      </w:tr>
    </w:tbl>
    <w:p>
      <w:pPr>
        <w:autoSpaceDN w:val="0"/>
        <w:autoSpaceDE w:val="0"/>
        <w:widowControl/>
        <w:spacing w:line="202" w:lineRule="exact" w:before="344" w:after="0"/>
        <w:ind w:left="0" w:right="0" w:firstLine="0"/>
        <w:jc w:val="center"/>
      </w:pPr>
      <w:r>
        <w:rPr>
          <w:rFonts w:ascii="SymbolMT" w:hAnsi="SymbolMT" w:eastAsia="SymbolMT"/>
          <w:b w:val="0"/>
          <w:i w:val="0"/>
          <w:color w:val="000000"/>
          <w:sz w:val="20"/>
        </w:rPr>
        <w:t>- 306 -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512"/>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68"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68" w:after="0"/>
              <w:ind w:left="22" w:right="0" w:firstLine="0"/>
              <w:jc w:val="left"/>
            </w:pPr>
            <w:r>
              <w:rPr>
                <w:rFonts w:ascii="H2gtrM" w:hAnsi="H2gtrM" w:eastAsia="H2gtrM"/>
                <w:b w:val="0"/>
                <w:i w:val="0"/>
                <w:color w:val="000000"/>
                <w:sz w:val="17"/>
              </w:rPr>
              <w:t>탄소흡수원조성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76" w:after="0"/>
              <w:ind w:left="0" w:right="0" w:firstLine="0"/>
              <w:jc w:val="center"/>
            </w:pPr>
            <w:r>
              <w:rPr>
                <w:w w:val="102.14399337768553"/>
                <w:rFonts w:ascii="H2gtrM" w:hAnsi="H2gtrM" w:eastAsia="H2gtrM"/>
                <w:b w:val="0"/>
                <w:i w:val="0"/>
                <w:color w:val="000000"/>
                <w:sz w:val="15"/>
              </w:rPr>
              <w:t>6100-6133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98" w:lineRule="exact" w:before="164" w:after="0"/>
              <w:ind w:left="0" w:right="0" w:firstLine="0"/>
              <w:jc w:val="center"/>
            </w:pPr>
            <w:r>
              <w:rPr>
                <w:rFonts w:ascii="H2gtrM" w:hAnsi="H2gtrM" w:eastAsia="H2gtrM"/>
                <w:b w:val="0"/>
                <w:i w:val="0"/>
                <w:color w:val="000000"/>
                <w:sz w:val="17"/>
              </w:rPr>
              <w:t xml:space="preserve"> 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76" w:after="0"/>
              <w:ind w:left="0" w:right="38" w:firstLine="0"/>
              <w:jc w:val="right"/>
            </w:pPr>
            <w:r>
              <w:rPr>
                <w:w w:val="102.14399337768553"/>
                <w:rFonts w:ascii="H2gtrM" w:hAnsi="H2gtrM" w:eastAsia="H2gtrM"/>
                <w:b w:val="0"/>
                <w:i w:val="0"/>
                <w:color w:val="000000"/>
                <w:sz w:val="15"/>
              </w:rPr>
              <w:t>147,020</w:t>
            </w:r>
          </w:p>
        </w:tc>
      </w:tr>
      <w:tr>
        <w:trPr>
          <w:trHeight w:hRule="exact" w:val="53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40" w:lineRule="exact" w:before="0" w:after="0"/>
              <w:ind w:left="14" w:right="576" w:firstLine="0"/>
              <w:jc w:val="left"/>
            </w:pPr>
            <w:r>
              <w:tab/>
            </w:r>
            <w:r>
              <w:rPr>
                <w:rFonts w:ascii="H2gtrM" w:hAnsi="H2gtrM" w:eastAsia="H2gtrM"/>
                <w:b w:val="0"/>
                <w:i w:val="0"/>
                <w:color w:val="000000"/>
                <w:sz w:val="17"/>
              </w:rPr>
              <w:t xml:space="preserve"> 프로그램목표 Ⅳ-2. 산림생물자원의 체계적인 보전·관리를 통해 산림생태계의 </w:t>
            </w:r>
            <w:r>
              <w:rPr>
                <w:rFonts w:ascii="H2gtrM" w:hAnsi="H2gtrM" w:eastAsia="H2gtrM"/>
                <w:b w:val="0"/>
                <w:i w:val="0"/>
                <w:color w:val="000000"/>
                <w:sz w:val="17"/>
              </w:rPr>
              <w:t>건강성과 다양성을 유지·증진 시킨다.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26,587</w:t>
            </w:r>
          </w:p>
        </w:tc>
      </w:tr>
      <w:tr>
        <w:trPr>
          <w:trHeight w:hRule="exact" w:val="408"/>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4" w:after="0"/>
              <w:ind w:left="0" w:right="0" w:firstLine="0"/>
              <w:jc w:val="center"/>
            </w:pPr>
            <w:r>
              <w:rPr>
                <w:rFonts w:ascii="H2gtrM" w:hAnsi="H2gtrM" w:eastAsia="H2gtrM"/>
                <w:b w:val="0"/>
                <w:i w:val="0"/>
                <w:color w:val="000000"/>
                <w:sz w:val="17"/>
              </w:rPr>
              <w:t>국립수목원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4" w:after="0"/>
              <w:ind w:left="22" w:right="0" w:firstLine="0"/>
              <w:jc w:val="left"/>
            </w:pPr>
            <w:r>
              <w:rPr>
                <w:rFonts w:ascii="H2gtrM" w:hAnsi="H2gtrM" w:eastAsia="H2gtrM"/>
                <w:b w:val="0"/>
                <w:i w:val="0"/>
                <w:color w:val="000000"/>
                <w:sz w:val="17"/>
              </w:rPr>
              <w:t>국립수목원 지원(일반)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14"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24"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24" w:after="0"/>
              <w:ind w:left="0" w:right="38" w:firstLine="0"/>
              <w:jc w:val="right"/>
            </w:pPr>
            <w:r>
              <w:rPr>
                <w:w w:val="102.14399337768553"/>
                <w:rFonts w:ascii="H2gtrM" w:hAnsi="H2gtrM" w:eastAsia="H2gtrM"/>
                <w:b w:val="0"/>
                <w:i w:val="0"/>
                <w:color w:val="000000"/>
                <w:sz w:val="15"/>
              </w:rPr>
              <w:t>26,587</w:t>
            </w:r>
          </w:p>
        </w:tc>
      </w:tr>
      <w:tr>
        <w:trPr>
          <w:trHeight w:hRule="exact" w:val="53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exact" w:before="0" w:after="0"/>
              <w:ind w:left="14" w:right="432" w:firstLine="0"/>
              <w:jc w:val="left"/>
            </w:pPr>
            <w:r>
              <w:rPr>
                <w:rFonts w:ascii="H2gtrM" w:hAnsi="H2gtrM" w:eastAsia="H2gtrM"/>
                <w:b w:val="0"/>
                <w:i w:val="0"/>
                <w:color w:val="000000"/>
                <w:sz w:val="17"/>
              </w:rPr>
              <w:t xml:space="preserve">전략목표 Ⅴ. 선제적·과학적 산림재난대응 체계 고도화로 국민의 생명과 재산 보호에 </w:t>
            </w:r>
            <w:r>
              <w:rPr>
                <w:rFonts w:ascii="H2gtrM" w:hAnsi="H2gtrM" w:eastAsia="H2gtrM"/>
                <w:b w:val="0"/>
                <w:i w:val="0"/>
                <w:color w:val="000000"/>
                <w:sz w:val="17"/>
              </w:rPr>
              <w:t>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772,394</w:t>
            </w:r>
          </w:p>
        </w:tc>
      </w:tr>
      <w:tr>
        <w:trPr>
          <w:trHeight w:hRule="exact" w:val="53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42" w:lineRule="exact" w:before="0" w:after="0"/>
              <w:ind w:left="14" w:right="576" w:firstLine="0"/>
              <w:jc w:val="left"/>
            </w:pPr>
            <w:r>
              <w:tab/>
            </w:r>
            <w:r>
              <w:rPr>
                <w:rFonts w:ascii="H2gtrM" w:hAnsi="H2gtrM" w:eastAsia="H2gtrM"/>
                <w:b w:val="0"/>
                <w:i w:val="0"/>
                <w:color w:val="000000"/>
                <w:sz w:val="17"/>
              </w:rPr>
              <w:t xml:space="preserve"> 프로그램목표 Ⅴ-1. 산림재난에 대한 선제적·과학적 대응으로 산림재난피해를 </w:t>
            </w:r>
            <w:r>
              <w:rPr>
                <w:rFonts w:ascii="H2gtrM" w:hAnsi="H2gtrM" w:eastAsia="H2gtrM"/>
                <w:b w:val="0"/>
                <w:i w:val="0"/>
                <w:color w:val="000000"/>
                <w:sz w:val="17"/>
              </w:rPr>
              <w:t>최소화한다.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84" w:after="0"/>
              <w:ind w:left="0" w:right="38" w:firstLine="0"/>
              <w:jc w:val="right"/>
            </w:pPr>
            <w:r>
              <w:rPr>
                <w:w w:val="102.14399337768553"/>
                <w:rFonts w:ascii="H2gtrM" w:hAnsi="H2gtrM" w:eastAsia="H2gtrM"/>
                <w:b w:val="0"/>
                <w:i w:val="0"/>
                <w:color w:val="000000"/>
                <w:sz w:val="15"/>
              </w:rPr>
              <w:t>772,394</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0" w:after="0"/>
              <w:ind w:left="0" w:right="0" w:firstLine="0"/>
              <w:jc w:val="center"/>
            </w:pPr>
            <w:r>
              <w:rPr>
                <w:rFonts w:ascii="H2gtrM" w:hAnsi="H2gtrM" w:eastAsia="H2gtrM"/>
                <w:b w:val="0"/>
                <w:i w:val="0"/>
                <w:color w:val="000000"/>
                <w:sz w:val="17"/>
              </w:rPr>
              <w:t>산림재난관리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산림재해대응(일반)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2300-2331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207,050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산불 예방 및 대응</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2300-2332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62,434</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산림헬기(일반)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2300-2333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112,344</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산사태 예방 및 대응(일반)</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2300-2334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273,209</w:t>
            </w:r>
          </w:p>
        </w:tc>
      </w:tr>
      <w:tr>
        <w:trPr>
          <w:trHeight w:hRule="exact" w:val="46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42" w:after="0"/>
              <w:ind w:left="22" w:right="0" w:firstLine="0"/>
              <w:jc w:val="left"/>
            </w:pPr>
            <w:r>
              <w:rPr>
                <w:rFonts w:ascii="H2gtrM" w:hAnsi="H2gtrM" w:eastAsia="H2gtrM"/>
                <w:b w:val="0"/>
                <w:i w:val="0"/>
                <w:color w:val="000000"/>
                <w:sz w:val="17"/>
              </w:rPr>
              <w:t>산림병해충 예방 및 대응(농특)</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0" w:lineRule="exact" w:before="0" w:after="0"/>
              <w:ind w:left="0" w:right="0" w:firstLine="0"/>
              <w:jc w:val="center"/>
            </w:pPr>
            <w:r>
              <w:rPr>
                <w:rFonts w:ascii="H2gtrM" w:hAnsi="H2gtrM" w:eastAsia="H2gtrM"/>
                <w:b w:val="0"/>
                <w:i w:val="0"/>
                <w:color w:val="000000"/>
                <w:sz w:val="17"/>
              </w:rPr>
              <w:t>농어촌구조개</w:t>
            </w:r>
            <w:r>
              <w:rPr>
                <w:rFonts w:ascii="H2gtrM" w:hAnsi="H2gtrM" w:eastAsia="H2gtrM"/>
                <w:b w:val="0"/>
                <w:i w:val="0"/>
                <w:color w:val="000000"/>
                <w:sz w:val="17"/>
              </w:rPr>
              <w:t>선특별회계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52" w:after="0"/>
              <w:ind w:left="0" w:right="0" w:firstLine="0"/>
              <w:jc w:val="center"/>
            </w:pPr>
            <w:r>
              <w:rPr>
                <w:w w:val="102.14399337768553"/>
                <w:rFonts w:ascii="H2gtrM" w:hAnsi="H2gtrM" w:eastAsia="H2gtrM"/>
                <w:b w:val="0"/>
                <w:i w:val="0"/>
                <w:color w:val="000000"/>
                <w:sz w:val="15"/>
              </w:rPr>
              <w:t>2300-2335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52" w:after="0"/>
              <w:ind w:left="0" w:right="38" w:firstLine="0"/>
              <w:jc w:val="right"/>
            </w:pPr>
            <w:r>
              <w:rPr>
                <w:w w:val="102.14399337768553"/>
                <w:rFonts w:ascii="H2gtrM" w:hAnsi="H2gtrM" w:eastAsia="H2gtrM"/>
                <w:b w:val="0"/>
                <w:i w:val="0"/>
                <w:color w:val="000000"/>
                <w:sz w:val="15"/>
              </w:rPr>
              <w:t>117,357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2,497,081</w:t>
            </w:r>
          </w:p>
        </w:tc>
      </w:tr>
    </w:tbl>
    <w:p>
      <w:pPr>
        <w:autoSpaceDN w:val="0"/>
        <w:autoSpaceDE w:val="0"/>
        <w:widowControl/>
        <w:spacing w:line="202" w:lineRule="exact" w:before="6936" w:after="0"/>
        <w:ind w:left="0" w:right="0" w:firstLine="0"/>
        <w:jc w:val="center"/>
      </w:pPr>
      <w:r>
        <w:rPr>
          <w:rFonts w:ascii="SymbolMT" w:hAnsi="SymbolMT" w:eastAsia="SymbolMT"/>
          <w:b w:val="0"/>
          <w:i w:val="0"/>
          <w:color w:val="000000"/>
          <w:sz w:val="20"/>
        </w:rPr>
        <w:t>- 307 -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53. 특허청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7,935</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7,941</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2,800 </w:t>
            </w:r>
            <w:r>
              <w:br/>
            </w:r>
            <w:r>
              <w:rPr>
                <w:w w:val="97.61683815403988"/>
                <w:rFonts w:ascii="PalatinoLinotype" w:hAnsi="PalatinoLinotype" w:eastAsia="PalatinoLinotype"/>
                <w:b w:val="0"/>
                <w:i w:val="0"/>
                <w:color w:val="000000"/>
                <w:sz w:val="19"/>
              </w:rPr>
              <w:t xml:space="preserve">138 </w:t>
            </w:r>
            <w:r>
              <w:br/>
            </w:r>
            <w:r>
              <w:rPr>
                <w:w w:val="97.61683815403988"/>
                <w:rFonts w:ascii="PalatinoLinotype" w:hAnsi="PalatinoLinotype" w:eastAsia="PalatinoLinotype"/>
                <w:b w:val="0"/>
                <w:i w:val="0"/>
                <w:color w:val="000000"/>
                <w:sz w:val="19"/>
              </w:rPr>
              <w:t xml:space="preserve">622 </w:t>
            </w:r>
            <w:r>
              <w:br/>
            </w:r>
            <w:r>
              <w:rPr>
                <w:w w:val="97.61683815403988"/>
                <w:rFonts w:ascii="PalatinoLinotype" w:hAnsi="PalatinoLinotype" w:eastAsia="PalatinoLinotype"/>
                <w:b w:val="0"/>
                <w:i w:val="0"/>
                <w:color w:val="000000"/>
                <w:sz w:val="19"/>
              </w:rPr>
              <w:t>3,560</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6</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2,806 </w:t>
            </w:r>
            <w:r>
              <w:br/>
            </w:r>
            <w:r>
              <w:rPr>
                <w:w w:val="97.61683815403988"/>
                <w:rFonts w:ascii="PalatinoLinotype" w:hAnsi="PalatinoLinotype" w:eastAsia="PalatinoLinotype"/>
                <w:b w:val="0"/>
                <w:i w:val="0"/>
                <w:color w:val="000000"/>
                <w:sz w:val="19"/>
              </w:rPr>
              <w:t xml:space="preserve">138 </w:t>
            </w:r>
            <w:r>
              <w:br/>
            </w:r>
            <w:r>
              <w:rPr>
                <w:w w:val="97.61683815403988"/>
                <w:rFonts w:ascii="PalatinoLinotype" w:hAnsi="PalatinoLinotype" w:eastAsia="PalatinoLinotype"/>
                <w:b w:val="0"/>
                <w:i w:val="0"/>
                <w:color w:val="000000"/>
                <w:sz w:val="19"/>
              </w:rPr>
              <w:t xml:space="preserve">622 </w:t>
            </w:r>
            <w:r>
              <w:br/>
            </w:r>
            <w:r>
              <w:rPr>
                <w:w w:val="97.61683815403988"/>
                <w:rFonts w:ascii="PalatinoLinotype" w:hAnsi="PalatinoLinotype" w:eastAsia="PalatinoLinotype"/>
                <w:b w:val="0"/>
                <w:i w:val="0"/>
                <w:color w:val="000000"/>
                <w:sz w:val="19"/>
              </w:rPr>
              <w:t>3,566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35.3 </w:t>
            </w:r>
            <w:r>
              <w:br/>
            </w:r>
            <w:r>
              <w:rPr>
                <w:w w:val="97.61683815403988"/>
                <w:rFonts w:ascii="PalatinoLinotype" w:hAnsi="PalatinoLinotype" w:eastAsia="PalatinoLinotype"/>
                <w:b w:val="0"/>
                <w:i w:val="0"/>
                <w:color w:val="000000"/>
                <w:sz w:val="19"/>
              </w:rPr>
              <w:t xml:space="preserve">1.7 </w:t>
            </w:r>
            <w:r>
              <w:br/>
            </w:r>
            <w:r>
              <w:rPr>
                <w:w w:val="97.61683815403988"/>
                <w:rFonts w:ascii="PalatinoLinotype" w:hAnsi="PalatinoLinotype" w:eastAsia="PalatinoLinotype"/>
                <w:b w:val="0"/>
                <w:i w:val="0"/>
                <w:color w:val="000000"/>
                <w:sz w:val="19"/>
              </w:rPr>
              <w:t xml:space="preserve">7.8 </w:t>
            </w:r>
            <w:r>
              <w:br/>
            </w:r>
            <w:r>
              <w:rPr>
                <w:w w:val="97.61683815403988"/>
                <w:rFonts w:ascii="PalatinoLinotype" w:hAnsi="PalatinoLinotype" w:eastAsia="PalatinoLinotype"/>
                <w:b w:val="0"/>
                <w:i w:val="0"/>
                <w:color w:val="000000"/>
                <w:sz w:val="19"/>
              </w:rPr>
              <w:t>44.9</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1,718 </w:t>
            </w:r>
            <w:r>
              <w:br/>
            </w:r>
            <w:r>
              <w:rPr>
                <w:w w:val="97.61683815403988"/>
                <w:rFonts w:ascii="PalatinoLinotype" w:hAnsi="PalatinoLinotype" w:eastAsia="PalatinoLinotype"/>
                <w:b w:val="0"/>
                <w:i w:val="0"/>
                <w:color w:val="000000"/>
                <w:sz w:val="19"/>
              </w:rPr>
              <w:t xml:space="preserve">191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2,462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 </w:t>
            </w:r>
            <w:r>
              <w:br/>
            </w:r>
            <w:r>
              <w:rPr>
                <w:w w:val="97.61683815403988"/>
                <w:rFonts w:ascii="PalatinoLinotype" w:hAnsi="PalatinoLinotype" w:eastAsia="PalatinoLinotype"/>
                <w:b w:val="0"/>
                <w:i w:val="0"/>
                <w:color w:val="000000"/>
                <w:sz w:val="19"/>
              </w:rPr>
              <w:t>4,375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1,718 </w:t>
            </w:r>
            <w:r>
              <w:br/>
            </w:r>
            <w:r>
              <w:rPr>
                <w:w w:val="97.61683815403988"/>
                <w:rFonts w:ascii="PalatinoLinotype" w:hAnsi="PalatinoLinotype" w:eastAsia="PalatinoLinotype"/>
                <w:b w:val="0"/>
                <w:i w:val="0"/>
                <w:color w:val="000000"/>
                <w:sz w:val="19"/>
              </w:rPr>
              <w:t xml:space="preserve">191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2,462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5 </w:t>
            </w:r>
            <w:r>
              <w:br/>
            </w:r>
            <w:r>
              <w:rPr>
                <w:w w:val="97.61683815403988"/>
                <w:rFonts w:ascii="PalatinoLinotype" w:hAnsi="PalatinoLinotype" w:eastAsia="PalatinoLinotype"/>
                <w:b w:val="0"/>
                <w:i w:val="0"/>
                <w:color w:val="000000"/>
                <w:sz w:val="19"/>
              </w:rPr>
              <w:t>4,375</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21.6 </w:t>
            </w:r>
            <w:r>
              <w:br/>
            </w:r>
            <w:r>
              <w:rPr>
                <w:w w:val="97.61683815403988"/>
                <w:rFonts w:ascii="PalatinoLinotype" w:hAnsi="PalatinoLinotype" w:eastAsia="PalatinoLinotype"/>
                <w:b w:val="0"/>
                <w:i w:val="0"/>
                <w:color w:val="000000"/>
                <w:sz w:val="19"/>
              </w:rPr>
              <w:t xml:space="preserve">2.4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55.1</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- 308 -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2</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5</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5</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5</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4(80.0%)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36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0" w:lineRule="exact" w:before="418"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24"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70"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0" w:lineRule="exact" w:before="418" w:after="0"/>
              <w:ind w:left="0" w:right="0" w:firstLine="0"/>
              <w:jc w:val="center"/>
            </w:pPr>
            <w:r>
              <w:rPr>
                <w:rFonts w:ascii="H2gtrM" w:hAnsi="H2gtrM" w:eastAsia="H2gtrM"/>
                <w:b w:val="0"/>
                <w:i w:val="0"/>
                <w:color w:val="000000"/>
                <w:sz w:val="20"/>
              </w:rPr>
              <w:t>비고</w:t>
            </w:r>
          </w:p>
        </w:tc>
      </w:tr>
      <w:tr>
        <w:trPr>
          <w:trHeight w:hRule="exact" w:val="694"/>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42"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04" w:lineRule="exact" w:before="0"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48"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50"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5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20" w:after="0"/>
              <w:ind w:left="38" w:right="0" w:firstLine="0"/>
              <w:jc w:val="left"/>
            </w:pPr>
            <w:r>
              <w:rPr>
                <w:rFonts w:ascii="H2gtrM" w:hAnsi="H2gtrM" w:eastAsia="H2gtrM"/>
                <w:b w:val="0"/>
                <w:i w:val="0"/>
                <w:color w:val="000000"/>
                <w:sz w:val="20"/>
              </w:rPr>
              <w:t>전략목표Ⅰ. 고객지향적 심사·심판 서비스를 제공한다</w:t>
            </w:r>
          </w:p>
        </w:tc>
      </w:tr>
      <w:tr>
        <w:trPr>
          <w:trHeight w:hRule="exact" w:val="44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16" w:after="0"/>
              <w:ind w:left="130" w:right="0" w:firstLine="0"/>
              <w:jc w:val="left"/>
            </w:pPr>
            <w:r>
              <w:rPr>
                <w:rFonts w:ascii="H2gtrM" w:hAnsi="H2gtrM" w:eastAsia="H2gtrM"/>
                <w:b w:val="0"/>
                <w:i w:val="0"/>
                <w:color w:val="000000"/>
                <w:sz w:val="20"/>
              </w:rPr>
              <w:t>프로그램목표Ⅰ-1. 고품질 심사·심판 서비스 제공</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심사ㆍ심판서비스 제공</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46" w:right="0" w:firstLine="0"/>
              <w:jc w:val="left"/>
            </w:pPr>
            <w:r>
              <w:rPr>
                <w:w w:val="102.14399337768553"/>
                <w:rFonts w:ascii="H2gtrM" w:hAnsi="H2gtrM" w:eastAsia="H2gtrM"/>
                <w:b w:val="0"/>
                <w:i w:val="0"/>
                <w:color w:val="000000"/>
                <w:sz w:val="15"/>
              </w:rPr>
              <w:t>①고객 지향적 심사</w:t>
            </w:r>
            <w:r>
              <w:rPr>
                <w:w w:val="102.14399337768553"/>
                <w:rFonts w:ascii="Haansoft20Batang" w:hAnsi="Haansoft20Batang" w:eastAsia="Haansoft20Batang"/>
                <w:b w:val="0"/>
                <w:i w:val="0"/>
                <w:color w:val="000000"/>
                <w:sz w:val="15"/>
              </w:rPr>
              <w:t>‧</w:t>
            </w:r>
            <w:r>
              <w:rPr>
                <w:w w:val="102.14399337768553"/>
                <w:rFonts w:ascii="H2gtrM" w:hAnsi="H2gtrM" w:eastAsia="H2gtrM"/>
                <w:b w:val="0"/>
                <w:i w:val="0"/>
                <w:color w:val="000000"/>
                <w:sz w:val="15"/>
              </w:rPr>
              <w:t xml:space="preserve">심판 </w:t>
            </w:r>
            <w:r>
              <w:rPr>
                <w:w w:val="102.14399337768553"/>
                <w:rFonts w:ascii="H2gtrM" w:hAnsi="H2gtrM" w:eastAsia="H2gtrM"/>
                <w:b w:val="0"/>
                <w:i w:val="0"/>
                <w:color w:val="000000"/>
                <w:sz w:val="15"/>
              </w:rPr>
              <w:t>품질 지수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3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96.51(점)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130" w:right="0" w:firstLine="0"/>
              <w:jc w:val="left"/>
            </w:pPr>
            <w:r>
              <w:rPr>
                <w:rFonts w:ascii="H2gtrM" w:hAnsi="H2gtrM" w:eastAsia="H2gtrM"/>
                <w:b w:val="0"/>
                <w:i w:val="0"/>
                <w:color w:val="000000"/>
                <w:sz w:val="20"/>
              </w:rPr>
              <w:t>프로그램목표Ⅰ-2. 지식재산 정보시스템 고도화 및 고품질 행정서비스 제공</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지식재산행정정보화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①산업재산 정보화 서비</w:t>
            </w:r>
            <w:r>
              <w:rPr>
                <w:w w:val="102.14399337768553"/>
                <w:rFonts w:ascii="H2gtrM" w:hAnsi="H2gtrM" w:eastAsia="H2gtrM"/>
                <w:b w:val="0"/>
                <w:i w:val="0"/>
                <w:color w:val="000000"/>
                <w:sz w:val="15"/>
              </w:rPr>
              <w:t>스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81.76(점)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지식재산 선순환 기반을 구축한다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프로그램목표Ⅱ-1. 지식재산 창출기반 조성</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0" w:right="0" w:firstLine="0"/>
              <w:jc w:val="center"/>
            </w:pPr>
            <w:r>
              <w:rPr>
                <w:rFonts w:ascii="H2gtrM" w:hAnsi="H2gtrM" w:eastAsia="H2gtrM"/>
                <w:b w:val="0"/>
                <w:i w:val="0"/>
                <w:color w:val="000000"/>
                <w:sz w:val="20"/>
              </w:rPr>
              <w:t>지식재산 창출기반 강화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①특허전략 </w:t>
            </w:r>
            <w:r>
              <w:rPr>
                <w:w w:val="102.14399337768553"/>
                <w:rFonts w:ascii="H2gtrM" w:hAnsi="H2gtrM" w:eastAsia="H2gtrM"/>
                <w:b w:val="0"/>
                <w:i w:val="0"/>
                <w:color w:val="000000"/>
                <w:sz w:val="15"/>
              </w:rPr>
              <w:t>수용도</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(R&amp;D)</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53.64(%)</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프로그램목표Ⅱ-2. 지식재산 금융 및 거래 시장 활성화</w:t>
            </w:r>
          </w:p>
        </w:tc>
      </w:tr>
      <w:tr>
        <w:trPr>
          <w:trHeight w:hRule="exact" w:val="56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지식재산 금융 및 거래</w:t>
            </w:r>
            <w:r>
              <w:rPr>
                <w:rFonts w:ascii="H2gtrM" w:hAnsi="H2gtrM" w:eastAsia="H2gtrM"/>
                <w:b w:val="0"/>
                <w:i w:val="0"/>
                <w:color w:val="000000"/>
                <w:sz w:val="20"/>
              </w:rPr>
              <w:t>시장 활성화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46" w:right="0" w:firstLine="0"/>
              <w:jc w:val="left"/>
            </w:pPr>
            <w:r>
              <w:rPr>
                <w:w w:val="102.14399337768553"/>
                <w:rFonts w:ascii="H2gtrM" w:hAnsi="H2gtrM" w:eastAsia="H2gtrM"/>
                <w:b w:val="0"/>
                <w:i w:val="0"/>
                <w:color w:val="000000"/>
                <w:sz w:val="15"/>
              </w:rPr>
              <w:t>①지식재산 금융규모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54" w:after="0"/>
              <w:ind w:left="144" w:right="144" w:firstLine="0"/>
              <w:jc w:val="center"/>
            </w:pPr>
            <w:r>
              <w:rPr>
                <w:w w:val="102.14399337768553"/>
                <w:rFonts w:ascii="H2gtrM" w:hAnsi="H2gtrM" w:eastAsia="H2gtrM"/>
                <w:b w:val="0"/>
                <w:i w:val="0"/>
                <w:color w:val="000000"/>
                <w:sz w:val="15"/>
              </w:rPr>
              <w:t xml:space="preserve">14,100 </w:t>
            </w:r>
            <w:r>
              <w:rPr>
                <w:w w:val="102.14399337768553"/>
                <w:rFonts w:ascii="H2gtrM" w:hAnsi="H2gtrM" w:eastAsia="H2gtrM"/>
                <w:b w:val="0"/>
                <w:i w:val="0"/>
                <w:color w:val="000000"/>
                <w:sz w:val="15"/>
              </w:rPr>
              <w:t>(억원)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20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프로그램목표Ⅱ-3. 지식재산 보호 기반 강화</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6" w:after="0"/>
              <w:ind w:left="0" w:right="0" w:firstLine="0"/>
              <w:jc w:val="center"/>
            </w:pPr>
            <w:r>
              <w:rPr>
                <w:rFonts w:ascii="H2gtrM" w:hAnsi="H2gtrM" w:eastAsia="H2gtrM"/>
                <w:b w:val="0"/>
                <w:i w:val="0"/>
                <w:color w:val="000000"/>
                <w:sz w:val="20"/>
              </w:rPr>
              <w:t>지식재산 보호 기반 강화</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①위조상품 유통차단 실적</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 xml:space="preserve">229,810 </w:t>
            </w:r>
            <w:r>
              <w:rPr>
                <w:w w:val="102.14399337768553"/>
                <w:rFonts w:ascii="H2gtrM" w:hAnsi="H2gtrM" w:eastAsia="H2gtrM"/>
                <w:b w:val="0"/>
                <w:i w:val="0"/>
                <w:color w:val="000000"/>
                <w:sz w:val="15"/>
              </w:rPr>
              <w:t>(건)</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98" w:after="0"/>
        <w:ind w:left="0" w:right="0" w:firstLine="0"/>
        <w:jc w:val="center"/>
      </w:pPr>
      <w:r>
        <w:rPr>
          <w:rFonts w:ascii="SymbolMT" w:hAnsi="SymbolMT" w:eastAsia="SymbolMT"/>
          <w:b w:val="0"/>
          <w:i w:val="0"/>
          <w:color w:val="000000"/>
          <w:sz w:val="20"/>
        </w:rPr>
        <w:t>- 309 -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고객지향적 심사·심판 서비스를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134,585</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고품질 심사·심판 서비스 제공</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96,257</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8" w:lineRule="exact" w:before="394" w:after="0"/>
              <w:ind w:left="0" w:right="0" w:firstLine="0"/>
              <w:jc w:val="center"/>
            </w:pPr>
            <w:r>
              <w:rPr>
                <w:rFonts w:ascii="H2gtrM" w:hAnsi="H2gtrM" w:eastAsia="H2gtrM"/>
                <w:b w:val="0"/>
                <w:i w:val="0"/>
                <w:color w:val="000000"/>
                <w:sz w:val="17"/>
              </w:rPr>
              <w:t>심사ㆍ심판서</w:t>
            </w:r>
            <w:r>
              <w:rPr>
                <w:rFonts w:ascii="H2gtrM" w:hAnsi="H2gtrM" w:eastAsia="H2gtrM"/>
                <w:b w:val="0"/>
                <w:i w:val="0"/>
                <w:color w:val="000000"/>
                <w:sz w:val="17"/>
              </w:rPr>
              <w:t>비스 제공</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심사·심판처리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83,302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심사·심판 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1000-1034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660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국제협력강화 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1000-1035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5,305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특허고객 서비스지원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1000-1036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6,990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Ⅰ-2. 지식재산 정보시스템 고도화 및 고품질 행정서비스 제공</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38,328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34" w:after="0"/>
              <w:ind w:left="0" w:right="0" w:firstLine="0"/>
              <w:jc w:val="center"/>
            </w:pPr>
            <w:r>
              <w:rPr>
                <w:rFonts w:ascii="H2gtrM" w:hAnsi="H2gtrM" w:eastAsia="H2gtrM"/>
                <w:b w:val="0"/>
                <w:i w:val="0"/>
                <w:color w:val="000000"/>
                <w:sz w:val="17"/>
              </w:rPr>
              <w:t>지식재산행정</w:t>
            </w:r>
            <w:r>
              <w:rPr>
                <w:rFonts w:ascii="H2gtrM" w:hAnsi="H2gtrM" w:eastAsia="H2gtrM"/>
                <w:b w:val="0"/>
                <w:i w:val="0"/>
                <w:color w:val="000000"/>
                <w:sz w:val="17"/>
              </w:rPr>
              <w:t>정보화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특허정보시스템 구축·운영(자본)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1,465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특허정보시스템 구축·운영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1400-1431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36,863</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14" w:right="0" w:firstLine="0"/>
              <w:jc w:val="left"/>
            </w:pPr>
            <w:r>
              <w:rPr>
                <w:rFonts w:ascii="H2gtrM" w:hAnsi="H2gtrM" w:eastAsia="H2gtrM"/>
                <w:b w:val="0"/>
                <w:i w:val="0"/>
                <w:color w:val="000000"/>
                <w:sz w:val="17"/>
              </w:rPr>
              <w:t>전략목표 Ⅱ. 지식재산 선순환 기반을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221,965</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Ⅱ-1. 지식재산 창출기반 조성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128,909</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8" w:lineRule="exact" w:before="700" w:after="0"/>
              <w:ind w:left="0" w:right="0" w:firstLine="0"/>
              <w:jc w:val="center"/>
            </w:pPr>
            <w:r>
              <w:rPr>
                <w:rFonts w:ascii="H2gtrM" w:hAnsi="H2gtrM" w:eastAsia="H2gtrM"/>
                <w:b w:val="0"/>
                <w:i w:val="0"/>
                <w:color w:val="000000"/>
                <w:sz w:val="17"/>
              </w:rPr>
              <w:t xml:space="preserve">지식재산 </w:t>
            </w:r>
            <w:r>
              <w:br/>
            </w:r>
            <w:r>
              <w:rPr>
                <w:rFonts w:ascii="H2gtrM" w:hAnsi="H2gtrM" w:eastAsia="H2gtrM"/>
                <w:b w:val="0"/>
                <w:i w:val="0"/>
                <w:color w:val="000000"/>
                <w:sz w:val="17"/>
              </w:rPr>
              <w:t>창출기반 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지식재산창출 기반조성(자본)</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1200-1241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163</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22" w:right="0" w:firstLine="0"/>
              <w:jc w:val="left"/>
            </w:pPr>
            <w:r>
              <w:rPr>
                <w:rFonts w:ascii="H2gtrM" w:hAnsi="H2gtrM" w:eastAsia="H2gtrM"/>
                <w:b w:val="0"/>
                <w:i w:val="0"/>
                <w:color w:val="000000"/>
                <w:sz w:val="17"/>
              </w:rPr>
              <w:t>지식재산창출 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43,240</w:t>
            </w:r>
          </w:p>
        </w:tc>
      </w:tr>
      <w:tr>
        <w:trPr>
          <w:trHeight w:hRule="exact" w:val="48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22" w:right="0" w:firstLine="0"/>
              <w:jc w:val="left"/>
            </w:pPr>
            <w:r>
              <w:rPr>
                <w:rFonts w:ascii="H2gtrM" w:hAnsi="H2gtrM" w:eastAsia="H2gtrM"/>
                <w:b w:val="0"/>
                <w:i w:val="0"/>
                <w:color w:val="000000"/>
                <w:sz w:val="17"/>
              </w:rPr>
              <w:t>R&amp;D 효율성제고를위한 특허정보 활용</w:t>
            </w:r>
            <w:r>
              <w:rPr>
                <w:rFonts w:ascii="H2gtrM" w:hAnsi="H2gtrM" w:eastAsia="H2gtrM"/>
                <w:b w:val="0"/>
                <w:i w:val="0"/>
                <w:color w:val="000000"/>
                <w:sz w:val="17"/>
              </w:rPr>
              <w:t>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6"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1200-1233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62,193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지식재산 인력양성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22,371</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지식재산교육확산(수입대체경비)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1200-1238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342</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저탄소생태계</w:t>
            </w:r>
            <w:r>
              <w:rPr>
                <w:rFonts w:ascii="H2gtrM" w:hAnsi="H2gtrM" w:eastAsia="H2gtrM"/>
                <w:b w:val="0"/>
                <w:i w:val="0"/>
                <w:color w:val="000000"/>
                <w:sz w:val="17"/>
              </w:rPr>
              <w:t>조성</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유망기업인력육성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6200-6231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600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Ⅱ-2. 지식재산 금융 및 거래 시장 활성화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52,787</w:t>
            </w:r>
          </w:p>
        </w:tc>
      </w:tr>
      <w:tr>
        <w:trPr>
          <w:trHeight w:hRule="exact" w:val="75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지식재산 금융</w:t>
            </w:r>
            <w:r>
              <w:rPr>
                <w:rFonts w:ascii="H2gtrM" w:hAnsi="H2gtrM" w:eastAsia="H2gtrM"/>
                <w:b w:val="0"/>
                <w:i w:val="0"/>
                <w:color w:val="000000"/>
                <w:sz w:val="17"/>
              </w:rPr>
              <w:t xml:space="preserve">및 거래시장 </w:t>
            </w:r>
            <w:r>
              <w:rPr>
                <w:rFonts w:ascii="H2gtrM" w:hAnsi="H2gtrM" w:eastAsia="H2gtrM"/>
                <w:b w:val="0"/>
                <w:i w:val="0"/>
                <w:color w:val="000000"/>
                <w:sz w:val="17"/>
              </w:rPr>
              <w:t>활성화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tabs>
                <w:tab w:pos="28" w:val="left"/>
              </w:tabs>
              <w:autoSpaceDE w:val="0"/>
              <w:widowControl/>
              <w:spacing w:line="228" w:lineRule="exact" w:before="0" w:after="0"/>
              <w:ind w:left="0" w:right="1440" w:firstLine="0"/>
              <w:jc w:val="left"/>
            </w:pPr>
            <w:r>
              <w:rPr>
                <w:rFonts w:ascii="H2gtrM" w:hAnsi="H2gtrM" w:eastAsia="H2gtrM"/>
                <w:b w:val="0"/>
                <w:i w:val="0"/>
                <w:color w:val="000000"/>
                <w:sz w:val="17"/>
              </w:rPr>
              <w:t xml:space="preserve"> </w:t>
            </w:r>
            <w:r>
              <w:br/>
            </w:r>
            <w:r>
              <w:rPr>
                <w:rFonts w:ascii="H2gtrM" w:hAnsi="H2gtrM" w:eastAsia="H2gtrM"/>
                <w:b w:val="0"/>
                <w:i w:val="0"/>
                <w:color w:val="000000"/>
                <w:sz w:val="17"/>
              </w:rPr>
              <w:t>지식재산 활용촉진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4"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1300-1332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70" w:lineRule="exact" w:before="50" w:after="0"/>
              <w:ind w:left="0" w:right="0" w:firstLine="0"/>
              <w:jc w:val="center"/>
            </w:pPr>
            <w:r>
              <w:rPr>
                <w:rFonts w:ascii="H2gtrM" w:hAnsi="H2gtrM" w:eastAsia="H2gtrM"/>
                <w:b w:val="0"/>
                <w:i w:val="0"/>
                <w:color w:val="000000"/>
                <w:sz w:val="17"/>
              </w:rPr>
              <w:t>조세지출</w:t>
            </w:r>
            <w:r>
              <w:rPr>
                <w:rFonts w:ascii="H2gtrM" w:hAnsi="H2gtrM" w:eastAsia="H2gtrM"/>
                <w:b w:val="0"/>
                <w:i w:val="0"/>
                <w:color w:val="000000"/>
                <w:sz w:val="17"/>
              </w:rPr>
              <w:t>병행</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52,787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Ⅱ-3. 지식재산 보호 기반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40,269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지식재산 보호</w:t>
            </w:r>
            <w:r>
              <w:rPr>
                <w:rFonts w:ascii="H2gtrM" w:hAnsi="H2gtrM" w:eastAsia="H2gtrM"/>
                <w:b w:val="0"/>
                <w:i w:val="0"/>
                <w:color w:val="000000"/>
                <w:sz w:val="17"/>
              </w:rPr>
              <w:t>기반 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tabs>
                <w:tab w:pos="28" w:val="left"/>
              </w:tabs>
              <w:autoSpaceDE w:val="0"/>
              <w:widowControl/>
              <w:spacing w:line="138" w:lineRule="exact" w:before="48" w:after="0"/>
              <w:ind w:left="0" w:right="864" w:firstLine="0"/>
              <w:jc w:val="left"/>
            </w:pPr>
            <w:r>
              <w:rPr>
                <w:rFonts w:ascii="H2gtrM" w:hAnsi="H2gtrM" w:eastAsia="H2gtrM"/>
                <w:b w:val="0"/>
                <w:i w:val="0"/>
                <w:color w:val="000000"/>
                <w:sz w:val="17"/>
              </w:rPr>
              <w:t xml:space="preserve"> </w:t>
            </w:r>
            <w:r>
              <w:br/>
            </w:r>
            <w:r>
              <w:rPr>
                <w:rFonts w:ascii="H2gtrM" w:hAnsi="H2gtrM" w:eastAsia="H2gtrM"/>
                <w:b w:val="0"/>
                <w:i w:val="0"/>
                <w:color w:val="000000"/>
                <w:sz w:val="17"/>
              </w:rPr>
              <w:t>지식재산권 보호 기반조성</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0" w:right="0" w:firstLine="0"/>
              <w:jc w:val="center"/>
            </w:pPr>
            <w:r>
              <w:rPr>
                <w:rFonts w:ascii="H2gtrM" w:hAnsi="H2gtrM" w:eastAsia="H2gtrM"/>
                <w:b w:val="0"/>
                <w:i w:val="0"/>
                <w:color w:val="000000"/>
                <w:sz w:val="17"/>
              </w:rPr>
              <w:t>특허청</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1500-1531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40,269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356,550</w:t>
            </w:r>
          </w:p>
        </w:tc>
      </w:tr>
    </w:tbl>
    <w:p>
      <w:pPr>
        <w:autoSpaceDN w:val="0"/>
        <w:autoSpaceDE w:val="0"/>
        <w:widowControl/>
        <w:spacing w:line="202" w:lineRule="exact" w:before="1888" w:after="0"/>
        <w:ind w:left="0" w:right="0" w:firstLine="0"/>
        <w:jc w:val="center"/>
      </w:pPr>
      <w:r>
        <w:rPr>
          <w:rFonts w:ascii="SymbolMT" w:hAnsi="SymbolMT" w:eastAsia="SymbolMT"/>
          <w:b w:val="0"/>
          <w:i w:val="0"/>
          <w:color w:val="000000"/>
          <w:sz w:val="20"/>
        </w:rPr>
        <w:t>- 310 -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54. 질병관리청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6,690</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9,803</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16,493</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2,775 </w:t>
            </w:r>
            <w:r>
              <w:br/>
            </w:r>
            <w:r>
              <w:rPr>
                <w:w w:val="97.61683815403988"/>
                <w:rFonts w:ascii="PalatinoLinotype" w:hAnsi="PalatinoLinotype" w:eastAsia="PalatinoLinotype"/>
                <w:b w:val="0"/>
                <w:i w:val="0"/>
                <w:color w:val="000000"/>
                <w:sz w:val="19"/>
              </w:rPr>
              <w:t xml:space="preserve">179 </w:t>
            </w:r>
            <w:r>
              <w:br/>
            </w:r>
            <w:r>
              <w:rPr>
                <w:w w:val="97.61683815403988"/>
                <w:rFonts w:ascii="PalatinoLinotype" w:hAnsi="PalatinoLinotype" w:eastAsia="PalatinoLinotype"/>
                <w:b w:val="0"/>
                <w:i w:val="0"/>
                <w:color w:val="000000"/>
                <w:sz w:val="19"/>
              </w:rPr>
              <w:t xml:space="preserve">1,692 </w:t>
            </w:r>
            <w:r>
              <w:br/>
            </w:r>
            <w:r>
              <w:rPr>
                <w:w w:val="97.61683815403988"/>
                <w:rFonts w:ascii="PalatinoLinotype" w:hAnsi="PalatinoLinotype" w:eastAsia="PalatinoLinotype"/>
                <w:b w:val="0"/>
                <w:i w:val="0"/>
                <w:color w:val="000000"/>
                <w:sz w:val="19"/>
              </w:rPr>
              <w:t>4,646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9,756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9,756</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12,531 </w:t>
            </w:r>
            <w:r>
              <w:br/>
            </w:r>
            <w:r>
              <w:rPr>
                <w:w w:val="97.61683815403988"/>
                <w:rFonts w:ascii="PalatinoLinotype" w:hAnsi="PalatinoLinotype" w:eastAsia="PalatinoLinotype"/>
                <w:b w:val="0"/>
                <w:i w:val="0"/>
                <w:color w:val="000000"/>
                <w:sz w:val="19"/>
              </w:rPr>
              <w:t xml:space="preserve">179 </w:t>
            </w:r>
            <w:r>
              <w:br/>
            </w:r>
            <w:r>
              <w:rPr>
                <w:w w:val="97.61683815403988"/>
                <w:rFonts w:ascii="PalatinoLinotype" w:hAnsi="PalatinoLinotype" w:eastAsia="PalatinoLinotype"/>
                <w:b w:val="0"/>
                <w:i w:val="0"/>
                <w:color w:val="000000"/>
                <w:sz w:val="19"/>
              </w:rPr>
              <w:t xml:space="preserve">1,692 </w:t>
            </w:r>
            <w:r>
              <w:br/>
            </w:r>
            <w:r>
              <w:rPr>
                <w:w w:val="97.61683815403988"/>
                <w:rFonts w:ascii="PalatinoLinotype" w:hAnsi="PalatinoLinotype" w:eastAsia="PalatinoLinotype"/>
                <w:b w:val="0"/>
                <w:i w:val="0"/>
                <w:color w:val="000000"/>
                <w:sz w:val="19"/>
              </w:rPr>
              <w:t>14,402</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76 </w:t>
            </w:r>
            <w:r>
              <w:br/>
            </w:r>
            <w:r>
              <w:rPr>
                <w:w w:val="97.61683815403988"/>
                <w:rFonts w:ascii="PalatinoLinotype" w:hAnsi="PalatinoLinotype" w:eastAsia="PalatinoLinotype"/>
                <w:b w:val="0"/>
                <w:i w:val="0"/>
                <w:color w:val="000000"/>
                <w:sz w:val="19"/>
              </w:rPr>
              <w:t xml:space="preserve">1.1 </w:t>
            </w:r>
            <w:r>
              <w:br/>
            </w:r>
            <w:r>
              <w:rPr>
                <w:w w:val="97.61683815403988"/>
                <w:rFonts w:ascii="PalatinoLinotype" w:hAnsi="PalatinoLinotype" w:eastAsia="PalatinoLinotype"/>
                <w:b w:val="0"/>
                <w:i w:val="0"/>
                <w:color w:val="000000"/>
                <w:sz w:val="19"/>
              </w:rPr>
              <w:t xml:space="preserve">10.3 </w:t>
            </w:r>
            <w:r>
              <w:br/>
            </w:r>
            <w:r>
              <w:rPr>
                <w:w w:val="97.61683815403988"/>
                <w:rFonts w:ascii="PalatinoLinotype" w:hAnsi="PalatinoLinotype" w:eastAsia="PalatinoLinotype"/>
                <w:b w:val="0"/>
                <w:i w:val="0"/>
                <w:color w:val="000000"/>
                <w:sz w:val="19"/>
              </w:rPr>
              <w:t>87.3</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1,363 </w:t>
            </w:r>
            <w:r>
              <w:br/>
            </w:r>
            <w:r>
              <w:rPr>
                <w:w w:val="97.61683815403988"/>
                <w:rFonts w:ascii="PalatinoLinotype" w:hAnsi="PalatinoLinotype" w:eastAsia="PalatinoLinotype"/>
                <w:b w:val="0"/>
                <w:i w:val="0"/>
                <w:color w:val="000000"/>
                <w:sz w:val="19"/>
              </w:rPr>
              <w:t xml:space="preserve">243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233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205 </w:t>
            </w:r>
            <w:r>
              <w:br/>
            </w:r>
            <w:r>
              <w:rPr>
                <w:w w:val="97.61683815403988"/>
                <w:rFonts w:ascii="PalatinoLinotype" w:hAnsi="PalatinoLinotype" w:eastAsia="PalatinoLinotype"/>
                <w:b w:val="0"/>
                <w:i w:val="0"/>
                <w:color w:val="000000"/>
                <w:sz w:val="19"/>
              </w:rPr>
              <w:t>2,044</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47 </w:t>
            </w:r>
            <w:r>
              <w:br/>
            </w:r>
            <w:r>
              <w:rPr>
                <w:w w:val="97.61683815403988"/>
                <w:rFonts w:ascii="PalatinoLinotype" w:hAnsi="PalatinoLinotype" w:eastAsia="PalatinoLinotype"/>
                <w:b w:val="0"/>
                <w:i w:val="0"/>
                <w:color w:val="000000"/>
                <w:sz w:val="19"/>
              </w:rPr>
              <w:t>47</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1,363 </w:t>
            </w:r>
            <w:r>
              <w:br/>
            </w:r>
            <w:r>
              <w:rPr>
                <w:w w:val="97.61683815403988"/>
                <w:rFonts w:ascii="PalatinoLinotype" w:hAnsi="PalatinoLinotype" w:eastAsia="PalatinoLinotype"/>
                <w:b w:val="0"/>
                <w:i w:val="0"/>
                <w:color w:val="000000"/>
                <w:sz w:val="19"/>
              </w:rPr>
              <w:t xml:space="preserve">243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233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252 </w:t>
            </w:r>
            <w:r>
              <w:br/>
            </w:r>
            <w:r>
              <w:rPr>
                <w:w w:val="97.61683815403988"/>
                <w:rFonts w:ascii="PalatinoLinotype" w:hAnsi="PalatinoLinotype" w:eastAsia="PalatinoLinotype"/>
                <w:b w:val="0"/>
                <w:i w:val="0"/>
                <w:color w:val="000000"/>
                <w:sz w:val="19"/>
              </w:rPr>
              <w:t>2,091</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8.3 </w:t>
            </w:r>
            <w:r>
              <w:br/>
            </w:r>
            <w:r>
              <w:rPr>
                <w:w w:val="97.61683815403988"/>
                <w:rFonts w:ascii="PalatinoLinotype" w:hAnsi="PalatinoLinotype" w:eastAsia="PalatinoLinotype"/>
                <w:b w:val="0"/>
                <w:i w:val="0"/>
                <w:color w:val="000000"/>
                <w:sz w:val="19"/>
              </w:rPr>
              <w:t xml:space="preserve">1.5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 </w:t>
            </w:r>
            <w:r>
              <w:br/>
            </w:r>
            <w:r>
              <w:rPr>
                <w:w w:val="97.61683815403988"/>
                <w:rFonts w:ascii="PalatinoLinotype" w:hAnsi="PalatinoLinotype" w:eastAsia="PalatinoLinotype"/>
                <w:b w:val="0"/>
                <w:i w:val="0"/>
                <w:color w:val="000000"/>
                <w:sz w:val="19"/>
              </w:rPr>
              <w:t>12.7</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- 311 -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65.99999999999994" w:type="dxa"/>
      </w:tblPr>
      <w:tblGrid>
        <w:gridCol w:w="1624"/>
        <w:gridCol w:w="1624"/>
        <w:gridCol w:w="1624"/>
        <w:gridCol w:w="1624"/>
        <w:gridCol w:w="1624"/>
      </w:tblGrid>
      <w:tr>
        <w:trPr>
          <w:trHeight w:hRule="exact" w:val="326"/>
        </w:trPr>
        <w:tc>
          <w:tcPr>
            <w:tcW w:type="dxa" w:w="1132"/>
            <w:vMerge w:val="restart"/>
            <w:tcBorders>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32"/>
            <w:vMerge w:val="restart"/>
            <w:tcBorders>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9</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9</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7</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8(88.9%)</w:t>
            </w:r>
          </w:p>
        </w:tc>
      </w:tr>
      <w:tr>
        <w:trPr>
          <w:trHeight w:hRule="exact" w:val="464"/>
        </w:trPr>
        <w:tc>
          <w:tcPr>
            <w:tcW w:type="dxa" w:w="1624"/>
            <w:vMerge/>
            <w:tcBorders>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22.2%</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77.8%</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미래 팬데믹에 대비한 국가 감염병 대응체계 고도화</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감염병에 대한 선제적 위기 대응체계 강화</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감염병위기대응</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①감염병전문콜센터</w:t>
            </w:r>
            <w:r>
              <w:rPr>
                <w:w w:val="102.14399337768553"/>
                <w:rFonts w:ascii="H2gtrM" w:hAnsi="H2gtrM" w:eastAsia="H2gtrM"/>
                <w:b w:val="0"/>
                <w:i w:val="0"/>
                <w:color w:val="000000"/>
                <w:sz w:val="15"/>
              </w:rPr>
              <w:t>(1339) 만족도(%)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95.6(%)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감염병 원인 조기 규명을 위한 검사역량 확대</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감염병진단분석</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46" w:right="0" w:firstLine="0"/>
              <w:jc w:val="left"/>
            </w:pPr>
            <w:r>
              <w:rPr>
                <w:w w:val="102.14399337768553"/>
                <w:rFonts w:ascii="H2gtrM" w:hAnsi="H2gtrM" w:eastAsia="H2gtrM"/>
                <w:b w:val="0"/>
                <w:i w:val="0"/>
                <w:color w:val="000000"/>
                <w:sz w:val="15"/>
              </w:rPr>
              <w:t>①미래감염병 검사법 선</w:t>
            </w:r>
            <w:r>
              <w:rPr>
                <w:w w:val="102.14399337768553"/>
                <w:rFonts w:ascii="H2gtrM" w:hAnsi="H2gtrM" w:eastAsia="H2gtrM"/>
                <w:b w:val="0"/>
                <w:i w:val="0"/>
                <w:color w:val="000000"/>
                <w:sz w:val="15"/>
              </w:rPr>
              <w:t>제적 개발(건)</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4(건)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상시 감염병 예방관리 강화로 일상 속 감염위험 최소화</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프로그램목표Ⅱ-1. 사전예방적 감염병관리 안전망 구축</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감염병정책관리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46" w:right="0" w:firstLine="0"/>
              <w:jc w:val="left"/>
            </w:pPr>
            <w:r>
              <w:rPr>
                <w:w w:val="102.14399337768553"/>
                <w:rFonts w:ascii="H2gtrM" w:hAnsi="H2gtrM" w:eastAsia="H2gtrM"/>
                <w:b w:val="0"/>
                <w:i w:val="0"/>
                <w:color w:val="000000"/>
                <w:sz w:val="15"/>
              </w:rPr>
              <w:t>①신고결핵 신환자율(명</w:t>
            </w:r>
            <w:r>
              <w:rPr>
                <w:w w:val="102.14399337768553"/>
                <w:rFonts w:ascii="H2gtrM" w:hAnsi="H2gtrM" w:eastAsia="H2gtrM"/>
                <w:b w:val="0"/>
                <w:i w:val="0"/>
                <w:color w:val="000000"/>
                <w:sz w:val="15"/>
              </w:rPr>
              <w:t>/10만명)</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2" w:lineRule="exact" w:before="3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26.7(%)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하향지표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4" w:after="0"/>
              <w:ind w:left="130" w:right="0" w:firstLine="0"/>
              <w:jc w:val="left"/>
            </w:pPr>
            <w:r>
              <w:rPr>
                <w:rFonts w:ascii="H2gtrM" w:hAnsi="H2gtrM" w:eastAsia="H2gtrM"/>
                <w:b w:val="0"/>
                <w:i w:val="0"/>
                <w:color w:val="000000"/>
                <w:sz w:val="20"/>
              </w:rPr>
              <w:t>프로그램목표Ⅱ-2. 안정적이고 효율적인 공중보건 정보화 기반 구축</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질병관리행정지원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①홈페이지 이용자 만족</w:t>
            </w:r>
            <w:r>
              <w:rPr>
                <w:w w:val="102.14399337768553"/>
                <w:rFonts w:ascii="H2gtrM" w:hAnsi="H2gtrM" w:eastAsia="H2gtrM"/>
                <w:b w:val="0"/>
                <w:i w:val="0"/>
                <w:color w:val="000000"/>
                <w:sz w:val="15"/>
              </w:rPr>
              <w:t>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79.2(점)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프로그램목표Ⅱ-3. 국가예방접종을 통해 감염병을 예방하고, 의료시설 적정관리를 통해 </w:t>
            </w:r>
            <w:r>
              <w:rPr>
                <w:rFonts w:ascii="H2gtrM" w:hAnsi="H2gtrM" w:eastAsia="H2gtrM"/>
                <w:b w:val="0"/>
                <w:i w:val="0"/>
                <w:color w:val="000000"/>
                <w:sz w:val="20"/>
              </w:rPr>
              <w:t>안전한 의료환경 조성</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의료안전예방관리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①국가예방접종률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80.0(%)</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56" w:after="0"/>
        <w:ind w:left="0" w:right="0" w:firstLine="0"/>
        <w:jc w:val="center"/>
      </w:pPr>
      <w:r>
        <w:rPr>
          <w:rFonts w:ascii="SymbolMT" w:hAnsi="SymbolMT" w:eastAsia="SymbolMT"/>
          <w:b w:val="0"/>
          <w:i w:val="0"/>
          <w:color w:val="000000"/>
          <w:sz w:val="20"/>
        </w:rPr>
        <w:t>- 312 -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프로그램목표Ⅱ-4. 결핵 및 감염병으로부터 안전한 공공의료기관 구현</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국립마산병원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①국립마산병원 치료 성</w:t>
            </w:r>
            <w:r>
              <w:rPr>
                <w:w w:val="102.14399337768553"/>
                <w:rFonts w:ascii="H2gtrM" w:hAnsi="H2gtrM" w:eastAsia="H2gtrM"/>
                <w:b w:val="0"/>
                <w:i w:val="0"/>
                <w:color w:val="000000"/>
                <w:sz w:val="15"/>
              </w:rPr>
              <w:t>공률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92.1(%)</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프로그램목표Ⅱ-5. 결핵 및 감염병으로부터 안전한 공공의료기관 구현</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국립목포병원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2" w:lineRule="exact" w:before="66" w:after="0"/>
              <w:ind w:left="46" w:right="0" w:firstLine="0"/>
              <w:jc w:val="left"/>
            </w:pPr>
            <w:r>
              <w:rPr>
                <w:w w:val="102.14399337768553"/>
                <w:rFonts w:ascii="H2gtrM" w:hAnsi="H2gtrM" w:eastAsia="H2gtrM"/>
                <w:b w:val="0"/>
                <w:i w:val="0"/>
                <w:color w:val="000000"/>
                <w:sz w:val="15"/>
              </w:rPr>
              <w:t xml:space="preserve">①국립목포병원 </w:t>
            </w:r>
            <w:r>
              <w:rPr>
                <w:w w:val="102.14399337768553"/>
                <w:rFonts w:ascii="H2gtrM" w:hAnsi="H2gtrM" w:eastAsia="H2gtrM"/>
                <w:b w:val="0"/>
                <w:i w:val="0"/>
                <w:color w:val="000000"/>
                <w:sz w:val="15"/>
              </w:rPr>
              <w:t>치료성</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공률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90.6(%)</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전략목표Ⅲ. 고령화 및 미래 건강위협 대비 국민 건강보호 체계 마련</w:t>
            </w:r>
          </w:p>
        </w:tc>
      </w:tr>
      <w:tr>
        <w:trPr>
          <w:trHeight w:hRule="exact" w:val="49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프로그램목표Ⅲ-1. 체계적인 만성질환 예방관리를 통한 국민부담 감소와 삶의 질 향상</w:t>
            </w:r>
          </w:p>
        </w:tc>
      </w:tr>
      <w:tr>
        <w:trPr>
          <w:trHeight w:hRule="exact" w:val="495"/>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만성질환관리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46" w:right="0" w:firstLine="0"/>
              <w:jc w:val="left"/>
            </w:pPr>
            <w:r>
              <w:rPr>
                <w:w w:val="102.14399337768553"/>
                <w:rFonts w:ascii="H2gtrM" w:hAnsi="H2gtrM" w:eastAsia="H2gtrM"/>
                <w:b w:val="0"/>
                <w:i w:val="0"/>
                <w:color w:val="000000"/>
                <w:sz w:val="15"/>
              </w:rPr>
              <w:t>①건강생활 실천관리율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41.3(%)</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전략목표Ⅳ. 보건의료 선도국가 도약을 위한 R&amp;D 주도</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0" w:right="0" w:firstLine="0"/>
              <w:jc w:val="center"/>
            </w:pPr>
            <w:r>
              <w:rPr>
                <w:rFonts w:ascii="H2gtrM" w:hAnsi="H2gtrM" w:eastAsia="H2gtrM"/>
                <w:b w:val="0"/>
                <w:i w:val="0"/>
                <w:color w:val="000000"/>
                <w:sz w:val="20"/>
              </w:rPr>
              <w:t>프로그램목표Ⅳ-1. 보건의료 R&amp;D 사업수행을 통한 과학적 근거생산 및 성과 활용 제고</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보건의료연구관리</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46" w:right="0" w:firstLine="0"/>
              <w:jc w:val="left"/>
            </w:pPr>
            <w:r>
              <w:rPr>
                <w:w w:val="102.14399337768553"/>
                <w:rFonts w:ascii="H2gtrM" w:hAnsi="H2gtrM" w:eastAsia="H2gtrM"/>
                <w:b w:val="0"/>
                <w:i w:val="0"/>
                <w:color w:val="000000"/>
                <w:sz w:val="15"/>
              </w:rPr>
              <w:t>①논문지수</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67.5(점)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6308" w:after="0"/>
        <w:ind w:left="0" w:right="0" w:firstLine="0"/>
        <w:jc w:val="center"/>
      </w:pPr>
      <w:r>
        <w:rPr>
          <w:rFonts w:ascii="SymbolMT" w:hAnsi="SymbolMT" w:eastAsia="SymbolMT"/>
          <w:b w:val="0"/>
          <w:i w:val="0"/>
          <w:color w:val="000000"/>
          <w:sz w:val="20"/>
        </w:rPr>
        <w:t>- 313 -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08.00000000000011" w:type="dxa"/>
            </w:tblPr>
            <w:tblGrid>
              <w:gridCol w:w="7180"/>
            </w:tblGrid>
            <w:tr>
              <w:trPr>
                <w:trHeight w:hRule="exact" w:val="484"/>
              </w:trPr>
              <w:tc>
                <w:tcPr>
                  <w:tcW w:type="dxa" w:w="7066"/>
                  <w:tcBorders>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60"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미래 팬데믹에 대비한 국가 감염병 대응체계 고도화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254,716</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감염병에 대한 선제적 위기 대응체계 강화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218,384</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8" w:lineRule="exact" w:before="394" w:after="0"/>
              <w:ind w:left="0" w:right="0" w:firstLine="0"/>
              <w:jc w:val="center"/>
            </w:pPr>
            <w:r>
              <w:rPr>
                <w:rFonts w:ascii="H2gtrM" w:hAnsi="H2gtrM" w:eastAsia="H2gtrM"/>
                <w:b w:val="0"/>
                <w:i w:val="0"/>
                <w:color w:val="000000"/>
                <w:sz w:val="17"/>
              </w:rPr>
              <w:t>감염병위기</w:t>
            </w:r>
            <w:r>
              <w:rPr>
                <w:rFonts w:ascii="H2gtrM" w:hAnsi="H2gtrM" w:eastAsia="H2gtrM"/>
                <w:b w:val="0"/>
                <w:i w:val="0"/>
                <w:color w:val="000000"/>
                <w:sz w:val="17"/>
              </w:rPr>
              <w:t>대응</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위기대응분석</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6200-6231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5,120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위기대응관리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6200-6232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185,345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검역관리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6200-6233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12,265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감염병관리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6200-6234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8,433</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응급의료체계</w:t>
            </w:r>
            <w:r>
              <w:rPr>
                <w:rFonts w:ascii="H2gtrM" w:hAnsi="H2gtrM" w:eastAsia="H2gtrM"/>
                <w:b w:val="0"/>
                <w:i w:val="0"/>
                <w:color w:val="000000"/>
                <w:sz w:val="17"/>
              </w:rPr>
              <w:t>운영지원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4" w:after="0"/>
              <w:ind w:left="22" w:right="0" w:firstLine="0"/>
              <w:jc w:val="left"/>
            </w:pPr>
            <w:r>
              <w:rPr>
                <w:rFonts w:ascii="H2gtrM" w:hAnsi="H2gtrM" w:eastAsia="H2gtrM"/>
                <w:b w:val="0"/>
                <w:i w:val="0"/>
                <w:color w:val="000000"/>
                <w:sz w:val="17"/>
              </w:rPr>
              <w:t>신종감염병 대응체계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응급의료기금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2800-2837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3,907</w:t>
            </w:r>
          </w:p>
        </w:tc>
      </w:tr>
      <w:tr>
        <w:trPr>
          <w:trHeight w:hRule="exact" w:val="7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428" w:after="0"/>
              <w:ind w:left="0" w:right="0" w:firstLine="0"/>
              <w:jc w:val="center"/>
            </w:pPr>
            <w:r>
              <w:rPr>
                <w:rFonts w:ascii="H2gtrM" w:hAnsi="H2gtrM" w:eastAsia="H2gtrM"/>
                <w:b w:val="0"/>
                <w:i w:val="0"/>
                <w:color w:val="000000"/>
                <w:sz w:val="17"/>
              </w:rPr>
              <w:t>감염병위기</w:t>
            </w:r>
            <w:r>
              <w:rPr>
                <w:rFonts w:ascii="H2gtrM" w:hAnsi="H2gtrM" w:eastAsia="H2gtrM"/>
                <w:b w:val="0"/>
                <w:i w:val="0"/>
                <w:color w:val="000000"/>
                <w:sz w:val="17"/>
              </w:rPr>
              <w:t>대응</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생물테러대응체계강화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6200-6236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3,314</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신종감염병대응체계강화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2" w:after="0"/>
              <w:ind w:left="0" w:right="0" w:firstLine="0"/>
              <w:jc w:val="center"/>
            </w:pPr>
            <w:r>
              <w:rPr>
                <w:w w:val="102.14399337768553"/>
                <w:rFonts w:ascii="H2gtrM" w:hAnsi="H2gtrM" w:eastAsia="H2gtrM"/>
                <w:b w:val="0"/>
                <w:i w:val="0"/>
                <w:color w:val="000000"/>
                <w:sz w:val="15"/>
              </w:rPr>
              <w:t>6200-6235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2" w:after="0"/>
              <w:ind w:left="0" w:right="38" w:firstLine="0"/>
              <w:jc w:val="right"/>
            </w:pPr>
            <w:r>
              <w:rPr>
                <w:w w:val="102.14399337768553"/>
                <w:rFonts w:ascii="H2gtrM" w:hAnsi="H2gtrM" w:eastAsia="H2gtrM"/>
                <w:b w:val="0"/>
                <w:i w:val="0"/>
                <w:color w:val="000000"/>
                <w:sz w:val="15"/>
              </w:rPr>
              <w:t>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Ⅰ-2. 감염병 원인 조기 규명을 위한 검사역량 확대</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36,332</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236" w:after="0"/>
              <w:ind w:left="0" w:right="0" w:firstLine="0"/>
              <w:jc w:val="center"/>
            </w:pPr>
            <w:r>
              <w:rPr>
                <w:rFonts w:ascii="H2gtrM" w:hAnsi="H2gtrM" w:eastAsia="H2gtrM"/>
                <w:b w:val="0"/>
                <w:i w:val="0"/>
                <w:color w:val="000000"/>
                <w:sz w:val="17"/>
              </w:rPr>
              <w:t>감염병진단</w:t>
            </w:r>
            <w:r>
              <w:rPr>
                <w:rFonts w:ascii="H2gtrM" w:hAnsi="H2gtrM" w:eastAsia="H2gtrM"/>
                <w:b w:val="0"/>
                <w:i w:val="0"/>
                <w:color w:val="000000"/>
                <w:sz w:val="17"/>
              </w:rPr>
              <w:t>분석</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진단분석관리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6300-6331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24,591</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감염병진단인프라구축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6300-6332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6"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11,741</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Ⅱ. 상시 감염병 예방관리 강화로 일상 속 감염위험 최소화</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924,219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사전예방적 감염병관리 안전망 구축</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87,404</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6" w:lineRule="exact" w:before="1526" w:after="0"/>
              <w:ind w:left="0" w:right="0" w:firstLine="0"/>
              <w:jc w:val="center"/>
            </w:pPr>
            <w:r>
              <w:rPr>
                <w:rFonts w:ascii="H2gtrM" w:hAnsi="H2gtrM" w:eastAsia="H2gtrM"/>
                <w:b w:val="0"/>
                <w:i w:val="0"/>
                <w:color w:val="000000"/>
                <w:sz w:val="17"/>
              </w:rPr>
              <w:t>감염병정책</w:t>
            </w:r>
            <w:r>
              <w:rPr>
                <w:rFonts w:ascii="H2gtrM" w:hAnsi="H2gtrM" w:eastAsia="H2gtrM"/>
                <w:b w:val="0"/>
                <w:i w:val="0"/>
                <w:color w:val="000000"/>
                <w:sz w:val="17"/>
              </w:rPr>
              <w:t>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감염병예방관리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질병관리청정보화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6100-6132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3,365</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한센병관리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6100-6133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11,416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질병대응센터 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6100-6137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1,583</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감염병관리 및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6100-6134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20,072</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성매개감염병 및 에이즈관리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6100-6135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16,314</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결핵관리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6100-6136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34,654</w:t>
            </w:r>
          </w:p>
        </w:tc>
      </w:tr>
      <w:tr>
        <w:trPr>
          <w:trHeight w:hRule="exact" w:val="31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70" w:after="0"/>
              <w:ind w:left="252" w:right="0" w:firstLine="0"/>
              <w:jc w:val="left"/>
            </w:pPr>
            <w:r>
              <w:rPr>
                <w:rFonts w:ascii="H2gtrM" w:hAnsi="H2gtrM" w:eastAsia="H2gtrM"/>
                <w:b w:val="0"/>
                <w:i w:val="0"/>
                <w:color w:val="000000"/>
                <w:sz w:val="17"/>
              </w:rPr>
              <w:t xml:space="preserve"> 프로그램목표 Ⅱ-2. 안정적이고 효율적인 공중보건 정보화 기반 구축</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76" w:after="0"/>
              <w:ind w:left="0" w:right="38" w:firstLine="0"/>
              <w:jc w:val="right"/>
            </w:pPr>
            <w:r>
              <w:rPr>
                <w:w w:val="102.14399337768553"/>
                <w:rFonts w:ascii="H2gtrM" w:hAnsi="H2gtrM" w:eastAsia="H2gtrM"/>
                <w:b w:val="0"/>
                <w:i w:val="0"/>
                <w:color w:val="000000"/>
                <w:sz w:val="15"/>
              </w:rPr>
              <w:t>11,096</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- 314 -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38" w:after="0"/>
              <w:ind w:left="0" w:right="0" w:firstLine="0"/>
              <w:jc w:val="center"/>
            </w:pPr>
            <w:r>
              <w:rPr>
                <w:rFonts w:ascii="H2gtrM" w:hAnsi="H2gtrM" w:eastAsia="H2gtrM"/>
                <w:b w:val="0"/>
                <w:i w:val="0"/>
                <w:color w:val="000000"/>
                <w:sz w:val="17"/>
              </w:rPr>
              <w:t>질병관리행정</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보건관련 전산운영경비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7000-7023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10,856</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정책연구개발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7000-7026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240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Ⅱ-3. 국가예방접종을 통해 감염병을 예방하고, 의료시설 적정관리를 </w:t>
            </w:r>
            <w:r>
              <w:rPr>
                <w:rFonts w:ascii="H2gtrM" w:hAnsi="H2gtrM" w:eastAsia="H2gtrM"/>
                <w:b w:val="0"/>
                <w:i w:val="0"/>
                <w:color w:val="000000"/>
                <w:sz w:val="17"/>
              </w:rPr>
              <w:t>통해 안전한 의료환경 조성</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818,339</w:t>
            </w:r>
          </w:p>
        </w:tc>
      </w:tr>
      <w:tr>
        <w:trPr>
          <w:trHeight w:hRule="exact" w:val="7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1344" w:after="0"/>
              <w:ind w:left="0" w:right="0" w:firstLine="0"/>
              <w:jc w:val="center"/>
            </w:pPr>
            <w:r>
              <w:rPr>
                <w:rFonts w:ascii="H2gtrM" w:hAnsi="H2gtrM" w:eastAsia="H2gtrM"/>
                <w:b w:val="0"/>
                <w:i w:val="0"/>
                <w:color w:val="000000"/>
                <w:sz w:val="17"/>
              </w:rPr>
              <w:t>의료안전예방</w:t>
            </w:r>
            <w:r>
              <w:rPr>
                <w:rFonts w:ascii="H2gtrM" w:hAnsi="H2gtrM" w:eastAsia="H2gtrM"/>
                <w:b w:val="0"/>
                <w:i w:val="0"/>
                <w:color w:val="000000"/>
                <w:sz w:val="17"/>
              </w:rPr>
              <w:t>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예방접종관리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6400-6431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814,049</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의료감염관리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6400-6432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생물안전 시설관리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신종감염병 예방접종관리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6400-6434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0</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의료방사선 안전관리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6400-6435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730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생물안전 시설관리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3,560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Ⅱ-4. 결핵 및 감염병으로부터 안전한 공공의료기관 구현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4,422</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국립마산병원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국립마산병원 운영(손익)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국립마산병원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4600-4631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4,422</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Ⅱ-5. 결핵 및 감염병으로부터 안전한 공공의료기관 구현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2,958</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국립목포병원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국립목포병원 운영(손익)</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국립목포병원</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4700-4731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2,958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고령화 및 미래 건강위협 대비 국민 건강보호 체계 마련</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73,050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Ⅲ-1. 체계적인 만성질환 예방관리를 통한 국민부담 감소와 삶의 질 향상</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73,050</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398" w:after="0"/>
              <w:ind w:left="0" w:right="0" w:firstLine="0"/>
              <w:jc w:val="center"/>
            </w:pPr>
            <w:r>
              <w:rPr>
                <w:rFonts w:ascii="H2gtrM" w:hAnsi="H2gtrM" w:eastAsia="H2gtrM"/>
                <w:b w:val="0"/>
                <w:i w:val="0"/>
                <w:color w:val="000000"/>
                <w:sz w:val="17"/>
              </w:rPr>
              <w:t>만성질환관리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만성질환관리체계 및 기반구축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6500-6531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3,565</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건강위해대응관리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6500-6532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4,949</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만성질환예방관리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6500-6533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6"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27,019</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희귀질환자지원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6500-6534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2"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29,622</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건강·영양조사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4" w:after="0"/>
              <w:ind w:left="0" w:right="0" w:firstLine="0"/>
              <w:jc w:val="center"/>
            </w:pPr>
            <w:r>
              <w:rPr>
                <w:w w:val="102.14399337768553"/>
                <w:rFonts w:ascii="H2gtrM" w:hAnsi="H2gtrM" w:eastAsia="H2gtrM"/>
                <w:b w:val="0"/>
                <w:i w:val="0"/>
                <w:color w:val="000000"/>
                <w:sz w:val="15"/>
              </w:rPr>
              <w:t>6500-6535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2"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4" w:after="0"/>
              <w:ind w:left="0" w:right="38" w:firstLine="0"/>
              <w:jc w:val="right"/>
            </w:pPr>
            <w:r>
              <w:rPr>
                <w:w w:val="102.14399337768553"/>
                <w:rFonts w:ascii="H2gtrM" w:hAnsi="H2gtrM" w:eastAsia="H2gtrM"/>
                <w:b w:val="0"/>
                <w:i w:val="0"/>
                <w:color w:val="000000"/>
                <w:sz w:val="15"/>
              </w:rPr>
              <w:t>7,895</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응급의료체계</w:t>
            </w:r>
            <w:r>
              <w:rPr>
                <w:rFonts w:ascii="H2gtrM" w:hAnsi="H2gtrM" w:eastAsia="H2gtrM"/>
                <w:b w:val="0"/>
                <w:i w:val="0"/>
                <w:color w:val="000000"/>
                <w:sz w:val="17"/>
              </w:rPr>
              <w:t>운영지원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152" w:after="0"/>
              <w:ind w:left="22" w:right="0" w:firstLine="0"/>
              <w:jc w:val="left"/>
            </w:pPr>
            <w:r>
              <w:rPr>
                <w:rFonts w:ascii="H2gtrM" w:hAnsi="H2gtrM" w:eastAsia="H2gtrM"/>
                <w:b w:val="0"/>
                <w:i w:val="0"/>
                <w:color w:val="000000"/>
                <w:sz w:val="17"/>
              </w:rPr>
              <w:t>응급의료 안전망 및 생활화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응급의료기금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62" w:after="0"/>
              <w:ind w:left="0" w:right="0" w:firstLine="0"/>
              <w:jc w:val="center"/>
            </w:pPr>
            <w:r>
              <w:rPr>
                <w:w w:val="102.14399337768553"/>
                <w:rFonts w:ascii="H2gtrM" w:hAnsi="H2gtrM" w:eastAsia="H2gtrM"/>
                <w:b w:val="0"/>
                <w:i w:val="0"/>
                <w:color w:val="000000"/>
                <w:sz w:val="15"/>
              </w:rPr>
              <w:t>2800-2831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2" w:after="0"/>
              <w:ind w:left="0" w:right="38" w:firstLine="0"/>
              <w:jc w:val="right"/>
            </w:pPr>
            <w:r>
              <w:rPr>
                <w:w w:val="102.14399337768553"/>
                <w:rFonts w:ascii="H2gtrM" w:hAnsi="H2gtrM" w:eastAsia="H2gtrM"/>
                <w:b w:val="0"/>
                <w:i w:val="0"/>
                <w:color w:val="000000"/>
                <w:sz w:val="15"/>
              </w:rPr>
              <w:t>0</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Ⅳ. 보건의료 선도국가 도약을 위한 R&amp;D 주도</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188,226</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144" w:firstLine="0"/>
              <w:jc w:val="left"/>
            </w:pPr>
            <w:r>
              <w:tab/>
            </w:r>
            <w:r>
              <w:rPr>
                <w:rFonts w:ascii="H2gtrM" w:hAnsi="H2gtrM" w:eastAsia="H2gtrM"/>
                <w:b w:val="0"/>
                <w:i w:val="0"/>
                <w:color w:val="000000"/>
                <w:sz w:val="17"/>
              </w:rPr>
              <w:t xml:space="preserve"> 프로그램목표 Ⅳ-1. 보건의료 R&amp;D 사업수행을 통한 과학적 근거생산 및 성과 활용 </w:t>
            </w:r>
            <w:r>
              <w:rPr>
                <w:rFonts w:ascii="H2gtrM" w:hAnsi="H2gtrM" w:eastAsia="H2gtrM"/>
                <w:b w:val="0"/>
                <w:i w:val="0"/>
                <w:color w:val="000000"/>
                <w:sz w:val="17"/>
              </w:rPr>
              <w:t>제고</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188,226</w:t>
            </w:r>
          </w:p>
        </w:tc>
      </w:tr>
      <w:tr>
        <w:trPr>
          <w:trHeight w:hRule="exact" w:val="39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06" w:after="0"/>
              <w:ind w:left="0" w:right="0" w:firstLine="0"/>
              <w:jc w:val="center"/>
            </w:pPr>
            <w:r>
              <w:rPr>
                <w:rFonts w:ascii="H2gtrM" w:hAnsi="H2gtrM" w:eastAsia="H2gtrM"/>
                <w:b w:val="0"/>
                <w:i w:val="0"/>
                <w:color w:val="000000"/>
                <w:sz w:val="17"/>
              </w:rPr>
              <w:t>보건의료연구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06" w:after="0"/>
              <w:ind w:left="22" w:right="0" w:firstLine="0"/>
              <w:jc w:val="left"/>
            </w:pPr>
            <w:r>
              <w:rPr>
                <w:rFonts w:ascii="H2gtrM" w:hAnsi="H2gtrM" w:eastAsia="H2gtrM"/>
                <w:b w:val="0"/>
                <w:i w:val="0"/>
                <w:color w:val="000000"/>
                <w:sz w:val="17"/>
              </w:rPr>
              <w:t>질병연구기획관리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0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16" w:after="0"/>
              <w:ind w:left="0" w:right="0" w:firstLine="0"/>
              <w:jc w:val="center"/>
            </w:pPr>
            <w:r>
              <w:rPr>
                <w:w w:val="102.14399337768553"/>
                <w:rFonts w:ascii="H2gtrM" w:hAnsi="H2gtrM" w:eastAsia="H2gtrM"/>
                <w:b w:val="0"/>
                <w:i w:val="0"/>
                <w:color w:val="000000"/>
                <w:sz w:val="15"/>
              </w:rPr>
              <w:t>6600-6631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16" w:after="0"/>
              <w:ind w:left="0" w:right="38" w:firstLine="0"/>
              <w:jc w:val="right"/>
            </w:pPr>
            <w:r>
              <w:rPr>
                <w:w w:val="102.14399337768553"/>
                <w:rFonts w:ascii="H2gtrM" w:hAnsi="H2gtrM" w:eastAsia="H2gtrM"/>
                <w:b w:val="0"/>
                <w:i w:val="0"/>
                <w:color w:val="000000"/>
                <w:sz w:val="15"/>
              </w:rPr>
              <w:t>9,918</w:t>
            </w:r>
          </w:p>
        </w:tc>
      </w:tr>
    </w:tbl>
    <w:p>
      <w:pPr>
        <w:autoSpaceDN w:val="0"/>
        <w:autoSpaceDE w:val="0"/>
        <w:widowControl/>
        <w:spacing w:line="202" w:lineRule="exact" w:before="332" w:after="0"/>
        <w:ind w:left="0" w:right="0" w:firstLine="0"/>
        <w:jc w:val="center"/>
      </w:pPr>
      <w:r>
        <w:rPr>
          <w:rFonts w:ascii="SymbolMT" w:hAnsi="SymbolMT" w:eastAsia="SymbolMT"/>
          <w:b w:val="0"/>
          <w:i w:val="0"/>
          <w:color w:val="000000"/>
          <w:sz w:val="20"/>
        </w:rPr>
        <w:t>- 315 -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1022" w:after="0"/>
              <w:ind w:left="0" w:right="0" w:firstLine="0"/>
              <w:jc w:val="center"/>
            </w:pPr>
            <w:r>
              <w:rPr>
                <w:rFonts w:ascii="H2gtrM" w:hAnsi="H2gtrM" w:eastAsia="H2gtrM"/>
                <w:b w:val="0"/>
                <w:i w:val="0"/>
                <w:color w:val="000000"/>
                <w:sz w:val="17"/>
              </w:rPr>
              <w:t>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감염병연구관리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6600-6632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23,575</w:t>
            </w:r>
          </w:p>
        </w:tc>
      </w:tr>
      <w:tr>
        <w:trPr>
          <w:trHeight w:hRule="exact" w:val="356"/>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국가 보건의료연구 인프라 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6600-6634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147,728</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보건연구인프라구축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6600-6635</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4"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5,552</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감염병연구인프라구축</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국민건강증진</w:t>
            </w:r>
            <w:r>
              <w:rPr>
                <w:rFonts w:ascii="H2gtrM" w:hAnsi="H2gtrM" w:eastAsia="H2gtrM"/>
                <w:b w:val="0"/>
                <w:i w:val="0"/>
                <w:color w:val="000000"/>
                <w:sz w:val="17"/>
              </w:rPr>
              <w:t>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6600-6636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42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1,453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1,440,211</w:t>
            </w:r>
          </w:p>
        </w:tc>
      </w:tr>
    </w:tbl>
    <w:p>
      <w:pPr>
        <w:autoSpaceDN w:val="0"/>
        <w:autoSpaceDE w:val="0"/>
        <w:widowControl/>
        <w:spacing w:line="202" w:lineRule="exact" w:before="9130" w:after="0"/>
        <w:ind w:left="0" w:right="0" w:firstLine="0"/>
        <w:jc w:val="center"/>
      </w:pPr>
      <w:r>
        <w:rPr>
          <w:rFonts w:ascii="SymbolMT" w:hAnsi="SymbolMT" w:eastAsia="SymbolMT"/>
          <w:b w:val="0"/>
          <w:i w:val="0"/>
          <w:color w:val="000000"/>
          <w:sz w:val="20"/>
        </w:rPr>
        <w:t>- 316 -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55. 기상청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4,474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188</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4,662</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1,448 </w:t>
            </w:r>
            <w:r>
              <w:br/>
            </w:r>
            <w:r>
              <w:rPr>
                <w:w w:val="97.61683815403988"/>
                <w:rFonts w:ascii="PalatinoLinotype" w:hAnsi="PalatinoLinotype" w:eastAsia="PalatinoLinotype"/>
                <w:b w:val="0"/>
                <w:i w:val="0"/>
                <w:color w:val="000000"/>
                <w:sz w:val="19"/>
              </w:rPr>
              <w:t xml:space="preserve">733 </w:t>
            </w:r>
            <w:r>
              <w:br/>
            </w:r>
            <w:r>
              <w:rPr>
                <w:w w:val="97.61683815403988"/>
                <w:rFonts w:ascii="PalatinoLinotype" w:hAnsi="PalatinoLinotype" w:eastAsia="PalatinoLinotype"/>
                <w:b w:val="0"/>
                <w:i w:val="0"/>
                <w:color w:val="000000"/>
                <w:sz w:val="19"/>
              </w:rPr>
              <w:t xml:space="preserve">878 </w:t>
            </w:r>
            <w:r>
              <w:br/>
            </w:r>
            <w:r>
              <w:rPr>
                <w:w w:val="97.61683815403988"/>
                <w:rFonts w:ascii="PalatinoLinotype" w:hAnsi="PalatinoLinotype" w:eastAsia="PalatinoLinotype"/>
                <w:b w:val="0"/>
                <w:i w:val="0"/>
                <w:color w:val="000000"/>
                <w:sz w:val="19"/>
              </w:rPr>
              <w:t>3,059</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9</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1,457 </w:t>
            </w:r>
            <w:r>
              <w:br/>
            </w:r>
            <w:r>
              <w:rPr>
                <w:w w:val="97.61683815403988"/>
                <w:rFonts w:ascii="PalatinoLinotype" w:hAnsi="PalatinoLinotype" w:eastAsia="PalatinoLinotype"/>
                <w:b w:val="0"/>
                <w:i w:val="0"/>
                <w:color w:val="000000"/>
                <w:sz w:val="19"/>
              </w:rPr>
              <w:t xml:space="preserve">733 </w:t>
            </w:r>
            <w:r>
              <w:br/>
            </w:r>
            <w:r>
              <w:rPr>
                <w:w w:val="97.61683815403988"/>
                <w:rFonts w:ascii="PalatinoLinotype" w:hAnsi="PalatinoLinotype" w:eastAsia="PalatinoLinotype"/>
                <w:b w:val="0"/>
                <w:i w:val="0"/>
                <w:color w:val="000000"/>
                <w:sz w:val="19"/>
              </w:rPr>
              <w:t xml:space="preserve">878 </w:t>
            </w:r>
            <w:r>
              <w:br/>
            </w:r>
            <w:r>
              <w:rPr>
                <w:w w:val="97.61683815403988"/>
                <w:rFonts w:ascii="PalatinoLinotype" w:hAnsi="PalatinoLinotype" w:eastAsia="PalatinoLinotype"/>
                <w:b w:val="0"/>
                <w:i w:val="0"/>
                <w:color w:val="000000"/>
                <w:sz w:val="19"/>
              </w:rPr>
              <w:t>3,068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366" w:right="354" w:firstLine="0"/>
              <w:jc w:val="both"/>
            </w:pPr>
            <w:r>
              <w:rPr>
                <w:w w:val="97.61683815403988"/>
                <w:rFonts w:ascii="PalatinoLinotype" w:hAnsi="PalatinoLinotype" w:eastAsia="PalatinoLinotype"/>
                <w:b w:val="0"/>
                <w:i w:val="0"/>
                <w:color w:val="000000"/>
                <w:sz w:val="19"/>
              </w:rPr>
              <w:t xml:space="preserve">31.3 </w:t>
            </w:r>
            <w:r>
              <w:br/>
            </w:r>
            <w:r>
              <w:rPr>
                <w:w w:val="97.61683815403988"/>
                <w:rFonts w:ascii="PalatinoLinotype" w:hAnsi="PalatinoLinotype" w:eastAsia="PalatinoLinotype"/>
                <w:b w:val="0"/>
                <w:i w:val="0"/>
                <w:color w:val="000000"/>
                <w:sz w:val="19"/>
              </w:rPr>
              <w:t xml:space="preserve">15.7 </w:t>
            </w:r>
            <w:r>
              <w:br/>
            </w:r>
            <w:r>
              <w:rPr>
                <w:w w:val="97.61683815403988"/>
                <w:rFonts w:ascii="PalatinoLinotype" w:hAnsi="PalatinoLinotype" w:eastAsia="PalatinoLinotype"/>
                <w:b w:val="0"/>
                <w:i w:val="0"/>
                <w:color w:val="000000"/>
                <w:sz w:val="19"/>
              </w:rPr>
              <w:t xml:space="preserve">18.8 </w:t>
            </w:r>
            <w:r>
              <w:br/>
            </w:r>
            <w:r>
              <w:rPr>
                <w:w w:val="97.61683815403988"/>
                <w:rFonts w:ascii="PalatinoLinotype" w:hAnsi="PalatinoLinotype" w:eastAsia="PalatinoLinotype"/>
                <w:b w:val="0"/>
                <w:i w:val="0"/>
                <w:color w:val="000000"/>
                <w:sz w:val="19"/>
              </w:rPr>
              <w:t>65.8</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1,091 </w:t>
            </w:r>
            <w:r>
              <w:br/>
            </w:r>
            <w:r>
              <w:rPr>
                <w:w w:val="97.61683815403988"/>
                <w:rFonts w:ascii="PalatinoLinotype" w:hAnsi="PalatinoLinotype" w:eastAsia="PalatinoLinotype"/>
                <w:b w:val="0"/>
                <w:i w:val="0"/>
                <w:color w:val="000000"/>
                <w:sz w:val="19"/>
              </w:rPr>
              <w:t xml:space="preserve">163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161 </w:t>
            </w:r>
            <w:r>
              <w:br/>
            </w:r>
            <w:r>
              <w:rPr>
                <w:w w:val="97.61683815403988"/>
                <w:rFonts w:ascii="PalatinoLinotype" w:hAnsi="PalatinoLinotype" w:eastAsia="PalatinoLinotype"/>
                <w:b w:val="0"/>
                <w:i w:val="0"/>
                <w:color w:val="000000"/>
                <w:sz w:val="19"/>
              </w:rPr>
              <w:t>1,415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179 </w:t>
            </w:r>
            <w:r>
              <w:br/>
            </w:r>
            <w:r>
              <w:rPr>
                <w:w w:val="97.61683815403988"/>
                <w:rFonts w:ascii="PalatinoLinotype" w:hAnsi="PalatinoLinotype" w:eastAsia="PalatinoLinotype"/>
                <w:b w:val="0"/>
                <w:i w:val="0"/>
                <w:color w:val="000000"/>
                <w:sz w:val="19"/>
              </w:rPr>
              <w:t>179</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1,091 </w:t>
            </w:r>
            <w:r>
              <w:br/>
            </w:r>
            <w:r>
              <w:rPr>
                <w:w w:val="97.61683815403988"/>
                <w:rFonts w:ascii="PalatinoLinotype" w:hAnsi="PalatinoLinotype" w:eastAsia="PalatinoLinotype"/>
                <w:b w:val="0"/>
                <w:i w:val="0"/>
                <w:color w:val="000000"/>
                <w:sz w:val="19"/>
              </w:rPr>
              <w:t xml:space="preserve">163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340 </w:t>
            </w:r>
            <w:r>
              <w:br/>
            </w:r>
            <w:r>
              <w:rPr>
                <w:w w:val="97.61683815403988"/>
                <w:rFonts w:ascii="PalatinoLinotype" w:hAnsi="PalatinoLinotype" w:eastAsia="PalatinoLinotype"/>
                <w:b w:val="0"/>
                <w:i w:val="0"/>
                <w:color w:val="000000"/>
                <w:sz w:val="19"/>
              </w:rPr>
              <w:t>1,594</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23.4 </w:t>
            </w:r>
            <w:r>
              <w:br/>
            </w:r>
            <w:r>
              <w:rPr>
                <w:w w:val="97.61683815403988"/>
                <w:rFonts w:ascii="PalatinoLinotype" w:hAnsi="PalatinoLinotype" w:eastAsia="PalatinoLinotype"/>
                <w:b w:val="0"/>
                <w:i w:val="0"/>
                <w:color w:val="000000"/>
                <w:sz w:val="19"/>
              </w:rPr>
              <w:t xml:space="preserve">3.5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7.3 </w:t>
            </w:r>
            <w:r>
              <w:br/>
            </w:r>
            <w:r>
              <w:rPr>
                <w:w w:val="97.61683815403988"/>
                <w:rFonts w:ascii="PalatinoLinotype" w:hAnsi="PalatinoLinotype" w:eastAsia="PalatinoLinotype"/>
                <w:b w:val="0"/>
                <w:i w:val="0"/>
                <w:color w:val="000000"/>
                <w:sz w:val="19"/>
              </w:rPr>
              <w:t>34.2</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- 317 -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4</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7</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7</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5</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7(100.0%)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600"/>
                  <w:tcBorders/>
                  <w:tcMar>
                    <w:start w:w="0" w:type="dxa"/>
                    <w:end w:w="0" w:type="dxa"/>
                  </w:tcMar>
                </w:tcPr>
                <w:p>
                  <w:pPr>
                    <w:autoSpaceDN w:val="0"/>
                    <w:autoSpaceDE w:val="0"/>
                    <w:widowControl/>
                    <w:spacing w:line="200" w:lineRule="exact" w:before="60" w:after="0"/>
                    <w:ind w:left="0" w:right="276" w:firstLine="0"/>
                    <w:jc w:val="right"/>
                  </w:pPr>
                  <w:r>
                    <w:rPr>
                      <w:rFonts w:ascii="H2gtrM" w:hAnsi="H2gtrM" w:eastAsia="H2gtrM"/>
                      <w:b w:val="0"/>
                      <w:i w:val="0"/>
                      <w:color w:val="000000"/>
                      <w:sz w:val="20"/>
                    </w:rPr>
                    <w:t>-</w:t>
                  </w:r>
                </w:p>
              </w:tc>
              <w:tc>
                <w:tcPr>
                  <w:tcW w:type="dxa" w:w="640"/>
                  <w:tcBorders/>
                  <w:tcMar>
                    <w:start w:w="0" w:type="dxa"/>
                    <w:end w:w="0" w:type="dxa"/>
                  </w:tcMar>
                </w:tcPr>
                <w:p>
                  <w:pPr>
                    <w:autoSpaceDN w:val="0"/>
                    <w:autoSpaceDE w:val="0"/>
                    <w:widowControl/>
                    <w:spacing w:line="200" w:lineRule="exact" w:before="60" w:after="0"/>
                    <w:ind w:left="0" w:right="186" w:firstLine="0"/>
                    <w:jc w:val="right"/>
                  </w:pPr>
                  <w:r>
                    <w:rPr>
                      <w:rFonts w:ascii="H2gtrM" w:hAnsi="H2gtrM" w:eastAsia="H2gtrM"/>
                      <w:b w:val="0"/>
                      <w:i w:val="0"/>
                      <w:color w:val="000000"/>
                      <w:sz w:val="20"/>
                    </w:rPr>
                    <w:t>-</w:t>
                  </w:r>
                </w:p>
              </w:tc>
              <w:tc>
                <w:tcPr>
                  <w:tcW w:type="dxa" w:w="900"/>
                  <w:tcBorders/>
                  <w:tcMar>
                    <w:start w:w="0" w:type="dxa"/>
                    <w:end w:w="0" w:type="dxa"/>
                  </w:tcMar>
                </w:tcPr>
                <w:p>
                  <w:pPr>
                    <w:autoSpaceDN w:val="0"/>
                    <w:autoSpaceDE w:val="0"/>
                    <w:widowControl/>
                    <w:spacing w:line="200" w:lineRule="exact" w:before="60" w:after="0"/>
                    <w:ind w:left="206" w:right="0" w:firstLine="0"/>
                    <w:jc w:val="left"/>
                  </w:pPr>
                  <w:r>
                    <w:rPr>
                      <w:rFonts w:ascii="H2gtrM" w:hAnsi="H2gtrM" w:eastAsia="H2gtrM"/>
                      <w:b w:val="0"/>
                      <w:i w:val="0"/>
                      <w:color w:val="000000"/>
                      <w:sz w:val="20"/>
                    </w:rPr>
                    <w:t>28.6%</w:t>
                  </w:r>
                </w:p>
              </w:tc>
              <w:tc>
                <w:tcPr>
                  <w:tcW w:type="dxa" w:w="72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71.4%</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전략목표Ⅰ. 기상관측·예보 및 지진시스템 개선으로 가치 있는 기상·지진정보를 제공한</w:t>
            </w:r>
            <w:r>
              <w:rPr>
                <w:rFonts w:ascii="H2gtrM" w:hAnsi="H2gtrM" w:eastAsia="H2gtrM"/>
                <w:b w:val="0"/>
                <w:i w:val="0"/>
                <w:color w:val="000000"/>
                <w:sz w:val="20"/>
              </w:rPr>
              <w:t>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프로그램목표Ⅰ-1. 기상예보 품질 향상을 위해 시스템을 개선한다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기상예보</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①강수유무정확도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91.7(%)</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6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프로그램목표Ⅰ-2. 촘촘한 기상관측망 구축·운영으로 정확한 기상·지진 자료를 신속히 </w:t>
            </w:r>
            <w:r>
              <w:rPr>
                <w:rFonts w:ascii="H2gtrM" w:hAnsi="H2gtrM" w:eastAsia="H2gtrM"/>
                <w:b w:val="0"/>
                <w:i w:val="0"/>
                <w:color w:val="000000"/>
                <w:sz w:val="20"/>
              </w:rPr>
              <w:t>제공한다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기상관측</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602" w:val="left"/>
              </w:tabs>
              <w:autoSpaceDE w:val="0"/>
              <w:widowControl/>
              <w:spacing w:line="152" w:lineRule="exact" w:before="68" w:after="0"/>
              <w:ind w:left="46" w:right="0" w:firstLine="0"/>
              <w:jc w:val="left"/>
            </w:pPr>
            <w:r>
              <w:rPr>
                <w:w w:val="102.14399337768553"/>
                <w:rFonts w:ascii="H2gtrM" w:hAnsi="H2gtrM" w:eastAsia="H2gtrM"/>
                <w:b w:val="0"/>
                <w:i w:val="0"/>
                <w:color w:val="000000"/>
                <w:sz w:val="15"/>
              </w:rPr>
              <w:t xml:space="preserve">①국가기상관측자료 </w:t>
            </w:r>
            <w:r>
              <w:rPr>
                <w:w w:val="102.14399337768553"/>
                <w:rFonts w:ascii="H2gtrM" w:hAnsi="H2gtrM" w:eastAsia="H2gtrM"/>
                <w:b w:val="0"/>
                <w:i w:val="0"/>
                <w:color w:val="000000"/>
                <w:sz w:val="15"/>
              </w:rPr>
              <w:t>품</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질정확도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97.8(%)</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4"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기후변화 과학 및 기상기술개발을 통해 중장기 기상기후 대응체계를 강화한다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프로그램목표Ⅱ-1. 기후위기 대응 지원을 위한 기후과학정보 제공을 확대한다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기후변화 과학</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①기후변화 시나리오 활</w:t>
            </w:r>
            <w:r>
              <w:rPr>
                <w:w w:val="102.14399337768553"/>
                <w:rFonts w:ascii="H2gtrM" w:hAnsi="H2gtrM" w:eastAsia="H2gtrM"/>
                <w:b w:val="0"/>
                <w:i w:val="0"/>
                <w:color w:val="000000"/>
                <w:sz w:val="15"/>
              </w:rPr>
              <w:t>용도</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20,778(건)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4"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프로그램목표Ⅱ-2. 미래기상서비스를 위한 선진기상기술을 개발한다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기상연구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70" w:after="0"/>
              <w:ind w:left="46" w:right="0" w:firstLine="0"/>
              <w:jc w:val="left"/>
            </w:pPr>
            <w:r>
              <w:rPr>
                <w:w w:val="102.14399337768553"/>
                <w:rFonts w:ascii="H2gtrM" w:hAnsi="H2gtrM" w:eastAsia="H2gtrM"/>
                <w:b w:val="0"/>
                <w:i w:val="0"/>
                <w:color w:val="000000"/>
                <w:sz w:val="15"/>
              </w:rPr>
              <w:t xml:space="preserve">①과학성과의 </w:t>
            </w:r>
            <w:r>
              <w:rPr>
                <w:w w:val="102.14399337768553"/>
                <w:rFonts w:ascii="H2gtrM" w:hAnsi="H2gtrM" w:eastAsia="H2gtrM"/>
                <w:b w:val="0"/>
                <w:i w:val="0"/>
                <w:color w:val="000000"/>
                <w:sz w:val="15"/>
              </w:rPr>
              <w:t>우수성</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(mrnIF)</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72.5(점)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전략목표Ⅲ. 기상기후서비스의 활용·확산으로 사회·경제적 가치를 제고한다</w:t>
            </w:r>
          </w:p>
        </w:tc>
      </w:tr>
      <w:tr>
        <w:trPr>
          <w:trHeight w:hRule="exact" w:val="48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34" w:after="0"/>
              <w:ind w:left="130" w:right="0" w:firstLine="0"/>
              <w:jc w:val="left"/>
            </w:pPr>
            <w:r>
              <w:rPr>
                <w:rFonts w:ascii="H2gtrM" w:hAnsi="H2gtrM" w:eastAsia="H2gtrM"/>
                <w:b w:val="0"/>
                <w:i w:val="0"/>
                <w:color w:val="000000"/>
                <w:sz w:val="20"/>
              </w:rPr>
              <w:t>프로그램목표Ⅲ-1. 기상기후서비스 활용을 위한 생태계를 조성한다</w:t>
            </w: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- 318 -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기상서비스 진흥</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 xml:space="preserve">①통합기상기후데이터 </w:t>
            </w:r>
            <w:r>
              <w:rPr>
                <w:w w:val="102.14399337768553"/>
                <w:rFonts w:ascii="H2gtrM" w:hAnsi="H2gtrM" w:eastAsia="H2gtrM"/>
                <w:b w:val="0"/>
                <w:i w:val="0"/>
                <w:color w:val="000000"/>
                <w:sz w:val="15"/>
              </w:rPr>
              <w:t>API 활용 건수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정보화</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572(건)</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프로그램목표Ⅲ-2. 국민안전을 위한 실용적 연구와 항공기상서비스를 강화한다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책임행정기관 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46" w:right="0" w:firstLine="0"/>
              <w:jc w:val="left"/>
            </w:pPr>
            <w:r>
              <w:rPr>
                <w:w w:val="102.14399337768553"/>
                <w:rFonts w:ascii="H2gtrM" w:hAnsi="H2gtrM" w:eastAsia="H2gtrM"/>
                <w:b w:val="0"/>
                <w:i w:val="0"/>
                <w:color w:val="000000"/>
                <w:sz w:val="15"/>
              </w:rPr>
              <w:t xml:space="preserve">①기상·기후연구성과 </w:t>
            </w:r>
            <w:r>
              <w:rPr>
                <w:w w:val="102.14399337768553"/>
                <w:rFonts w:ascii="H2gtrM" w:hAnsi="H2gtrM" w:eastAsia="H2gtrM"/>
                <w:b w:val="0"/>
                <w:i w:val="0"/>
                <w:color w:val="000000"/>
                <w:sz w:val="15"/>
              </w:rPr>
              <w:t>창출지수</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R&amp;D</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2.58(점)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 xml:space="preserve">산출의 질 </w:t>
            </w:r>
            <w:r>
              <w:rPr>
                <w:w w:val="102.14399337768553"/>
                <w:rFonts w:ascii="H2gtrM" w:hAnsi="H2gtrM" w:eastAsia="H2gtrM"/>
                <w:b w:val="0"/>
                <w:i w:val="0"/>
                <w:color w:val="000000"/>
                <w:sz w:val="15"/>
              </w:rPr>
              <w:t>지표</w:t>
            </w: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전략목표Ⅳ. 기상기술 선진화를 위해 국제협력ㆍ교육을 강화한다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프로그램목표Ⅳ-1. 전략적 국제협력과 대상별 교육홍보로 기상기후 리더십을 강화한다</w:t>
            </w:r>
          </w:p>
        </w:tc>
      </w:tr>
      <w:tr>
        <w:trPr>
          <w:trHeight w:hRule="exact" w:val="64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214" w:after="0"/>
              <w:ind w:left="38" w:right="0" w:firstLine="0"/>
              <w:jc w:val="left"/>
            </w:pPr>
            <w:r>
              <w:rPr>
                <w:rFonts w:ascii="H2gtrM" w:hAnsi="H2gtrM" w:eastAsia="H2gtrM"/>
                <w:b w:val="0"/>
                <w:i w:val="0"/>
                <w:color w:val="000000"/>
                <w:sz w:val="20"/>
              </w:rPr>
              <w:t>국제협력교육홍보</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0" w:after="0"/>
              <w:ind w:left="46" w:right="0" w:firstLine="0"/>
              <w:jc w:val="both"/>
            </w:pPr>
            <w:r>
              <w:rPr>
                <w:w w:val="102.14399337768553"/>
                <w:rFonts w:ascii="H2gtrM" w:hAnsi="H2gtrM" w:eastAsia="H2gtrM"/>
                <w:b w:val="0"/>
                <w:i w:val="0"/>
                <w:color w:val="000000"/>
                <w:sz w:val="15"/>
              </w:rPr>
              <w:t xml:space="preserve">①기상기후 국제기구 및 </w:t>
            </w:r>
            <w:r>
              <w:rPr>
                <w:w w:val="102.14399337768553"/>
                <w:rFonts w:ascii="H2gtrM" w:hAnsi="H2gtrM" w:eastAsia="H2gtrM"/>
                <w:b w:val="0"/>
                <w:i w:val="0"/>
                <w:color w:val="000000"/>
                <w:sz w:val="15"/>
              </w:rPr>
              <w:t xml:space="preserve">관련기관 활동 전문가 </w:t>
            </w:r>
            <w:r>
              <w:rPr>
                <w:w w:val="102.14399337768553"/>
                <w:rFonts w:ascii="H2gtrM" w:hAnsi="H2gtrM" w:eastAsia="H2gtrM"/>
                <w:b w:val="0"/>
                <w:i w:val="0"/>
                <w:color w:val="000000"/>
                <w:sz w:val="15"/>
              </w:rPr>
              <w:t>인원수</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23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9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21(명)</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23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8154" w:after="0"/>
        <w:ind w:left="0" w:right="0" w:firstLine="0"/>
        <w:jc w:val="center"/>
      </w:pPr>
      <w:r>
        <w:rPr>
          <w:rFonts w:ascii="SymbolMT" w:hAnsi="SymbolMT" w:eastAsia="SymbolMT"/>
          <w:b w:val="0"/>
          <w:i w:val="0"/>
          <w:color w:val="000000"/>
          <w:sz w:val="20"/>
        </w:rPr>
        <w:t>- 319 -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전략목표 Ⅰ. 기상관측·예보 및 지진시스템 개선으로 가치 있는 기상·지진정보를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153,201</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기상예보 품질 향상을 위해 시스템을 개선한다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16,024</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기상예보</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국가태풍센터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1100-1131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1,006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예보 및 통보체계 개선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1100-1140</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15,018</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Ⅰ-2. 촘촘한 기상관측망 구축·운영으로 정확한 기상·지진 자료를 </w:t>
            </w:r>
            <w:r>
              <w:rPr>
                <w:rFonts w:ascii="H2gtrM" w:hAnsi="H2gtrM" w:eastAsia="H2gtrM"/>
                <w:b w:val="0"/>
                <w:i w:val="0"/>
                <w:color w:val="000000"/>
                <w:sz w:val="17"/>
              </w:rPr>
              <w:t>신속히 제공한다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137,177</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804" w:after="0"/>
              <w:ind w:left="0" w:right="0" w:firstLine="0"/>
              <w:jc w:val="center"/>
            </w:pPr>
            <w:r>
              <w:rPr>
                <w:rFonts w:ascii="H2gtrM" w:hAnsi="H2gtrM" w:eastAsia="H2gtrM"/>
                <w:b w:val="0"/>
                <w:i w:val="0"/>
                <w:color w:val="000000"/>
                <w:sz w:val="17"/>
              </w:rPr>
              <w:t>기상관측</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지상 및 고층 기상관측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1200-1231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46,667</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해양기상관측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19,970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기상레이더 관측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1200-1233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9,011</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지진관측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1200-1238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15,065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기상정보시스템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1200-1239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46,464</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기후변화 과학 및 기상기술개발을 통해 중장기 기상기후 대응체계를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68,427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Ⅱ-1. 기후위기 대응 지원을 위한 기후과학정보 제공을 확대한다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18,322</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68" w:lineRule="exact" w:before="272" w:after="0"/>
              <w:ind w:left="0" w:right="0" w:firstLine="0"/>
              <w:jc w:val="center"/>
            </w:pPr>
            <w:r>
              <w:rPr>
                <w:rFonts w:ascii="H2gtrM" w:hAnsi="H2gtrM" w:eastAsia="H2gtrM"/>
                <w:b w:val="0"/>
                <w:i w:val="0"/>
                <w:color w:val="000000"/>
                <w:sz w:val="17"/>
              </w:rPr>
              <w:t>기후변화 과학</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기후변화 과학정보 생산 및 서비스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1300-1331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11,176</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아태 기후정보서비스 및 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1300-1334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6,270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탄소중립기반</w:t>
            </w:r>
            <w:r>
              <w:rPr>
                <w:rFonts w:ascii="H2gtrM" w:hAnsi="H2gtrM" w:eastAsia="H2gtrM"/>
                <w:b w:val="0"/>
                <w:i w:val="0"/>
                <w:color w:val="000000"/>
                <w:sz w:val="17"/>
              </w:rPr>
              <w:t>구축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2" w:after="0"/>
              <w:ind w:left="22" w:right="0" w:firstLine="0"/>
              <w:jc w:val="left"/>
            </w:pPr>
            <w:r>
              <w:rPr>
                <w:rFonts w:ascii="H2gtrM" w:hAnsi="H2gtrM" w:eastAsia="H2gtrM"/>
                <w:b w:val="0"/>
                <w:i w:val="0"/>
                <w:color w:val="000000"/>
                <w:sz w:val="17"/>
              </w:rPr>
              <w:t>제도운영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6400-6433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90"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2" w:after="0"/>
              <w:ind w:left="0" w:right="38" w:firstLine="0"/>
              <w:jc w:val="right"/>
            </w:pPr>
            <w:r>
              <w:rPr>
                <w:w w:val="102.14399337768553"/>
                <w:rFonts w:ascii="H2gtrM" w:hAnsi="H2gtrM" w:eastAsia="H2gtrM"/>
                <w:b w:val="0"/>
                <w:i w:val="0"/>
                <w:color w:val="000000"/>
                <w:sz w:val="15"/>
              </w:rPr>
              <w:t>876</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Ⅱ-2. 미래기상서비스를 위한 선진기상기술을 개발한다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50,105</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168" w:lineRule="exact" w:before="446" w:after="0"/>
              <w:ind w:left="0" w:right="0" w:firstLine="0"/>
              <w:jc w:val="center"/>
            </w:pPr>
            <w:r>
              <w:rPr>
                <w:rFonts w:ascii="H2gtrM" w:hAnsi="H2gtrM" w:eastAsia="H2gtrM"/>
                <w:b w:val="0"/>
                <w:i w:val="0"/>
                <w:color w:val="000000"/>
                <w:sz w:val="17"/>
              </w:rPr>
              <w:t>기상연구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선진기상·지진 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3100-3133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25,709</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기상관측위성개발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3100-3137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14,597</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기상·지진 See-At 기술개발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3100-3138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9,799</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기상기후서비스의 활용·확산으로 사회·경제적 가치를 제고한다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62,123</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Ⅲ-1. 기상기후서비스 활용을 위한 생태계를 조성한다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21,928</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6" w:lineRule="exact" w:before="38" w:after="0"/>
              <w:ind w:left="0" w:right="0" w:firstLine="0"/>
              <w:jc w:val="center"/>
            </w:pPr>
            <w:r>
              <w:rPr>
                <w:rFonts w:ascii="H2gtrM" w:hAnsi="H2gtrM" w:eastAsia="H2gtrM"/>
                <w:b w:val="0"/>
                <w:i w:val="0"/>
                <w:color w:val="000000"/>
                <w:sz w:val="17"/>
              </w:rPr>
              <w:t xml:space="preserve">기상서비스 </w:t>
            </w:r>
            <w:r>
              <w:rPr>
                <w:rFonts w:ascii="H2gtrM" w:hAnsi="H2gtrM" w:eastAsia="H2gtrM"/>
                <w:b w:val="0"/>
                <w:i w:val="0"/>
                <w:color w:val="000000"/>
                <w:sz w:val="17"/>
              </w:rPr>
              <w:t>진흥</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기상산업 진흥</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1400-1431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17,728</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기후자료 관리 서비스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1400-1433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4,200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Ⅲ-2. 국민안전을 위한 실용적 연구와 항공기상서비스를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40,195</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70" w:lineRule="exact" w:before="212" w:after="0"/>
              <w:ind w:left="0" w:right="0" w:firstLine="0"/>
              <w:jc w:val="center"/>
            </w:pPr>
            <w:r>
              <w:rPr>
                <w:rFonts w:ascii="H2gtrM" w:hAnsi="H2gtrM" w:eastAsia="H2gtrM"/>
                <w:b w:val="0"/>
                <w:i w:val="0"/>
                <w:color w:val="000000"/>
                <w:sz w:val="17"/>
              </w:rPr>
              <w:t xml:space="preserve">책임행정기관 </w:t>
            </w:r>
            <w:r>
              <w:rPr>
                <w:rFonts w:ascii="H2gtrM" w:hAnsi="H2gtrM" w:eastAsia="H2gtrM"/>
                <w:b w:val="0"/>
                <w:i w:val="0"/>
                <w:color w:val="000000"/>
                <w:sz w:val="17"/>
              </w:rPr>
              <w:t>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항공기상관측</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4100-4131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7,048</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항공기상정보시스템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6" w:after="0"/>
              <w:ind w:left="0" w:right="0" w:firstLine="0"/>
              <w:jc w:val="center"/>
            </w:pPr>
            <w:r>
              <w:rPr>
                <w:w w:val="102.14399337768553"/>
                <w:rFonts w:ascii="H2gtrM" w:hAnsi="H2gtrM" w:eastAsia="H2gtrM"/>
                <w:b w:val="0"/>
                <w:i w:val="0"/>
                <w:color w:val="000000"/>
                <w:sz w:val="15"/>
              </w:rPr>
              <w:t>4100-4132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5,120</w:t>
            </w:r>
          </w:p>
        </w:tc>
      </w:tr>
      <w:tr>
        <w:trPr>
          <w:trHeight w:hRule="exact" w:val="3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국립기상과학원 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4100-4133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28,027</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Ⅳ. 기상기술 선진화를 위해 국제협력ㆍ교육을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23,005</w:t>
            </w:r>
          </w:p>
        </w:tc>
      </w:tr>
    </w:tbl>
    <w:p>
      <w:pPr>
        <w:autoSpaceDN w:val="0"/>
        <w:autoSpaceDE w:val="0"/>
        <w:widowControl/>
        <w:spacing w:line="202" w:lineRule="exact" w:before="388" w:after="0"/>
        <w:ind w:left="0" w:right="0" w:firstLine="0"/>
        <w:jc w:val="center"/>
      </w:pPr>
      <w:r>
        <w:rPr>
          <w:rFonts w:ascii="SymbolMT" w:hAnsi="SymbolMT" w:eastAsia="SymbolMT"/>
          <w:b w:val="0"/>
          <w:i w:val="0"/>
          <w:color w:val="000000"/>
          <w:sz w:val="20"/>
        </w:rPr>
        <w:t>- 320 -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24"/>
        <w:ind w:left="0" w:right="0"/>
      </w:pP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4"/>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80" w:after="0"/>
              <w:ind w:left="0" w:right="0" w:firstLine="0"/>
              <w:jc w:val="center"/>
            </w:pPr>
            <w:r>
              <w:rPr>
                <w:w w:val="97.61683815403988"/>
                <w:rFonts w:ascii="H2gtrM" w:hAnsi="H2gtrM" w:eastAsia="H2gtrM"/>
                <w:b w:val="0"/>
                <w:i w:val="0"/>
                <w:color w:val="000000"/>
                <w:sz w:val="19"/>
              </w:rPr>
              <w:t>대상사업</w:t>
            </w:r>
          </w:p>
        </w:tc>
      </w:tr>
      <w:tr>
        <w:trPr>
          <w:trHeight w:hRule="exact" w:val="376"/>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0"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Ⅳ-1. 전략적 국제협력과 대상별 교육홍보로 기상기후 리더십을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23,005</w:t>
            </w:r>
          </w:p>
        </w:tc>
      </w:tr>
      <w:tr>
        <w:trPr>
          <w:trHeight w:hRule="exact" w:val="356"/>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68" w:lineRule="exact" w:before="36" w:after="0"/>
              <w:ind w:left="0" w:right="0" w:firstLine="0"/>
              <w:jc w:val="center"/>
            </w:pPr>
            <w:r>
              <w:rPr>
                <w:rFonts w:ascii="H2gtrM" w:hAnsi="H2gtrM" w:eastAsia="H2gtrM"/>
                <w:b w:val="0"/>
                <w:i w:val="0"/>
                <w:color w:val="000000"/>
                <w:sz w:val="17"/>
              </w:rPr>
              <w:t>국제협력교육</w:t>
            </w:r>
            <w:r>
              <w:rPr>
                <w:rFonts w:ascii="H2gtrM" w:hAnsi="H2gtrM" w:eastAsia="H2gtrM"/>
                <w:b w:val="0"/>
                <w:i w:val="0"/>
                <w:color w:val="000000"/>
                <w:sz w:val="17"/>
              </w:rPr>
              <w:t>홍보</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22" w:right="0" w:firstLine="0"/>
              <w:jc w:val="left"/>
            </w:pPr>
            <w:r>
              <w:rPr>
                <w:rFonts w:ascii="H2gtrM" w:hAnsi="H2gtrM" w:eastAsia="H2gtrM"/>
                <w:b w:val="0"/>
                <w:i w:val="0"/>
                <w:color w:val="000000"/>
                <w:sz w:val="17"/>
              </w:rPr>
              <w:t>국제기상협력 및 선진기술 습득</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6100-6132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8,643</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교육훈련 및 대국민 기상인식 제고</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6100-6134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14,362</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306,756</w:t>
            </w:r>
          </w:p>
        </w:tc>
      </w:tr>
    </w:tbl>
    <w:p>
      <w:pPr>
        <w:autoSpaceDN w:val="0"/>
        <w:autoSpaceDE w:val="0"/>
        <w:widowControl/>
        <w:spacing w:line="202" w:lineRule="exact" w:before="10278" w:after="0"/>
        <w:ind w:left="0" w:right="0" w:firstLine="0"/>
        <w:jc w:val="center"/>
      </w:pPr>
      <w:r>
        <w:rPr>
          <w:rFonts w:ascii="SymbolMT" w:hAnsi="SymbolMT" w:eastAsia="SymbolMT"/>
          <w:b w:val="0"/>
          <w:i w:val="0"/>
          <w:color w:val="000000"/>
          <w:sz w:val="20"/>
        </w:rPr>
        <w:t>- 321 -</w:t>
      </w:r>
    </w:p>
    <w:p>
      <w:pPr>
        <w:sectPr>
          <w:pgSz w:w="10772" w:h="14740"/>
          <w:pgMar w:top="644"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56. 행정중심복합도시건설청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2,756</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2,756</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1,255 </w:t>
            </w:r>
            <w:r>
              <w:br/>
            </w:r>
            <w:r>
              <w:rPr>
                <w:w w:val="97.61683815403988"/>
                <w:rFonts w:ascii="PalatinoLinotype" w:hAnsi="PalatinoLinotype" w:eastAsia="PalatinoLinotype"/>
                <w:b w:val="0"/>
                <w:i w:val="0"/>
                <w:color w:val="000000"/>
                <w:sz w:val="19"/>
              </w:rPr>
              <w:t xml:space="preserve">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1,258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1,255 </w:t>
            </w:r>
            <w:r>
              <w:br/>
            </w:r>
            <w:r>
              <w:rPr>
                <w:w w:val="97.61683815403988"/>
                <w:rFonts w:ascii="PalatinoLinotype" w:hAnsi="PalatinoLinotype" w:eastAsia="PalatinoLinotype"/>
                <w:b w:val="0"/>
                <w:i w:val="0"/>
                <w:color w:val="000000"/>
                <w:sz w:val="19"/>
              </w:rPr>
              <w:t xml:space="preserve">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1,258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45.5 </w:t>
            </w:r>
            <w:r>
              <w:br/>
            </w:r>
            <w:r>
              <w:rPr>
                <w:w w:val="97.61683815403988"/>
                <w:rFonts w:ascii="PalatinoLinotype" w:hAnsi="PalatinoLinotype" w:eastAsia="PalatinoLinotype"/>
                <w:b w:val="0"/>
                <w:i w:val="0"/>
                <w:color w:val="000000"/>
                <w:sz w:val="19"/>
              </w:rPr>
              <w:t xml:space="preserve">0.1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45.6</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128 </w:t>
            </w:r>
            <w:r>
              <w:br/>
            </w:r>
            <w:r>
              <w:rPr>
                <w:w w:val="97.61683815403988"/>
                <w:rFonts w:ascii="PalatinoLinotype" w:hAnsi="PalatinoLinotype" w:eastAsia="PalatinoLinotype"/>
                <w:b w:val="0"/>
                <w:i w:val="0"/>
                <w:color w:val="000000"/>
                <w:sz w:val="19"/>
              </w:rPr>
              <w:t xml:space="preserve">35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 </w:t>
            </w:r>
            <w:r>
              <w:br/>
            </w:r>
            <w:r>
              <w:rPr>
                <w:w w:val="97.61683815403988"/>
                <w:rFonts w:ascii="PalatinoLinotype" w:hAnsi="PalatinoLinotype" w:eastAsia="PalatinoLinotype"/>
                <w:b w:val="0"/>
                <w:i w:val="0"/>
                <w:color w:val="000000"/>
                <w:sz w:val="19"/>
              </w:rPr>
              <w:t xml:space="preserve">1,320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1,498</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128 </w:t>
            </w:r>
            <w:r>
              <w:br/>
            </w:r>
            <w:r>
              <w:rPr>
                <w:w w:val="97.61683815403988"/>
                <w:rFonts w:ascii="PalatinoLinotype" w:hAnsi="PalatinoLinotype" w:eastAsia="PalatinoLinotype"/>
                <w:b w:val="0"/>
                <w:i w:val="0"/>
                <w:color w:val="000000"/>
                <w:sz w:val="19"/>
              </w:rPr>
              <w:t xml:space="preserve">35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 </w:t>
            </w:r>
            <w:r>
              <w:br/>
            </w:r>
            <w:r>
              <w:rPr>
                <w:w w:val="97.61683815403988"/>
                <w:rFonts w:ascii="PalatinoLinotype" w:hAnsi="PalatinoLinotype" w:eastAsia="PalatinoLinotype"/>
                <w:b w:val="0"/>
                <w:i w:val="0"/>
                <w:color w:val="000000"/>
                <w:sz w:val="19"/>
              </w:rPr>
              <w:t xml:space="preserve">1,320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1,498</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4.6 </w:t>
            </w:r>
            <w:r>
              <w:br/>
            </w: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0.6 </w:t>
            </w:r>
            <w:r>
              <w:br/>
            </w:r>
            <w:r>
              <w:rPr>
                <w:w w:val="97.61683815403988"/>
                <w:rFonts w:ascii="PalatinoLinotype" w:hAnsi="PalatinoLinotype" w:eastAsia="PalatinoLinotype"/>
                <w:b w:val="0"/>
                <w:i w:val="0"/>
                <w:color w:val="000000"/>
                <w:sz w:val="19"/>
              </w:rPr>
              <w:t xml:space="preserve">47.9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54.4</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- 322 -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2</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8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1</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2(100.0%)</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48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98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50.0%</w:t>
                  </w:r>
                </w:p>
              </w:tc>
              <w:tc>
                <w:tcPr>
                  <w:tcW w:type="dxa" w:w="56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840"/>
                  <w:tcBorders/>
                  <w:tcMar>
                    <w:start w:w="0" w:type="dxa"/>
                    <w:end w:w="0" w:type="dxa"/>
                  </w:tcMar>
                </w:tcPr>
                <w:p>
                  <w:pPr>
                    <w:autoSpaceDN w:val="0"/>
                    <w:autoSpaceDE w:val="0"/>
                    <w:widowControl/>
                    <w:spacing w:line="200" w:lineRule="exact" w:before="60" w:after="0"/>
                    <w:ind w:left="0" w:right="16" w:firstLine="0"/>
                    <w:jc w:val="right"/>
                  </w:pPr>
                  <w:r>
                    <w:rPr>
                      <w:rFonts w:ascii="H2gtrM" w:hAnsi="H2gtrM" w:eastAsia="H2gtrM"/>
                      <w:b w:val="0"/>
                      <w:i w:val="0"/>
                      <w:color w:val="000000"/>
                      <w:sz w:val="20"/>
                    </w:rPr>
                    <w:t>50.0%</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행정중심복합도시를 계획대로 건설한다.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행정중심복합도시 건설을 지원하여 국가행정중심도시를 완성한다.</w:t>
            </w:r>
          </w:p>
        </w:tc>
      </w:tr>
      <w:tr>
        <w:trPr>
          <w:trHeight w:hRule="exact" w:val="55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52" w:lineRule="exact" w:before="0" w:after="0"/>
              <w:ind w:left="38" w:right="0" w:firstLine="0"/>
              <w:jc w:val="left"/>
            </w:pPr>
            <w:r>
              <w:rPr>
                <w:rFonts w:ascii="H2gtrM" w:hAnsi="H2gtrM" w:eastAsia="H2gtrM"/>
                <w:b w:val="0"/>
                <w:i w:val="0"/>
                <w:color w:val="000000"/>
                <w:sz w:val="20"/>
              </w:rPr>
              <w:t xml:space="preserve">행정중심복합도시건설 </w:t>
            </w:r>
            <w:r>
              <w:rPr>
                <w:rFonts w:ascii="H2gtrM" w:hAnsi="H2gtrM" w:eastAsia="H2gtrM"/>
                <w:b w:val="0"/>
                <w:i w:val="0"/>
                <w:color w:val="000000"/>
                <w:sz w:val="20"/>
              </w:rPr>
              <w:t>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46" w:right="0" w:firstLine="0"/>
              <w:jc w:val="left"/>
            </w:pPr>
            <w:r>
              <w:rPr>
                <w:w w:val="102.14399337768553"/>
                <w:rFonts w:ascii="H2gtrM" w:hAnsi="H2gtrM" w:eastAsia="H2gtrM"/>
                <w:b w:val="0"/>
                <w:i w:val="0"/>
                <w:color w:val="000000"/>
                <w:sz w:val="15"/>
              </w:rPr>
              <w:t>①자족기능 유치성과</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4" w:lineRule="exact" w:before="58"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5(건수)</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9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130" w:right="0" w:firstLine="0"/>
              <w:jc w:val="left"/>
            </w:pPr>
            <w:r>
              <w:rPr>
                <w:rFonts w:ascii="H2gtrM" w:hAnsi="H2gtrM" w:eastAsia="H2gtrM"/>
                <w:b w:val="0"/>
                <w:i w:val="0"/>
                <w:color w:val="000000"/>
                <w:sz w:val="20"/>
              </w:rPr>
              <w:t>프로그램목표Ⅰ-2. 도시활성화를 위해 기반 시설 및 공공시설 등을 계획대로 건설한다.</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6" w:after="0"/>
              <w:ind w:left="38" w:right="0" w:firstLine="0"/>
              <w:jc w:val="left"/>
            </w:pPr>
            <w:r>
              <w:rPr>
                <w:rFonts w:ascii="H2gtrM" w:hAnsi="H2gtrM" w:eastAsia="H2gtrM"/>
                <w:b w:val="0"/>
                <w:i w:val="0"/>
                <w:color w:val="000000"/>
                <w:sz w:val="20"/>
              </w:rPr>
              <w:t>행정중심복합도시건설</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46" w:right="0" w:firstLine="0"/>
              <w:jc w:val="left"/>
            </w:pPr>
            <w:r>
              <w:rPr>
                <w:w w:val="102.14399337768553"/>
                <w:rFonts w:ascii="H2gtrM" w:hAnsi="H2gtrM" w:eastAsia="H2gtrM"/>
                <w:b w:val="0"/>
                <w:i w:val="0"/>
                <w:color w:val="000000"/>
                <w:sz w:val="15"/>
              </w:rPr>
              <w:t>①종합공정률</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6"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84.7(%)</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3836" w:after="0"/>
        <w:ind w:left="0" w:right="0" w:firstLine="0"/>
        <w:jc w:val="center"/>
      </w:pPr>
      <w:r>
        <w:rPr>
          <w:rFonts w:ascii="SymbolMT" w:hAnsi="SymbolMT" w:eastAsia="SymbolMT"/>
          <w:b w:val="0"/>
          <w:i w:val="0"/>
          <w:color w:val="000000"/>
          <w:sz w:val="20"/>
        </w:rPr>
        <w:t>- 323 -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행정중심복합도시를 계획대로 건설한다.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125,752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행정중심복합도시 건설을 지원하여 국가행정중심도시를 완성한다.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11,278</w:t>
            </w:r>
          </w:p>
        </w:tc>
      </w:tr>
      <w:tr>
        <w:trPr>
          <w:trHeight w:hRule="exact" w:val="7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70" w:lineRule="exact" w:before="430" w:after="0"/>
              <w:ind w:left="0" w:right="0" w:firstLine="0"/>
              <w:jc w:val="center"/>
            </w:pPr>
            <w:r>
              <w:rPr>
                <w:rFonts w:ascii="H2gtrM" w:hAnsi="H2gtrM" w:eastAsia="H2gtrM"/>
                <w:b w:val="0"/>
                <w:i w:val="0"/>
                <w:color w:val="000000"/>
                <w:sz w:val="17"/>
              </w:rPr>
              <w:t>행정중심복합</w:t>
            </w:r>
            <w:r>
              <w:rPr>
                <w:rFonts w:ascii="H2gtrM" w:hAnsi="H2gtrM" w:eastAsia="H2gtrM"/>
                <w:b w:val="0"/>
                <w:i w:val="0"/>
                <w:color w:val="000000"/>
                <w:sz w:val="17"/>
              </w:rPr>
              <w:t>도시건설 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행정중심복합도시건설청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행정중심복합</w:t>
            </w:r>
            <w:r>
              <w:rPr>
                <w:rFonts w:ascii="H2gtrM" w:hAnsi="H2gtrM" w:eastAsia="H2gtrM"/>
                <w:b w:val="0"/>
                <w:i w:val="0"/>
                <w:color w:val="000000"/>
                <w:sz w:val="17"/>
              </w:rPr>
              <w:t>도시건설특별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9,860</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행정중심복합도시건설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행정중심복합</w:t>
            </w:r>
            <w:r>
              <w:rPr>
                <w:rFonts w:ascii="H2gtrM" w:hAnsi="H2gtrM" w:eastAsia="H2gtrM"/>
                <w:b w:val="0"/>
                <w:i w:val="0"/>
                <w:color w:val="000000"/>
                <w:sz w:val="17"/>
              </w:rPr>
              <w:t>도시건설특별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1000-1032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1,418</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576" w:firstLine="0"/>
              <w:jc w:val="left"/>
            </w:pPr>
            <w:r>
              <w:tab/>
            </w:r>
            <w:r>
              <w:rPr>
                <w:rFonts w:ascii="H2gtrM" w:hAnsi="H2gtrM" w:eastAsia="H2gtrM"/>
                <w:b w:val="0"/>
                <w:i w:val="0"/>
                <w:color w:val="000000"/>
                <w:sz w:val="17"/>
              </w:rPr>
              <w:t xml:space="preserve"> 프로그램목표 Ⅰ-2. 도시활성화를 위해 기반 시설 및 공공시설 등을 계획대로 </w:t>
            </w:r>
            <w:r>
              <w:rPr>
                <w:rFonts w:ascii="H2gtrM" w:hAnsi="H2gtrM" w:eastAsia="H2gtrM"/>
                <w:b w:val="0"/>
                <w:i w:val="0"/>
                <w:color w:val="000000"/>
                <w:sz w:val="17"/>
              </w:rPr>
              <w:t>건설한다.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114,474</w:t>
            </w:r>
          </w:p>
        </w:tc>
      </w:tr>
      <w:tr>
        <w:trPr>
          <w:trHeight w:hRule="exact" w:val="75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2308" w:after="0"/>
              <w:ind w:left="0" w:right="0" w:firstLine="0"/>
              <w:jc w:val="center"/>
            </w:pPr>
            <w:r>
              <w:rPr>
                <w:rFonts w:ascii="H2gtrM" w:hAnsi="H2gtrM" w:eastAsia="H2gtrM"/>
                <w:b w:val="0"/>
                <w:i w:val="0"/>
                <w:color w:val="000000"/>
                <w:sz w:val="17"/>
              </w:rPr>
              <w:t>행정중심복합</w:t>
            </w:r>
            <w:r>
              <w:rPr>
                <w:rFonts w:ascii="H2gtrM" w:hAnsi="H2gtrM" w:eastAsia="H2gtrM"/>
                <w:b w:val="0"/>
                <w:i w:val="0"/>
                <w:color w:val="000000"/>
                <w:sz w:val="17"/>
              </w:rPr>
              <w:t>도시건설</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중앙행정기관 건립</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행정중심복합</w:t>
            </w:r>
            <w:r>
              <w:rPr>
                <w:rFonts w:ascii="H2gtrM" w:hAnsi="H2gtrM" w:eastAsia="H2gtrM"/>
                <w:b w:val="0"/>
                <w:i w:val="0"/>
                <w:color w:val="000000"/>
                <w:sz w:val="17"/>
              </w:rPr>
              <w:t>도시건설특별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2000-2031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1,020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광역교통시설건설</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행정중심복합</w:t>
            </w:r>
            <w:r>
              <w:rPr>
                <w:rFonts w:ascii="H2gtrM" w:hAnsi="H2gtrM" w:eastAsia="H2gtrM"/>
                <w:b w:val="0"/>
                <w:i w:val="0"/>
                <w:color w:val="000000"/>
                <w:sz w:val="17"/>
              </w:rPr>
              <w:t>도시건설특별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2000-2032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17,000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국가행정시설 건립</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행정중심복합</w:t>
            </w:r>
            <w:r>
              <w:rPr>
                <w:rFonts w:ascii="H2gtrM" w:hAnsi="H2gtrM" w:eastAsia="H2gtrM"/>
                <w:b w:val="0"/>
                <w:i w:val="0"/>
                <w:color w:val="000000"/>
                <w:sz w:val="17"/>
              </w:rPr>
              <w:t>도시건설특별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2000-2033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38,133</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지방행정시설 건립</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행정중심복합</w:t>
            </w:r>
            <w:r>
              <w:rPr>
                <w:rFonts w:ascii="H2gtrM" w:hAnsi="H2gtrM" w:eastAsia="H2gtrM"/>
                <w:b w:val="0"/>
                <w:i w:val="0"/>
                <w:color w:val="000000"/>
                <w:sz w:val="17"/>
              </w:rPr>
              <w:t>도시건설특별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2000-2034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15,836</w:t>
            </w:r>
          </w:p>
        </w:tc>
      </w:tr>
      <w:tr>
        <w:trPr>
          <w:trHeight w:hRule="exact" w:val="75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복합커뮤니티센터 건립</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행정중심복합</w:t>
            </w:r>
            <w:r>
              <w:rPr>
                <w:rFonts w:ascii="H2gtrM" w:hAnsi="H2gtrM" w:eastAsia="H2gtrM"/>
                <w:b w:val="0"/>
                <w:i w:val="0"/>
                <w:color w:val="000000"/>
                <w:sz w:val="17"/>
              </w:rPr>
              <w:t>도시건설특별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4" w:after="0"/>
              <w:ind w:left="0" w:right="0" w:firstLine="0"/>
              <w:jc w:val="center"/>
            </w:pPr>
            <w:r>
              <w:rPr>
                <w:w w:val="102.14399337768553"/>
                <w:rFonts w:ascii="H2gtrM" w:hAnsi="H2gtrM" w:eastAsia="H2gtrM"/>
                <w:b w:val="0"/>
                <w:i w:val="0"/>
                <w:color w:val="000000"/>
                <w:sz w:val="15"/>
              </w:rPr>
              <w:t>2000-2036</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4" w:after="0"/>
              <w:ind w:left="0" w:right="38" w:firstLine="0"/>
              <w:jc w:val="right"/>
            </w:pPr>
            <w:r>
              <w:rPr>
                <w:w w:val="102.14399337768553"/>
                <w:rFonts w:ascii="H2gtrM" w:hAnsi="H2gtrM" w:eastAsia="H2gtrM"/>
                <w:b w:val="0"/>
                <w:i w:val="0"/>
                <w:color w:val="000000"/>
                <w:sz w:val="15"/>
              </w:rPr>
              <w:t>24,225</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광역복지지원센터 건립</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행정중심복합</w:t>
            </w:r>
            <w:r>
              <w:rPr>
                <w:rFonts w:ascii="H2gtrM" w:hAnsi="H2gtrM" w:eastAsia="H2gtrM"/>
                <w:b w:val="0"/>
                <w:i w:val="0"/>
                <w:color w:val="000000"/>
                <w:sz w:val="17"/>
              </w:rPr>
              <w:t>도시건설특별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2000-2037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0</w:t>
            </w:r>
          </w:p>
        </w:tc>
      </w:tr>
      <w:tr>
        <w:trPr>
          <w:trHeight w:hRule="exact" w:val="754"/>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288" w:after="0"/>
              <w:ind w:left="22" w:right="0" w:firstLine="0"/>
              <w:jc w:val="left"/>
            </w:pPr>
            <w:r>
              <w:rPr>
                <w:rFonts w:ascii="H2gtrM" w:hAnsi="H2gtrM" w:eastAsia="H2gtrM"/>
                <w:b w:val="0"/>
                <w:i w:val="0"/>
                <w:color w:val="000000"/>
                <w:sz w:val="17"/>
              </w:rPr>
              <w:t>문화시설 건립</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행정중심복합</w:t>
            </w:r>
            <w:r>
              <w:rPr>
                <w:rFonts w:ascii="H2gtrM" w:hAnsi="H2gtrM" w:eastAsia="H2gtrM"/>
                <w:b w:val="0"/>
                <w:i w:val="0"/>
                <w:color w:val="000000"/>
                <w:sz w:val="17"/>
              </w:rPr>
              <w:t>도시건설특별</w:t>
            </w:r>
            <w:r>
              <w:rPr>
                <w:rFonts w:ascii="H2gtrM" w:hAnsi="H2gtrM" w:eastAsia="H2gtrM"/>
                <w:b w:val="0"/>
                <w:i w:val="0"/>
                <w:color w:val="000000"/>
                <w:sz w:val="17"/>
              </w:rPr>
              <w:t>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298" w:after="0"/>
              <w:ind w:left="0" w:right="0" w:firstLine="0"/>
              <w:jc w:val="center"/>
            </w:pPr>
            <w:r>
              <w:rPr>
                <w:w w:val="102.14399337768553"/>
                <w:rFonts w:ascii="H2gtrM" w:hAnsi="H2gtrM" w:eastAsia="H2gtrM"/>
                <w:b w:val="0"/>
                <w:i w:val="0"/>
                <w:color w:val="000000"/>
                <w:sz w:val="15"/>
              </w:rPr>
              <w:t>2000-2051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298" w:after="0"/>
              <w:ind w:left="0" w:right="38" w:firstLine="0"/>
              <w:jc w:val="right"/>
            </w:pPr>
            <w:r>
              <w:rPr>
                <w:w w:val="102.14399337768553"/>
                <w:rFonts w:ascii="H2gtrM" w:hAnsi="H2gtrM" w:eastAsia="H2gtrM"/>
                <w:b w:val="0"/>
                <w:i w:val="0"/>
                <w:color w:val="000000"/>
                <w:sz w:val="15"/>
              </w:rPr>
              <w:t>18,260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125,752</w:t>
            </w:r>
          </w:p>
        </w:tc>
      </w:tr>
    </w:tbl>
    <w:p>
      <w:pPr>
        <w:autoSpaceDN w:val="0"/>
        <w:autoSpaceDE w:val="0"/>
        <w:widowControl/>
        <w:spacing w:line="202" w:lineRule="exact" w:before="2328" w:after="0"/>
        <w:ind w:left="0" w:right="0" w:firstLine="0"/>
        <w:jc w:val="center"/>
      </w:pPr>
      <w:r>
        <w:rPr>
          <w:rFonts w:ascii="SymbolMT" w:hAnsi="SymbolMT" w:eastAsia="SymbolMT"/>
          <w:b w:val="0"/>
          <w:i w:val="0"/>
          <w:color w:val="000000"/>
          <w:sz w:val="20"/>
        </w:rPr>
        <w:t>- 324 -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57. 새만금개발청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299</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304</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008" w:right="22" w:firstLine="0"/>
              <w:jc w:val="right"/>
            </w:pPr>
            <w:r>
              <w:rPr>
                <w:w w:val="97.61683815403988"/>
                <w:rFonts w:ascii="PalatinoLinotype" w:hAnsi="PalatinoLinotype" w:eastAsia="PalatinoLinotype"/>
                <w:b w:val="0"/>
                <w:i w:val="0"/>
                <w:color w:val="000000"/>
                <w:sz w:val="19"/>
              </w:rPr>
              <w:t xml:space="preserve">130 </w:t>
            </w:r>
            <w:r>
              <w:br/>
            </w: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143</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720" w:right="22" w:firstLine="0"/>
              <w:jc w:val="right"/>
            </w:pPr>
            <w:r>
              <w:rPr>
                <w:w w:val="97.61683815403988"/>
                <w:rFonts w:ascii="PalatinoLinotype" w:hAnsi="PalatinoLinotype" w:eastAsia="PalatinoLinotype"/>
                <w:b w:val="0"/>
                <w:i w:val="0"/>
                <w:color w:val="000000"/>
                <w:sz w:val="19"/>
              </w:rPr>
              <w:t xml:space="preserve">135 </w:t>
            </w:r>
            <w:r>
              <w:br/>
            </w:r>
            <w:r>
              <w:rPr>
                <w:w w:val="97.61683815403988"/>
                <w:rFonts w:ascii="PalatinoLinotype" w:hAnsi="PalatinoLinotype" w:eastAsia="PalatinoLinotype"/>
                <w:b w:val="0"/>
                <w:i w:val="0"/>
                <w:color w:val="000000"/>
                <w:sz w:val="19"/>
              </w:rPr>
              <w:t xml:space="preserve">13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148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44.3 </w:t>
            </w:r>
            <w:r>
              <w:br/>
            </w:r>
            <w:r>
              <w:rPr>
                <w:w w:val="97.61683815403988"/>
                <w:rFonts w:ascii="PalatinoLinotype" w:hAnsi="PalatinoLinotype" w:eastAsia="PalatinoLinotype"/>
                <w:b w:val="0"/>
                <w:i w:val="0"/>
                <w:color w:val="000000"/>
                <w:sz w:val="19"/>
              </w:rPr>
              <w:t xml:space="preserve">4.4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48.7</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117 </w:t>
            </w:r>
            <w:r>
              <w:br/>
            </w:r>
            <w:r>
              <w:rPr>
                <w:w w:val="97.61683815403988"/>
                <w:rFonts w:ascii="PalatinoLinotype" w:hAnsi="PalatinoLinotype" w:eastAsia="PalatinoLinotype"/>
                <w:b w:val="0"/>
                <w:i w:val="0"/>
                <w:color w:val="000000"/>
                <w:sz w:val="19"/>
              </w:rPr>
              <w:t xml:space="preserve">39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156</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117 </w:t>
            </w:r>
            <w:r>
              <w:br/>
            </w:r>
            <w:r>
              <w:rPr>
                <w:w w:val="97.61683815403988"/>
                <w:rFonts w:ascii="PalatinoLinotype" w:hAnsi="PalatinoLinotype" w:eastAsia="PalatinoLinotype"/>
                <w:b w:val="0"/>
                <w:i w:val="0"/>
                <w:color w:val="000000"/>
                <w:sz w:val="19"/>
              </w:rPr>
              <w:t xml:space="preserve">39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156</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38.4 </w:t>
            </w:r>
            <w:r>
              <w:br/>
            </w:r>
            <w:r>
              <w:rPr>
                <w:w w:val="97.61683815403988"/>
                <w:rFonts w:ascii="PalatinoLinotype" w:hAnsi="PalatinoLinotype" w:eastAsia="PalatinoLinotype"/>
                <w:b w:val="0"/>
                <w:i w:val="0"/>
                <w:color w:val="000000"/>
                <w:sz w:val="19"/>
              </w:rPr>
              <w:t xml:space="preserve">12.9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51.3</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- 325 -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3</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3</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4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2</w:t>
                  </w:r>
                </w:p>
              </w:tc>
              <w:tc>
                <w:tcPr>
                  <w:tcW w:type="dxa" w:w="80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1</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358" w:after="0"/>
              <w:ind w:left="0" w:right="0" w:firstLine="0"/>
              <w:jc w:val="center"/>
            </w:pPr>
            <w:r>
              <w:rPr>
                <w:rFonts w:ascii="H2gtrM" w:hAnsi="H2gtrM" w:eastAsia="H2gtrM"/>
                <w:b w:val="0"/>
                <w:i w:val="0"/>
                <w:color w:val="000000"/>
                <w:sz w:val="20"/>
              </w:rPr>
              <w:t>2(66.7%)</w:t>
            </w:r>
          </w:p>
        </w:tc>
      </w:tr>
      <w:tr>
        <w:trPr>
          <w:trHeight w:hRule="exact" w:val="464"/>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0"/>
              </w:trPr>
              <w:tc>
                <w:tcPr>
                  <w:tcW w:type="dxa" w:w="48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98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66.7%</w:t>
                  </w:r>
                </w:p>
              </w:tc>
              <w:tc>
                <w:tcPr>
                  <w:tcW w:type="dxa" w:w="560"/>
                  <w:tcBorders/>
                  <w:tcMar>
                    <w:start w:w="0" w:type="dxa"/>
                    <w:end w:w="0" w:type="dxa"/>
                  </w:tcMar>
                </w:tcPr>
                <w:p>
                  <w:pPr>
                    <w:autoSpaceDN w:val="0"/>
                    <w:autoSpaceDE w:val="0"/>
                    <w:widowControl/>
                    <w:spacing w:line="200" w:lineRule="exact" w:before="60" w:after="0"/>
                    <w:ind w:left="0" w:right="0" w:firstLine="0"/>
                    <w:jc w:val="center"/>
                  </w:pPr>
                  <w:r>
                    <w:rPr>
                      <w:rFonts w:ascii="H2gtrM" w:hAnsi="H2gtrM" w:eastAsia="H2gtrM"/>
                      <w:b w:val="0"/>
                      <w:i w:val="0"/>
                      <w:color w:val="000000"/>
                      <w:sz w:val="20"/>
                    </w:rPr>
                    <w:t>-</w:t>
                  </w:r>
                </w:p>
              </w:tc>
              <w:tc>
                <w:tcPr>
                  <w:tcW w:type="dxa" w:w="840"/>
                  <w:tcBorders/>
                  <w:tcMar>
                    <w:start w:w="0" w:type="dxa"/>
                    <w:end w:w="0" w:type="dxa"/>
                  </w:tcMar>
                </w:tcPr>
                <w:p>
                  <w:pPr>
                    <w:autoSpaceDN w:val="0"/>
                    <w:autoSpaceDE w:val="0"/>
                    <w:widowControl/>
                    <w:spacing w:line="200" w:lineRule="exact" w:before="60" w:after="0"/>
                    <w:ind w:left="0" w:right="16" w:firstLine="0"/>
                    <w:jc w:val="right"/>
                  </w:pPr>
                  <w:r>
                    <w:rPr>
                      <w:rFonts w:ascii="H2gtrM" w:hAnsi="H2gtrM" w:eastAsia="H2gtrM"/>
                      <w:b w:val="0"/>
                      <w:i w:val="0"/>
                      <w:color w:val="000000"/>
                      <w:sz w:val="20"/>
                    </w:rPr>
                    <w:t>33.3%</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4" w:after="140"/>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6"/>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8"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6"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2" w:lineRule="exact" w:before="290"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4"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8"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전략목표Ⅰ. 새만금 도시개발을 가속화한다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프로그램목표Ⅰ-1. 주요시설 적기구축 및 일자리 창출을 통해 새만금 활성화 기반을 마련</w:t>
            </w:r>
            <w:r>
              <w:rPr>
                <w:rFonts w:ascii="H2gtrM" w:hAnsi="H2gtrM" w:eastAsia="H2gtrM"/>
                <w:b w:val="0"/>
                <w:i w:val="0"/>
                <w:color w:val="000000"/>
                <w:sz w:val="20"/>
              </w:rPr>
              <w:t>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새만금 개발</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46" w:right="0" w:firstLine="0"/>
              <w:jc w:val="left"/>
            </w:pPr>
            <w:r>
              <w:rPr>
                <w:w w:val="102.14399337768553"/>
                <w:rFonts w:ascii="H2gtrM" w:hAnsi="H2gtrM" w:eastAsia="H2gtrM"/>
                <w:b w:val="0"/>
                <w:i w:val="0"/>
                <w:color w:val="000000"/>
                <w:sz w:val="15"/>
              </w:rPr>
              <w:t>①새만금 주요시설 공정</w:t>
            </w:r>
            <w:r>
              <w:rPr>
                <w:w w:val="102.14399337768553"/>
                <w:rFonts w:ascii="H2gtrM" w:hAnsi="H2gtrM" w:eastAsia="H2gtrM"/>
                <w:b w:val="0"/>
                <w:i w:val="0"/>
                <w:color w:val="000000"/>
                <w:sz w:val="15"/>
              </w:rPr>
              <w:t>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55.4(%)</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전략목표Ⅱ. 새만금사업 홍보 및 투자유치 활성화로 사업성공 기반을 구축한다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6" w:after="0"/>
              <w:ind w:left="130" w:right="0" w:firstLine="0"/>
              <w:jc w:val="left"/>
            </w:pPr>
            <w:r>
              <w:rPr>
                <w:rFonts w:ascii="H2gtrM" w:hAnsi="H2gtrM" w:eastAsia="H2gtrM"/>
                <w:b w:val="0"/>
                <w:i w:val="0"/>
                <w:color w:val="000000"/>
                <w:sz w:val="20"/>
              </w:rPr>
              <w:t>프로그램목표Ⅱ-1. 기업유치를 통해 새만금 사업을 활성화한다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새만금개발 행정지원</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30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①투자유치협약 </w:t>
            </w:r>
            <w:r>
              <w:rPr>
                <w:w w:val="102.14399337768553"/>
                <w:rFonts w:ascii="H2gtrM" w:hAnsi="H2gtrM" w:eastAsia="H2gtrM"/>
                <w:b w:val="0"/>
                <w:i w:val="0"/>
                <w:color w:val="000000"/>
                <w:sz w:val="15"/>
              </w:rPr>
              <w:t>체결금</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액</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144" w:right="144" w:firstLine="0"/>
              <w:jc w:val="center"/>
            </w:pPr>
            <w:r>
              <w:rPr>
                <w:w w:val="102.14399337768553"/>
                <w:rFonts w:ascii="H2gtrM" w:hAnsi="H2gtrM" w:eastAsia="H2gtrM"/>
                <w:b w:val="0"/>
                <w:i w:val="0"/>
                <w:color w:val="000000"/>
                <w:sz w:val="15"/>
              </w:rPr>
              <w:t xml:space="preserve">12,825 </w:t>
            </w:r>
            <w:r>
              <w:rPr>
                <w:w w:val="102.14399337768553"/>
                <w:rFonts w:ascii="H2gtrM" w:hAnsi="H2gtrM" w:eastAsia="H2gtrM"/>
                <w:b w:val="0"/>
                <w:i w:val="0"/>
                <w:color w:val="000000"/>
                <w:sz w:val="15"/>
              </w:rPr>
              <w:t>(억원)</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전략목표Ⅲ. 탄소중립을 이끄는 스마트그린산단을 구축한다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프로그램목표Ⅲ-1. 탄소중립을 실현하기위해 에너지ㆍ교통ㆍ안전 인프라를 구축하고 스마</w:t>
            </w:r>
            <w:r>
              <w:rPr>
                <w:rFonts w:ascii="H2gtrM" w:hAnsi="H2gtrM" w:eastAsia="H2gtrM"/>
                <w:b w:val="0"/>
                <w:i w:val="0"/>
                <w:color w:val="000000"/>
                <w:sz w:val="20"/>
              </w:rPr>
              <w:t>트그린산단의 선도모델 마련한다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온실가스감축</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tabs>
                <w:tab w:pos="1452"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①스마트그린산단 </w:t>
            </w:r>
            <w:r>
              <w:rPr>
                <w:w w:val="102.14399337768553"/>
                <w:rFonts w:ascii="H2gtrM" w:hAnsi="H2gtrM" w:eastAsia="H2gtrM"/>
                <w:b w:val="0"/>
                <w:i w:val="0"/>
                <w:color w:val="000000"/>
                <w:sz w:val="15"/>
              </w:rPr>
              <w:t xml:space="preserve">구축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공정율</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6.0(%)</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과정</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1788" w:after="0"/>
        <w:ind w:left="0" w:right="0" w:firstLine="0"/>
        <w:jc w:val="center"/>
      </w:pPr>
      <w:r>
        <w:rPr>
          <w:rFonts w:ascii="SymbolMT" w:hAnsi="SymbolMT" w:eastAsia="SymbolMT"/>
          <w:b w:val="0"/>
          <w:i w:val="0"/>
          <w:color w:val="000000"/>
          <w:sz w:val="20"/>
        </w:rPr>
        <w:t>- 326 -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새만금 도시개발을 가속화한다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10,689</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Ⅰ-1. 주요시설 적기구축 및 일자리 창출을 통해 새만금 활성화 기반을 </w:t>
            </w:r>
            <w:r>
              <w:rPr>
                <w:rFonts w:ascii="H2gtrM" w:hAnsi="H2gtrM" w:eastAsia="H2gtrM"/>
                <w:b w:val="0"/>
                <w:i w:val="0"/>
                <w:color w:val="000000"/>
                <w:sz w:val="17"/>
              </w:rPr>
              <w:t>마련한다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10,689</w:t>
            </w:r>
          </w:p>
        </w:tc>
      </w:tr>
      <w:tr>
        <w:trPr>
          <w:trHeight w:hRule="exact" w:val="360"/>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새만금 개발</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새만금개발사업지원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5500-5557</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10,689</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새만금사업 홍보 및 투자유치 활성화로 사업성공 기반을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3,640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252" w:right="0" w:firstLine="0"/>
              <w:jc w:val="left"/>
            </w:pPr>
            <w:r>
              <w:rPr>
                <w:rFonts w:ascii="H2gtrM" w:hAnsi="H2gtrM" w:eastAsia="H2gtrM"/>
                <w:b w:val="0"/>
                <w:i w:val="0"/>
                <w:color w:val="000000"/>
                <w:sz w:val="17"/>
              </w:rPr>
              <w:t xml:space="preserve"> 프로그램목표 Ⅱ-1. 기업유치를 통해 새만금 사업을 활성화한다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3,640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새만금개발 </w:t>
            </w:r>
            <w:r>
              <w:rPr>
                <w:rFonts w:ascii="H2gtrM" w:hAnsi="H2gtrM" w:eastAsia="H2gtrM"/>
                <w:b w:val="0"/>
                <w:i w:val="0"/>
                <w:color w:val="000000"/>
                <w:sz w:val="17"/>
              </w:rPr>
              <w:t>행정지원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새만금개발청 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7000-7031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3,640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Ⅲ. 탄소중립을 이끄는 스마트그린산단을 구축한다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480</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6" w:lineRule="exact" w:before="0" w:after="0"/>
              <w:ind w:left="14" w:right="0" w:firstLine="0"/>
              <w:jc w:val="left"/>
            </w:pPr>
            <w:r>
              <w:tab/>
            </w:r>
            <w:r>
              <w:rPr>
                <w:rFonts w:ascii="H2gtrM" w:hAnsi="H2gtrM" w:eastAsia="H2gtrM"/>
                <w:b w:val="0"/>
                <w:i w:val="0"/>
                <w:color w:val="000000"/>
                <w:sz w:val="17"/>
              </w:rPr>
              <w:t xml:space="preserve"> 프로그램목표 Ⅲ-1. 탄소중립을 실현하기위해 에너지ㆍ교통ㆍ안전 인프라를 구축하고 </w:t>
            </w:r>
            <w:r>
              <w:rPr>
                <w:rFonts w:ascii="H2gtrM" w:hAnsi="H2gtrM" w:eastAsia="H2gtrM"/>
                <w:b w:val="0"/>
                <w:i w:val="0"/>
                <w:color w:val="000000"/>
                <w:sz w:val="17"/>
              </w:rPr>
              <w:t>스마트그린산단의 선도모델 마련한다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480</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온실가스감축</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산업저탄소화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 xml:space="preserve">(기획재정부) </w:t>
            </w:r>
            <w:r>
              <w:rPr>
                <w:rFonts w:ascii="H2gtrM" w:hAnsi="H2gtrM" w:eastAsia="H2gtrM"/>
                <w:b w:val="0"/>
                <w:i w:val="0"/>
                <w:color w:val="000000"/>
                <w:sz w:val="17"/>
              </w:rPr>
              <w:t>기후대응기금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6100-6131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480</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14,809</w:t>
            </w:r>
          </w:p>
        </w:tc>
      </w:tr>
    </w:tbl>
    <w:p>
      <w:pPr>
        <w:autoSpaceDN w:val="0"/>
        <w:autoSpaceDE w:val="0"/>
        <w:widowControl/>
        <w:spacing w:line="202" w:lineRule="exact" w:before="6582" w:after="0"/>
        <w:ind w:left="0" w:right="0" w:firstLine="0"/>
        <w:jc w:val="center"/>
      </w:pPr>
      <w:r>
        <w:rPr>
          <w:rFonts w:ascii="SymbolMT" w:hAnsi="SymbolMT" w:eastAsia="SymbolMT"/>
          <w:b w:val="0"/>
          <w:i w:val="0"/>
          <w:color w:val="000000"/>
          <w:sz w:val="20"/>
        </w:rPr>
        <w:t>- 327 -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58. 해양경찰청</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18,927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501</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19,428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7,645 </w:t>
            </w:r>
            <w:r>
              <w:br/>
            </w:r>
            <w:r>
              <w:rPr>
                <w:w w:val="97.61683815403988"/>
                <w:rFonts w:ascii="PalatinoLinotype" w:hAnsi="PalatinoLinotype" w:eastAsia="PalatinoLinotype"/>
                <w:b w:val="0"/>
                <w:i w:val="0"/>
                <w:color w:val="000000"/>
                <w:sz w:val="19"/>
              </w:rPr>
              <w:t xml:space="preserve">223 </w:t>
            </w:r>
            <w:r>
              <w:br/>
            </w:r>
            <w:r>
              <w:rPr>
                <w:w w:val="97.61683815403988"/>
                <w:rFonts w:ascii="PalatinoLinotype" w:hAnsi="PalatinoLinotype" w:eastAsia="PalatinoLinotype"/>
                <w:b w:val="0"/>
                <w:i w:val="0"/>
                <w:color w:val="000000"/>
                <w:sz w:val="19"/>
              </w:rPr>
              <w:t xml:space="preserve">395 </w:t>
            </w:r>
            <w:r>
              <w:br/>
            </w:r>
            <w:r>
              <w:rPr>
                <w:w w:val="97.61683815403988"/>
                <w:rFonts w:ascii="PalatinoLinotype" w:hAnsi="PalatinoLinotype" w:eastAsia="PalatinoLinotype"/>
                <w:b w:val="0"/>
                <w:i w:val="0"/>
                <w:color w:val="000000"/>
                <w:sz w:val="19"/>
              </w:rPr>
              <w:t>8,262</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296" w:right="22" w:firstLine="0"/>
              <w:jc w:val="right"/>
            </w:pPr>
            <w:r>
              <w:rPr>
                <w:w w:val="97.61683815403988"/>
                <w:rFonts w:ascii="PalatinoLinotype" w:hAnsi="PalatinoLinotype" w:eastAsia="PalatinoLinotype"/>
                <w:b w:val="0"/>
                <w:i w:val="0"/>
                <w:color w:val="000000"/>
                <w:sz w:val="19"/>
              </w:rPr>
              <w:t xml:space="preserve">18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18</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576" w:right="22" w:firstLine="0"/>
              <w:jc w:val="right"/>
            </w:pPr>
            <w:r>
              <w:rPr>
                <w:w w:val="97.61683815403988"/>
                <w:rFonts w:ascii="PalatinoLinotype" w:hAnsi="PalatinoLinotype" w:eastAsia="PalatinoLinotype"/>
                <w:b w:val="0"/>
                <w:i w:val="0"/>
                <w:color w:val="000000"/>
                <w:sz w:val="19"/>
              </w:rPr>
              <w:t xml:space="preserve">7,662 </w:t>
            </w:r>
            <w:r>
              <w:br/>
            </w:r>
            <w:r>
              <w:rPr>
                <w:w w:val="97.61683815403988"/>
                <w:rFonts w:ascii="PalatinoLinotype" w:hAnsi="PalatinoLinotype" w:eastAsia="PalatinoLinotype"/>
                <w:b w:val="0"/>
                <w:i w:val="0"/>
                <w:color w:val="000000"/>
                <w:sz w:val="19"/>
              </w:rPr>
              <w:t xml:space="preserve">223 </w:t>
            </w:r>
            <w:r>
              <w:br/>
            </w:r>
            <w:r>
              <w:rPr>
                <w:w w:val="97.61683815403988"/>
                <w:rFonts w:ascii="PalatinoLinotype" w:hAnsi="PalatinoLinotype" w:eastAsia="PalatinoLinotype"/>
                <w:b w:val="0"/>
                <w:i w:val="0"/>
                <w:color w:val="000000"/>
                <w:sz w:val="19"/>
              </w:rPr>
              <w:t xml:space="preserve">395 </w:t>
            </w:r>
            <w:r>
              <w:br/>
            </w:r>
            <w:r>
              <w:rPr>
                <w:w w:val="97.61683815403988"/>
                <w:rFonts w:ascii="PalatinoLinotype" w:hAnsi="PalatinoLinotype" w:eastAsia="PalatinoLinotype"/>
                <w:b w:val="0"/>
                <w:i w:val="0"/>
                <w:color w:val="000000"/>
                <w:sz w:val="19"/>
              </w:rPr>
              <w:t>8,280</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39.4 </w:t>
            </w:r>
            <w:r>
              <w:br/>
            </w:r>
            <w:r>
              <w:rPr>
                <w:w w:val="97.61683815403988"/>
                <w:rFonts w:ascii="PalatinoLinotype" w:hAnsi="PalatinoLinotype" w:eastAsia="PalatinoLinotype"/>
                <w:b w:val="0"/>
                <w:i w:val="0"/>
                <w:color w:val="000000"/>
                <w:sz w:val="19"/>
              </w:rPr>
              <w:t xml:space="preserve">1.1 </w:t>
            </w:r>
            <w:r>
              <w:br/>
            </w:r>
            <w:r>
              <w:rPr>
                <w:w w:val="97.61683815403988"/>
                <w:rFonts w:ascii="PalatinoLinotype" w:hAnsi="PalatinoLinotype" w:eastAsia="PalatinoLinotype"/>
                <w:b w:val="0"/>
                <w:i w:val="0"/>
                <w:color w:val="000000"/>
                <w:sz w:val="19"/>
              </w:rPr>
              <w:t xml:space="preserve">2 </w:t>
            </w:r>
            <w:r>
              <w:br/>
            </w:r>
            <w:r>
              <w:rPr>
                <w:w w:val="97.61683815403988"/>
                <w:rFonts w:ascii="PalatinoLinotype" w:hAnsi="PalatinoLinotype" w:eastAsia="PalatinoLinotype"/>
                <w:b w:val="0"/>
                <w:i w:val="0"/>
                <w:color w:val="000000"/>
                <w:sz w:val="19"/>
              </w:rPr>
              <w:t>42.6</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10,024 </w:t>
            </w:r>
            <w:r>
              <w:br/>
            </w:r>
            <w:r>
              <w:rPr>
                <w:w w:val="97.61683815403988"/>
                <w:rFonts w:ascii="PalatinoLinotype" w:hAnsi="PalatinoLinotype" w:eastAsia="PalatinoLinotype"/>
                <w:b w:val="0"/>
                <w:i w:val="0"/>
                <w:color w:val="000000"/>
                <w:sz w:val="19"/>
              </w:rPr>
              <w:t xml:space="preserve">487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154 </w:t>
            </w:r>
            <w:r>
              <w:br/>
            </w:r>
            <w:r>
              <w:rPr>
                <w:w w:val="97.61683815403988"/>
                <w:rFonts w:ascii="PalatinoLinotype" w:hAnsi="PalatinoLinotype" w:eastAsia="PalatinoLinotype"/>
                <w:b w:val="0"/>
                <w:i w:val="0"/>
                <w:color w:val="000000"/>
                <w:sz w:val="19"/>
              </w:rPr>
              <w:t>10,665</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296" w:right="22" w:firstLine="0"/>
              <w:jc w:val="right"/>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484 </w:t>
            </w:r>
            <w:r>
              <w:br/>
            </w:r>
            <w:r>
              <w:rPr>
                <w:w w:val="97.61683815403988"/>
                <w:rFonts w:ascii="PalatinoLinotype" w:hAnsi="PalatinoLinotype" w:eastAsia="PalatinoLinotype"/>
                <w:b w:val="0"/>
                <w:i w:val="0"/>
                <w:color w:val="000000"/>
                <w:sz w:val="19"/>
              </w:rPr>
              <w:t>484</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576" w:right="22" w:firstLine="0"/>
              <w:jc w:val="right"/>
            </w:pPr>
            <w:r>
              <w:rPr>
                <w:w w:val="97.61683815403988"/>
                <w:rFonts w:ascii="PalatinoLinotype" w:hAnsi="PalatinoLinotype" w:eastAsia="PalatinoLinotype"/>
                <w:b w:val="0"/>
                <w:i w:val="0"/>
                <w:color w:val="000000"/>
                <w:sz w:val="19"/>
              </w:rPr>
              <w:t xml:space="preserve">10,024 </w:t>
            </w:r>
            <w:r>
              <w:br/>
            </w:r>
            <w:r>
              <w:rPr>
                <w:w w:val="97.61683815403988"/>
                <w:rFonts w:ascii="PalatinoLinotype" w:hAnsi="PalatinoLinotype" w:eastAsia="PalatinoLinotype"/>
                <w:b w:val="0"/>
                <w:i w:val="0"/>
                <w:color w:val="000000"/>
                <w:sz w:val="19"/>
              </w:rPr>
              <w:t xml:space="preserve">487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637 </w:t>
            </w:r>
            <w:r>
              <w:br/>
            </w:r>
            <w:r>
              <w:rPr>
                <w:w w:val="97.61683815403988"/>
                <w:rFonts w:ascii="PalatinoLinotype" w:hAnsi="PalatinoLinotype" w:eastAsia="PalatinoLinotype"/>
                <w:b w:val="0"/>
                <w:i w:val="0"/>
                <w:color w:val="000000"/>
                <w:sz w:val="19"/>
              </w:rPr>
              <w:t>11,148</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51.6 </w:t>
            </w:r>
            <w:r>
              <w:br/>
            </w:r>
            <w:r>
              <w:rPr>
                <w:w w:val="97.61683815403988"/>
                <w:rFonts w:ascii="PalatinoLinotype" w:hAnsi="PalatinoLinotype" w:eastAsia="PalatinoLinotype"/>
                <w:b w:val="0"/>
                <w:i w:val="0"/>
                <w:color w:val="000000"/>
                <w:sz w:val="19"/>
              </w:rPr>
              <w:t xml:space="preserve">2.5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3.3 </w:t>
            </w:r>
            <w:r>
              <w:br/>
            </w:r>
            <w:r>
              <w:rPr>
                <w:w w:val="97.61683815403988"/>
                <w:rFonts w:ascii="PalatinoLinotype" w:hAnsi="PalatinoLinotype" w:eastAsia="PalatinoLinotype"/>
                <w:b w:val="0"/>
                <w:i w:val="0"/>
                <w:color w:val="000000"/>
                <w:sz w:val="19"/>
              </w:rPr>
              <w:t>57.4</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- 328 -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5</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5</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5</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600"/>
                  <w:tcBorders/>
                  <w:tcMar>
                    <w:start w:w="0" w:type="dxa"/>
                    <w:end w:w="0" w:type="dxa"/>
                  </w:tcMar>
                </w:tcPr>
                <w:p>
                  <w:pPr>
                    <w:autoSpaceDN w:val="0"/>
                    <w:autoSpaceDE w:val="0"/>
                    <w:widowControl/>
                    <w:spacing w:line="202" w:lineRule="exact" w:before="60" w:after="0"/>
                    <w:ind w:left="0" w:right="144" w:firstLine="0"/>
                    <w:jc w:val="right"/>
                  </w:pPr>
                  <w:r>
                    <w:rPr>
                      <w:rFonts w:ascii="H2gtrM" w:hAnsi="H2gtrM" w:eastAsia="H2gtrM"/>
                      <w:b w:val="0"/>
                      <w:i w:val="0"/>
                      <w:color w:val="000000"/>
                      <w:sz w:val="20"/>
                    </w:rPr>
                    <w:t>5</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4(80.0%)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76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c>
                <w:tcPr>
                  <w:tcW w:type="dxa" w:w="680"/>
                  <w:vMerge w:val="restart"/>
                  <w:tcBorders/>
                  <w:tcMar>
                    <w:start w:w="0" w:type="dxa"/>
                    <w:end w:w="0" w:type="dxa"/>
                  </w:tcMar>
                  <w:tcMar>
                    <w:start w:w="0" w:type="dxa"/>
                    <w:end w:w="0" w:type="dxa"/>
                  </w:tcMar>
                </w:tcPr>
                <w:p>
                  <w:pPr>
                    <w:autoSpaceDN w:val="0"/>
                    <w:autoSpaceDE w:val="0"/>
                    <w:widowControl/>
                    <w:spacing w:line="202" w:lineRule="exact" w:before="156" w:after="0"/>
                    <w:ind w:left="0" w:right="204" w:firstLine="0"/>
                    <w:jc w:val="right"/>
                  </w:pPr>
                  <w:r>
                    <w:rPr>
                      <w:rFonts w:ascii="H2gtrM" w:hAnsi="H2gtrM" w:eastAsia="H2gtrM"/>
                      <w:b w:val="0"/>
                      <w:i w:val="0"/>
                      <w:color w:val="000000"/>
                      <w:sz w:val="20"/>
                    </w:rPr>
                    <w:t>-</w:t>
                  </w:r>
                </w:p>
              </w:tc>
              <w:tc>
                <w:tcPr>
                  <w:tcW w:type="dxa" w:w="820"/>
                  <w:tcBorders/>
                  <w:tcMar>
                    <w:start w:w="0" w:type="dxa"/>
                    <w:end w:w="0" w:type="dxa"/>
                  </w:tcMar>
                </w:tcPr>
                <w:p>
                  <w:pPr>
                    <w:autoSpaceDN w:val="0"/>
                    <w:autoSpaceDE w:val="0"/>
                    <w:widowControl/>
                    <w:spacing w:line="202" w:lineRule="exact" w:before="22" w:after="0"/>
                    <w:ind w:left="0" w:right="50" w:firstLine="0"/>
                    <w:jc w:val="right"/>
                  </w:pPr>
                  <w:r>
                    <w:rPr>
                      <w:rFonts w:ascii="H2gtrM" w:hAnsi="H2gtrM" w:eastAsia="H2gtrM"/>
                      <w:b w:val="0"/>
                      <w:i w:val="0"/>
                      <w:color w:val="000000"/>
                      <w:sz w:val="20"/>
                    </w:rPr>
                    <w:t>100.0</w:t>
                  </w:r>
                </w:p>
              </w:tc>
            </w:tr>
            <w:tr>
              <w:trPr>
                <w:trHeight w:hRule="exact" w:val="242"/>
              </w:trPr>
              <w:tc>
                <w:tcPr>
                  <w:tcW w:type="dxa" w:w="757"/>
                  <w:vMerge/>
                  <w:tcBorders/>
                </w:tcPr>
                <w:p/>
              </w:tc>
              <w:tc>
                <w:tcPr>
                  <w:tcW w:type="dxa" w:w="757"/>
                  <w:vMerge/>
                  <w:tcBorders/>
                </w:tcPr>
                <w:p/>
              </w:tc>
              <w:tc>
                <w:tcPr>
                  <w:tcW w:type="dxa" w:w="757"/>
                  <w:vMerge/>
                  <w:tcBorders/>
                </w:tcPr>
                <w:p/>
              </w:tc>
              <w:tc>
                <w:tcPr>
                  <w:tcW w:type="dxa" w:w="820"/>
                  <w:tcBorders/>
                  <w:tcMar>
                    <w:start w:w="0" w:type="dxa"/>
                    <w:end w:w="0" w:type="dxa"/>
                  </w:tcMar>
                </w:tcPr>
                <w:p>
                  <w:pPr>
                    <w:autoSpaceDN w:val="0"/>
                    <w:autoSpaceDE w:val="0"/>
                    <w:widowControl/>
                    <w:spacing w:line="202" w:lineRule="exact" w:before="34" w:after="0"/>
                    <w:ind w:left="0" w:right="230"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세계 최고의 구조안전역량으로 안전한 바다를 창조한다.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130" w:right="0" w:firstLine="0"/>
              <w:jc w:val="left"/>
            </w:pPr>
            <w:r>
              <w:rPr>
                <w:rFonts w:ascii="H2gtrM" w:hAnsi="H2gtrM" w:eastAsia="H2gtrM"/>
                <w:b w:val="0"/>
                <w:i w:val="0"/>
                <w:color w:val="000000"/>
                <w:sz w:val="20"/>
              </w:rPr>
              <w:t>프로그램목표Ⅰ-1. 해양재난 및 안전관리체계를 강화한다.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구조안전활동</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tabs>
                <w:tab w:pos="1150" w:val="left"/>
              </w:tabs>
              <w:autoSpaceDE w:val="0"/>
              <w:widowControl/>
              <w:spacing w:line="154" w:lineRule="exact" w:before="66" w:after="0"/>
              <w:ind w:left="46" w:right="0" w:firstLine="0"/>
              <w:jc w:val="left"/>
            </w:pPr>
            <w:r>
              <w:rPr>
                <w:w w:val="102.14399337768553"/>
                <w:rFonts w:ascii="H2gtrM" w:hAnsi="H2gtrM" w:eastAsia="H2gtrM"/>
                <w:b w:val="0"/>
                <w:i w:val="0"/>
                <w:color w:val="000000"/>
                <w:sz w:val="15"/>
              </w:rPr>
              <w:t xml:space="preserve">①민ㆍ관ㆍ군 </w:t>
            </w:r>
            <w:r>
              <w:rPr>
                <w:w w:val="102.14399337768553"/>
                <w:rFonts w:ascii="H2gtrM" w:hAnsi="H2gtrM" w:eastAsia="H2gtrM"/>
                <w:b w:val="0"/>
                <w:i w:val="0"/>
                <w:color w:val="000000"/>
                <w:sz w:val="15"/>
              </w:rPr>
              <w:t xml:space="preserve">구조자원 </w:t>
            </w:r>
          </w:p>
          <w:p>
            <w:pPr>
              <w:autoSpaceDN w:val="0"/>
              <w:autoSpaceDE w:val="0"/>
              <w:widowControl/>
              <w:spacing w:line="154" w:lineRule="exact" w:before="44" w:after="0"/>
              <w:ind w:left="46" w:right="0" w:firstLine="0"/>
              <w:jc w:val="left"/>
            </w:pPr>
            <w:r>
              <w:rPr>
                <w:w w:val="102.14399337768553"/>
                <w:rFonts w:ascii="H2gtrM" w:hAnsi="H2gtrM" w:eastAsia="H2gtrM"/>
                <w:b w:val="0"/>
                <w:i w:val="0"/>
                <w:color w:val="000000"/>
                <w:sz w:val="15"/>
              </w:rPr>
              <w:t>1시간 이내 도착률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93.2(%)</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68"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전략목표Ⅱ. 해양권익 확대 및 글로벌 치안역량을 확보한다.</w:t>
            </w:r>
          </w:p>
        </w:tc>
      </w:tr>
      <w:tr>
        <w:trPr>
          <w:trHeight w:hRule="exact" w:val="55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 xml:space="preserve">프로그램목표Ⅱ-1. 상황에 적합한 전략적 경비로 해양권익 확대 및 해양에 특화된 수사로 </w:t>
            </w:r>
            <w:r>
              <w:rPr>
                <w:rFonts w:ascii="H2gtrM" w:hAnsi="H2gtrM" w:eastAsia="H2gtrM"/>
                <w:b w:val="0"/>
                <w:i w:val="0"/>
                <w:color w:val="000000"/>
                <w:sz w:val="20"/>
              </w:rPr>
              <w:t>완벽한 해상치안을 확립한다.</w:t>
            </w:r>
          </w:p>
        </w:tc>
      </w:tr>
      <w:tr>
        <w:trPr>
          <w:trHeight w:hRule="exact" w:val="500"/>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해양경비체계강화</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46" w:right="0" w:firstLine="0"/>
              <w:jc w:val="left"/>
            </w:pPr>
            <w:r>
              <w:rPr>
                <w:w w:val="102.14399337768553"/>
                <w:rFonts w:ascii="H2gtrM" w:hAnsi="H2gtrM" w:eastAsia="H2gtrM"/>
                <w:b w:val="0"/>
                <w:i w:val="0"/>
                <w:color w:val="000000"/>
                <w:sz w:val="15"/>
              </w:rPr>
              <w:t>①외국어선 조업질서 위</w:t>
            </w:r>
            <w:r>
              <w:rPr>
                <w:w w:val="102.14399337768553"/>
                <w:rFonts w:ascii="H2gtrM" w:hAnsi="H2gtrM" w:eastAsia="H2gtrM"/>
                <w:b w:val="0"/>
                <w:i w:val="0"/>
                <w:color w:val="000000"/>
                <w:sz w:val="15"/>
              </w:rPr>
              <w:t>반율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9.9(%)</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하향지표</w:t>
            </w:r>
          </w:p>
        </w:tc>
      </w:tr>
      <w:tr>
        <w:trPr>
          <w:trHeight w:hRule="exact" w:val="55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 xml:space="preserve">전략목표Ⅲ. 완벽한 함정 계획정비 시행으로 함정 가동률 향상 및 해상 경비안전 공백을 </w:t>
            </w:r>
            <w:r>
              <w:rPr>
                <w:rFonts w:ascii="H2gtrM" w:hAnsi="H2gtrM" w:eastAsia="H2gtrM"/>
                <w:b w:val="0"/>
                <w:i w:val="0"/>
                <w:color w:val="000000"/>
                <w:sz w:val="20"/>
              </w:rPr>
              <w:t>방지한다.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142" w:after="0"/>
              <w:ind w:left="130" w:right="0" w:firstLine="0"/>
              <w:jc w:val="left"/>
            </w:pPr>
            <w:r>
              <w:rPr>
                <w:rFonts w:ascii="H2gtrM" w:hAnsi="H2gtrM" w:eastAsia="H2gtrM"/>
                <w:b w:val="0"/>
                <w:i w:val="0"/>
                <w:color w:val="000000"/>
                <w:sz w:val="20"/>
              </w:rPr>
              <w:t>프로그램목표Ⅲ-1. 함정정비 역량강화로 해상 경비·사고 즉시 대응 태세를 유지한다.</w:t>
            </w:r>
          </w:p>
        </w:tc>
      </w:tr>
      <w:tr>
        <w:trPr>
          <w:trHeight w:hRule="exact" w:val="49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140" w:after="0"/>
              <w:ind w:left="38" w:right="0" w:firstLine="0"/>
              <w:jc w:val="left"/>
            </w:pPr>
            <w:r>
              <w:rPr>
                <w:rFonts w:ascii="H2gtrM" w:hAnsi="H2gtrM" w:eastAsia="H2gtrM"/>
                <w:b w:val="0"/>
                <w:i w:val="0"/>
                <w:color w:val="000000"/>
                <w:sz w:val="20"/>
              </w:rPr>
              <w:t>정비창운영</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46" w:right="0" w:firstLine="0"/>
              <w:jc w:val="left"/>
            </w:pPr>
            <w:r>
              <w:rPr>
                <w:w w:val="102.14399337768553"/>
                <w:rFonts w:ascii="H2gtrM" w:hAnsi="H2gtrM" w:eastAsia="H2gtrM"/>
                <w:b w:val="0"/>
                <w:i w:val="0"/>
                <w:color w:val="000000"/>
                <w:sz w:val="15"/>
              </w:rPr>
              <w:t>①수리 후 함정성능 향</w:t>
            </w:r>
            <w:r>
              <w:rPr>
                <w:w w:val="102.14399337768553"/>
                <w:rFonts w:ascii="H2gtrM" w:hAnsi="H2gtrM" w:eastAsia="H2gtrM"/>
                <w:b w:val="0"/>
                <w:i w:val="0"/>
                <w:color w:val="000000"/>
                <w:sz w:val="15"/>
              </w:rPr>
              <w:t>상률</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98" w:lineRule="exact" w:before="20"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24.5(%)</w:t>
            </w: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전략목표Ⅳ. 해양환경재난 전문기관으로 도약한다.</w:t>
            </w:r>
          </w:p>
        </w:tc>
      </w:tr>
      <w:tr>
        <w:trPr>
          <w:trHeight w:hRule="exact" w:val="50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130" w:right="0" w:firstLine="0"/>
              <w:jc w:val="left"/>
            </w:pPr>
            <w:r>
              <w:rPr>
                <w:rFonts w:ascii="H2gtrM" w:hAnsi="H2gtrM" w:eastAsia="H2gtrM"/>
                <w:b w:val="0"/>
                <w:i w:val="0"/>
                <w:color w:val="000000"/>
                <w:sz w:val="20"/>
              </w:rPr>
              <w:t>프로그램목표Ⅳ-1. 해양오염 예방 및 대응 체계를 고도화한다.</w:t>
            </w:r>
          </w:p>
        </w:tc>
      </w:tr>
      <w:tr>
        <w:trPr>
          <w:trHeight w:hRule="exact" w:val="382"/>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202" w:lineRule="exact" w:before="84" w:after="0"/>
              <w:ind w:left="38" w:right="0" w:firstLine="0"/>
              <w:jc w:val="left"/>
            </w:pPr>
            <w:r>
              <w:rPr>
                <w:rFonts w:ascii="H2gtrM" w:hAnsi="H2gtrM" w:eastAsia="H2gtrM"/>
                <w:b w:val="0"/>
                <w:i w:val="0"/>
                <w:color w:val="000000"/>
                <w:sz w:val="20"/>
              </w:rPr>
              <w:t>해양오염관리</w:t>
            </w: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10" w:after="0"/>
              <w:ind w:left="0" w:right="0" w:firstLine="0"/>
              <w:jc w:val="center"/>
            </w:pPr>
            <w:r>
              <w:rPr>
                <w:w w:val="102.14399337768553"/>
                <w:rFonts w:ascii="H2gtrM" w:hAnsi="H2gtrM" w:eastAsia="H2gtrM"/>
                <w:b w:val="0"/>
                <w:i w:val="0"/>
                <w:color w:val="000000"/>
                <w:sz w:val="15"/>
              </w:rPr>
              <w:t>①선박, 해양시설 해양</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10"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110" w:after="0"/>
              <w:ind w:left="0" w:right="0" w:firstLine="0"/>
              <w:jc w:val="center"/>
            </w:pPr>
            <w:r>
              <w:rPr>
                <w:w w:val="102.14399337768553"/>
                <w:rFonts w:ascii="H2gtrM" w:hAnsi="H2gtrM" w:eastAsia="H2gtrM"/>
                <w:b w:val="0"/>
                <w:i w:val="0"/>
                <w:color w:val="000000"/>
                <w:sz w:val="15"/>
              </w:rPr>
              <w:t>일반</w:t>
            </w:r>
          </w:p>
        </w:tc>
        <w:tc>
          <w:tcPr>
            <w:tcW w:type="dxa" w:w="866"/>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10" w:after="0"/>
              <w:ind w:left="0" w:right="0" w:firstLine="0"/>
              <w:jc w:val="center"/>
            </w:pPr>
            <w:r>
              <w:rPr>
                <w:w w:val="102.14399337768553"/>
                <w:rFonts w:ascii="H2gtrM" w:hAnsi="H2gtrM" w:eastAsia="H2gtrM"/>
                <w:b w:val="0"/>
                <w:i w:val="0"/>
                <w:color w:val="000000"/>
                <w:sz w:val="15"/>
              </w:rPr>
              <w:t>69.7(%)</w:t>
            </w:r>
          </w:p>
        </w:tc>
        <w:tc>
          <w:tcPr>
            <w:tcW w:type="dxa" w:w="678"/>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10"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3.225599765777588" w:val="single" w:color="#000000"/>
            </w:tcBorders>
            <w:tcMar>
              <w:start w:w="0" w:type="dxa"/>
              <w:end w:w="0" w:type="dxa"/>
            </w:tcMar>
          </w:tcPr>
          <w:p>
            <w:pPr>
              <w:autoSpaceDN w:val="0"/>
              <w:autoSpaceDE w:val="0"/>
              <w:widowControl/>
              <w:spacing w:line="152" w:lineRule="exact" w:before="110"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3.225599765777588" w:val="single" w:color="#000000"/>
            </w:tcBorders>
            <w:tcMar>
              <w:start w:w="0" w:type="dxa"/>
              <w:end w:w="0" w:type="dxa"/>
            </w:tcMar>
          </w:tcPr>
          <w:p/>
        </w:tc>
      </w:tr>
    </w:tbl>
    <w:p>
      <w:pPr>
        <w:autoSpaceDN w:val="0"/>
        <w:autoSpaceDE w:val="0"/>
        <w:widowControl/>
        <w:spacing w:line="202" w:lineRule="exact" w:before="312" w:after="0"/>
        <w:ind w:left="0" w:right="0" w:firstLine="0"/>
        <w:jc w:val="center"/>
      </w:pPr>
      <w:r>
        <w:rPr>
          <w:rFonts w:ascii="SymbolMT" w:hAnsi="SymbolMT" w:eastAsia="SymbolMT"/>
          <w:b w:val="0"/>
          <w:i w:val="0"/>
          <w:color w:val="000000"/>
          <w:sz w:val="20"/>
        </w:rPr>
        <w:t>- 329 -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12"/>
        <w:ind w:left="0" w:right="0"/>
      </w:pPr>
    </w:p>
    <w:tbl>
      <w:tblPr>
        <w:tblW w:type="auto" w:w="0"/>
        <w:tblLayout w:type="fixed"/>
        <w:tblLook w:firstColumn="1" w:firstRow="1" w:lastColumn="0" w:lastRow="0" w:noHBand="0" w:noVBand="1" w:val="04A0"/>
        <w:tblInd w:w="17.99999999999983" w:type="dxa"/>
      </w:tblPr>
      <w:tblGrid>
        <w:gridCol w:w="1013"/>
        <w:gridCol w:w="1013"/>
        <w:gridCol w:w="1013"/>
        <w:gridCol w:w="1013"/>
        <w:gridCol w:w="1013"/>
        <w:gridCol w:w="1013"/>
        <w:gridCol w:w="1013"/>
        <w:gridCol w:w="1013"/>
      </w:tblGrid>
      <w:tr>
        <w:trPr>
          <w:trHeight w:hRule="exact" w:val="416"/>
        </w:trPr>
        <w:tc>
          <w:tcPr>
            <w:tcW w:type="dxa" w:w="2136"/>
            <w:vMerge w:val="restart"/>
            <w:tcBorders>
              <w:start w:sz="8.064000129699707"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90"/>
        </w:trPr>
        <w:tc>
          <w:tcPr>
            <w:tcW w:type="dxa" w:w="1013"/>
            <w:vMerge/>
            <w:tcBorders>
              <w:start w:sz="8.064000129699707" w:val="single" w:color="#000000"/>
              <w:top w:sz="8.064000129699707" w:val="single" w:color="#000000"/>
              <w:end w:sz="3.225599765777588" w:val="single" w:color="#000000"/>
              <w:bottom w:sz="3.225599765777588" w:val="single" w:color="#000000"/>
            </w:tcBorders>
          </w:tcPr>
          <w:p/>
        </w:tc>
        <w:tc>
          <w:tcPr>
            <w:tcW w:type="dxa" w:w="180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02" w:lineRule="exact" w:before="286"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322" w:lineRule="exact" w:before="4"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3"/>
            <w:vMerge/>
            <w:tcBorders>
              <w:start w:sz="3.225599765777588" w:val="single" w:color="#000000"/>
              <w:top w:sz="8.064000129699707" w:val="single" w:color="#000000"/>
              <w:end w:sz="3.225599765777588" w:val="single" w:color="#000000"/>
              <w:bottom w:sz="3.225599765777588" w:val="single" w:color="#000000"/>
            </w:tcBorders>
          </w:tcPr>
          <w:p/>
        </w:tc>
        <w:tc>
          <w:tcPr>
            <w:tcW w:type="dxa" w:w="678"/>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3.225599765777588" w:val="single" w:color="#000000"/>
            </w:tcBorders>
            <w:shd w:fill="ccffff"/>
            <w:tcMar>
              <w:start w:w="0" w:type="dxa"/>
              <w:end w:w="0" w:type="dxa"/>
            </w:tcMar>
          </w:tcPr>
          <w:p>
            <w:pPr>
              <w:autoSpaceDN w:val="0"/>
              <w:autoSpaceDE w:val="0"/>
              <w:widowControl/>
              <w:spacing w:line="194" w:lineRule="exact" w:before="292" w:after="0"/>
              <w:ind w:left="0" w:right="0" w:firstLine="0"/>
              <w:jc w:val="center"/>
            </w:pPr>
            <w:r>
              <w:rPr>
                <w:w w:val="101.7725894325658"/>
                <w:rFonts w:ascii="H2gtrM" w:hAnsi="H2gtrM" w:eastAsia="H2gtrM"/>
                <w:b w:val="0"/>
                <w:i w:val="0"/>
                <w:color w:val="000000"/>
                <w:sz w:val="19"/>
              </w:rPr>
              <w:t>성격</w:t>
            </w:r>
          </w:p>
        </w:tc>
        <w:tc>
          <w:tcPr>
            <w:tcW w:type="dxa" w:w="1013"/>
            <w:vMerge/>
            <w:tcBorders>
              <w:start w:sz="3.225599765777588" w:val="single" w:color="#000000"/>
              <w:top w:sz="8.064000129699707" w:val="single" w:color="#000000"/>
              <w:end w:sz="8.064000129699707" w:val="single" w:color="#000000"/>
              <w:bottom w:sz="3.225599765777588" w:val="single" w:color="#000000"/>
            </w:tcBorders>
          </w:tcPr>
          <w:p/>
        </w:tc>
      </w:tr>
      <w:tr>
        <w:trPr>
          <w:trHeight w:hRule="exact" w:val="246"/>
        </w:trPr>
        <w:tc>
          <w:tcPr>
            <w:tcW w:type="dxa" w:w="2136"/>
            <w:tcBorders>
              <w:start w:sz="8.064000129699707" w:val="single" w:color="#000000"/>
              <w:top w:sz="3.225599765777588" w:val="single" w:color="#000000"/>
              <w:end w:sz="3.225599765777588" w:val="single" w:color="#000000"/>
              <w:bottom w:sz="1.612799882888794" w:val="single" w:color="#000000"/>
            </w:tcBorders>
            <w:tcMar>
              <w:start w:w="0" w:type="dxa"/>
              <w:end w:w="0" w:type="dxa"/>
            </w:tcMar>
          </w:tcPr>
          <w:p/>
        </w:tc>
        <w:tc>
          <w:tcPr>
            <w:tcW w:type="dxa" w:w="180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38" w:after="0"/>
              <w:ind w:left="46" w:right="0" w:firstLine="0"/>
              <w:jc w:val="left"/>
            </w:pPr>
            <w:r>
              <w:rPr>
                <w:w w:val="102.14399337768553"/>
                <w:rFonts w:ascii="H2gtrM" w:hAnsi="H2gtrM" w:eastAsia="H2gtrM"/>
                <w:b w:val="0"/>
                <w:i w:val="0"/>
                <w:color w:val="000000"/>
                <w:sz w:val="15"/>
              </w:rPr>
              <w:t>오염관리율</w:t>
            </w:r>
          </w:p>
        </w:tc>
        <w:tc>
          <w:tcPr>
            <w:tcW w:type="dxa" w:w="68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59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pPr>
              <w:autoSpaceDN w:val="0"/>
              <w:autoSpaceDE w:val="0"/>
              <w:widowControl/>
              <w:spacing w:line="152" w:lineRule="exact" w:before="38" w:after="0"/>
              <w:ind w:left="0" w:right="0" w:firstLine="0"/>
              <w:jc w:val="center"/>
            </w:pP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678"/>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484"/>
            <w:tcBorders>
              <w:start w:sz="3.225599765777588" w:val="single" w:color="#000000"/>
              <w:top w:sz="3.225599765777588" w:val="single" w:color="#000000"/>
              <w:end w:sz="3.225599765777588" w:val="single" w:color="#000000"/>
              <w:bottom w:sz="1.612799882888794" w:val="single" w:color="#000000"/>
            </w:tcBorders>
            <w:tcMar>
              <w:start w:w="0" w:type="dxa"/>
              <w:end w:w="0" w:type="dxa"/>
            </w:tcMar>
          </w:tcPr>
          <w:p/>
        </w:tc>
        <w:tc>
          <w:tcPr>
            <w:tcW w:type="dxa" w:w="794"/>
            <w:tcBorders>
              <w:start w:sz="3.225599765777588" w:val="single" w:color="#000000"/>
              <w:top w:sz="3.225599765777588" w:val="single" w:color="#000000"/>
              <w:end w:sz="8.064000129699707" w:val="single" w:color="#000000"/>
              <w:bottom w:sz="1.612799882888794" w:val="single" w:color="#000000"/>
            </w:tcBorders>
            <w:tcMar>
              <w:start w:w="0" w:type="dxa"/>
              <w:end w:w="0" w:type="dxa"/>
            </w:tcMar>
          </w:tcPr>
          <w:p/>
        </w:tc>
      </w:tr>
      <w:tr>
        <w:trPr>
          <w:trHeight w:hRule="exact" w:val="496"/>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2" w:after="0"/>
              <w:ind w:left="38" w:right="0" w:firstLine="0"/>
              <w:jc w:val="left"/>
            </w:pPr>
            <w:r>
              <w:rPr>
                <w:rFonts w:ascii="H2gtrM" w:hAnsi="H2gtrM" w:eastAsia="H2gtrM"/>
                <w:b w:val="0"/>
                <w:i w:val="0"/>
                <w:color w:val="000000"/>
                <w:sz w:val="20"/>
              </w:rPr>
              <w:t>전략목표Ⅴ. 국민이 체감할 수 있는 현장·성과 중심 혁신을 추진한다.</w:t>
            </w:r>
          </w:p>
        </w:tc>
      </w:tr>
      <w:tr>
        <w:trPr>
          <w:trHeight w:hRule="exact" w:val="496"/>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0" w:after="0"/>
              <w:ind w:left="0" w:right="0" w:firstLine="0"/>
              <w:jc w:val="center"/>
            </w:pPr>
            <w:r>
              <w:rPr>
                <w:rFonts w:ascii="H2gtrM" w:hAnsi="H2gtrM" w:eastAsia="H2gtrM"/>
                <w:b w:val="0"/>
                <w:i w:val="0"/>
                <w:color w:val="000000"/>
                <w:sz w:val="20"/>
              </w:rPr>
              <w:t>프로그램목표Ⅴ-1. 현장에서 완벽한 임무 수행을 위한 체계적 조직운영 기반을 마련한다.</w:t>
            </w:r>
          </w:p>
        </w:tc>
      </w:tr>
      <w:tr>
        <w:trPr>
          <w:trHeight w:hRule="exact" w:val="50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2" w:lineRule="exact" w:before="144" w:after="0"/>
              <w:ind w:left="38" w:right="0" w:firstLine="0"/>
              <w:jc w:val="left"/>
            </w:pPr>
            <w:r>
              <w:rPr>
                <w:rFonts w:ascii="H2gtrM" w:hAnsi="H2gtrM" w:eastAsia="H2gtrM"/>
                <w:b w:val="0"/>
                <w:i w:val="0"/>
                <w:color w:val="000000"/>
                <w:sz w:val="20"/>
              </w:rPr>
              <w:t>해양경찰행정지원</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46" w:right="0" w:firstLine="0"/>
              <w:jc w:val="left"/>
            </w:pPr>
            <w:r>
              <w:rPr>
                <w:w w:val="102.14399337768553"/>
                <w:rFonts w:ascii="H2gtrM" w:hAnsi="H2gtrM" w:eastAsia="H2gtrM"/>
                <w:b w:val="0"/>
                <w:i w:val="0"/>
                <w:color w:val="000000"/>
                <w:sz w:val="15"/>
              </w:rPr>
              <w:t>①해양경찰 국민만족도</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88.3(점)</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정성</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6" w:after="0"/>
              <w:ind w:left="0" w:right="0" w:firstLine="0"/>
              <w:jc w:val="center"/>
            </w:pPr>
            <w:r>
              <w:rPr>
                <w:w w:val="102.14399337768553"/>
                <w:rFonts w:ascii="H2gtrM" w:hAnsi="H2gtrM" w:eastAsia="H2gtrM"/>
                <w:b w:val="0"/>
                <w:i w:val="0"/>
                <w:color w:val="000000"/>
                <w:sz w:val="15"/>
              </w:rPr>
              <w:t>결과</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9540" w:after="0"/>
        <w:ind w:left="0" w:right="0" w:firstLine="0"/>
        <w:jc w:val="center"/>
      </w:pPr>
      <w:r>
        <w:rPr>
          <w:rFonts w:ascii="SymbolMT" w:hAnsi="SymbolMT" w:eastAsia="SymbolMT"/>
          <w:b w:val="0"/>
          <w:i w:val="0"/>
          <w:color w:val="000000"/>
          <w:sz w:val="20"/>
        </w:rPr>
        <w:t>- 330 -</w:t>
      </w:r>
    </w:p>
    <w:p>
      <w:pPr>
        <w:sectPr>
          <w:pgSz w:w="10772" w:h="14740"/>
          <w:pgMar w:top="632" w:right="1320" w:bottom="386" w:left="1344"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세계 최고의 구조안전역량으로 안전한 바다를 창조한다.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75,798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0" w:after="0"/>
              <w:ind w:left="252" w:right="0" w:firstLine="0"/>
              <w:jc w:val="left"/>
            </w:pPr>
            <w:r>
              <w:rPr>
                <w:rFonts w:ascii="H2gtrM" w:hAnsi="H2gtrM" w:eastAsia="H2gtrM"/>
                <w:b w:val="0"/>
                <w:i w:val="0"/>
                <w:color w:val="000000"/>
                <w:sz w:val="17"/>
              </w:rPr>
              <w:t xml:space="preserve"> 프로그램목표 Ⅰ-1. 해양재난 및 안전관리체계를 강화한다.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75,798</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구조안전활동</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구조안전활동</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3000-3001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18,845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구조안전인프라</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3000-3002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55,203</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응급의료체계</w:t>
            </w:r>
            <w:r>
              <w:rPr>
                <w:rFonts w:ascii="H2gtrM" w:hAnsi="H2gtrM" w:eastAsia="H2gtrM"/>
                <w:b w:val="0"/>
                <w:i w:val="0"/>
                <w:color w:val="000000"/>
                <w:sz w:val="17"/>
              </w:rPr>
              <w:t>운영지원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현장 및 이송체계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30" w:lineRule="exact" w:before="0" w:after="0"/>
              <w:ind w:left="0" w:right="0" w:firstLine="0"/>
              <w:jc w:val="center"/>
            </w:pPr>
            <w:r>
              <w:rPr>
                <w:rFonts w:ascii="H2gtrM" w:hAnsi="H2gtrM" w:eastAsia="H2gtrM"/>
                <w:b w:val="0"/>
                <w:i w:val="0"/>
                <w:color w:val="000000"/>
                <w:sz w:val="17"/>
              </w:rPr>
              <w:t xml:space="preserve">(보건복지부) </w:t>
            </w:r>
            <w:r>
              <w:rPr>
                <w:rFonts w:ascii="H2gtrM" w:hAnsi="H2gtrM" w:eastAsia="H2gtrM"/>
                <w:b w:val="0"/>
                <w:i w:val="0"/>
                <w:color w:val="000000"/>
                <w:sz w:val="17"/>
              </w:rPr>
              <w:t>응급의료기금</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2800-2832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 xml:space="preserve">타부처소관 </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1,750</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Ⅱ. 해양권익 확대 및 글로벌 치안역량을 확보한다.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554,691</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288" w:firstLine="0"/>
              <w:jc w:val="left"/>
            </w:pPr>
            <w:r>
              <w:tab/>
            </w:r>
            <w:r>
              <w:rPr>
                <w:rFonts w:ascii="H2gtrM" w:hAnsi="H2gtrM" w:eastAsia="H2gtrM"/>
                <w:b w:val="0"/>
                <w:i w:val="0"/>
                <w:color w:val="000000"/>
                <w:sz w:val="17"/>
              </w:rPr>
              <w:t xml:space="preserve"> 프로그램목표 Ⅱ-1. 상황에 적합한 전략적 경비로 해양권익 확대 및 해양에 특화된 </w:t>
            </w:r>
            <w:r>
              <w:rPr>
                <w:rFonts w:ascii="H2gtrM" w:hAnsi="H2gtrM" w:eastAsia="H2gtrM"/>
                <w:b w:val="0"/>
                <w:i w:val="0"/>
                <w:color w:val="000000"/>
                <w:sz w:val="17"/>
              </w:rPr>
              <w:t>수사로 완벽한 해상치안을 확립한다.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554,691</w:t>
            </w:r>
          </w:p>
        </w:tc>
      </w:tr>
      <w:tr>
        <w:trPr>
          <w:trHeight w:hRule="exact" w:val="354"/>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0" w:lineRule="exact" w:before="390" w:after="0"/>
              <w:ind w:left="0" w:right="0" w:firstLine="0"/>
              <w:jc w:val="center"/>
            </w:pPr>
            <w:r>
              <w:rPr>
                <w:rFonts w:ascii="H2gtrM" w:hAnsi="H2gtrM" w:eastAsia="H2gtrM"/>
                <w:b w:val="0"/>
                <w:i w:val="0"/>
                <w:color w:val="000000"/>
                <w:sz w:val="17"/>
              </w:rPr>
              <w:t>해양경비체계</w:t>
            </w:r>
            <w:r>
              <w:rPr>
                <w:rFonts w:ascii="H2gtrM" w:hAnsi="H2gtrM" w:eastAsia="H2gtrM"/>
                <w:b w:val="0"/>
                <w:i w:val="0"/>
                <w:color w:val="000000"/>
                <w:sz w:val="17"/>
              </w:rPr>
              <w:t>강화</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22" w:right="0" w:firstLine="0"/>
              <w:jc w:val="left"/>
            </w:pPr>
            <w:r>
              <w:rPr>
                <w:rFonts w:ascii="H2gtrM" w:hAnsi="H2gtrM" w:eastAsia="H2gtrM"/>
                <w:b w:val="0"/>
                <w:i w:val="0"/>
                <w:color w:val="000000"/>
                <w:sz w:val="17"/>
              </w:rPr>
              <w:t>장비도입</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86"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3100-3101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257,642</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경비수사활동지원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2" w:after="0"/>
              <w:ind w:left="0" w:right="0" w:firstLine="0"/>
              <w:jc w:val="center"/>
            </w:pPr>
            <w:r>
              <w:rPr>
                <w:w w:val="102.14399337768553"/>
                <w:rFonts w:ascii="H2gtrM" w:hAnsi="H2gtrM" w:eastAsia="H2gtrM"/>
                <w:b w:val="0"/>
                <w:i w:val="0"/>
                <w:color w:val="000000"/>
                <w:sz w:val="15"/>
              </w:rPr>
              <w:t>3100-3102</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22,632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정비지원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3100-3103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131,536</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보급지원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3100-3104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142,881</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8" w:lineRule="exact" w:before="0" w:after="0"/>
              <w:ind w:left="14" w:right="144" w:firstLine="0"/>
              <w:jc w:val="left"/>
            </w:pPr>
            <w:r>
              <w:rPr>
                <w:rFonts w:ascii="H2gtrM" w:hAnsi="H2gtrM" w:eastAsia="H2gtrM"/>
                <w:b w:val="0"/>
                <w:i w:val="0"/>
                <w:color w:val="000000"/>
                <w:sz w:val="17"/>
              </w:rPr>
              <w:t xml:space="preserve">전략목표 Ⅲ. 완벽한 함정 계획정비 시행으로 함정 가동률 향상 및 해상 경비안전 공백을 </w:t>
            </w:r>
            <w:r>
              <w:rPr>
                <w:rFonts w:ascii="H2gtrM" w:hAnsi="H2gtrM" w:eastAsia="H2gtrM"/>
                <w:b w:val="0"/>
                <w:i w:val="0"/>
                <w:color w:val="000000"/>
                <w:sz w:val="17"/>
              </w:rPr>
              <w:t>방지한다.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55,420</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Ⅲ-1. 함정정비 역량강화로 해상 경비·사고 즉시 대응 태세를 유지한다.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6" w:after="0"/>
              <w:ind w:left="0" w:right="38" w:firstLine="0"/>
              <w:jc w:val="right"/>
            </w:pPr>
            <w:r>
              <w:rPr>
                <w:w w:val="102.14399337768553"/>
                <w:rFonts w:ascii="H2gtrM" w:hAnsi="H2gtrM" w:eastAsia="H2gtrM"/>
                <w:b w:val="0"/>
                <w:i w:val="0"/>
                <w:color w:val="000000"/>
                <w:sz w:val="15"/>
              </w:rPr>
              <w:t>55,420</w:t>
            </w:r>
          </w:p>
        </w:tc>
      </w:tr>
      <w:tr>
        <w:trPr>
          <w:trHeight w:hRule="exact" w:val="3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정비창운영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함정정비</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4200-4231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55,420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14" w:right="0" w:firstLine="0"/>
              <w:jc w:val="left"/>
            </w:pPr>
            <w:r>
              <w:rPr>
                <w:rFonts w:ascii="H2gtrM" w:hAnsi="H2gtrM" w:eastAsia="H2gtrM"/>
                <w:b w:val="0"/>
                <w:i w:val="0"/>
                <w:color w:val="000000"/>
                <w:sz w:val="17"/>
              </w:rPr>
              <w:t>전략목표 Ⅳ. 해양환경재난 전문기관으로 도약한다.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15,872</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252" w:right="0" w:firstLine="0"/>
              <w:jc w:val="left"/>
            </w:pPr>
            <w:r>
              <w:rPr>
                <w:rFonts w:ascii="H2gtrM" w:hAnsi="H2gtrM" w:eastAsia="H2gtrM"/>
                <w:b w:val="0"/>
                <w:i w:val="0"/>
                <w:color w:val="000000"/>
                <w:sz w:val="17"/>
              </w:rPr>
              <w:t xml:space="preserve"> 프로그램목표 Ⅳ-1. 해양오염 예방 및 대응 체계를 고도화한다.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15,872</w:t>
            </w:r>
          </w:p>
        </w:tc>
      </w:tr>
      <w:tr>
        <w:trPr>
          <w:trHeight w:hRule="exact" w:val="360"/>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170" w:lineRule="exact" w:before="268" w:after="0"/>
              <w:ind w:left="0" w:right="0" w:firstLine="0"/>
              <w:jc w:val="center"/>
            </w:pPr>
            <w:r>
              <w:rPr>
                <w:rFonts w:ascii="H2gtrM" w:hAnsi="H2gtrM" w:eastAsia="H2gtrM"/>
                <w:b w:val="0"/>
                <w:i w:val="0"/>
                <w:color w:val="000000"/>
                <w:sz w:val="17"/>
              </w:rPr>
              <w:t>해양오염관리</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해양오염방제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4300-4333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6,312</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방제정건조</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96" w:after="0"/>
              <w:ind w:left="0" w:right="0" w:firstLine="0"/>
              <w:jc w:val="center"/>
            </w:pPr>
            <w:r>
              <w:rPr>
                <w:w w:val="102.14399337768553"/>
                <w:rFonts w:ascii="H2gtrM" w:hAnsi="H2gtrM" w:eastAsia="H2gtrM"/>
                <w:b w:val="0"/>
                <w:i w:val="0"/>
                <w:color w:val="000000"/>
                <w:sz w:val="15"/>
              </w:rPr>
              <w:t>4300-4334</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9,560</w:t>
            </w:r>
          </w:p>
        </w:tc>
      </w:tr>
      <w:tr>
        <w:trPr>
          <w:trHeight w:hRule="exact" w:val="356"/>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86" w:after="0"/>
              <w:ind w:left="14" w:right="0" w:firstLine="0"/>
              <w:jc w:val="left"/>
            </w:pPr>
            <w:r>
              <w:rPr>
                <w:rFonts w:ascii="H2gtrM" w:hAnsi="H2gtrM" w:eastAsia="H2gtrM"/>
                <w:b w:val="0"/>
                <w:i w:val="0"/>
                <w:color w:val="000000"/>
                <w:sz w:val="17"/>
              </w:rPr>
              <w:t>전략목표 Ⅴ. 국민이 체감할 수 있는 현장·성과 중심 혁신을 추진한다.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126,183</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432" w:firstLine="0"/>
              <w:jc w:val="left"/>
            </w:pPr>
            <w:r>
              <w:tab/>
            </w:r>
            <w:r>
              <w:rPr>
                <w:rFonts w:ascii="H2gtrM" w:hAnsi="H2gtrM" w:eastAsia="H2gtrM"/>
                <w:b w:val="0"/>
                <w:i w:val="0"/>
                <w:color w:val="000000"/>
                <w:sz w:val="17"/>
              </w:rPr>
              <w:t xml:space="preserve"> 프로그램목표 Ⅴ-1. 현장에서 완벽한 임무 수행을 위한 체계적 조직운영 기반을 </w:t>
            </w:r>
            <w:r>
              <w:rPr>
                <w:rFonts w:ascii="H2gtrM" w:hAnsi="H2gtrM" w:eastAsia="H2gtrM"/>
                <w:b w:val="0"/>
                <w:i w:val="0"/>
                <w:color w:val="000000"/>
                <w:sz w:val="17"/>
              </w:rPr>
              <w:t>마련한다.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126,183</w:t>
            </w:r>
          </w:p>
        </w:tc>
      </w:tr>
      <w:tr>
        <w:trPr>
          <w:trHeight w:hRule="exact" w:val="358"/>
        </w:trPr>
        <w:tc>
          <w:tcPr>
            <w:tcW w:type="dxa" w:w="1076"/>
            <w:vMerge w:val="restart"/>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Pr>
          <w:p>
            <w:pPr>
              <w:autoSpaceDN w:val="0"/>
              <w:autoSpaceDE w:val="0"/>
              <w:widowControl/>
              <w:spacing w:line="266" w:lineRule="exact" w:before="218" w:after="0"/>
              <w:ind w:left="0" w:right="0" w:firstLine="0"/>
              <w:jc w:val="center"/>
            </w:pPr>
            <w:r>
              <w:rPr>
                <w:rFonts w:ascii="H2gtrM" w:hAnsi="H2gtrM" w:eastAsia="H2gtrM"/>
                <w:b w:val="0"/>
                <w:i w:val="0"/>
                <w:color w:val="000000"/>
                <w:sz w:val="17"/>
              </w:rPr>
              <w:t>해양경찰행정</w:t>
            </w:r>
            <w:r>
              <w:rPr>
                <w:rFonts w:ascii="H2gtrM" w:hAnsi="H2gtrM" w:eastAsia="H2gtrM"/>
                <w:b w:val="0"/>
                <w:i w:val="0"/>
                <w:color w:val="000000"/>
                <w:sz w:val="17"/>
              </w:rPr>
              <w:t>지원</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22" w:right="0" w:firstLine="0"/>
              <w:jc w:val="left"/>
            </w:pPr>
            <w:r>
              <w:rPr>
                <w:rFonts w:ascii="H2gtrM" w:hAnsi="H2gtrM" w:eastAsia="H2gtrM"/>
                <w:b w:val="0"/>
                <w:i w:val="0"/>
                <w:color w:val="000000"/>
                <w:sz w:val="17"/>
              </w:rPr>
              <w:t>해양경찰역량강화</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100" w:after="0"/>
              <w:ind w:left="0" w:right="0" w:firstLine="0"/>
              <w:jc w:val="center"/>
            </w:pPr>
            <w:r>
              <w:rPr>
                <w:w w:val="102.14399337768553"/>
                <w:rFonts w:ascii="H2gtrM" w:hAnsi="H2gtrM" w:eastAsia="H2gtrM"/>
                <w:b w:val="0"/>
                <w:i w:val="0"/>
                <w:color w:val="000000"/>
                <w:sz w:val="15"/>
              </w:rPr>
              <w:t>7200-7203</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00" w:after="0"/>
              <w:ind w:left="0" w:right="38" w:firstLine="0"/>
              <w:jc w:val="right"/>
            </w:pPr>
            <w:r>
              <w:rPr>
                <w:w w:val="102.14399337768553"/>
                <w:rFonts w:ascii="H2gtrM" w:hAnsi="H2gtrM" w:eastAsia="H2gtrM"/>
                <w:b w:val="0"/>
                <w:i w:val="0"/>
                <w:color w:val="000000"/>
                <w:sz w:val="15"/>
              </w:rPr>
              <w:t>64,450</w:t>
            </w:r>
          </w:p>
        </w:tc>
      </w:tr>
      <w:tr>
        <w:trPr>
          <w:trHeight w:hRule="exact" w:val="358"/>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22" w:right="0" w:firstLine="0"/>
              <w:jc w:val="left"/>
            </w:pPr>
            <w:r>
              <w:rPr>
                <w:rFonts w:ascii="H2gtrM" w:hAnsi="H2gtrM" w:eastAsia="H2gtrM"/>
                <w:b w:val="0"/>
                <w:i w:val="0"/>
                <w:color w:val="000000"/>
                <w:sz w:val="17"/>
              </w:rPr>
              <w:t>해양경찰정보화관리</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00" w:after="0"/>
              <w:ind w:left="0" w:right="0" w:firstLine="0"/>
              <w:jc w:val="center"/>
            </w:pPr>
            <w:r>
              <w:rPr>
                <w:w w:val="102.14399337768553"/>
                <w:rFonts w:ascii="H2gtrM" w:hAnsi="H2gtrM" w:eastAsia="H2gtrM"/>
                <w:b w:val="0"/>
                <w:i w:val="0"/>
                <w:color w:val="000000"/>
                <w:sz w:val="15"/>
              </w:rPr>
              <w:t>7200-7238</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22,255</w:t>
            </w:r>
          </w:p>
        </w:tc>
      </w:tr>
      <w:tr>
        <w:trPr>
          <w:trHeight w:hRule="exact" w:val="360"/>
        </w:trPr>
        <w:tc>
          <w:tcPr>
            <w:tcW w:type="dxa" w:w="1348"/>
            <w:vMerge/>
            <w:tcBorders>
              <w:start w:sz="8.064000129699707" w:val="single" w:color="#000000"/>
              <w:top w:sz="1.612799882888794" w:val="single" w:color="#000000"/>
              <w:end w:sz="1.612799882888794" w:val="single" w:color="#000000"/>
              <w:bottom w:sz="1.612799882888794" w:val="single" w:color="#000000"/>
            </w:tcBorders>
          </w:tcP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22" w:right="0" w:firstLine="0"/>
              <w:jc w:val="left"/>
            </w:pPr>
            <w:r>
              <w:rPr>
                <w:rFonts w:ascii="H2gtrM" w:hAnsi="H2gtrM" w:eastAsia="H2gtrM"/>
                <w:b w:val="0"/>
                <w:i w:val="0"/>
                <w:color w:val="000000"/>
                <w:sz w:val="17"/>
              </w:rPr>
              <w:t>연구개발</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2" w:lineRule="exact" w:before="98" w:after="0"/>
              <w:ind w:left="0" w:right="0" w:firstLine="0"/>
              <w:jc w:val="center"/>
            </w:pPr>
            <w:r>
              <w:rPr>
                <w:w w:val="102.14399337768553"/>
                <w:rFonts w:ascii="H2gtrM" w:hAnsi="H2gtrM" w:eastAsia="H2gtrM"/>
                <w:b w:val="0"/>
                <w:i w:val="0"/>
                <w:color w:val="000000"/>
                <w:sz w:val="15"/>
              </w:rPr>
              <w:t>7200-7239</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98" w:after="0"/>
              <w:ind w:left="0" w:right="38" w:firstLine="0"/>
              <w:jc w:val="right"/>
            </w:pPr>
            <w:r>
              <w:rPr>
                <w:w w:val="102.14399337768553"/>
                <w:rFonts w:ascii="H2gtrM" w:hAnsi="H2gtrM" w:eastAsia="H2gtrM"/>
                <w:b w:val="0"/>
                <w:i w:val="0"/>
                <w:color w:val="000000"/>
                <w:sz w:val="15"/>
              </w:rPr>
              <w:t>39,478</w:t>
            </w:r>
          </w:p>
        </w:tc>
      </w:tr>
      <w:tr>
        <w:trPr>
          <w:trHeight w:hRule="exact" w:val="358"/>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827,964</w:t>
            </w:r>
          </w:p>
        </w:tc>
      </w:tr>
    </w:tbl>
    <w:p>
      <w:pPr>
        <w:autoSpaceDN w:val="0"/>
        <w:autoSpaceDE w:val="0"/>
        <w:widowControl/>
        <w:spacing w:line="202" w:lineRule="exact" w:before="1566" w:after="0"/>
        <w:ind w:left="0" w:right="0" w:firstLine="0"/>
        <w:jc w:val="center"/>
      </w:pPr>
      <w:r>
        <w:rPr>
          <w:rFonts w:ascii="SymbolMT" w:hAnsi="SymbolMT" w:eastAsia="SymbolMT"/>
          <w:b w:val="0"/>
          <w:i w:val="0"/>
          <w:color w:val="000000"/>
          <w:sz w:val="20"/>
        </w:rPr>
        <w:t>- 331 -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59. 5·18민주화운동 진상규명조사위원회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69</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69</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18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18</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18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18</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25.6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25.6</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152" w:right="22" w:firstLine="0"/>
              <w:jc w:val="right"/>
            </w:pPr>
            <w:r>
              <w:rPr>
                <w:w w:val="97.61683815403988"/>
                <w:rFonts w:ascii="PalatinoLinotype" w:hAnsi="PalatinoLinotype" w:eastAsia="PalatinoLinotype"/>
                <w:b w:val="0"/>
                <w:i w:val="0"/>
                <w:color w:val="000000"/>
                <w:sz w:val="19"/>
              </w:rPr>
              <w:t xml:space="preserve">22 </w:t>
            </w:r>
            <w:r>
              <w:br/>
            </w:r>
            <w:r>
              <w:rPr>
                <w:w w:val="97.61683815403988"/>
                <w:rFonts w:ascii="PalatinoLinotype" w:hAnsi="PalatinoLinotype" w:eastAsia="PalatinoLinotype"/>
                <w:b w:val="0"/>
                <w:i w:val="0"/>
                <w:color w:val="000000"/>
                <w:sz w:val="19"/>
              </w:rPr>
              <w:t xml:space="preserve">29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51</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864" w:right="22" w:firstLine="0"/>
              <w:jc w:val="right"/>
            </w:pPr>
            <w:r>
              <w:rPr>
                <w:w w:val="97.61683815403988"/>
                <w:rFonts w:ascii="PalatinoLinotype" w:hAnsi="PalatinoLinotype" w:eastAsia="PalatinoLinotype"/>
                <w:b w:val="0"/>
                <w:i w:val="0"/>
                <w:color w:val="000000"/>
                <w:sz w:val="19"/>
              </w:rPr>
              <w:t xml:space="preserve">22 </w:t>
            </w:r>
            <w:r>
              <w:br/>
            </w:r>
            <w:r>
              <w:rPr>
                <w:w w:val="97.61683815403988"/>
                <w:rFonts w:ascii="PalatinoLinotype" w:hAnsi="PalatinoLinotype" w:eastAsia="PalatinoLinotype"/>
                <w:b w:val="0"/>
                <w:i w:val="0"/>
                <w:color w:val="000000"/>
                <w:sz w:val="19"/>
              </w:rPr>
              <w:t xml:space="preserve">29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51</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32.4 </w:t>
            </w:r>
            <w:r>
              <w:br/>
            </w:r>
            <w:r>
              <w:rPr>
                <w:w w:val="97.61683815403988"/>
                <w:rFonts w:ascii="PalatinoLinotype" w:hAnsi="PalatinoLinotype" w:eastAsia="PalatinoLinotype"/>
                <w:b w:val="0"/>
                <w:i w:val="0"/>
                <w:color w:val="000000"/>
                <w:sz w:val="19"/>
              </w:rPr>
              <w:t xml:space="preserve">42.1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74.4</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- 332 -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640"/>
                  <w:tcBorders/>
                  <w:tcMar>
                    <w:start w:w="0" w:type="dxa"/>
                    <w:end w:w="0" w:type="dxa"/>
                  </w:tcMar>
                </w:tcPr>
                <w:p>
                  <w:pPr>
                    <w:autoSpaceDN w:val="0"/>
                    <w:autoSpaceDE w:val="0"/>
                    <w:widowControl/>
                    <w:spacing w:line="202" w:lineRule="exact" w:before="60" w:after="0"/>
                    <w:ind w:left="0" w:right="138"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1(100.0%)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660"/>
                  <w:vMerge w:val="restart"/>
                  <w:tcBorders/>
                  <w:tcMar>
                    <w:start w:w="0" w:type="dxa"/>
                    <w:end w:w="0" w:type="dxa"/>
                  </w:tcMar>
                  <w:tcMar>
                    <w:start w:w="0" w:type="dxa"/>
                    <w:end w:w="0" w:type="dxa"/>
                  </w:tcMar>
                </w:tcPr>
                <w:p>
                  <w:pPr>
                    <w:autoSpaceDN w:val="0"/>
                    <w:autoSpaceDE w:val="0"/>
                    <w:widowControl/>
                    <w:spacing w:line="202" w:lineRule="exact" w:before="156" w:after="0"/>
                    <w:ind w:left="0" w:right="206" w:firstLine="0"/>
                    <w:jc w:val="right"/>
                  </w:pPr>
                  <w:r>
                    <w:rPr>
                      <w:rFonts w:ascii="H2gtrM" w:hAnsi="H2gtrM" w:eastAsia="H2gtrM"/>
                      <w:b w:val="0"/>
                      <w:i w:val="0"/>
                      <w:color w:val="000000"/>
                      <w:sz w:val="20"/>
                    </w:rPr>
                    <w:t>-</w:t>
                  </w:r>
                </w:p>
              </w:tc>
              <w:tc>
                <w:tcPr>
                  <w:tcW w:type="dxa" w:w="980"/>
                  <w:tcBorders/>
                  <w:tcMar>
                    <w:start w:w="0" w:type="dxa"/>
                    <w:end w:w="0" w:type="dxa"/>
                  </w:tcMar>
                </w:tcPr>
                <w:p>
                  <w:pPr>
                    <w:autoSpaceDN w:val="0"/>
                    <w:autoSpaceDE w:val="0"/>
                    <w:widowControl/>
                    <w:spacing w:line="202" w:lineRule="exact" w:before="22" w:after="0"/>
                    <w:ind w:left="0" w:right="0" w:firstLine="0"/>
                    <w:jc w:val="center"/>
                  </w:pPr>
                  <w:r>
                    <w:rPr>
                      <w:rFonts w:ascii="H2gtrM" w:hAnsi="H2gtrM" w:eastAsia="H2gtrM"/>
                      <w:b w:val="0"/>
                      <w:i w:val="0"/>
                      <w:color w:val="000000"/>
                      <w:sz w:val="20"/>
                    </w:rPr>
                    <w:t>100.0</w:t>
                  </w:r>
                </w:p>
              </w:tc>
              <w:tc>
                <w:tcPr>
                  <w:tcW w:type="dxa" w:w="52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r>
            <w:tr>
              <w:trPr>
                <w:trHeight w:hRule="exact" w:val="242"/>
              </w:trPr>
              <w:tc>
                <w:tcPr>
                  <w:tcW w:type="dxa" w:w="757"/>
                  <w:vMerge/>
                  <w:tcBorders/>
                </w:tcPr>
                <w:p/>
              </w:tc>
              <w:tc>
                <w:tcPr>
                  <w:tcW w:type="dxa" w:w="757"/>
                  <w:vMerge/>
                  <w:tcBorders/>
                </w:tcPr>
                <w:p/>
              </w:tc>
              <w:tc>
                <w:tcPr>
                  <w:tcW w:type="dxa" w:w="980"/>
                  <w:tcBorders/>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w:t>
                  </w:r>
                </w:p>
              </w:tc>
              <w:tc>
                <w:tcPr>
                  <w:tcW w:type="dxa" w:w="757"/>
                  <w:vMerge/>
                  <w:tcBorders/>
                </w:tcP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00"/>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8" w:after="0"/>
              <w:ind w:left="38" w:right="0" w:firstLine="0"/>
              <w:jc w:val="left"/>
            </w:pPr>
            <w:r>
              <w:rPr>
                <w:rFonts w:ascii="H2gtrM" w:hAnsi="H2gtrM" w:eastAsia="H2gtrM"/>
                <w:b w:val="0"/>
                <w:i w:val="0"/>
                <w:color w:val="000000"/>
                <w:sz w:val="20"/>
              </w:rPr>
              <w:t>전략목표Ⅰ. 계엄군 발포경위, 인권침해 및 암매장 의혹 등 총체적 진실을 규명한다.</w:t>
            </w:r>
          </w:p>
        </w:tc>
      </w:tr>
      <w:tr>
        <w:trPr>
          <w:trHeight w:hRule="exact" w:val="558"/>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4" w:lineRule="exact" w:before="0" w:after="0"/>
              <w:ind w:left="38" w:right="0" w:firstLine="0"/>
              <w:jc w:val="left"/>
            </w:pPr>
            <w:r>
              <w:rPr>
                <w:rFonts w:ascii="H2gtrM" w:hAnsi="H2gtrM" w:eastAsia="H2gtrM"/>
                <w:b w:val="0"/>
                <w:i w:val="0"/>
                <w:color w:val="000000"/>
                <w:sz w:val="20"/>
              </w:rPr>
              <w:t xml:space="preserve">프로그램목표Ⅰ-1. 5·18민주화운동의 직권 및 신청 사건에 대한 조사결과를 기반으로 </w:t>
            </w:r>
            <w:r>
              <w:rPr>
                <w:rFonts w:ascii="H2gtrM" w:hAnsi="H2gtrM" w:eastAsia="H2gtrM"/>
                <w:b w:val="0"/>
                <w:i w:val="0"/>
                <w:color w:val="000000"/>
                <w:sz w:val="20"/>
              </w:rPr>
              <w:t>종합보고서 및 대정부 권고안을 마련함으로써 진실 규명 및 국민통합에 이바지한다</w:t>
            </w:r>
          </w:p>
        </w:tc>
      </w:tr>
      <w:tr>
        <w:trPr>
          <w:trHeight w:hRule="exact" w:val="560"/>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54" w:lineRule="exact" w:before="0" w:after="0"/>
              <w:ind w:left="38" w:right="0" w:firstLine="0"/>
              <w:jc w:val="left"/>
            </w:pPr>
            <w:r>
              <w:rPr>
                <w:rFonts w:ascii="H2gtrM" w:hAnsi="H2gtrM" w:eastAsia="H2gtrM"/>
                <w:b w:val="0"/>
                <w:i w:val="0"/>
                <w:color w:val="000000"/>
                <w:sz w:val="20"/>
              </w:rPr>
              <w:t>518 진상규명조사위원</w:t>
            </w:r>
            <w:r>
              <w:rPr>
                <w:rFonts w:ascii="H2gtrM" w:hAnsi="H2gtrM" w:eastAsia="H2gtrM"/>
                <w:b w:val="0"/>
                <w:i w:val="0"/>
                <w:color w:val="000000"/>
                <w:sz w:val="20"/>
              </w:rPr>
              <w:t>회 운영</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46" w:right="0" w:firstLine="0"/>
              <w:jc w:val="left"/>
            </w:pPr>
            <w:r>
              <w:rPr>
                <w:w w:val="102.14399337768553"/>
                <w:rFonts w:ascii="H2gtrM" w:hAnsi="H2gtrM" w:eastAsia="H2gtrM"/>
                <w:b w:val="0"/>
                <w:i w:val="0"/>
                <w:color w:val="000000"/>
                <w:sz w:val="15"/>
              </w:rPr>
              <w:t>①대정부 권고안 건수</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8" w:lineRule="exact" w:before="52"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10건(건수)</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98"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674" w:after="0"/>
        <w:ind w:left="0" w:right="0" w:firstLine="0"/>
        <w:jc w:val="center"/>
      </w:pPr>
      <w:r>
        <w:rPr>
          <w:rFonts w:ascii="SymbolMT" w:hAnsi="SymbolMT" w:eastAsia="SymbolMT"/>
          <w:b w:val="0"/>
          <w:i w:val="0"/>
          <w:color w:val="000000"/>
          <w:sz w:val="20"/>
        </w:rPr>
        <w:t>- 333 -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14" w:right="0" w:firstLine="0"/>
              <w:jc w:val="left"/>
            </w:pPr>
            <w:r>
              <w:rPr>
                <w:rFonts w:ascii="H2gtrM" w:hAnsi="H2gtrM" w:eastAsia="H2gtrM"/>
                <w:b w:val="0"/>
                <w:i w:val="0"/>
                <w:color w:val="000000"/>
                <w:sz w:val="17"/>
              </w:rPr>
              <w:t>전략목표 Ⅰ. 계엄군 발포경위, 인권침해 및 암매장 의혹 등 총체적 진실을 규명한다.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00" w:after="0"/>
              <w:ind w:left="0" w:right="38" w:firstLine="0"/>
              <w:jc w:val="right"/>
            </w:pPr>
            <w:r>
              <w:rPr>
                <w:w w:val="102.14399337768553"/>
                <w:rFonts w:ascii="H2gtrM" w:hAnsi="H2gtrM" w:eastAsia="H2gtrM"/>
                <w:b w:val="0"/>
                <w:i w:val="0"/>
                <w:color w:val="000000"/>
                <w:sz w:val="15"/>
              </w:rPr>
              <w:t>1,760</w:t>
            </w:r>
          </w:p>
        </w:tc>
      </w:tr>
      <w:tr>
        <w:trPr>
          <w:trHeight w:hRule="exact" w:val="482"/>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28" w:lineRule="exact" w:before="0" w:after="0"/>
              <w:ind w:left="14" w:right="0" w:firstLine="0"/>
              <w:jc w:val="left"/>
            </w:pPr>
            <w:r>
              <w:tab/>
            </w:r>
            <w:r>
              <w:rPr>
                <w:rFonts w:ascii="H2gtrM" w:hAnsi="H2gtrM" w:eastAsia="H2gtrM"/>
                <w:b w:val="0"/>
                <w:i w:val="0"/>
                <w:color w:val="000000"/>
                <w:sz w:val="17"/>
              </w:rPr>
              <w:t xml:space="preserve"> 프로그램목표 Ⅰ-1. 5·18민주화운동의 직권 및 신청 사건에 대한 조사결과를 </w:t>
            </w:r>
            <w:r>
              <w:rPr>
                <w:rFonts w:ascii="H2gtrM" w:hAnsi="H2gtrM" w:eastAsia="H2gtrM"/>
                <w:b w:val="0"/>
                <w:i w:val="0"/>
                <w:color w:val="000000"/>
                <w:sz w:val="17"/>
              </w:rPr>
              <w:t>기반으로 종합보고서 및 대정부 권고안을 마련함으로써 진실 규명 및 국민통합에 이바지한다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1,760</w:t>
            </w:r>
          </w:p>
        </w:tc>
      </w:tr>
      <w:tr>
        <w:trPr>
          <w:trHeight w:hRule="exact" w:val="75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42" w:lineRule="exact" w:before="0" w:after="0"/>
              <w:ind w:left="0" w:right="0" w:firstLine="0"/>
              <w:jc w:val="center"/>
            </w:pPr>
            <w:r>
              <w:rPr>
                <w:rFonts w:ascii="H2gtrM" w:hAnsi="H2gtrM" w:eastAsia="H2gtrM"/>
                <w:b w:val="0"/>
                <w:i w:val="0"/>
                <w:color w:val="000000"/>
                <w:sz w:val="17"/>
              </w:rPr>
              <w:t xml:space="preserve">518 </w:t>
            </w:r>
            <w:r>
              <w:br/>
            </w:r>
            <w:r>
              <w:rPr>
                <w:rFonts w:ascii="H2gtrM" w:hAnsi="H2gtrM" w:eastAsia="H2gtrM"/>
                <w:b w:val="0"/>
                <w:i w:val="0"/>
                <w:color w:val="000000"/>
                <w:sz w:val="17"/>
              </w:rPr>
              <w:t>진상규명조사</w:t>
            </w:r>
            <w:r>
              <w:rPr>
                <w:rFonts w:ascii="H2gtrM" w:hAnsi="H2gtrM" w:eastAsia="H2gtrM"/>
                <w:b w:val="0"/>
                <w:i w:val="0"/>
                <w:color w:val="000000"/>
                <w:sz w:val="17"/>
              </w:rPr>
              <w:t>위원회 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22" w:right="0" w:firstLine="0"/>
              <w:jc w:val="left"/>
            </w:pPr>
            <w:r>
              <w:rPr>
                <w:rFonts w:ascii="H2gtrM" w:hAnsi="H2gtrM" w:eastAsia="H2gtrM"/>
                <w:b w:val="0"/>
                <w:i w:val="0"/>
                <w:color w:val="000000"/>
                <w:sz w:val="17"/>
              </w:rPr>
              <w:t>518 진상규명 지원</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288"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298"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298" w:after="0"/>
              <w:ind w:left="0" w:right="38" w:firstLine="0"/>
              <w:jc w:val="right"/>
            </w:pPr>
            <w:r>
              <w:rPr>
                <w:w w:val="102.14399337768553"/>
                <w:rFonts w:ascii="H2gtrM" w:hAnsi="H2gtrM" w:eastAsia="H2gtrM"/>
                <w:b w:val="0"/>
                <w:i w:val="0"/>
                <w:color w:val="000000"/>
                <w:sz w:val="15"/>
              </w:rPr>
              <w:t>1,760</w:t>
            </w:r>
          </w:p>
        </w:tc>
      </w:tr>
      <w:tr>
        <w:trPr>
          <w:trHeight w:hRule="exact" w:val="360"/>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68" w:lineRule="exact" w:before="92"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2" w:lineRule="exact" w:before="102" w:after="0"/>
              <w:ind w:left="0" w:right="38" w:firstLine="0"/>
              <w:jc w:val="right"/>
            </w:pPr>
            <w:r>
              <w:rPr>
                <w:w w:val="102.14399337768553"/>
                <w:rFonts w:ascii="H2gtrM" w:hAnsi="H2gtrM" w:eastAsia="H2gtrM"/>
                <w:b w:val="0"/>
                <w:i w:val="0"/>
                <w:color w:val="000000"/>
                <w:sz w:val="15"/>
              </w:rPr>
              <w:t>1,760</w:t>
            </w:r>
          </w:p>
        </w:tc>
      </w:tr>
    </w:tbl>
    <w:p>
      <w:pPr>
        <w:autoSpaceDN w:val="0"/>
        <w:autoSpaceDE w:val="0"/>
        <w:widowControl/>
        <w:spacing w:line="202" w:lineRule="exact" w:before="8710" w:after="0"/>
        <w:ind w:left="0" w:right="0" w:firstLine="0"/>
        <w:jc w:val="center"/>
      </w:pPr>
      <w:r>
        <w:rPr>
          <w:rFonts w:ascii="SymbolMT" w:hAnsi="SymbolMT" w:eastAsia="SymbolMT"/>
          <w:b w:val="0"/>
          <w:i w:val="0"/>
          <w:color w:val="000000"/>
          <w:sz w:val="20"/>
        </w:rPr>
        <w:t>- 334 -</w:t>
      </w:r>
    </w:p>
    <w:p>
      <w:pPr>
        <w:sectPr>
          <w:pgSz w:w="10772" w:h="14740"/>
          <w:pgMar w:top="648" w:right="1316" w:bottom="386" w:left="1368" w:header="720" w:footer="720" w:gutter="0"/>
          <w:cols/>
          <w:docGrid w:linePitch="360"/>
        </w:sectPr>
      </w:pPr>
    </w:p>
    <w:p>
      <w:pPr>
        <w:autoSpaceDN w:val="0"/>
        <w:autoSpaceDE w:val="0"/>
        <w:widowControl/>
        <w:spacing w:line="220" w:lineRule="exact" w:before="0" w:after="404"/>
        <w:ind w:left="0" w:right="0"/>
      </w:pPr>
    </w:p>
    <w:p>
      <w:pPr>
        <w:autoSpaceDN w:val="0"/>
        <w:autoSpaceDE w:val="0"/>
        <w:widowControl/>
        <w:spacing w:line="270" w:lineRule="exact" w:before="0" w:after="440"/>
        <w:ind w:left="0" w:right="0" w:firstLine="0"/>
        <w:jc w:val="left"/>
      </w:pPr>
      <w:r>
        <w:rPr>
          <w:rFonts w:ascii="H2hdrM" w:hAnsi="H2hdrM" w:eastAsia="H2hdrM"/>
          <w:b w:val="0"/>
          <w:i w:val="0"/>
          <w:color w:val="000000"/>
          <w:sz w:val="27"/>
        </w:rPr>
        <w:t>60. 진실·화해를위한과거사정리위원회</w:t>
      </w:r>
    </w:p>
    <w:tbl>
      <w:tblPr>
        <w:tblW w:type="auto" w:w="0"/>
        <w:tblLayout w:type="fixed"/>
        <w:tblLook w:firstColumn="1" w:firstRow="1" w:lastColumn="0" w:lastRow="0" w:noHBand="0" w:noVBand="1" w:val="04A0"/>
        <w:tblInd w:w="21.999999999999886" w:type="dxa"/>
      </w:tblPr>
      <w:tblGrid>
        <w:gridCol w:w="4035"/>
        <w:gridCol w:w="4035"/>
      </w:tblGrid>
      <w:tr>
        <w:trPr>
          <w:trHeight w:hRule="exact" w:val="632"/>
        </w:trPr>
        <w:tc>
          <w:tcPr>
            <w:tcW w:type="dxa" w:w="92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25.999999999999943" w:type="dxa"/>
            </w:tblPr>
            <w:tblGrid>
              <w:gridCol w:w="920"/>
            </w:tblGrid>
            <w:tr>
              <w:trPr>
                <w:trHeight w:hRule="exact" w:val="488"/>
              </w:trPr>
              <w:tc>
                <w:tcPr>
                  <w:tcW w:type="dxa" w:w="81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1</w:t>
                  </w:r>
                </w:p>
              </w:tc>
            </w:tr>
          </w:tbl>
          <w:p>
            <w:pPr>
              <w:autoSpaceDN w:val="0"/>
              <w:autoSpaceDE w:val="0"/>
              <w:widowControl/>
              <w:spacing w:line="14" w:lineRule="exact" w:before="0" w:after="0"/>
              <w:ind w:left="0" w:right="0"/>
            </w:pPr>
          </w:p>
        </w:tc>
        <w:tc>
          <w:tcPr>
            <w:tcW w:type="dxa" w:w="7100"/>
            <w:tcBorders/>
            <w:tcMar>
              <w:start w:w="0" w:type="dxa"/>
              <w:end w:w="0" w:type="dxa"/>
            </w:tcMar>
          </w:tcPr>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14.00000000000006" w:type="dxa"/>
            </w:tblPr>
            <w:tblGrid>
              <w:gridCol w:w="7100"/>
            </w:tblGrid>
            <w:tr>
              <w:trPr>
                <w:trHeight w:hRule="exact" w:val="488"/>
              </w:trPr>
              <w:tc>
                <w:tcPr>
                  <w:tcW w:type="dxa" w:w="69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성과관리대상 사업의 재정현황</w:t>
                  </w:r>
                </w:p>
              </w:tc>
            </w:tr>
          </w:tbl>
          <w:p>
            <w:pPr>
              <w:autoSpaceDN w:val="0"/>
              <w:autoSpaceDE w:val="0"/>
              <w:widowControl/>
              <w:spacing w:line="14" w:lineRule="exact" w:before="0" w:after="0"/>
              <w:ind w:left="0" w:right="0"/>
            </w:pPr>
          </w:p>
        </w:tc>
      </w:tr>
    </w:tbl>
    <w:p>
      <w:pPr>
        <w:autoSpaceDN w:val="0"/>
        <w:autoSpaceDE w:val="0"/>
        <w:widowControl/>
        <w:spacing w:line="202" w:lineRule="exact" w:before="220" w:after="78"/>
        <w:ind w:left="0" w:right="36" w:firstLine="0"/>
        <w:jc w:val="right"/>
      </w:pPr>
      <w:r>
        <w:rPr>
          <w:rFonts w:ascii="Gulim" w:hAnsi="Gulim" w:eastAsia="Gulim"/>
          <w:b w:val="0"/>
          <w:i w:val="0"/>
          <w:color w:val="000000"/>
          <w:sz w:val="20"/>
        </w:rPr>
        <w:t>(단위 : 억원, %)</w:t>
      </w:r>
    </w:p>
    <w:tbl>
      <w:tblPr>
        <w:tblW w:type="auto" w:w="0"/>
        <w:tblLayout w:type="fixed"/>
        <w:tblLook w:firstColumn="1" w:firstRow="1" w:lastColumn="0" w:lastRow="0" w:noHBand="0" w:noVBand="1" w:val="04A0"/>
        <w:tblInd w:w="47.99999999999983" w:type="dxa"/>
      </w:tblPr>
      <w:tblGrid>
        <w:gridCol w:w="1345"/>
        <w:gridCol w:w="1345"/>
        <w:gridCol w:w="1345"/>
        <w:gridCol w:w="1345"/>
        <w:gridCol w:w="1345"/>
        <w:gridCol w:w="1345"/>
      </w:tblGrid>
      <w:tr>
        <w:trPr>
          <w:trHeight w:hRule="exact" w:val="528"/>
        </w:trPr>
        <w:tc>
          <w:tcPr>
            <w:tcW w:type="dxa" w:w="2798"/>
            <w:gridSpan w:val="2"/>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18" w:lineRule="exact" w:before="146" w:after="0"/>
              <w:ind w:left="0" w:right="990" w:firstLine="0"/>
              <w:jc w:val="right"/>
            </w:pPr>
            <w:r>
              <w:rPr>
                <w:w w:val="98.96726608276367"/>
                <w:rFonts w:ascii="H2gtrM" w:hAnsi="H2gtrM" w:eastAsia="H2gtrM"/>
                <w:b w:val="0"/>
                <w:i w:val="0"/>
                <w:color w:val="000000"/>
                <w:sz w:val="22"/>
              </w:rPr>
              <w:t>구   분</w:t>
            </w:r>
          </w:p>
        </w:tc>
        <w:tc>
          <w:tcPr>
            <w:tcW w:type="dxa" w:w="1396"/>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부처 소관</w:t>
            </w:r>
            <w:r>
              <w:rPr>
                <w:w w:val="98.96726608276367"/>
                <w:rFonts w:ascii="H2gtrM" w:hAnsi="H2gtrM" w:eastAsia="H2gtrM"/>
                <w:b w:val="0"/>
                <w:i w:val="0"/>
                <w:color w:val="000000"/>
                <w:sz w:val="22"/>
              </w:rPr>
              <w:t>(C)</w:t>
            </w:r>
          </w:p>
        </w:tc>
        <w:tc>
          <w:tcPr>
            <w:tcW w:type="dxa" w:w="159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타부처 소관</w:t>
            </w:r>
            <w:r>
              <w:rPr>
                <w:w w:val="98.96726608276367"/>
                <w:rFonts w:ascii="H2gtrM" w:hAnsi="H2gtrM" w:eastAsia="H2gtrM"/>
                <w:b w:val="0"/>
                <w:i w:val="0"/>
                <w:color w:val="000000"/>
                <w:sz w:val="22"/>
              </w:rPr>
              <w:t>(D)</w:t>
            </w:r>
          </w:p>
        </w:tc>
        <w:tc>
          <w:tcPr>
            <w:tcW w:type="dxa" w:w="1132"/>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46" w:lineRule="exact" w:before="0" w:after="0"/>
              <w:ind w:left="144" w:right="144" w:firstLine="0"/>
              <w:jc w:val="center"/>
            </w:pPr>
            <w:r>
              <w:rPr>
                <w:w w:val="98.96726608276367"/>
                <w:rFonts w:ascii="H2gtrM" w:hAnsi="H2gtrM" w:eastAsia="H2gtrM"/>
                <w:b w:val="0"/>
                <w:i w:val="0"/>
                <w:color w:val="000000"/>
                <w:sz w:val="22"/>
              </w:rPr>
              <w:t>계</w:t>
            </w:r>
            <w:r>
              <w:br/>
            </w:r>
            <w:r>
              <w:rPr>
                <w:w w:val="98.96726608276367"/>
                <w:rFonts w:ascii="H2gtrM" w:hAnsi="H2gtrM" w:eastAsia="H2gtrM"/>
                <w:b w:val="0"/>
                <w:i w:val="0"/>
                <w:color w:val="000000"/>
                <w:sz w:val="22"/>
              </w:rPr>
              <w:t>(C+D)</w:t>
            </w:r>
          </w:p>
        </w:tc>
        <w:tc>
          <w:tcPr>
            <w:tcW w:type="dxa" w:w="1038"/>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Pr>
          <w:p>
            <w:pPr>
              <w:autoSpaceDN w:val="0"/>
              <w:autoSpaceDE w:val="0"/>
              <w:widowControl/>
              <w:spacing w:line="216" w:lineRule="exact" w:before="14" w:after="0"/>
              <w:ind w:left="0" w:right="0" w:firstLine="0"/>
              <w:jc w:val="center"/>
            </w:pPr>
            <w:r>
              <w:rPr>
                <w:w w:val="98.96726608276367"/>
                <w:rFonts w:ascii="H2gtrM" w:hAnsi="H2gtrM" w:eastAsia="H2gtrM"/>
                <w:b w:val="0"/>
                <w:i w:val="0"/>
                <w:color w:val="000000"/>
                <w:sz w:val="22"/>
              </w:rPr>
              <w:t>비율</w:t>
            </w:r>
          </w:p>
        </w:tc>
      </w:tr>
      <w:tr>
        <w:trPr>
          <w:trHeight w:hRule="exact" w:val="348"/>
        </w:trPr>
        <w:tc>
          <w:tcPr>
            <w:tcW w:type="dxa" w:w="2798"/>
            <w:gridSpan w:val="2"/>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Pr>
          <w:p>
            <w:pPr>
              <w:autoSpaceDN w:val="0"/>
              <w:autoSpaceDE w:val="0"/>
              <w:widowControl/>
              <w:spacing w:line="236" w:lineRule="exact" w:before="74" w:after="0"/>
              <w:ind w:left="0" w:right="0" w:firstLine="0"/>
              <w:jc w:val="center"/>
            </w:pPr>
            <w:r>
              <w:rPr>
                <w:w w:val="98.96726608276367"/>
                <w:rFonts w:ascii="*Human" w:hAnsi="*Human" w:eastAsia="*Human"/>
                <w:b w:val="0"/>
                <w:i w:val="0"/>
                <w:color w:val="000000"/>
                <w:sz w:val="22"/>
              </w:rPr>
              <w:t>총계</w:t>
            </w:r>
            <w:r>
              <w:rPr>
                <w:w w:val="98.96726608276367"/>
                <w:rFonts w:ascii="PalatinoLinotype" w:hAnsi="PalatinoLinotype" w:eastAsia="PalatinoLinotype"/>
                <w:b w:val="0"/>
                <w:i w:val="0"/>
                <w:color w:val="000000"/>
                <w:sz w:val="22"/>
              </w:rPr>
              <w:t>(A+B)</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167</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86" w:lineRule="exact" w:before="102" w:after="0"/>
              <w:ind w:left="0" w:right="22" w:firstLine="0"/>
              <w:jc w:val="right"/>
            </w:pPr>
            <w:r>
              <w:rPr>
                <w:w w:val="97.61683815403988"/>
                <w:rFonts w:ascii="PalatinoLinotype" w:hAnsi="PalatinoLinotype" w:eastAsia="PalatinoLinotype"/>
                <w:b/>
                <w:i w:val="0"/>
                <w:color w:val="000000"/>
                <w:sz w:val="19"/>
              </w:rPr>
              <w:t>167</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86" w:lineRule="exact" w:before="102" w:after="0"/>
              <w:ind w:left="0" w:right="0" w:firstLine="0"/>
              <w:jc w:val="center"/>
            </w:pPr>
            <w:r>
              <w:rPr>
                <w:w w:val="97.61683815403988"/>
                <w:rFonts w:ascii="PalatinoLinotype" w:hAnsi="PalatinoLinotype" w:eastAsia="PalatinoLinotype"/>
                <w:b/>
                <w:i w:val="0"/>
                <w:color w:val="000000"/>
                <w:sz w:val="19"/>
              </w:rPr>
              <w:t>100</w:t>
            </w:r>
          </w:p>
        </w:tc>
      </w:tr>
      <w:tr>
        <w:trPr>
          <w:trHeight w:hRule="exact" w:val="1378"/>
        </w:trPr>
        <w:tc>
          <w:tcPr>
            <w:tcW w:type="dxa" w:w="134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46" w:lineRule="exact" w:before="288"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대상</w:t>
            </w:r>
          </w:p>
        </w:tc>
        <w:tc>
          <w:tcPr>
            <w:tcW w:type="dxa" w:w="14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4" w:lineRule="exact" w:before="0" w:after="0"/>
              <w:ind w:left="288" w:right="288" w:firstLine="0"/>
              <w:jc w:val="center"/>
            </w:pPr>
            <w:r>
              <w:rPr>
                <w:w w:val="98.96726608276367"/>
                <w:rFonts w:ascii="*Human" w:hAnsi="*Human" w:eastAsia="*Human"/>
                <w:b w:val="0"/>
                <w:i w:val="0"/>
                <w:color w:val="000000"/>
                <w:sz w:val="22"/>
              </w:rPr>
              <w:t>일반재정</w:t>
            </w:r>
            <w:r>
              <w:rPr>
                <w:w w:val="98.96726608276367"/>
                <w:rFonts w:ascii="*Human" w:hAnsi="*Human" w:eastAsia="*Human"/>
                <w:b w:val="0"/>
                <w:i w:val="0"/>
                <w:color w:val="000000"/>
                <w:sz w:val="22"/>
              </w:rPr>
              <w:t>정보화</w:t>
            </w:r>
            <w:r>
              <w:br/>
            </w:r>
            <w:r>
              <w:rPr>
                <w:w w:val="98.96726608276367"/>
                <w:rFonts w:ascii="PalatinoLinotype" w:hAnsi="PalatinoLinotype" w:eastAsia="PalatinoLinotype"/>
                <w:b w:val="0"/>
                <w:i w:val="0"/>
                <w:color w:val="000000"/>
                <w:sz w:val="22"/>
              </w:rPr>
              <w:t>R&amp;D</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(A)</w:t>
            </w:r>
          </w:p>
        </w:tc>
        <w:tc>
          <w:tcPr>
            <w:tcW w:type="dxa" w:w="139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152" w:right="22" w:firstLine="0"/>
              <w:jc w:val="right"/>
            </w:pPr>
            <w:r>
              <w:rPr>
                <w:w w:val="97.61683815403988"/>
                <w:rFonts w:ascii="PalatinoLinotype" w:hAnsi="PalatinoLinotype" w:eastAsia="PalatinoLinotype"/>
                <w:b w:val="0"/>
                <w:i w:val="0"/>
                <w:color w:val="000000"/>
                <w:sz w:val="19"/>
              </w:rPr>
              <w:t xml:space="preserve">34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34</w:t>
            </w:r>
          </w:p>
        </w:tc>
        <w:tc>
          <w:tcPr>
            <w:tcW w:type="dxa" w:w="159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332" w:lineRule="exact" w:before="0" w:after="0"/>
              <w:ind w:left="864" w:right="22" w:firstLine="0"/>
              <w:jc w:val="right"/>
            </w:pPr>
            <w:r>
              <w:rPr>
                <w:w w:val="97.61683815403988"/>
                <w:rFonts w:ascii="PalatinoLinotype" w:hAnsi="PalatinoLinotype" w:eastAsia="PalatinoLinotype"/>
                <w:b w:val="0"/>
                <w:i w:val="0"/>
                <w:color w:val="000000"/>
                <w:sz w:val="19"/>
              </w:rPr>
              <w:t xml:space="preserve">34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34</w:t>
            </w:r>
          </w:p>
        </w:tc>
        <w:tc>
          <w:tcPr>
            <w:tcW w:type="dxa" w:w="1038"/>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332" w:lineRule="exact" w:before="0" w:after="0"/>
              <w:ind w:left="288" w:right="288" w:firstLine="0"/>
              <w:jc w:val="center"/>
            </w:pPr>
            <w:r>
              <w:rPr>
                <w:w w:val="97.61683815403988"/>
                <w:rFonts w:ascii="PalatinoLinotype" w:hAnsi="PalatinoLinotype" w:eastAsia="PalatinoLinotype"/>
                <w:b w:val="0"/>
                <w:i w:val="0"/>
                <w:color w:val="000000"/>
                <w:sz w:val="19"/>
              </w:rPr>
              <w:t xml:space="preserve">20.5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20.5</w:t>
            </w:r>
          </w:p>
        </w:tc>
      </w:tr>
      <w:tr>
        <w:trPr>
          <w:trHeight w:hRule="exact" w:val="3108"/>
        </w:trPr>
        <w:tc>
          <w:tcPr>
            <w:tcW w:type="dxa" w:w="1346"/>
            <w:tcBorders>
              <w:start w:sz="8.064000129699707"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52" w:lineRule="exact" w:before="794" w:after="0"/>
              <w:ind w:left="144" w:right="144" w:firstLine="0"/>
              <w:jc w:val="center"/>
            </w:pPr>
            <w:r>
              <w:rPr>
                <w:w w:val="98.96726608276367"/>
                <w:rFonts w:ascii="*Human" w:hAnsi="*Human" w:eastAsia="*Human"/>
                <w:b w:val="0"/>
                <w:i w:val="0"/>
                <w:color w:val="000000"/>
                <w:sz w:val="22"/>
              </w:rPr>
              <w:t>성과관리</w:t>
            </w:r>
            <w:r>
              <w:rPr>
                <w:w w:val="98.96726608276367"/>
                <w:rFonts w:ascii="*Human" w:hAnsi="*Human" w:eastAsia="*Human"/>
                <w:b w:val="0"/>
                <w:i w:val="0"/>
                <w:color w:val="000000"/>
                <w:sz w:val="22"/>
              </w:rPr>
              <w:t>비대상</w:t>
            </w:r>
          </w:p>
        </w:tc>
        <w:tc>
          <w:tcPr>
            <w:tcW w:type="dxa" w:w="145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42" w:lineRule="exact" w:before="0" w:after="0"/>
              <w:ind w:left="0" w:right="0" w:firstLine="0"/>
              <w:jc w:val="center"/>
            </w:pPr>
            <w:r>
              <w:rPr>
                <w:w w:val="98.96726608276367"/>
                <w:rFonts w:ascii="*Human" w:hAnsi="*Human" w:eastAsia="*Human"/>
                <w:b w:val="0"/>
                <w:i w:val="0"/>
                <w:color w:val="000000"/>
                <w:sz w:val="22"/>
              </w:rPr>
              <w:t>인건비</w:t>
            </w:r>
            <w:r>
              <w:br/>
            </w:r>
            <w:r>
              <w:rPr>
                <w:w w:val="98.96726608276367"/>
                <w:rFonts w:ascii="*Human" w:hAnsi="*Human" w:eastAsia="*Human"/>
                <w:b w:val="0"/>
                <w:i w:val="0"/>
                <w:color w:val="000000"/>
                <w:sz w:val="22"/>
              </w:rPr>
              <w:t>기본경비</w:t>
            </w:r>
            <w:r>
              <w:br/>
            </w:r>
            <w:r>
              <w:rPr>
                <w:w w:val="98.96726608276367"/>
                <w:rFonts w:ascii="*Human" w:hAnsi="*Human" w:eastAsia="*Human"/>
                <w:b w:val="0"/>
                <w:i w:val="0"/>
                <w:color w:val="000000"/>
                <w:sz w:val="22"/>
              </w:rPr>
              <w:t>교부금</w:t>
            </w:r>
            <w:r>
              <w:br/>
            </w:r>
            <w:r>
              <w:rPr>
                <w:w w:val="98.96726608276367"/>
                <w:rFonts w:ascii="*Human" w:hAnsi="*Human" w:eastAsia="*Human"/>
                <w:b w:val="0"/>
                <w:i w:val="0"/>
                <w:color w:val="000000"/>
                <w:sz w:val="22"/>
              </w:rPr>
              <w:t>예비비</w:t>
            </w:r>
            <w:r>
              <w:br/>
            </w:r>
            <w:r>
              <w:rPr>
                <w:w w:val="98.96726608276367"/>
                <w:rFonts w:ascii="*Human" w:hAnsi="*Human" w:eastAsia="*Human"/>
                <w:b w:val="0"/>
                <w:i w:val="0"/>
                <w:color w:val="000000"/>
                <w:sz w:val="22"/>
              </w:rPr>
              <w:t>차입이자상환</w:t>
            </w:r>
            <w:r>
              <w:rPr>
                <w:w w:val="98.96726608276367"/>
                <w:rFonts w:ascii="*Human" w:hAnsi="*Human" w:eastAsia="*Human"/>
                <w:b w:val="0"/>
                <w:i w:val="0"/>
                <w:color w:val="000000"/>
                <w:sz w:val="22"/>
              </w:rPr>
              <w:t>내부거래</w:t>
            </w:r>
            <w:r>
              <w:br/>
            </w:r>
            <w:r>
              <w:rPr>
                <w:w w:val="98.96726608276367"/>
                <w:rFonts w:ascii="*Human" w:hAnsi="*Human" w:eastAsia="*Human"/>
                <w:b w:val="0"/>
                <w:i w:val="0"/>
                <w:color w:val="000000"/>
                <w:sz w:val="22"/>
              </w:rPr>
              <w:t>보전지출</w:t>
            </w:r>
            <w:r>
              <w:br/>
            </w:r>
            <w:r>
              <w:rPr>
                <w:w w:val="98.96726608276367"/>
                <w:rFonts w:ascii="*Human" w:hAnsi="*Human" w:eastAsia="*Human"/>
                <w:b w:val="0"/>
                <w:i w:val="0"/>
                <w:color w:val="000000"/>
                <w:sz w:val="22"/>
              </w:rPr>
              <w:t>기타</w:t>
            </w:r>
            <w:r>
              <w:br/>
            </w:r>
            <w:r>
              <w:rPr>
                <w:w w:val="98.96726608276367"/>
                <w:rFonts w:ascii="*Human" w:hAnsi="*Human" w:eastAsia="*Human"/>
                <w:b w:val="0"/>
                <w:i w:val="0"/>
                <w:color w:val="000000"/>
                <w:sz w:val="22"/>
              </w:rPr>
              <w:t>소계</w:t>
            </w:r>
            <w:r>
              <w:rPr>
                <w:w w:val="98.96726608276367"/>
                <w:rFonts w:ascii="PalatinoLinotype" w:hAnsi="PalatinoLinotype" w:eastAsia="PalatinoLinotype"/>
                <w:b w:val="0"/>
                <w:i w:val="0"/>
                <w:color w:val="000000"/>
                <w:sz w:val="22"/>
              </w:rPr>
              <w:t>(B)</w:t>
            </w:r>
          </w:p>
        </w:tc>
        <w:tc>
          <w:tcPr>
            <w:tcW w:type="dxa" w:w="1396"/>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008" w:right="22" w:firstLine="0"/>
              <w:jc w:val="right"/>
            </w:pPr>
            <w:r>
              <w:rPr>
                <w:w w:val="97.61683815403988"/>
                <w:rFonts w:ascii="PalatinoLinotype" w:hAnsi="PalatinoLinotype" w:eastAsia="PalatinoLinotype"/>
                <w:b w:val="0"/>
                <w:i w:val="0"/>
                <w:color w:val="000000"/>
                <w:sz w:val="19"/>
              </w:rPr>
              <w:t xml:space="preserve">65 </w:t>
            </w:r>
            <w:r>
              <w:br/>
            </w:r>
            <w:r>
              <w:rPr>
                <w:w w:val="97.61683815403988"/>
                <w:rFonts w:ascii="PalatinoLinotype" w:hAnsi="PalatinoLinotype" w:eastAsia="PalatinoLinotype"/>
                <w:b w:val="0"/>
                <w:i w:val="0"/>
                <w:color w:val="000000"/>
                <w:sz w:val="19"/>
              </w:rPr>
              <w:t xml:space="preserve">68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133</w:t>
            </w:r>
          </w:p>
        </w:tc>
        <w:tc>
          <w:tcPr>
            <w:tcW w:type="dxa" w:w="159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1474" w:right="22" w:firstLine="0"/>
              <w:jc w:val="both"/>
            </w:pP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0</w:t>
            </w:r>
          </w:p>
        </w:tc>
        <w:tc>
          <w:tcPr>
            <w:tcW w:type="dxa" w:w="1132"/>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338" w:lineRule="exact" w:before="0" w:after="0"/>
              <w:ind w:left="720" w:right="22" w:firstLine="0"/>
              <w:jc w:val="right"/>
            </w:pPr>
            <w:r>
              <w:rPr>
                <w:w w:val="97.61683815403988"/>
                <w:rFonts w:ascii="PalatinoLinotype" w:hAnsi="PalatinoLinotype" w:eastAsia="PalatinoLinotype"/>
                <w:b w:val="0"/>
                <w:i w:val="0"/>
                <w:color w:val="000000"/>
                <w:sz w:val="19"/>
              </w:rPr>
              <w:t xml:space="preserve">65 </w:t>
            </w:r>
            <w:r>
              <w:br/>
            </w:r>
            <w:r>
              <w:rPr>
                <w:w w:val="97.61683815403988"/>
                <w:rFonts w:ascii="PalatinoLinotype" w:hAnsi="PalatinoLinotype" w:eastAsia="PalatinoLinotype"/>
                <w:b w:val="0"/>
                <w:i w:val="0"/>
                <w:color w:val="000000"/>
                <w:sz w:val="19"/>
              </w:rPr>
              <w:t xml:space="preserve">68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133</w:t>
            </w:r>
          </w:p>
        </w:tc>
        <w:tc>
          <w:tcPr>
            <w:tcW w:type="dxa" w:w="1038"/>
            <w:tcBorders>
              <w:start w:sz="1.612799882888794" w:val="single" w:color="#000000"/>
              <w:top w:sz="1.612799882888794" w:val="single" w:color="#000000"/>
              <w:end w:sz="8.064000129699707" w:val="single" w:color="#000000"/>
              <w:bottom w:sz="8.064000129699707" w:val="single" w:color="#000000"/>
            </w:tcBorders>
            <w:tcMar>
              <w:start w:w="0" w:type="dxa"/>
              <w:end w:w="0" w:type="dxa"/>
            </w:tcMar>
          </w:tcPr>
          <w:p>
            <w:pPr>
              <w:autoSpaceDN w:val="0"/>
              <w:autoSpaceDE w:val="0"/>
              <w:widowControl/>
              <w:spacing w:line="338" w:lineRule="exact" w:before="0" w:after="0"/>
              <w:ind w:left="288" w:right="288" w:firstLine="0"/>
              <w:jc w:val="center"/>
            </w:pPr>
            <w:r>
              <w:rPr>
                <w:w w:val="97.61683815403988"/>
                <w:rFonts w:ascii="PalatinoLinotype" w:hAnsi="PalatinoLinotype" w:eastAsia="PalatinoLinotype"/>
                <w:b w:val="0"/>
                <w:i w:val="0"/>
                <w:color w:val="000000"/>
                <w:sz w:val="19"/>
              </w:rPr>
              <w:t xml:space="preserve">38.9 </w:t>
            </w:r>
            <w:r>
              <w:br/>
            </w:r>
            <w:r>
              <w:rPr>
                <w:w w:val="97.61683815403988"/>
                <w:rFonts w:ascii="PalatinoLinotype" w:hAnsi="PalatinoLinotype" w:eastAsia="PalatinoLinotype"/>
                <w:b w:val="0"/>
                <w:i w:val="0"/>
                <w:color w:val="000000"/>
                <w:sz w:val="19"/>
              </w:rPr>
              <w:t xml:space="preserve">40.6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 xml:space="preserve">0 </w:t>
            </w:r>
            <w:r>
              <w:br/>
            </w:r>
            <w:r>
              <w:rPr>
                <w:w w:val="97.61683815403988"/>
                <w:rFonts w:ascii="PalatinoLinotype" w:hAnsi="PalatinoLinotype" w:eastAsia="PalatinoLinotype"/>
                <w:b w:val="0"/>
                <w:i w:val="0"/>
                <w:color w:val="000000"/>
                <w:sz w:val="19"/>
              </w:rPr>
              <w:t>79.5</w:t>
            </w:r>
          </w:p>
        </w:tc>
      </w:tr>
    </w:tbl>
    <w:p>
      <w:pPr>
        <w:autoSpaceDN w:val="0"/>
        <w:autoSpaceDE w:val="0"/>
        <w:widowControl/>
        <w:spacing w:line="202" w:lineRule="exact" w:before="5296" w:after="0"/>
        <w:ind w:left="0" w:right="0" w:firstLine="0"/>
        <w:jc w:val="center"/>
      </w:pPr>
      <w:r>
        <w:rPr>
          <w:rFonts w:ascii="SymbolMT" w:hAnsi="SymbolMT" w:eastAsia="SymbolMT"/>
          <w:b w:val="0"/>
          <w:i w:val="0"/>
          <w:color w:val="000000"/>
          <w:sz w:val="20"/>
        </w:rPr>
        <w:t>- 335 -</w:t>
      </w:r>
    </w:p>
    <w:p>
      <w:pPr>
        <w:sectPr>
          <w:pgSz w:w="10772" w:h="14740"/>
          <w:pgMar w:top="624" w:right="1364"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21.999999999999886" w:type="dxa"/>
      </w:tblPr>
      <w:tblGrid>
        <w:gridCol w:w="4059"/>
        <w:gridCol w:w="4059"/>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2</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프로그램목표별 성과관리 현황</w:t>
                  </w:r>
                </w:p>
              </w:tc>
            </w:tr>
          </w:tbl>
          <w:p>
            <w:pPr>
              <w:autoSpaceDN w:val="0"/>
              <w:autoSpaceDE w:val="0"/>
              <w:widowControl/>
              <w:spacing w:line="14" w:lineRule="exact" w:before="0" w:after="0"/>
              <w:ind w:left="0" w:right="0"/>
            </w:pPr>
          </w:p>
        </w:tc>
      </w:tr>
    </w:tbl>
    <w:p>
      <w:pPr>
        <w:autoSpaceDN w:val="0"/>
        <w:autoSpaceDE w:val="0"/>
        <w:widowControl/>
        <w:spacing w:line="290" w:lineRule="exact" w:before="630" w:after="0"/>
        <w:ind w:left="0" w:right="0" w:firstLine="0"/>
        <w:jc w:val="left"/>
      </w:pPr>
      <w:r>
        <w:rPr>
          <w:rFonts w:ascii="PalatinoLinotype" w:hAnsi="PalatinoLinotype" w:eastAsia="PalatinoLinotype"/>
          <w:b/>
          <w:i w:val="0"/>
          <w:color w:val="000000"/>
          <w:sz w:val="27"/>
        </w:rPr>
        <w:t xml:space="preserve">(1) </w:t>
      </w:r>
      <w:r>
        <w:rPr>
          <w:rFonts w:ascii="*Human" w:hAnsi="*Human" w:eastAsia="*Human"/>
          <w:b w:val="0"/>
          <w:i w:val="0"/>
          <w:color w:val="000000"/>
          <w:sz w:val="27"/>
        </w:rPr>
        <w:t>총괄현황</w:t>
      </w:r>
    </w:p>
    <w:p>
      <w:pPr>
        <w:autoSpaceDN w:val="0"/>
        <w:autoSpaceDE w:val="0"/>
        <w:widowControl/>
        <w:spacing w:line="186" w:lineRule="exact" w:before="184" w:after="118"/>
        <w:ind w:left="0" w:right="82" w:firstLine="0"/>
        <w:jc w:val="right"/>
      </w:pPr>
      <w:r>
        <w:rPr>
          <w:w w:val="97.61683815403988"/>
          <w:rFonts w:ascii="MalgunGothic" w:hAnsi="MalgunGothic" w:eastAsia="MalgunGothic"/>
          <w:b w:val="0"/>
          <w:i w:val="0"/>
          <w:color w:val="000000"/>
          <w:sz w:val="19"/>
        </w:rPr>
        <w:t>(단위: 개)</w:t>
      </w:r>
    </w:p>
    <w:tbl>
      <w:tblPr>
        <w:tblW w:type="auto" w:w="0"/>
        <w:tblLayout w:type="fixed"/>
        <w:tblLook w:firstColumn="1" w:firstRow="1" w:lastColumn="0" w:lastRow="0" w:noHBand="0" w:noVBand="1" w:val="04A0"/>
        <w:tblInd w:w="83.99999999999977" w:type="dxa"/>
      </w:tblPr>
      <w:tblGrid>
        <w:gridCol w:w="1624"/>
        <w:gridCol w:w="1624"/>
        <w:gridCol w:w="1624"/>
        <w:gridCol w:w="1624"/>
        <w:gridCol w:w="1624"/>
      </w:tblGrid>
      <w:tr>
        <w:trPr>
          <w:trHeight w:hRule="exact" w:val="326"/>
        </w:trPr>
        <w:tc>
          <w:tcPr>
            <w:tcW w:type="dxa" w:w="1114"/>
            <w:vMerge w:val="restart"/>
            <w:tcBorders>
              <w:start w:sz="8.064000129699707"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02" w:lineRule="exact" w:before="300" w:after="0"/>
              <w:ind w:left="0" w:right="0" w:firstLine="0"/>
              <w:jc w:val="center"/>
            </w:pPr>
            <w:r>
              <w:rPr>
                <w:rFonts w:ascii="H2gtrM" w:hAnsi="H2gtrM" w:eastAsia="H2gtrM"/>
                <w:b w:val="0"/>
                <w:i w:val="0"/>
                <w:color w:val="000000"/>
                <w:sz w:val="20"/>
              </w:rPr>
              <w:t>전략목표</w:t>
            </w:r>
          </w:p>
        </w:tc>
        <w:tc>
          <w:tcPr>
            <w:tcW w:type="dxa" w:w="966"/>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0" w:right="0" w:firstLine="0"/>
              <w:jc w:val="center"/>
            </w:pPr>
            <w:r>
              <w:rPr>
                <w:rFonts w:ascii="H2gtrM" w:hAnsi="H2gtrM" w:eastAsia="H2gtrM"/>
                <w:b w:val="0"/>
                <w:i w:val="0"/>
                <w:color w:val="000000"/>
                <w:sz w:val="20"/>
              </w:rPr>
              <w:t>프로그램</w:t>
            </w:r>
            <w:r>
              <w:rPr>
                <w:rFonts w:ascii="H2gtrM" w:hAnsi="H2gtrM" w:eastAsia="H2gtrM"/>
                <w:b w:val="0"/>
                <w:i w:val="0"/>
                <w:color w:val="000000"/>
                <w:sz w:val="20"/>
              </w:rPr>
              <w:t>목표</w:t>
            </w:r>
          </w:p>
        </w:tc>
        <w:tc>
          <w:tcPr>
            <w:tcW w:type="dxa" w:w="1340"/>
            <w:vMerge w:val="restart"/>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54" w:lineRule="exact" w:before="0" w:after="0"/>
              <w:ind w:left="144" w:right="144" w:firstLine="0"/>
              <w:jc w:val="center"/>
            </w:pPr>
            <w:r>
              <w:rPr>
                <w:rFonts w:ascii="H2gtrM" w:hAnsi="H2gtrM" w:eastAsia="H2gtrM"/>
                <w:b w:val="0"/>
                <w:i w:val="0"/>
                <w:color w:val="000000"/>
                <w:sz w:val="20"/>
              </w:rPr>
              <w:t>프로그램</w:t>
            </w:r>
            <w:r>
              <w:br/>
            </w:r>
            <w:r>
              <w:rPr>
                <w:rFonts w:ascii="H2gtrM" w:hAnsi="H2gtrM" w:eastAsia="H2gtrM"/>
                <w:b w:val="0"/>
                <w:i w:val="0"/>
                <w:color w:val="000000"/>
                <w:sz w:val="20"/>
              </w:rPr>
              <w:t>목표의</w:t>
            </w:r>
            <w:r>
              <w:br/>
            </w:r>
            <w:r>
              <w:rPr>
                <w:rFonts w:ascii="H2gtrM" w:hAnsi="H2gtrM" w:eastAsia="H2gtrM"/>
                <w:b w:val="0"/>
                <w:i w:val="0"/>
                <w:color w:val="000000"/>
                <w:sz w:val="20"/>
              </w:rPr>
              <w:t>성과지표수</w:t>
            </w:r>
          </w:p>
        </w:tc>
        <w:tc>
          <w:tcPr>
            <w:tcW w:type="dxa" w:w="3028"/>
            <w:tcBorders>
              <w:start w:sz="1.612799882888794" w:val="single" w:color="#000000"/>
              <w:top w:sz="8.064000129699707" w:val="single" w:color="#000000"/>
              <w:end w:sz="1.612799882888794" w:val="single" w:color="#000000"/>
              <w:bottom w:sz="1.612799882888794" w:val="single" w:color="#000000"/>
            </w:tcBorders>
            <w:shd w:fill="ccffcc"/>
            <w:tcMar>
              <w:start w:w="0" w:type="dxa"/>
              <w:end w:w="0" w:type="dxa"/>
            </w:tcMar>
          </w:tcPr>
          <w:p>
            <w:pPr>
              <w:autoSpaceDN w:val="0"/>
              <w:autoSpaceDE w:val="0"/>
              <w:widowControl/>
              <w:spacing w:line="202" w:lineRule="exact" w:before="50" w:after="0"/>
              <w:ind w:left="0" w:right="0" w:firstLine="0"/>
              <w:jc w:val="center"/>
            </w:pPr>
            <w:r>
              <w:rPr>
                <w:rFonts w:ascii="H2gtrM" w:hAnsi="H2gtrM" w:eastAsia="H2gtrM"/>
                <w:b w:val="0"/>
                <w:i w:val="0"/>
                <w:color w:val="000000"/>
                <w:sz w:val="20"/>
              </w:rPr>
              <w:t>성과지표 성격</w:t>
            </w:r>
          </w:p>
        </w:tc>
        <w:tc>
          <w:tcPr>
            <w:tcW w:type="dxa" w:w="1540"/>
            <w:vMerge w:val="restart"/>
            <w:tcBorders>
              <w:start w:sz="1.612799882888794" w:val="single" w:color="#000000"/>
              <w:top w:sz="8.064000129699707" w:val="single" w:color="#000000"/>
              <w:end w:sz="8.064000129699707" w:val="single" w:color="#000000"/>
              <w:bottom w:sz="1.612799882888794" w:val="single" w:color="#000000"/>
            </w:tcBorders>
            <w:shd w:fill="ccffcc"/>
            <w:tcMar>
              <w:start w:w="0" w:type="dxa"/>
              <w:end w:w="0" w:type="dxa"/>
            </w:tcMar>
            <w:tcMar>
              <w:start w:w="0" w:type="dxa"/>
              <w:end w:w="0" w:type="dxa"/>
            </w:tcMar>
          </w:tcPr>
          <w:p>
            <w:pPr>
              <w:autoSpaceDN w:val="0"/>
              <w:autoSpaceDE w:val="0"/>
              <w:widowControl/>
              <w:spacing w:line="262" w:lineRule="exact" w:before="108" w:after="0"/>
              <w:ind w:left="144" w:right="144" w:firstLine="0"/>
              <w:jc w:val="center"/>
            </w:pPr>
            <w:r>
              <w:rPr>
                <w:rFonts w:ascii="H2gtrM" w:hAnsi="H2gtrM" w:eastAsia="H2gtrM"/>
                <w:b w:val="0"/>
                <w:i w:val="0"/>
                <w:color w:val="000000"/>
                <w:sz w:val="20"/>
              </w:rPr>
              <w:t>정량지표수</w:t>
            </w:r>
            <w:r>
              <w:rPr>
                <w:rFonts w:ascii="H2gtrM" w:hAnsi="H2gtrM" w:eastAsia="H2gtrM"/>
                <w:b w:val="0"/>
                <w:i w:val="0"/>
                <w:color w:val="000000"/>
                <w:sz w:val="20"/>
              </w:rPr>
              <w:t>(비중)</w:t>
            </w:r>
          </w:p>
        </w:tc>
      </w:tr>
      <w:tr>
        <w:trPr>
          <w:trHeight w:hRule="exact" w:val="496"/>
        </w:trPr>
        <w:tc>
          <w:tcPr>
            <w:tcW w:type="dxa" w:w="1624"/>
            <w:vMerge/>
            <w:tcBorders>
              <w:start w:sz="8.064000129699707"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1624"/>
            <w:vMerge/>
            <w:tcBorders>
              <w:start w:sz="1.612799882888794" w:val="single" w:color="#000000"/>
              <w:top w:sz="8.064000129699707" w:val="single" w:color="#000000"/>
              <w:end w:sz="1.612799882888794" w:val="single" w:color="#000000"/>
              <w:bottom w:sz="1.612799882888794" w:val="single" w:color="#000000"/>
            </w:tcBorders>
          </w:tcPr>
          <w:p/>
        </w:tc>
        <w:tc>
          <w:tcPr>
            <w:tcW w:type="dxa" w:w="3028"/>
            <w:tcBorders>
              <w:start w:sz="1.612799882888794" w:val="single" w:color="#000000"/>
              <w:top w:sz="1.612799882888794" w:val="single" w:color="#000000"/>
              <w:end w:sz="1.612799882888794" w:val="single" w:color="#000000"/>
              <w:bottom w:sz="3.225599765777588" w:val="single" w:color="#000000"/>
            </w:tcBorders>
            <w:shd w:fill="ccffcc"/>
            <w:tcMar>
              <w:start w:w="0" w:type="dxa"/>
              <w:end w:w="0" w:type="dxa"/>
            </w:tcMar>
          </w:tcPr>
          <w:p>
            <w:pPr>
              <w:autoSpaceDN w:val="0"/>
              <w:autoSpaceDE w:val="0"/>
              <w:widowControl/>
              <w:spacing w:line="82" w:lineRule="exact" w:before="0" w:after="0"/>
              <w:ind w:left="0" w:right="0"/>
            </w:pPr>
          </w:p>
          <w:tbl>
            <w:tblPr>
              <w:tblW w:type="auto" w:w="0"/>
              <w:tblLayout w:type="fixed"/>
              <w:tblLook w:firstColumn="1" w:firstRow="1" w:lastColumn="0" w:lastRow="0" w:noHBand="0" w:noVBand="1" w:val="04A0"/>
              <w:tblInd w:w="76.00000000000023" w:type="dxa"/>
            </w:tblPr>
            <w:tblGrid>
              <w:gridCol w:w="757"/>
              <w:gridCol w:w="757"/>
              <w:gridCol w:w="757"/>
              <w:gridCol w:w="757"/>
            </w:tblGrid>
            <w:tr>
              <w:trPr>
                <w:trHeight w:hRule="exact" w:val="302"/>
              </w:trPr>
              <w:tc>
                <w:tcPr>
                  <w:tcW w:type="dxa" w:w="640"/>
                  <w:tcBorders/>
                  <w:tcMar>
                    <w:start w:w="0" w:type="dxa"/>
                    <w:end w:w="0" w:type="dxa"/>
                  </w:tcMar>
                </w:tcPr>
                <w:p>
                  <w:pPr>
                    <w:autoSpaceDN w:val="0"/>
                    <w:autoSpaceDE w:val="0"/>
                    <w:widowControl/>
                    <w:spacing w:line="202" w:lineRule="exact" w:before="60" w:after="0"/>
                    <w:ind w:left="82" w:right="0" w:firstLine="0"/>
                    <w:jc w:val="left"/>
                  </w:pPr>
                  <w:r>
                    <w:rPr>
                      <w:rFonts w:ascii="H2gtrM" w:hAnsi="H2gtrM" w:eastAsia="H2gtrM"/>
                      <w:b w:val="0"/>
                      <w:i w:val="0"/>
                      <w:color w:val="000000"/>
                      <w:sz w:val="20"/>
                    </w:rPr>
                    <w:t>투입</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과정</w:t>
                  </w:r>
                </w:p>
              </w:tc>
              <w:tc>
                <w:tcPr>
                  <w:tcW w:type="dxa" w:w="78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산출</w:t>
                  </w:r>
                </w:p>
              </w:tc>
              <w:tc>
                <w:tcPr>
                  <w:tcW w:type="dxa" w:w="680"/>
                  <w:tcBorders/>
                  <w:tcMar>
                    <w:start w:w="0" w:type="dxa"/>
                    <w:end w:w="0" w:type="dxa"/>
                  </w:tcMar>
                </w:tcPr>
                <w:p>
                  <w:pPr>
                    <w:autoSpaceDN w:val="0"/>
                    <w:autoSpaceDE w:val="0"/>
                    <w:widowControl/>
                    <w:spacing w:line="202" w:lineRule="exact" w:before="60" w:after="0"/>
                    <w:ind w:left="0" w:right="88" w:firstLine="0"/>
                    <w:jc w:val="right"/>
                  </w:pPr>
                  <w:r>
                    <w:rPr>
                      <w:rFonts w:ascii="H2gtrM" w:hAnsi="H2gtrM" w:eastAsia="H2gtrM"/>
                      <w:b w:val="0"/>
                      <w:i w:val="0"/>
                      <w:color w:val="000000"/>
                      <w:sz w:val="20"/>
                    </w:rPr>
                    <w:t>결과</w:t>
                  </w:r>
                </w:p>
              </w:tc>
            </w:tr>
          </w:tbl>
          <w:p>
            <w:pPr>
              <w:autoSpaceDN w:val="0"/>
              <w:autoSpaceDE w:val="0"/>
              <w:widowControl/>
              <w:spacing w:line="14" w:lineRule="exact" w:before="0" w:after="0"/>
              <w:ind w:left="0" w:right="0"/>
            </w:pPr>
          </w:p>
        </w:tc>
        <w:tc>
          <w:tcPr>
            <w:tcW w:type="dxa" w:w="1624"/>
            <w:vMerge/>
            <w:tcBorders>
              <w:start w:sz="1.612799882888794" w:val="single" w:color="#000000"/>
              <w:top w:sz="8.064000129699707" w:val="single" w:color="#000000"/>
              <w:end w:sz="8.064000129699707" w:val="single" w:color="#000000"/>
              <w:bottom w:sz="1.612799882888794" w:val="single" w:color="#000000"/>
            </w:tcBorders>
          </w:tcPr>
          <w:p/>
        </w:tc>
      </w:tr>
      <w:tr>
        <w:trPr>
          <w:trHeight w:hRule="exact" w:val="464"/>
        </w:trPr>
        <w:tc>
          <w:tcPr>
            <w:tcW w:type="dxa" w:w="1114"/>
            <w:vMerge w:val="restart"/>
            <w:tcBorders>
              <w:start w:sz="8.064000129699707"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966"/>
            <w:vMerge w:val="restart"/>
            <w:tcBorders>
              <w:start w:sz="1.612799882888794" w:val="single" w:color="#000000"/>
              <w:top w:sz="1.612799882888794" w:val="single" w:color="#000000"/>
              <w:end w:sz="1.612799882888794"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w:t>
            </w:r>
          </w:p>
        </w:tc>
        <w:tc>
          <w:tcPr>
            <w:tcW w:type="dxa" w:w="134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02" w:lineRule="exact" w:before="128" w:after="0"/>
              <w:ind w:left="0" w:right="0" w:firstLine="0"/>
              <w:jc w:val="center"/>
            </w:pPr>
            <w:r>
              <w:rPr>
                <w:rFonts w:ascii="H2gtrM" w:hAnsi="H2gtrM" w:eastAsia="H2gtrM"/>
                <w:b w:val="0"/>
                <w:i w:val="0"/>
                <w:color w:val="000000"/>
                <w:sz w:val="20"/>
              </w:rPr>
              <w:t>1</w:t>
            </w:r>
          </w:p>
        </w:tc>
        <w:tc>
          <w:tcPr>
            <w:tcW w:type="dxa" w:w="3028"/>
            <w:tcBorders>
              <w:start w:sz="1.612799882888794" w:val="single" w:color="#000000"/>
              <w:top w:sz="3.225599765777588" w:val="single" w:color="#000000"/>
              <w:end w:sz="1.612799882888794" w:val="single" w:color="#000000"/>
              <w:bottom w:sz="3.225599765777588" w:val="single" w:color="#000000"/>
            </w:tcBorders>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302"/>
              </w:trPr>
              <w:tc>
                <w:tcPr>
                  <w:tcW w:type="dxa" w:w="600"/>
                  <w:tcBorders/>
                  <w:tcMar>
                    <w:start w:w="0" w:type="dxa"/>
                    <w:end w:w="0" w:type="dxa"/>
                  </w:tcMar>
                </w:tcPr>
                <w:p>
                  <w:pPr>
                    <w:autoSpaceDN w:val="0"/>
                    <w:autoSpaceDE w:val="0"/>
                    <w:widowControl/>
                    <w:spacing w:line="202" w:lineRule="exact" w:before="60" w:after="0"/>
                    <w:ind w:left="0" w:right="276" w:firstLine="0"/>
                    <w:jc w:val="right"/>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w:t>
                  </w:r>
                </w:p>
              </w:tc>
              <w:tc>
                <w:tcPr>
                  <w:tcW w:type="dxa" w:w="760"/>
                  <w:tcBorders/>
                  <w:tcMar>
                    <w:start w:w="0" w:type="dxa"/>
                    <w:end w:w="0" w:type="dxa"/>
                  </w:tcMar>
                </w:tcPr>
                <w:p>
                  <w:pPr>
                    <w:autoSpaceDN w:val="0"/>
                    <w:autoSpaceDE w:val="0"/>
                    <w:widowControl/>
                    <w:spacing w:line="202" w:lineRule="exact" w:before="60" w:after="0"/>
                    <w:ind w:left="0" w:right="0" w:firstLine="0"/>
                    <w:jc w:val="center"/>
                  </w:pPr>
                  <w:r>
                    <w:rPr>
                      <w:rFonts w:ascii="H2gtrM" w:hAnsi="H2gtrM" w:eastAsia="H2gtrM"/>
                      <w:b w:val="0"/>
                      <w:i w:val="0"/>
                      <w:color w:val="000000"/>
                      <w:sz w:val="20"/>
                    </w:rPr>
                    <w:t>1</w:t>
                  </w:r>
                </w:p>
              </w:tc>
              <w:tc>
                <w:tcPr>
                  <w:tcW w:type="dxa" w:w="640"/>
                  <w:tcBorders/>
                  <w:tcMar>
                    <w:start w:w="0" w:type="dxa"/>
                    <w:end w:w="0" w:type="dxa"/>
                  </w:tcMar>
                </w:tcPr>
                <w:p>
                  <w:pPr>
                    <w:autoSpaceDN w:val="0"/>
                    <w:autoSpaceDE w:val="0"/>
                    <w:widowControl/>
                    <w:spacing w:line="202" w:lineRule="exact" w:before="60" w:after="0"/>
                    <w:ind w:left="0" w:right="138" w:firstLine="0"/>
                    <w:jc w:val="right"/>
                  </w:pPr>
                  <w:r>
                    <w:rPr>
                      <w:rFonts w:ascii="H2gtrM" w:hAnsi="H2gtrM" w:eastAsia="H2gtrM"/>
                      <w:b w:val="0"/>
                      <w:i w:val="0"/>
                      <w:color w:val="000000"/>
                      <w:sz w:val="20"/>
                    </w:rPr>
                    <w:t>-</w:t>
                  </w:r>
                </w:p>
              </w:tc>
            </w:tr>
          </w:tbl>
          <w:p>
            <w:pPr>
              <w:autoSpaceDN w:val="0"/>
              <w:autoSpaceDE w:val="0"/>
              <w:widowControl/>
              <w:spacing w:line="14" w:lineRule="exact" w:before="0" w:after="0"/>
              <w:ind w:left="0" w:right="0"/>
            </w:pPr>
          </w:p>
        </w:tc>
        <w:tc>
          <w:tcPr>
            <w:tcW w:type="dxa" w:w="1540"/>
            <w:vMerge w:val="restart"/>
            <w:tcBorders>
              <w:start w:sz="1.612799882888794" w:val="single" w:color="#000000"/>
              <w:top w:sz="1.612799882888794" w:val="single" w:color="#000000"/>
              <w:end w:sz="8.064000129699707" w:val="single" w:color="#000000"/>
              <w:bottom w:sz="8.064000129699707" w:val="single" w:color="#000000"/>
            </w:tcBorders>
            <w:tcMar>
              <w:start w:w="0" w:type="dxa"/>
              <w:end w:w="0" w:type="dxa"/>
            </w:tcMar>
            <w:tcMar>
              <w:start w:w="0" w:type="dxa"/>
              <w:end w:w="0" w:type="dxa"/>
            </w:tcMar>
          </w:tcPr>
          <w:p>
            <w:pPr>
              <w:autoSpaceDN w:val="0"/>
              <w:autoSpaceDE w:val="0"/>
              <w:widowControl/>
              <w:spacing w:line="202" w:lineRule="exact" w:before="406" w:after="0"/>
              <w:ind w:left="0" w:right="0" w:firstLine="0"/>
              <w:jc w:val="center"/>
            </w:pPr>
            <w:r>
              <w:rPr>
                <w:rFonts w:ascii="H2gtrM" w:hAnsi="H2gtrM" w:eastAsia="H2gtrM"/>
                <w:b w:val="0"/>
                <w:i w:val="0"/>
                <w:color w:val="000000"/>
                <w:sz w:val="20"/>
              </w:rPr>
              <w:t>1(100.0%)</w:t>
            </w:r>
          </w:p>
        </w:tc>
      </w:tr>
      <w:tr>
        <w:trPr>
          <w:trHeight w:hRule="exact" w:val="560"/>
        </w:trPr>
        <w:tc>
          <w:tcPr>
            <w:tcW w:type="dxa" w:w="1624"/>
            <w:vMerge/>
            <w:tcBorders>
              <w:start w:sz="8.064000129699707" w:val="single" w:color="#000000"/>
              <w:top w:sz="1.612799882888794" w:val="single" w:color="#000000"/>
              <w:end w:sz="1.612799882888794" w:val="single" w:color="#000000"/>
              <w:bottom w:sz="8.064000129699707" w:val="single" w:color="#000000"/>
            </w:tcBorders>
          </w:tcPr>
          <w:p/>
        </w:tc>
        <w:tc>
          <w:tcPr>
            <w:tcW w:type="dxa" w:w="1624"/>
            <w:vMerge/>
            <w:tcBorders>
              <w:start w:sz="1.612799882888794" w:val="single" w:color="#000000"/>
              <w:top w:sz="1.612799882888794" w:val="single" w:color="#000000"/>
              <w:end w:sz="1.612799882888794" w:val="single" w:color="#000000"/>
              <w:bottom w:sz="8.064000129699707" w:val="single" w:color="#000000"/>
            </w:tcBorders>
          </w:tcPr>
          <w:p/>
        </w:tc>
        <w:tc>
          <w:tcPr>
            <w:tcW w:type="dxa" w:w="1340"/>
            <w:tcBorders>
              <w:start w:sz="1.612799882888794" w:val="single" w:color="#000000"/>
              <w:top w:sz="1.612799882888794" w:val="single" w:color="#000000"/>
              <w:end w:sz="1.612799882888794" w:val="single" w:color="#000000"/>
              <w:bottom w:sz="8.064000129699707" w:val="single" w:color="#000000"/>
            </w:tcBorders>
            <w:tcMar>
              <w:start w:w="0" w:type="dxa"/>
              <w:end w:w="0" w:type="dxa"/>
            </w:tcMar>
          </w:tcPr>
          <w:p>
            <w:pPr>
              <w:autoSpaceDN w:val="0"/>
              <w:autoSpaceDE w:val="0"/>
              <w:widowControl/>
              <w:spacing w:line="202" w:lineRule="exact" w:before="176" w:after="0"/>
              <w:ind w:left="0" w:right="0" w:firstLine="0"/>
              <w:jc w:val="center"/>
            </w:pPr>
            <w:r>
              <w:rPr>
                <w:rFonts w:ascii="H2gtrM" w:hAnsi="H2gtrM" w:eastAsia="H2gtrM"/>
                <w:b w:val="0"/>
                <w:i w:val="0"/>
                <w:color w:val="000000"/>
                <w:sz w:val="20"/>
              </w:rPr>
              <w:t>100%</w:t>
            </w:r>
          </w:p>
        </w:tc>
        <w:tc>
          <w:tcPr>
            <w:tcW w:type="dxa" w:w="3028"/>
            <w:tcBorders>
              <w:start w:sz="1.612799882888794" w:val="single" w:color="#000000"/>
              <w:top w:sz="3.225599765777588" w:val="single" w:color="#000000"/>
              <w:end w:sz="1.612799882888794" w:val="single" w:color="#000000"/>
              <w:bottom w:sz="8.064000129699707" w:val="single" w:color="#000000"/>
            </w:tcBorders>
            <w:tcMar>
              <w:start w:w="0" w:type="dxa"/>
              <w:end w:w="0" w:type="dxa"/>
            </w:tcMar>
          </w:tcPr>
          <w:p>
            <w:pPr>
              <w:autoSpaceDN w:val="0"/>
              <w:autoSpaceDE w:val="0"/>
              <w:widowControl/>
              <w:spacing w:line="18" w:lineRule="exact" w:before="0" w:after="0"/>
              <w:ind w:left="0" w:right="0"/>
            </w:pPr>
          </w:p>
          <w:tbl>
            <w:tblPr>
              <w:tblW w:type="auto" w:w="0"/>
              <w:tblLayout w:type="fixed"/>
              <w:tblLook w:firstColumn="1" w:firstRow="1" w:lastColumn="0" w:lastRow="0" w:noHBand="0" w:noVBand="1" w:val="04A0"/>
              <w:tblInd w:w="116.00000000000023" w:type="dxa"/>
            </w:tblPr>
            <w:tblGrid>
              <w:gridCol w:w="757"/>
              <w:gridCol w:w="757"/>
              <w:gridCol w:w="757"/>
              <w:gridCol w:w="757"/>
            </w:tblGrid>
            <w:tr>
              <w:trPr>
                <w:trHeight w:hRule="exact" w:val="250"/>
              </w:trPr>
              <w:tc>
                <w:tcPr>
                  <w:tcW w:type="dxa" w:w="600"/>
                  <w:vMerge w:val="restart"/>
                  <w:tcBorders/>
                  <w:tcMar>
                    <w:start w:w="0" w:type="dxa"/>
                    <w:end w:w="0" w:type="dxa"/>
                  </w:tcMar>
                  <w:tcMar>
                    <w:start w:w="0" w:type="dxa"/>
                    <w:end w:w="0" w:type="dxa"/>
                  </w:tcMar>
                </w:tcPr>
                <w:p>
                  <w:pPr>
                    <w:autoSpaceDN w:val="0"/>
                    <w:autoSpaceDE w:val="0"/>
                    <w:widowControl/>
                    <w:spacing w:line="202" w:lineRule="exact" w:before="156" w:after="0"/>
                    <w:ind w:left="0" w:right="276" w:firstLine="0"/>
                    <w:jc w:val="right"/>
                  </w:pPr>
                  <w:r>
                    <w:rPr>
                      <w:rFonts w:ascii="H2gtrM" w:hAnsi="H2gtrM" w:eastAsia="H2gtrM"/>
                      <w:b w:val="0"/>
                      <w:i w:val="0"/>
                      <w:color w:val="000000"/>
                      <w:sz w:val="20"/>
                    </w:rPr>
                    <w:t>-</w:t>
                  </w:r>
                </w:p>
              </w:tc>
              <w:tc>
                <w:tcPr>
                  <w:tcW w:type="dxa" w:w="660"/>
                  <w:vMerge w:val="restart"/>
                  <w:tcBorders/>
                  <w:tcMar>
                    <w:start w:w="0" w:type="dxa"/>
                    <w:end w:w="0" w:type="dxa"/>
                  </w:tcMar>
                  <w:tcMar>
                    <w:start w:w="0" w:type="dxa"/>
                    <w:end w:w="0" w:type="dxa"/>
                  </w:tcMar>
                </w:tcPr>
                <w:p>
                  <w:pPr>
                    <w:autoSpaceDN w:val="0"/>
                    <w:autoSpaceDE w:val="0"/>
                    <w:widowControl/>
                    <w:spacing w:line="202" w:lineRule="exact" w:before="156" w:after="0"/>
                    <w:ind w:left="0" w:right="206" w:firstLine="0"/>
                    <w:jc w:val="right"/>
                  </w:pPr>
                  <w:r>
                    <w:rPr>
                      <w:rFonts w:ascii="H2gtrM" w:hAnsi="H2gtrM" w:eastAsia="H2gtrM"/>
                      <w:b w:val="0"/>
                      <w:i w:val="0"/>
                      <w:color w:val="000000"/>
                      <w:sz w:val="20"/>
                    </w:rPr>
                    <w:t>-</w:t>
                  </w:r>
                </w:p>
              </w:tc>
              <w:tc>
                <w:tcPr>
                  <w:tcW w:type="dxa" w:w="980"/>
                  <w:tcBorders/>
                  <w:tcMar>
                    <w:start w:w="0" w:type="dxa"/>
                    <w:end w:w="0" w:type="dxa"/>
                  </w:tcMar>
                </w:tcPr>
                <w:p>
                  <w:pPr>
                    <w:autoSpaceDN w:val="0"/>
                    <w:autoSpaceDE w:val="0"/>
                    <w:widowControl/>
                    <w:spacing w:line="202" w:lineRule="exact" w:before="22" w:after="0"/>
                    <w:ind w:left="0" w:right="0" w:firstLine="0"/>
                    <w:jc w:val="center"/>
                  </w:pPr>
                  <w:r>
                    <w:rPr>
                      <w:rFonts w:ascii="H2gtrM" w:hAnsi="H2gtrM" w:eastAsia="H2gtrM"/>
                      <w:b w:val="0"/>
                      <w:i w:val="0"/>
                      <w:color w:val="000000"/>
                      <w:sz w:val="20"/>
                    </w:rPr>
                    <w:t>100.0</w:t>
                  </w:r>
                </w:p>
              </w:tc>
              <w:tc>
                <w:tcPr>
                  <w:tcW w:type="dxa" w:w="520"/>
                  <w:vMerge w:val="restart"/>
                  <w:tcBorders/>
                  <w:tcMar>
                    <w:start w:w="0" w:type="dxa"/>
                    <w:end w:w="0" w:type="dxa"/>
                  </w:tcMar>
                  <w:tcMar>
                    <w:start w:w="0" w:type="dxa"/>
                    <w:end w:w="0" w:type="dxa"/>
                  </w:tcMar>
                </w:tcPr>
                <w:p>
                  <w:pPr>
                    <w:autoSpaceDN w:val="0"/>
                    <w:autoSpaceDE w:val="0"/>
                    <w:widowControl/>
                    <w:spacing w:line="202" w:lineRule="exact" w:before="156" w:after="0"/>
                    <w:ind w:left="0" w:right="0" w:firstLine="0"/>
                    <w:jc w:val="center"/>
                  </w:pPr>
                  <w:r>
                    <w:rPr>
                      <w:rFonts w:ascii="H2gtrM" w:hAnsi="H2gtrM" w:eastAsia="H2gtrM"/>
                      <w:b w:val="0"/>
                      <w:i w:val="0"/>
                      <w:color w:val="000000"/>
                      <w:sz w:val="20"/>
                    </w:rPr>
                    <w:t>-</w:t>
                  </w:r>
                </w:p>
              </w:tc>
            </w:tr>
            <w:tr>
              <w:trPr>
                <w:trHeight w:hRule="exact" w:val="242"/>
              </w:trPr>
              <w:tc>
                <w:tcPr>
                  <w:tcW w:type="dxa" w:w="757"/>
                  <w:vMerge/>
                  <w:tcBorders/>
                </w:tcPr>
                <w:p/>
              </w:tc>
              <w:tc>
                <w:tcPr>
                  <w:tcW w:type="dxa" w:w="757"/>
                  <w:vMerge/>
                  <w:tcBorders/>
                </w:tcPr>
                <w:p/>
              </w:tc>
              <w:tc>
                <w:tcPr>
                  <w:tcW w:type="dxa" w:w="980"/>
                  <w:tcBorders/>
                  <w:tcMar>
                    <w:start w:w="0" w:type="dxa"/>
                    <w:end w:w="0" w:type="dxa"/>
                  </w:tcMar>
                </w:tcPr>
                <w:p>
                  <w:pPr>
                    <w:autoSpaceDN w:val="0"/>
                    <w:autoSpaceDE w:val="0"/>
                    <w:widowControl/>
                    <w:spacing w:line="202" w:lineRule="exact" w:before="34" w:after="0"/>
                    <w:ind w:left="0" w:right="0" w:firstLine="0"/>
                    <w:jc w:val="center"/>
                  </w:pPr>
                  <w:r>
                    <w:rPr>
                      <w:rFonts w:ascii="H2gtrM" w:hAnsi="H2gtrM" w:eastAsia="H2gtrM"/>
                      <w:b w:val="0"/>
                      <w:i w:val="0"/>
                      <w:color w:val="000000"/>
                      <w:sz w:val="20"/>
                    </w:rPr>
                    <w:t>%</w:t>
                  </w:r>
                </w:p>
              </w:tc>
              <w:tc>
                <w:tcPr>
                  <w:tcW w:type="dxa" w:w="757"/>
                  <w:vMerge/>
                  <w:tcBorders/>
                </w:tcPr>
                <w:p/>
              </w:tc>
            </w:tr>
          </w:tbl>
          <w:p>
            <w:pPr>
              <w:autoSpaceDN w:val="0"/>
              <w:autoSpaceDE w:val="0"/>
              <w:widowControl/>
              <w:spacing w:line="14" w:lineRule="exact" w:before="0" w:after="0"/>
              <w:ind w:left="0" w:right="0"/>
            </w:pPr>
          </w:p>
        </w:tc>
        <w:tc>
          <w:tcPr>
            <w:tcW w:type="dxa" w:w="1624"/>
            <w:vMerge/>
            <w:tcBorders>
              <w:start w:sz="1.612799882888794" w:val="single" w:color="#000000"/>
              <w:top w:sz="1.612799882888794" w:val="single" w:color="#000000"/>
              <w:end w:sz="8.064000129699707" w:val="single" w:color="#000000"/>
              <w:bottom w:sz="8.064000129699707" w:val="single" w:color="#000000"/>
            </w:tcBorders>
          </w:tcPr>
          <w:p/>
        </w:tc>
      </w:tr>
    </w:tbl>
    <w:p>
      <w:pPr>
        <w:autoSpaceDN w:val="0"/>
        <w:autoSpaceDE w:val="0"/>
        <w:widowControl/>
        <w:spacing w:line="292" w:lineRule="exact" w:before="682" w:after="144"/>
        <w:ind w:left="0" w:right="0" w:firstLine="0"/>
        <w:jc w:val="left"/>
      </w:pPr>
      <w:r>
        <w:rPr>
          <w:rFonts w:ascii="PalatinoLinotype" w:hAnsi="PalatinoLinotype" w:eastAsia="PalatinoLinotype"/>
          <w:b/>
          <w:i w:val="0"/>
          <w:color w:val="000000"/>
          <w:sz w:val="27"/>
        </w:rPr>
        <w:t xml:space="preserve">(2) </w:t>
      </w:r>
      <w:r>
        <w:rPr>
          <w:rFonts w:ascii="*Human" w:hAnsi="*Human" w:eastAsia="*Human"/>
          <w:b w:val="0"/>
          <w:i w:val="0"/>
          <w:color w:val="000000"/>
          <w:sz w:val="27"/>
        </w:rPr>
        <w:t>세부현황</w:t>
      </w:r>
    </w:p>
    <w:tbl>
      <w:tblPr>
        <w:tblW w:type="auto" w:w="0"/>
        <w:tblLayout w:type="fixed"/>
        <w:tblLook w:firstColumn="1" w:firstRow="1" w:lastColumn="0" w:lastRow="0" w:noHBand="0" w:noVBand="1" w:val="04A0"/>
        <w:tblInd w:w="23.999999999999773" w:type="dxa"/>
      </w:tblPr>
      <w:tblGrid>
        <w:gridCol w:w="1015"/>
        <w:gridCol w:w="1015"/>
        <w:gridCol w:w="1015"/>
        <w:gridCol w:w="1015"/>
        <w:gridCol w:w="1015"/>
        <w:gridCol w:w="1015"/>
        <w:gridCol w:w="1015"/>
        <w:gridCol w:w="1015"/>
      </w:tblGrid>
      <w:tr>
        <w:trPr>
          <w:trHeight w:hRule="exact" w:val="414"/>
        </w:trPr>
        <w:tc>
          <w:tcPr>
            <w:tcW w:type="dxa" w:w="2136"/>
            <w:vMerge w:val="restart"/>
            <w:tcBorders>
              <w:start w:sz="8.064000129699707"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502" w:right="0" w:firstLine="0"/>
              <w:jc w:val="left"/>
            </w:pPr>
            <w:r>
              <w:rPr>
                <w:rFonts w:ascii="H2gtrM" w:hAnsi="H2gtrM" w:eastAsia="H2gtrM"/>
                <w:b w:val="0"/>
                <w:i w:val="0"/>
                <w:color w:val="000000"/>
                <w:sz w:val="20"/>
              </w:rPr>
              <w:t>프로그램목표</w:t>
            </w:r>
          </w:p>
        </w:tc>
        <w:tc>
          <w:tcPr>
            <w:tcW w:type="dxa" w:w="3090"/>
            <w:gridSpan w:val="3"/>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성과지표</w:t>
            </w:r>
          </w:p>
        </w:tc>
        <w:tc>
          <w:tcPr>
            <w:tcW w:type="dxa" w:w="866"/>
            <w:vMerge w:val="restart"/>
            <w:tcBorders>
              <w:start w:sz="3.225599765777588" w:val="single" w:color="#000000"/>
              <w:top w:sz="8.064000129699707" w:val="single" w:color="#000000"/>
              <w:end w:sz="3.225599765777588"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62" w:lineRule="exact" w:before="296" w:after="0"/>
              <w:ind w:left="0" w:right="0" w:firstLine="0"/>
              <w:jc w:val="center"/>
            </w:pPr>
            <w:r>
              <w:rPr>
                <w:rFonts w:ascii="H2gtrM" w:hAnsi="H2gtrM" w:eastAsia="H2gtrM"/>
                <w:b w:val="0"/>
                <w:i w:val="0"/>
                <w:color w:val="000000"/>
                <w:sz w:val="20"/>
              </w:rPr>
              <w:t xml:space="preserve">‘24년 </w:t>
            </w:r>
            <w:r>
              <w:rPr>
                <w:rFonts w:ascii="H2gtrM" w:hAnsi="H2gtrM" w:eastAsia="H2gtrM"/>
                <w:b w:val="0"/>
                <w:i w:val="0"/>
                <w:color w:val="000000"/>
                <w:sz w:val="20"/>
              </w:rPr>
              <w:t>목표치</w:t>
            </w:r>
          </w:p>
        </w:tc>
        <w:tc>
          <w:tcPr>
            <w:tcW w:type="dxa" w:w="1162"/>
            <w:gridSpan w:val="2"/>
            <w:tcBorders>
              <w:start w:sz="3.225599765777588" w:val="single" w:color="#000000"/>
              <w:top w:sz="8.064000129699707" w:val="single" w:color="#000000"/>
              <w:end w:sz="3.225599765777588" w:val="single" w:color="#000000"/>
              <w:bottom w:sz="3.225599765777588" w:val="single" w:color="#000000"/>
            </w:tcBorders>
            <w:shd w:fill="ccffff"/>
            <w:tcMar>
              <w:start w:w="0" w:type="dxa"/>
              <w:end w:w="0" w:type="dxa"/>
            </w:tcMar>
            <w:tcMar>
              <w:start w:w="0" w:type="dxa"/>
              <w:end w:w="0" w:type="dxa"/>
            </w:tcMar>
          </w:tcPr>
          <w:p>
            <w:pPr>
              <w:autoSpaceDN w:val="0"/>
              <w:autoSpaceDE w:val="0"/>
              <w:widowControl/>
              <w:spacing w:line="202" w:lineRule="exact" w:before="94" w:after="0"/>
              <w:ind w:left="0" w:right="0" w:firstLine="0"/>
              <w:jc w:val="center"/>
            </w:pPr>
            <w:r>
              <w:rPr>
                <w:rFonts w:ascii="H2gtrM" w:hAnsi="H2gtrM" w:eastAsia="H2gtrM"/>
                <w:b w:val="0"/>
                <w:i w:val="0"/>
                <w:color w:val="000000"/>
                <w:sz w:val="20"/>
              </w:rPr>
              <w:t>지표 종류</w:t>
            </w:r>
          </w:p>
        </w:tc>
        <w:tc>
          <w:tcPr>
            <w:tcW w:type="dxa" w:w="794"/>
            <w:vMerge w:val="restart"/>
            <w:tcBorders>
              <w:start w:sz="3.225599765777588"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Pr>
          <w:p>
            <w:pPr>
              <w:autoSpaceDN w:val="0"/>
              <w:autoSpaceDE w:val="0"/>
              <w:widowControl/>
              <w:spacing w:line="202" w:lineRule="exact" w:before="490" w:after="0"/>
              <w:ind w:left="0" w:right="0" w:firstLine="0"/>
              <w:jc w:val="center"/>
            </w:pPr>
            <w:r>
              <w:rPr>
                <w:rFonts w:ascii="H2gtrM" w:hAnsi="H2gtrM" w:eastAsia="H2gtrM"/>
                <w:b w:val="0"/>
                <w:i w:val="0"/>
                <w:color w:val="000000"/>
                <w:sz w:val="20"/>
              </w:rPr>
              <w:t>비고</w:t>
            </w:r>
          </w:p>
        </w:tc>
      </w:tr>
      <w:tr>
        <w:trPr>
          <w:trHeight w:hRule="exact" w:val="786"/>
        </w:trPr>
        <w:tc>
          <w:tcPr>
            <w:tcW w:type="dxa" w:w="1015"/>
            <w:vMerge/>
            <w:tcBorders>
              <w:start w:sz="8.064000129699707" w:val="single" w:color="#000000"/>
              <w:top w:sz="8.064000129699707" w:val="single" w:color="#000000"/>
              <w:end w:sz="3.225599765777588" w:val="single" w:color="#000000"/>
              <w:bottom w:sz="1.612799882888794" w:val="single" w:color="#000000"/>
            </w:tcBorders>
          </w:tcPr>
          <w:p/>
        </w:tc>
        <w:tc>
          <w:tcPr>
            <w:tcW w:type="dxa" w:w="180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지표명</w:t>
            </w:r>
          </w:p>
        </w:tc>
        <w:tc>
          <w:tcPr>
            <w:tcW w:type="dxa" w:w="68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00" w:lineRule="exact" w:before="288" w:after="0"/>
              <w:ind w:left="0" w:right="0" w:firstLine="0"/>
              <w:jc w:val="center"/>
            </w:pPr>
            <w:r>
              <w:rPr>
                <w:rFonts w:ascii="H2gtrM" w:hAnsi="H2gtrM" w:eastAsia="H2gtrM"/>
                <w:b w:val="0"/>
                <w:i w:val="0"/>
                <w:color w:val="000000"/>
                <w:sz w:val="20"/>
              </w:rPr>
              <w:t>가중치</w:t>
            </w:r>
          </w:p>
        </w:tc>
        <w:tc>
          <w:tcPr>
            <w:tcW w:type="dxa" w:w="59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322" w:lineRule="exact" w:before="6" w:after="0"/>
              <w:ind w:left="0" w:right="0" w:firstLine="0"/>
              <w:jc w:val="center"/>
            </w:pPr>
            <w:r>
              <w:rPr>
                <w:rFonts w:ascii="H2gtrM" w:hAnsi="H2gtrM" w:eastAsia="H2gtrM"/>
                <w:b w:val="0"/>
                <w:i w:val="0"/>
                <w:color w:val="000000"/>
                <w:sz w:val="20"/>
              </w:rPr>
              <w:t>성과</w:t>
            </w:r>
            <w:r>
              <w:rPr>
                <w:rFonts w:ascii="H2gtrM" w:hAnsi="H2gtrM" w:eastAsia="H2gtrM"/>
                <w:b w:val="0"/>
                <w:i w:val="0"/>
                <w:color w:val="000000"/>
                <w:sz w:val="20"/>
              </w:rPr>
              <w:t>분야</w:t>
            </w:r>
          </w:p>
        </w:tc>
        <w:tc>
          <w:tcPr>
            <w:tcW w:type="dxa" w:w="1015"/>
            <w:vMerge/>
            <w:tcBorders>
              <w:start w:sz="3.225599765777588" w:val="single" w:color="#000000"/>
              <w:top w:sz="8.064000129699707" w:val="single" w:color="#000000"/>
              <w:end w:sz="3.225599765777588" w:val="single" w:color="#000000"/>
              <w:bottom w:sz="1.612799882888794" w:val="single" w:color="#000000"/>
            </w:tcBorders>
          </w:tcPr>
          <w:p/>
        </w:tc>
        <w:tc>
          <w:tcPr>
            <w:tcW w:type="dxa" w:w="678"/>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262" w:lineRule="exact" w:before="96" w:after="0"/>
              <w:ind w:left="0" w:right="0" w:firstLine="0"/>
              <w:jc w:val="center"/>
            </w:pPr>
            <w:r>
              <w:rPr>
                <w:w w:val="101.7725894325658"/>
                <w:rFonts w:ascii="H2gtrM" w:hAnsi="H2gtrM" w:eastAsia="H2gtrM"/>
                <w:b w:val="0"/>
                <w:i w:val="0"/>
                <w:color w:val="000000"/>
                <w:sz w:val="19"/>
              </w:rPr>
              <w:t>정량/</w:t>
            </w:r>
            <w:r>
              <w:rPr>
                <w:w w:val="101.7725894325658"/>
                <w:rFonts w:ascii="H2gtrM" w:hAnsi="H2gtrM" w:eastAsia="H2gtrM"/>
                <w:b w:val="0"/>
                <w:i w:val="0"/>
                <w:color w:val="000000"/>
                <w:sz w:val="19"/>
              </w:rPr>
              <w:t>정성</w:t>
            </w:r>
          </w:p>
        </w:tc>
        <w:tc>
          <w:tcPr>
            <w:tcW w:type="dxa" w:w="484"/>
            <w:tcBorders>
              <w:start w:sz="3.225599765777588" w:val="single" w:color="#000000"/>
              <w:top w:sz="3.225599765777588" w:val="single" w:color="#000000"/>
              <w:end w:sz="3.225599765777588" w:val="single" w:color="#000000"/>
              <w:bottom w:sz="1.612799882888794" w:val="single" w:color="#000000"/>
            </w:tcBorders>
            <w:shd w:fill="ccffff"/>
            <w:tcMar>
              <w:start w:w="0" w:type="dxa"/>
              <w:end w:w="0" w:type="dxa"/>
            </w:tcMar>
          </w:tcPr>
          <w:p>
            <w:pPr>
              <w:autoSpaceDN w:val="0"/>
              <w:autoSpaceDE w:val="0"/>
              <w:widowControl/>
              <w:spacing w:line="194" w:lineRule="exact" w:before="294" w:after="0"/>
              <w:ind w:left="0" w:right="0" w:firstLine="0"/>
              <w:jc w:val="center"/>
            </w:pPr>
            <w:r>
              <w:rPr>
                <w:w w:val="101.7725894325658"/>
                <w:rFonts w:ascii="H2gtrM" w:hAnsi="H2gtrM" w:eastAsia="H2gtrM"/>
                <w:b w:val="0"/>
                <w:i w:val="0"/>
                <w:color w:val="000000"/>
                <w:sz w:val="19"/>
              </w:rPr>
              <w:t>성격</w:t>
            </w:r>
          </w:p>
        </w:tc>
        <w:tc>
          <w:tcPr>
            <w:tcW w:type="dxa" w:w="1015"/>
            <w:vMerge/>
            <w:tcBorders>
              <w:start w:sz="3.225599765777588" w:val="single" w:color="#000000"/>
              <w:top w:sz="8.064000129699707" w:val="single" w:color="#000000"/>
              <w:end w:sz="8.064000129699707" w:val="single" w:color="#000000"/>
              <w:bottom w:sz="1.612799882888794" w:val="single" w:color="#000000"/>
            </w:tcBorders>
          </w:tcPr>
          <w:p/>
        </w:tc>
      </w:tr>
      <w:tr>
        <w:trPr>
          <w:trHeight w:hRule="exact" w:val="562"/>
        </w:trPr>
        <w:tc>
          <w:tcPr>
            <w:tcW w:type="dxa" w:w="8048"/>
            <w:gridSpan w:val="8"/>
            <w:tcBorders>
              <w:start w:sz="8.064000129699707" w:val="single" w:color="#000000"/>
              <w:top w:sz="1.612799882888794"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56" w:lineRule="exact" w:before="0" w:after="0"/>
              <w:ind w:left="38" w:right="0" w:firstLine="0"/>
              <w:jc w:val="left"/>
            </w:pPr>
            <w:r>
              <w:rPr>
                <w:rFonts w:ascii="H2gtrM" w:hAnsi="H2gtrM" w:eastAsia="H2gtrM"/>
                <w:b w:val="0"/>
                <w:i w:val="0"/>
                <w:color w:val="000000"/>
                <w:sz w:val="20"/>
              </w:rPr>
              <w:t>전략목표Ⅰ. 집단희생, 인권침해, 유해발굴 등 과거사 문제 해결을 위하여 적극적으로 진실</w:t>
            </w:r>
            <w:r>
              <w:rPr>
                <w:rFonts w:ascii="H2gtrM" w:hAnsi="H2gtrM" w:eastAsia="H2gtrM"/>
                <w:b w:val="0"/>
                <w:i w:val="0"/>
                <w:color w:val="000000"/>
                <w:sz w:val="20"/>
              </w:rPr>
              <w:t>을 규명한다.</w:t>
            </w:r>
          </w:p>
        </w:tc>
      </w:tr>
      <w:tr>
        <w:trPr>
          <w:trHeight w:hRule="exact" w:val="560"/>
        </w:trPr>
        <w:tc>
          <w:tcPr>
            <w:tcW w:type="dxa" w:w="8048"/>
            <w:gridSpan w:val="8"/>
            <w:tcBorders>
              <w:start w:sz="8.064000129699707" w:val="single" w:color="#000000"/>
              <w:top w:sz="3.225599765777588" w:val="single" w:color="#000000"/>
              <w:end w:sz="8.064000129699707" w:val="single" w:color="#000000"/>
              <w:bottom w:sz="3.22559976577758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30" w:val="left"/>
              </w:tabs>
              <w:autoSpaceDE w:val="0"/>
              <w:widowControl/>
              <w:spacing w:line="252" w:lineRule="exact" w:before="0" w:after="0"/>
              <w:ind w:left="38" w:right="0" w:firstLine="0"/>
              <w:jc w:val="left"/>
            </w:pPr>
            <w:r>
              <w:rPr>
                <w:rFonts w:ascii="H2gtrM" w:hAnsi="H2gtrM" w:eastAsia="H2gtrM"/>
                <w:b w:val="0"/>
                <w:i w:val="0"/>
                <w:color w:val="000000"/>
                <w:sz w:val="20"/>
              </w:rPr>
              <w:t>프로그램목표Ⅰ-1. 과거사 문제의 진실규명을 위하여 진실화해위원회를 운영하고 관련 전</w:t>
            </w:r>
            <w:r>
              <w:rPr>
                <w:rFonts w:ascii="H2gtrM" w:hAnsi="H2gtrM" w:eastAsia="H2gtrM"/>
                <w:b w:val="0"/>
                <w:i w:val="0"/>
                <w:color w:val="000000"/>
                <w:sz w:val="20"/>
              </w:rPr>
              <w:t>문적 조사ㆍ연구 사업을 통해 과거사 문제 해결에 기여한다.</w:t>
            </w:r>
          </w:p>
        </w:tc>
      </w:tr>
      <w:tr>
        <w:trPr>
          <w:trHeight w:hRule="exact" w:val="496"/>
        </w:trPr>
        <w:tc>
          <w:tcPr>
            <w:tcW w:type="dxa" w:w="2136"/>
            <w:tcBorders>
              <w:start w:sz="8.064000129699707"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200" w:lineRule="exact" w:before="142" w:after="0"/>
              <w:ind w:left="38" w:right="0" w:firstLine="0"/>
              <w:jc w:val="left"/>
            </w:pPr>
            <w:r>
              <w:rPr>
                <w:rFonts w:ascii="H2gtrM" w:hAnsi="H2gtrM" w:eastAsia="H2gtrM"/>
                <w:b w:val="0"/>
                <w:i w:val="0"/>
                <w:color w:val="000000"/>
                <w:sz w:val="20"/>
              </w:rPr>
              <w:t>진실화해위원회운영</w:t>
            </w:r>
          </w:p>
        </w:tc>
        <w:tc>
          <w:tcPr>
            <w:tcW w:type="dxa" w:w="180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24" w:after="0"/>
              <w:ind w:left="46" w:right="0" w:firstLine="0"/>
              <w:jc w:val="left"/>
            </w:pPr>
            <w:r>
              <w:rPr>
                <w:w w:val="102.14399337768553"/>
                <w:rFonts w:ascii="H2gtrM" w:hAnsi="H2gtrM" w:eastAsia="H2gtrM"/>
                <w:b w:val="0"/>
                <w:i w:val="0"/>
                <w:color w:val="000000"/>
                <w:sz w:val="15"/>
              </w:rPr>
              <w:t>①진실규명 신청사건 착</w:t>
            </w:r>
            <w:r>
              <w:rPr>
                <w:w w:val="102.14399337768553"/>
                <w:rFonts w:ascii="H2gtrM" w:hAnsi="H2gtrM" w:eastAsia="H2gtrM"/>
                <w:b w:val="0"/>
                <w:i w:val="0"/>
                <w:color w:val="000000"/>
                <w:sz w:val="15"/>
              </w:rPr>
              <w:t>수율</w:t>
            </w:r>
          </w:p>
        </w:tc>
        <w:tc>
          <w:tcPr>
            <w:tcW w:type="dxa" w:w="68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116" w:right="0" w:firstLine="0"/>
              <w:jc w:val="left"/>
            </w:pPr>
            <w:r>
              <w:rPr>
                <w:w w:val="102.14399337768553"/>
                <w:rFonts w:ascii="H2gtrM" w:hAnsi="H2gtrM" w:eastAsia="H2gtrM"/>
                <w:b w:val="0"/>
                <w:i w:val="0"/>
                <w:color w:val="000000"/>
                <w:sz w:val="15"/>
              </w:rPr>
              <w:t>1.0</w:t>
            </w:r>
          </w:p>
        </w:tc>
        <w:tc>
          <w:tcPr>
            <w:tcW w:type="dxa" w:w="59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96" w:lineRule="exact" w:before="24" w:after="0"/>
              <w:ind w:left="0" w:right="0" w:firstLine="0"/>
              <w:jc w:val="center"/>
            </w:pPr>
            <w:r>
              <w:rPr>
                <w:w w:val="102.14399337768553"/>
                <w:rFonts w:ascii="H2gtrM" w:hAnsi="H2gtrM" w:eastAsia="H2gtrM"/>
                <w:b w:val="0"/>
                <w:i w:val="0"/>
                <w:color w:val="000000"/>
                <w:sz w:val="15"/>
              </w:rPr>
              <w:t>일반</w:t>
            </w:r>
            <w:r>
              <w:rPr>
                <w:w w:val="102.14399337768553"/>
                <w:rFonts w:ascii="H2gtrM" w:hAnsi="H2gtrM" w:eastAsia="H2gtrM"/>
                <w:b w:val="0"/>
                <w:i w:val="0"/>
                <w:color w:val="000000"/>
                <w:sz w:val="15"/>
              </w:rPr>
              <w:t>재정</w:t>
            </w:r>
          </w:p>
        </w:tc>
        <w:tc>
          <w:tcPr>
            <w:tcW w:type="dxa" w:w="866"/>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98(%)</w:t>
            </w:r>
          </w:p>
        </w:tc>
        <w:tc>
          <w:tcPr>
            <w:tcW w:type="dxa" w:w="678"/>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정량</w:t>
            </w:r>
          </w:p>
        </w:tc>
        <w:tc>
          <w:tcPr>
            <w:tcW w:type="dxa" w:w="484"/>
            <w:tcBorders>
              <w:start w:sz="3.225599765777588" w:val="single" w:color="#000000"/>
              <w:top w:sz="3.225599765777588" w:val="single" w:color="#000000"/>
              <w:end w:sz="3.225599765777588" w:val="single" w:color="#000000"/>
              <w:bottom w:sz="8.064000129699707" w:val="single" w:color="#000000"/>
            </w:tcBorders>
            <w:tcMar>
              <w:start w:w="0" w:type="dxa"/>
              <w:end w:w="0" w:type="dxa"/>
            </w:tcMar>
          </w:tcPr>
          <w:p>
            <w:pPr>
              <w:autoSpaceDN w:val="0"/>
              <w:autoSpaceDE w:val="0"/>
              <w:widowControl/>
              <w:spacing w:line="154" w:lineRule="exact" w:before="162" w:after="0"/>
              <w:ind w:left="0" w:right="0" w:firstLine="0"/>
              <w:jc w:val="center"/>
            </w:pPr>
            <w:r>
              <w:rPr>
                <w:w w:val="102.14399337768553"/>
                <w:rFonts w:ascii="H2gtrM" w:hAnsi="H2gtrM" w:eastAsia="H2gtrM"/>
                <w:b w:val="0"/>
                <w:i w:val="0"/>
                <w:color w:val="000000"/>
                <w:sz w:val="15"/>
              </w:rPr>
              <w:t>산출</w:t>
            </w:r>
          </w:p>
        </w:tc>
        <w:tc>
          <w:tcPr>
            <w:tcW w:type="dxa" w:w="794"/>
            <w:tcBorders>
              <w:start w:sz="3.225599765777588" w:val="single" w:color="#000000"/>
              <w:top w:sz="3.225599765777588" w:val="single" w:color="#000000"/>
              <w:end w:sz="8.064000129699707" w:val="single" w:color="#000000"/>
              <w:bottom w:sz="8.064000129699707" w:val="single" w:color="#000000"/>
            </w:tcBorders>
            <w:tcMar>
              <w:start w:w="0" w:type="dxa"/>
              <w:end w:w="0" w:type="dxa"/>
            </w:tcMar>
          </w:tcPr>
          <w:p/>
        </w:tc>
      </w:tr>
    </w:tbl>
    <w:p>
      <w:pPr>
        <w:autoSpaceDN w:val="0"/>
        <w:autoSpaceDE w:val="0"/>
        <w:widowControl/>
        <w:spacing w:line="202" w:lineRule="exact" w:before="4674" w:after="0"/>
        <w:ind w:left="0" w:right="0" w:firstLine="0"/>
        <w:jc w:val="center"/>
      </w:pPr>
      <w:r>
        <w:rPr>
          <w:rFonts w:ascii="SymbolMT" w:hAnsi="SymbolMT" w:eastAsia="SymbolMT"/>
          <w:b w:val="0"/>
          <w:i w:val="0"/>
          <w:color w:val="000000"/>
          <w:sz w:val="20"/>
        </w:rPr>
        <w:t>- 336 -</w:t>
      </w:r>
    </w:p>
    <w:p>
      <w:pPr>
        <w:sectPr>
          <w:pgSz w:w="10772" w:h="14740"/>
          <w:pgMar w:top="648" w:right="1316" w:bottom="386" w:left="1338" w:header="720" w:footer="720" w:gutter="0"/>
          <w:cols/>
          <w:docGrid w:linePitch="360"/>
        </w:sectPr>
      </w:pPr>
    </w:p>
    <w:p>
      <w:pPr>
        <w:autoSpaceDN w:val="0"/>
        <w:autoSpaceDE w:val="0"/>
        <w:widowControl/>
        <w:spacing w:line="220" w:lineRule="exact" w:before="0" w:after="428"/>
        <w:ind w:left="0" w:right="0"/>
      </w:pPr>
    </w:p>
    <w:tbl>
      <w:tblPr>
        <w:tblW w:type="auto" w:w="0"/>
        <w:tblLayout w:type="fixed"/>
        <w:tblLook w:firstColumn="1" w:firstRow="1" w:lastColumn="0" w:lastRow="0" w:noHBand="0" w:noVBand="1" w:val="04A0"/>
        <w:tblInd w:w="-8.000000000000114" w:type="dxa"/>
      </w:tblPr>
      <w:tblGrid>
        <w:gridCol w:w="4044"/>
        <w:gridCol w:w="4044"/>
      </w:tblGrid>
      <w:tr>
        <w:trPr>
          <w:trHeight w:hRule="exact" w:val="568"/>
        </w:trPr>
        <w:tc>
          <w:tcPr>
            <w:tcW w:type="dxa" w:w="900"/>
            <w:tcBorders/>
            <w:tcMar>
              <w:start w:w="0" w:type="dxa"/>
              <w:end w:w="0" w:type="dxa"/>
            </w:tcMar>
          </w:tcPr>
          <w:tbl>
            <w:tblPr>
              <w:tblW w:type="auto" w:w="0"/>
              <w:tblLayout w:type="fixed"/>
              <w:tblLook w:firstColumn="1" w:firstRow="1" w:lastColumn="0" w:lastRow="0" w:noHBand="0" w:noVBand="1" w:val="04A0"/>
              <w:tblInd w:w="25.999999999999943" w:type="dxa"/>
            </w:tblPr>
            <w:tblGrid>
              <w:gridCol w:w="900"/>
            </w:tblGrid>
            <w:tr>
              <w:trPr>
                <w:trHeight w:hRule="exact" w:val="484"/>
              </w:trPr>
              <w:tc>
                <w:tcPr>
                  <w:tcW w:type="dxa" w:w="79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0" w:right="0" w:firstLine="0"/>
                    <w:jc w:val="center"/>
                  </w:pPr>
                  <w:r>
                    <w:rPr>
                      <w:w w:val="98.56000123200593"/>
                      <w:rFonts w:ascii="H2hdrM" w:hAnsi="H2hdrM" w:eastAsia="H2hdrM"/>
                      <w:b w:val="0"/>
                      <w:i w:val="0"/>
                      <w:color w:val="000000"/>
                      <w:sz w:val="27"/>
                    </w:rPr>
                    <w:t>3</w:t>
                  </w:r>
                </w:p>
              </w:tc>
            </w:tr>
          </w:tbl>
          <w:p>
            <w:pPr>
              <w:autoSpaceDN w:val="0"/>
              <w:autoSpaceDE w:val="0"/>
              <w:widowControl/>
              <w:spacing w:line="14" w:lineRule="exact" w:before="0" w:after="0"/>
              <w:ind w:left="0" w:right="0"/>
            </w:pPr>
          </w:p>
        </w:tc>
        <w:tc>
          <w:tcPr>
            <w:tcW w:type="dxa" w:w="7180"/>
            <w:tcBorders/>
            <w:tcMar>
              <w:start w:w="0" w:type="dxa"/>
              <w:end w:w="0" w:type="dxa"/>
            </w:tcMar>
          </w:tcPr>
          <w:tbl>
            <w:tblPr>
              <w:tblW w:type="auto" w:w="0"/>
              <w:tblLayout w:type="fixed"/>
              <w:tblLook w:firstColumn="1" w:firstRow="1" w:lastColumn="0" w:lastRow="0" w:noHBand="0" w:noVBand="1" w:val="04A0"/>
              <w:tblInd w:w="110.0" w:type="dxa"/>
            </w:tblPr>
            <w:tblGrid>
              <w:gridCol w:w="7180"/>
            </w:tblGrid>
            <w:tr>
              <w:trPr>
                <w:trHeight w:hRule="exact" w:val="484"/>
              </w:trPr>
              <w:tc>
                <w:tcPr>
                  <w:tcW w:type="dxa" w:w="7064"/>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66" w:lineRule="exact" w:before="116" w:after="0"/>
                    <w:ind w:left="156" w:right="0" w:firstLine="0"/>
                    <w:jc w:val="left"/>
                  </w:pPr>
                  <w:r>
                    <w:rPr>
                      <w:w w:val="98.56000123200593"/>
                      <w:rFonts w:ascii="H2hdrM" w:hAnsi="H2hdrM" w:eastAsia="H2hdrM"/>
                      <w:b w:val="0"/>
                      <w:i w:val="0"/>
                      <w:color w:val="000000"/>
                      <w:sz w:val="27"/>
                    </w:rPr>
                    <w:t>성과목표체계별 예산현황</w:t>
                  </w:r>
                </w:p>
              </w:tc>
            </w:tr>
          </w:tbl>
          <w:p>
            <w:pPr>
              <w:autoSpaceDN w:val="0"/>
              <w:autoSpaceDE w:val="0"/>
              <w:widowControl/>
              <w:spacing w:line="14" w:lineRule="exact" w:before="0" w:after="0"/>
              <w:ind w:left="0" w:right="0"/>
            </w:pPr>
          </w:p>
        </w:tc>
      </w:tr>
    </w:tbl>
    <w:p>
      <w:pPr>
        <w:autoSpaceDN w:val="0"/>
        <w:autoSpaceDE w:val="0"/>
        <w:widowControl/>
        <w:spacing w:line="186" w:lineRule="exact" w:before="234" w:after="48"/>
        <w:ind w:left="0" w:right="22" w:firstLine="0"/>
        <w:jc w:val="right"/>
      </w:pPr>
      <w:r>
        <w:rPr>
          <w:w w:val="97.61683815403988"/>
          <w:rFonts w:ascii="MalgunGothic" w:hAnsi="MalgunGothic" w:eastAsia="MalgunGothic"/>
          <w:b w:val="0"/>
          <w:i w:val="0"/>
          <w:color w:val="000000"/>
          <w:sz w:val="19"/>
        </w:rPr>
        <w:t>(단위 : 백만원)</w:t>
      </w:r>
    </w:p>
    <w:tbl>
      <w:tblPr>
        <w:tblW w:type="auto" w:w="0"/>
        <w:tblLayout w:type="fixed"/>
        <w:tblLook w:firstColumn="1" w:firstRow="1" w:lastColumn="0" w:lastRow="0" w:noHBand="0" w:noVBand="1" w:val="04A0"/>
        <w:tblInd w:w="17.99999999999983" w:type="dxa"/>
      </w:tblPr>
      <w:tblGrid>
        <w:gridCol w:w="1348"/>
        <w:gridCol w:w="1348"/>
        <w:gridCol w:w="1348"/>
        <w:gridCol w:w="1348"/>
        <w:gridCol w:w="1348"/>
        <w:gridCol w:w="1348"/>
      </w:tblGrid>
      <w:tr>
        <w:trPr>
          <w:trHeight w:hRule="exact" w:val="376"/>
        </w:trPr>
        <w:tc>
          <w:tcPr>
            <w:tcW w:type="dxa" w:w="1076"/>
            <w:tcBorders>
              <w:start w:sz="8.064000129699707" w:val="single" w:color="#000000"/>
              <w:top w:sz="8.064000129699707"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8.064000129699707"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성과계획</w:t>
            </w:r>
          </w:p>
        </w:tc>
        <w:tc>
          <w:tcPr>
            <w:tcW w:type="dxa" w:w="4000"/>
            <w:gridSpan w:val="4"/>
            <w:tcBorders>
              <w:start w:sz="1.612799882888794" w:val="single" w:color="#000000"/>
              <w:top w:sz="8.064000129699707" w:val="single" w:color="#000000"/>
              <w:end w:sz="8.064000129699707" w:val="single" w:color="#000000"/>
              <w:bottom w:sz="1.612799882888794" w:val="single" w:color="#000000"/>
            </w:tcBorders>
            <w:shd w:fill="cc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86" w:after="0"/>
              <w:ind w:left="0" w:right="0" w:firstLine="0"/>
              <w:jc w:val="center"/>
            </w:pPr>
            <w:r>
              <w:rPr>
                <w:w w:val="97.61683815403988"/>
                <w:rFonts w:ascii="H2gtrM" w:hAnsi="H2gtrM" w:eastAsia="H2gtrM"/>
                <w:b w:val="0"/>
                <w:i w:val="0"/>
                <w:color w:val="000000"/>
                <w:sz w:val="19"/>
              </w:rPr>
              <w:t>대상사업</w:t>
            </w:r>
          </w:p>
        </w:tc>
      </w:tr>
      <w:tr>
        <w:trPr>
          <w:trHeight w:hRule="exact" w:val="374"/>
        </w:trPr>
        <w:tc>
          <w:tcPr>
            <w:tcW w:type="dxa" w:w="1076"/>
            <w:tcBorders>
              <w:start w:sz="8.064000129699707" w:val="single" w:color="#000000"/>
              <w:top w:sz="1.612799882888794" w:val="single" w:color="#000000"/>
              <w:end w:sz="1.612799882888794" w:val="single" w:color="#000000"/>
              <w:bottom w:sz="1.612799882888794" w:val="single" w:color="#000000"/>
            </w:tcBorders>
            <w:shd w:fill="ccffff"/>
            <w:tcMar>
              <w:start w:w="0" w:type="dxa"/>
              <w:end w:w="0" w:type="dxa"/>
            </w:tcMar>
          </w:tcPr>
          <w:p/>
        </w:tc>
        <w:tc>
          <w:tcPr>
            <w:tcW w:type="dxa" w:w="295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단위사업명</w:t>
            </w:r>
          </w:p>
        </w:tc>
        <w:tc>
          <w:tcPr>
            <w:tcW w:type="dxa" w:w="1072"/>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회계구분</w:t>
            </w:r>
          </w:p>
        </w:tc>
        <w:tc>
          <w:tcPr>
            <w:tcW w:type="dxa" w:w="880"/>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사업코드</w:t>
            </w:r>
          </w:p>
        </w:tc>
        <w:tc>
          <w:tcPr>
            <w:tcW w:type="dxa" w:w="906"/>
            <w:tcBorders>
              <w:start w:sz="1.612799882888794" w:val="single" w:color="#000000"/>
              <w:top w:sz="1.612799882888794" w:val="single" w:color="#000000"/>
              <w:end w:sz="1.612799882888794"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사업구분</w:t>
            </w:r>
          </w:p>
        </w:tc>
        <w:tc>
          <w:tcPr>
            <w:tcW w:type="dxa" w:w="1142"/>
            <w:tcBorders>
              <w:start w:sz="1.612799882888794" w:val="single" w:color="#000000"/>
              <w:top w:sz="1.612799882888794" w:val="single" w:color="#000000"/>
              <w:end w:sz="8.064000129699707" w:val="single" w:color="#000000"/>
              <w:bottom w:sz="1.612799882888794" w:val="single" w:color="#000000"/>
            </w:tcBorders>
            <w:shd w:fill="ccffff"/>
            <w:tcMar>
              <w:start w:w="0" w:type="dxa"/>
              <w:end w:w="0" w:type="dxa"/>
            </w:tcMar>
          </w:tcPr>
          <w:p>
            <w:pPr>
              <w:autoSpaceDN w:val="0"/>
              <w:autoSpaceDE w:val="0"/>
              <w:widowControl/>
              <w:spacing w:line="186" w:lineRule="exact" w:before="92" w:after="0"/>
              <w:ind w:left="0" w:right="0" w:firstLine="0"/>
              <w:jc w:val="center"/>
            </w:pPr>
            <w:r>
              <w:rPr>
                <w:w w:val="97.61683815403988"/>
                <w:rFonts w:ascii="H2gtrM" w:hAnsi="H2gtrM" w:eastAsia="H2gtrM"/>
                <w:b w:val="0"/>
                <w:i w:val="0"/>
                <w:color w:val="000000"/>
                <w:sz w:val="19"/>
              </w:rPr>
              <w:t>'24예</w:t>
            </w:r>
            <w:r>
              <w:rPr>
                <w:w w:val="97.61683815403988"/>
                <w:rFonts w:ascii="H2gtrM" w:hAnsi="H2gtrM" w:eastAsia="H2gtrM"/>
                <w:b w:val="0"/>
                <w:i w:val="0"/>
                <w:color w:val="000000"/>
                <w:sz w:val="19"/>
              </w:rPr>
              <w:t>산</w:t>
            </w:r>
            <w:r>
              <w:rPr>
                <w:w w:val="97.61683815403988"/>
                <w:rFonts w:ascii="H2gtrM" w:hAnsi="H2gtrM" w:eastAsia="H2gtrM"/>
                <w:b w:val="0"/>
                <w:i w:val="0"/>
                <w:color w:val="000000"/>
                <w:sz w:val="19"/>
              </w:rPr>
              <w:t>안</w:t>
            </w:r>
          </w:p>
        </w:tc>
      </w:tr>
      <w:tr>
        <w:trPr>
          <w:trHeight w:hRule="exact" w:val="484"/>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30" w:lineRule="exact" w:before="0" w:after="0"/>
              <w:ind w:left="14" w:right="288" w:firstLine="0"/>
              <w:jc w:val="left"/>
            </w:pPr>
            <w:r>
              <w:rPr>
                <w:rFonts w:ascii="H2gtrM" w:hAnsi="H2gtrM" w:eastAsia="H2gtrM"/>
                <w:b w:val="0"/>
                <w:i w:val="0"/>
                <w:color w:val="000000"/>
                <w:sz w:val="17"/>
              </w:rPr>
              <w:t xml:space="preserve">전략목표 Ⅰ. 집단희생, 인권침해, 유해발굴 등 과거사 문제 해결을 위하여 적극적으로 </w:t>
            </w:r>
            <w:r>
              <w:rPr>
                <w:rFonts w:ascii="H2gtrM" w:hAnsi="H2gtrM" w:eastAsia="H2gtrM"/>
                <w:b w:val="0"/>
                <w:i w:val="0"/>
                <w:color w:val="000000"/>
                <w:sz w:val="17"/>
              </w:rPr>
              <w:t>진실을 규명한다.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2" w:lineRule="exact" w:before="166" w:after="0"/>
              <w:ind w:left="0" w:right="38" w:firstLine="0"/>
              <w:jc w:val="right"/>
            </w:pPr>
            <w:r>
              <w:rPr>
                <w:w w:val="102.14399337768553"/>
                <w:rFonts w:ascii="H2gtrM" w:hAnsi="H2gtrM" w:eastAsia="H2gtrM"/>
                <w:b w:val="0"/>
                <w:i w:val="0"/>
                <w:color w:val="000000"/>
                <w:sz w:val="15"/>
              </w:rPr>
              <w:t>3,429</w:t>
            </w:r>
          </w:p>
        </w:tc>
      </w:tr>
      <w:tr>
        <w:trPr>
          <w:trHeight w:hRule="exact" w:val="488"/>
        </w:trPr>
        <w:tc>
          <w:tcPr>
            <w:tcW w:type="dxa" w:w="6886"/>
            <w:gridSpan w:val="5"/>
            <w:tcBorders>
              <w:start w:sz="8.064000129699707" w:val="single" w:color="#000000"/>
              <w:top w:sz="1.612799882888794" w:val="single" w:color="#000000"/>
              <w:end w:sz="1.612799882888794" w:val="single" w:color="#000000"/>
              <w:bottom w:sz="1.612799882888794"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252" w:val="left"/>
              </w:tabs>
              <w:autoSpaceDE w:val="0"/>
              <w:widowControl/>
              <w:spacing w:line="230" w:lineRule="exact" w:before="0" w:after="0"/>
              <w:ind w:left="14" w:right="0" w:firstLine="0"/>
              <w:jc w:val="left"/>
            </w:pPr>
            <w:r>
              <w:tab/>
            </w:r>
            <w:r>
              <w:rPr>
                <w:rFonts w:ascii="H2gtrM" w:hAnsi="H2gtrM" w:eastAsia="H2gtrM"/>
                <w:b w:val="0"/>
                <w:i w:val="0"/>
                <w:color w:val="000000"/>
                <w:sz w:val="17"/>
              </w:rPr>
              <w:t xml:space="preserve"> 프로그램목표 Ⅰ-1. 과거사 문제의 진실규명을 위하여 진실화해위원회를 운영하고 관련 </w:t>
            </w:r>
            <w:r>
              <w:rPr>
                <w:rFonts w:ascii="H2gtrM" w:hAnsi="H2gtrM" w:eastAsia="H2gtrM"/>
                <w:b w:val="0"/>
                <w:i w:val="0"/>
                <w:color w:val="000000"/>
                <w:sz w:val="17"/>
              </w:rPr>
              <w:t>전문적 조사ㆍ연구 사업을 통해 과거사 문제 해결에 기여한다.</w:t>
            </w: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4" w:after="0"/>
              <w:ind w:left="0" w:right="38" w:firstLine="0"/>
              <w:jc w:val="right"/>
            </w:pPr>
            <w:r>
              <w:rPr>
                <w:w w:val="102.14399337768553"/>
                <w:rFonts w:ascii="H2gtrM" w:hAnsi="H2gtrM" w:eastAsia="H2gtrM"/>
                <w:b w:val="0"/>
                <w:i w:val="0"/>
                <w:color w:val="000000"/>
                <w:sz w:val="15"/>
              </w:rPr>
              <w:t>3,429</w:t>
            </w:r>
          </w:p>
        </w:tc>
      </w:tr>
      <w:tr>
        <w:trPr>
          <w:trHeight w:hRule="exact" w:val="484"/>
        </w:trPr>
        <w:tc>
          <w:tcPr>
            <w:tcW w:type="dxa" w:w="1076"/>
            <w:tcBorders>
              <w:start w:sz="8.064000129699707"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228" w:lineRule="exact" w:before="0" w:after="0"/>
              <w:ind w:left="0" w:right="0" w:firstLine="0"/>
              <w:jc w:val="center"/>
            </w:pPr>
            <w:r>
              <w:rPr>
                <w:rFonts w:ascii="H2gtrM" w:hAnsi="H2gtrM" w:eastAsia="H2gtrM"/>
                <w:b w:val="0"/>
                <w:i w:val="0"/>
                <w:color w:val="000000"/>
                <w:sz w:val="17"/>
              </w:rPr>
              <w:t>진실화해위원</w:t>
            </w:r>
            <w:r>
              <w:rPr>
                <w:rFonts w:ascii="H2gtrM" w:hAnsi="H2gtrM" w:eastAsia="H2gtrM"/>
                <w:b w:val="0"/>
                <w:i w:val="0"/>
                <w:color w:val="000000"/>
                <w:sz w:val="17"/>
              </w:rPr>
              <w:t>회운영</w:t>
            </w:r>
          </w:p>
        </w:tc>
        <w:tc>
          <w:tcPr>
            <w:tcW w:type="dxa" w:w="295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22" w:right="0" w:firstLine="0"/>
              <w:jc w:val="left"/>
            </w:pPr>
            <w:r>
              <w:rPr>
                <w:rFonts w:ascii="H2gtrM" w:hAnsi="H2gtrM" w:eastAsia="H2gtrM"/>
                <w:b w:val="0"/>
                <w:i w:val="0"/>
                <w:color w:val="000000"/>
                <w:sz w:val="17"/>
              </w:rPr>
              <w:t>진화위운영</w:t>
            </w:r>
          </w:p>
        </w:tc>
        <w:tc>
          <w:tcPr>
            <w:tcW w:type="dxa" w:w="1072"/>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70" w:lineRule="exact" w:before="150" w:after="0"/>
              <w:ind w:left="0" w:right="0" w:firstLine="0"/>
              <w:jc w:val="center"/>
            </w:pPr>
            <w:r>
              <w:rPr>
                <w:rFonts w:ascii="H2gtrM" w:hAnsi="H2gtrM" w:eastAsia="H2gtrM"/>
                <w:b w:val="0"/>
                <w:i w:val="0"/>
                <w:color w:val="000000"/>
                <w:sz w:val="17"/>
              </w:rPr>
              <w:t>일반회계</w:t>
            </w:r>
          </w:p>
        </w:tc>
        <w:tc>
          <w:tcPr>
            <w:tcW w:type="dxa" w:w="880"/>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pPr>
              <w:autoSpaceDN w:val="0"/>
              <w:autoSpaceDE w:val="0"/>
              <w:widowControl/>
              <w:spacing w:line="154" w:lineRule="exact" w:before="160" w:after="0"/>
              <w:ind w:left="0" w:right="0" w:firstLine="0"/>
              <w:jc w:val="center"/>
            </w:pPr>
            <w:r>
              <w:rPr>
                <w:w w:val="102.14399337768553"/>
                <w:rFonts w:ascii="H2gtrM" w:hAnsi="H2gtrM" w:eastAsia="H2gtrM"/>
                <w:b w:val="0"/>
                <w:i w:val="0"/>
                <w:color w:val="000000"/>
                <w:sz w:val="15"/>
              </w:rPr>
              <w:t>1000-1031</w:t>
            </w:r>
          </w:p>
        </w:tc>
        <w:tc>
          <w:tcPr>
            <w:tcW w:type="dxa" w:w="906"/>
            <w:tcBorders>
              <w:start w:sz="1.612799882888794" w:val="single" w:color="#000000"/>
              <w:top w:sz="1.612799882888794" w:val="single" w:color="#000000"/>
              <w:end w:sz="1.612799882888794" w:val="single" w:color="#000000"/>
              <w:bottom w:sz="1.612799882888794" w:val="single" w:color="#000000"/>
            </w:tcBorders>
            <w:tcMar>
              <w:start w:w="0" w:type="dxa"/>
              <w:end w:w="0" w:type="dxa"/>
            </w:tcMar>
          </w:tcPr>
          <w:p/>
        </w:tc>
        <w:tc>
          <w:tcPr>
            <w:tcW w:type="dxa" w:w="1142"/>
            <w:tcBorders>
              <w:start w:sz="1.612799882888794" w:val="single" w:color="#000000"/>
              <w:top w:sz="1.612799882888794" w:val="single" w:color="#000000"/>
              <w:end w:sz="8.064000129699707" w:val="single" w:color="#000000"/>
              <w:bottom w:sz="1.612799882888794" w:val="single" w:color="#000000"/>
            </w:tcBorders>
            <w:tcMar>
              <w:start w:w="0" w:type="dxa"/>
              <w:end w:w="0" w:type="dxa"/>
            </w:tcMar>
          </w:tcPr>
          <w:p>
            <w:pPr>
              <w:autoSpaceDN w:val="0"/>
              <w:autoSpaceDE w:val="0"/>
              <w:widowControl/>
              <w:spacing w:line="154" w:lineRule="exact" w:before="160" w:after="0"/>
              <w:ind w:left="0" w:right="38" w:firstLine="0"/>
              <w:jc w:val="right"/>
            </w:pPr>
            <w:r>
              <w:rPr>
                <w:w w:val="102.14399337768553"/>
                <w:rFonts w:ascii="H2gtrM" w:hAnsi="H2gtrM" w:eastAsia="H2gtrM"/>
                <w:b w:val="0"/>
                <w:i w:val="0"/>
                <w:color w:val="000000"/>
                <w:sz w:val="15"/>
              </w:rPr>
              <w:t>3,429</w:t>
            </w:r>
          </w:p>
        </w:tc>
      </w:tr>
      <w:tr>
        <w:trPr>
          <w:trHeight w:hRule="exact" w:val="354"/>
        </w:trPr>
        <w:tc>
          <w:tcPr>
            <w:tcW w:type="dxa" w:w="6886"/>
            <w:gridSpan w:val="5"/>
            <w:tcBorders>
              <w:start w:sz="8.064000129699707" w:val="single" w:color="#000000"/>
              <w:top w:sz="1.612799882888794" w:val="single" w:color="#000000"/>
              <w:end w:sz="1.612799882888794" w:val="single" w:color="#000000"/>
              <w:bottom w:sz="8.064000129699707" w:val="single" w:color="#000000"/>
            </w:tcBorders>
            <w:shd w:fill="cc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70" w:lineRule="exact" w:before="90" w:after="0"/>
              <w:ind w:left="0" w:right="0" w:firstLine="0"/>
              <w:jc w:val="center"/>
            </w:pPr>
            <w:r>
              <w:rPr>
                <w:rFonts w:ascii="H2gtrM" w:hAnsi="H2gtrM" w:eastAsia="H2gtrM"/>
                <w:b w:val="0"/>
                <w:i w:val="0"/>
                <w:color w:val="000000"/>
                <w:sz w:val="17"/>
              </w:rPr>
              <w:t>총 계</w:t>
            </w:r>
          </w:p>
        </w:tc>
        <w:tc>
          <w:tcPr>
            <w:tcW w:type="dxa" w:w="1142"/>
            <w:tcBorders>
              <w:start w:sz="1.612799882888794" w:val="single" w:color="#000000"/>
              <w:top w:sz="1.612799882888794" w:val="single" w:color="#000000"/>
              <w:end w:sz="8.064000129699707" w:val="single" w:color="#000000"/>
              <w:bottom w:sz="8.064000129699707" w:val="single" w:color="#000000"/>
            </w:tcBorders>
            <w:shd w:fill="ccffff"/>
            <w:tcMar>
              <w:start w:w="0" w:type="dxa"/>
              <w:end w:w="0" w:type="dxa"/>
            </w:tcMar>
          </w:tcPr>
          <w:p>
            <w:pPr>
              <w:autoSpaceDN w:val="0"/>
              <w:autoSpaceDE w:val="0"/>
              <w:widowControl/>
              <w:spacing w:line="154" w:lineRule="exact" w:before="96" w:after="0"/>
              <w:ind w:left="0" w:right="38" w:firstLine="0"/>
              <w:jc w:val="right"/>
            </w:pPr>
            <w:r>
              <w:rPr>
                <w:w w:val="102.14399337768553"/>
                <w:rFonts w:ascii="H2gtrM" w:hAnsi="H2gtrM" w:eastAsia="H2gtrM"/>
                <w:b w:val="0"/>
                <w:i w:val="0"/>
                <w:color w:val="000000"/>
                <w:sz w:val="15"/>
              </w:rPr>
              <w:t>3,429</w:t>
            </w:r>
          </w:p>
        </w:tc>
      </w:tr>
    </w:tbl>
    <w:p>
      <w:pPr>
        <w:autoSpaceDN w:val="0"/>
        <w:autoSpaceDE w:val="0"/>
        <w:widowControl/>
        <w:spacing w:line="202" w:lineRule="exact" w:before="8856" w:after="0"/>
        <w:ind w:left="0" w:right="0" w:firstLine="0"/>
        <w:jc w:val="center"/>
      </w:pPr>
      <w:r>
        <w:rPr>
          <w:rFonts w:ascii="SymbolMT" w:hAnsi="SymbolMT" w:eastAsia="SymbolMT"/>
          <w:b w:val="0"/>
          <w:i w:val="0"/>
          <w:color w:val="000000"/>
          <w:sz w:val="20"/>
        </w:rPr>
        <w:t>- 337 -</w:t>
      </w:r>
    </w:p>
    <w:sectPr w:rsidR="00FC693F" w:rsidRPr="0006063C" w:rsidSect="00034616">
      <w:pgSz w:w="10772" w:h="14740"/>
      <w:pgMar w:top="648" w:right="1316" w:bottom="386" w:left="1368"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