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Senior Project Specification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Jeremy Choyce,  Eve Ciancia,  Brian Grillo, Chris Houze,  John Madigan III,  Kevin Shea,  Benson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 Spontaneous, location based, group-to-group meeting app (Meet-Meet).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Project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The goal of our project will be to create an app that allows people to meet new people in a safe, group based environment. Our app will allow groups of users to meet with other groups based on the area that the groups are in. We will employ a reporting system that allows users to report individuals that acted in a way they felt was undesirable. The reporting information will be  presented to future users in order to help them avoid bad interactions.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Project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an Android application that allows users to interact with our service.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backend which allows users to register and create personalized profiles.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find and interact with the profiles of other users within the area and potentially arrange a meeting.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friendly user interface that doesn’t require a steep learning curve for the end user.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reporting system that allows users to positively or negatively rate other users that they have interacted with.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Project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a user to block other users from interacting with them.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create profiles with the following information: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Language(s)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Interest(s)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message other nearby users.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view the “report” rating of other, nearby users.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give a positive or negative “report” rating to users that they have interacted with through the application.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application will not facilitate any sort of long term communication.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cannot guarantee the privacy/secrecy of any user information given to our service, including login credentials.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application will only support a vertical interface.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application will not support scheduling meetings in advance.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service will not support the long-term storage of any data with the exception of user account details (username, password), and user profile information.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Stretch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our application available on multiple platforms.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 to show users how the application works.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filter profile results by shared interests.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