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42" w:rsidRPr="0081085A" w:rsidRDefault="0081085A" w:rsidP="00FE3F42">
      <w:pPr>
        <w:rPr>
          <w:sz w:val="32"/>
          <w:szCs w:val="32"/>
        </w:rPr>
      </w:pPr>
      <w:r w:rsidRPr="0081085A">
        <w:rPr>
          <w:rFonts w:hint="eastAsia"/>
          <w:sz w:val="32"/>
          <w:szCs w:val="32"/>
        </w:rPr>
        <w:t>2024.01.19</w:t>
      </w:r>
      <w:r w:rsidR="00FE3F42" w:rsidRPr="0081085A">
        <w:rPr>
          <w:rFonts w:hint="eastAsia"/>
          <w:sz w:val="32"/>
          <w:szCs w:val="32"/>
        </w:rPr>
        <w:t>. 팀</w:t>
      </w:r>
      <w:r w:rsidR="00975A92" w:rsidRPr="0081085A">
        <w:rPr>
          <w:rFonts w:hint="eastAsia"/>
          <w:sz w:val="32"/>
          <w:szCs w:val="32"/>
        </w:rPr>
        <w:t xml:space="preserve"> </w:t>
      </w:r>
      <w:r w:rsidR="00FE3F42" w:rsidRPr="0081085A">
        <w:rPr>
          <w:rFonts w:hint="eastAsia"/>
          <w:sz w:val="32"/>
          <w:szCs w:val="32"/>
        </w:rPr>
        <w:t>미팅</w:t>
      </w:r>
      <w:r w:rsidR="00975A92" w:rsidRPr="0081085A">
        <w:rPr>
          <w:rFonts w:hint="eastAsia"/>
          <w:sz w:val="32"/>
          <w:szCs w:val="32"/>
        </w:rPr>
        <w:t xml:space="preserve"> 회의록</w:t>
      </w:r>
    </w:p>
    <w:p w:rsidR="00422D39" w:rsidRPr="0081085A" w:rsidRDefault="00422D39" w:rsidP="00FE3F42">
      <w:pPr>
        <w:rPr>
          <w:sz w:val="32"/>
          <w:szCs w:val="32"/>
        </w:rPr>
      </w:pPr>
    </w:p>
    <w:p w:rsidR="0081085A" w:rsidRPr="003E2740" w:rsidRDefault="0081085A" w:rsidP="003E2740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3E2740">
        <w:rPr>
          <w:rFonts w:hint="eastAsia"/>
          <w:sz w:val="24"/>
          <w:szCs w:val="24"/>
        </w:rPr>
        <w:t>디자인이 좋다.</w:t>
      </w:r>
    </w:p>
    <w:p w:rsidR="0081085A" w:rsidRPr="003E2740" w:rsidRDefault="0081085A" w:rsidP="003E2740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 w:rsidRPr="003E2740">
        <w:rPr>
          <w:rFonts w:hint="eastAsia"/>
          <w:sz w:val="24"/>
          <w:szCs w:val="24"/>
        </w:rPr>
        <w:t>로그인을 어떤 화면에서 유도를 할 것인가</w:t>
      </w:r>
    </w:p>
    <w:p w:rsidR="0081085A" w:rsidRDefault="0081085A" w:rsidP="008108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처음에 서비스 소개 페이지를 띄우고 시작하기 버튼을 누르면 로그인 화면으로 넘어가는 방법</w:t>
      </w:r>
    </w:p>
    <w:p w:rsidR="0081085A" w:rsidRDefault="0081085A" w:rsidP="008108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구현한 메인 페이지에서 전체적인 화면 구성을 보여주고 사이트의 기능을 사용하고자 버튼을 클릭했을 때 비로그인 상태라면 로그인 화면으로 넘어가는 방법</w:t>
      </w:r>
    </w:p>
    <w:p w:rsidR="0081085A" w:rsidRDefault="0081085A" w:rsidP="0081085A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:rsidR="00422D39" w:rsidRDefault="003E2740" w:rsidP="003E2740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그리기 도구들에 대한 예시를 보여주는 기능을 추가하면 좋을 것 같다.</w:t>
      </w:r>
    </w:p>
    <w:p w:rsidR="003E2740" w:rsidRPr="003E2740" w:rsidRDefault="003E2740" w:rsidP="003E2740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기능 명세 레벨에서 도형 객체들을 어떻게 표현할 지 고민해 봐야 할 것 같다.</w:t>
      </w:r>
      <w:bookmarkStart w:id="0" w:name="_GoBack"/>
      <w:bookmarkEnd w:id="0"/>
    </w:p>
    <w:p w:rsidR="00422D39" w:rsidRPr="0081085A" w:rsidRDefault="00422D39" w:rsidP="0081085A">
      <w:pPr>
        <w:widowControl/>
        <w:wordWrap/>
        <w:autoSpaceDE/>
        <w:autoSpaceDN/>
        <w:rPr>
          <w:rFonts w:hint="eastAsia"/>
        </w:rPr>
      </w:pPr>
    </w:p>
    <w:sectPr w:rsidR="00422D39" w:rsidRPr="008108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30C" w:rsidRDefault="0016730C" w:rsidP="009210BF">
      <w:pPr>
        <w:spacing w:after="0" w:line="240" w:lineRule="auto"/>
      </w:pPr>
      <w:r>
        <w:separator/>
      </w:r>
    </w:p>
  </w:endnote>
  <w:endnote w:type="continuationSeparator" w:id="0">
    <w:p w:rsidR="0016730C" w:rsidRDefault="0016730C" w:rsidP="0092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30C" w:rsidRDefault="0016730C" w:rsidP="009210BF">
      <w:pPr>
        <w:spacing w:after="0" w:line="240" w:lineRule="auto"/>
      </w:pPr>
      <w:r>
        <w:separator/>
      </w:r>
    </w:p>
  </w:footnote>
  <w:footnote w:type="continuationSeparator" w:id="0">
    <w:p w:rsidR="0016730C" w:rsidRDefault="0016730C" w:rsidP="00921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AB4"/>
    <w:multiLevelType w:val="hybridMultilevel"/>
    <w:tmpl w:val="F0E04EB4"/>
    <w:lvl w:ilvl="0" w:tplc="3A067F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8360F"/>
    <w:multiLevelType w:val="hybridMultilevel"/>
    <w:tmpl w:val="FEBC0EDE"/>
    <w:lvl w:ilvl="0" w:tplc="54941E68">
      <w:start w:val="202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C404A55"/>
    <w:multiLevelType w:val="hybridMultilevel"/>
    <w:tmpl w:val="56C2BAD6"/>
    <w:lvl w:ilvl="0" w:tplc="9300D9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F8A6CF3"/>
    <w:multiLevelType w:val="hybridMultilevel"/>
    <w:tmpl w:val="96547EC4"/>
    <w:lvl w:ilvl="0" w:tplc="EEB89D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D32419"/>
    <w:multiLevelType w:val="hybridMultilevel"/>
    <w:tmpl w:val="D6E47A76"/>
    <w:lvl w:ilvl="0" w:tplc="EEA014BC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CB7A3C"/>
    <w:multiLevelType w:val="hybridMultilevel"/>
    <w:tmpl w:val="550CFFC2"/>
    <w:lvl w:ilvl="0" w:tplc="075A5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42"/>
    <w:rsid w:val="0016730C"/>
    <w:rsid w:val="00194043"/>
    <w:rsid w:val="003E2740"/>
    <w:rsid w:val="00422D39"/>
    <w:rsid w:val="004E672F"/>
    <w:rsid w:val="0081085A"/>
    <w:rsid w:val="009210BF"/>
    <w:rsid w:val="00975A92"/>
    <w:rsid w:val="00CA566A"/>
    <w:rsid w:val="00F044D8"/>
    <w:rsid w:val="00F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B21FB"/>
  <w15:chartTrackingRefBased/>
  <w15:docId w15:val="{0345AD5D-2085-4B7E-8549-72BB9401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F4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10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10BF"/>
  </w:style>
  <w:style w:type="paragraph" w:styleId="a5">
    <w:name w:val="footer"/>
    <w:basedOn w:val="a"/>
    <w:link w:val="Char0"/>
    <w:uiPriority w:val="99"/>
    <w:unhideWhenUsed/>
    <w:rsid w:val="009210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10BF"/>
  </w:style>
  <w:style w:type="character" w:styleId="a6">
    <w:name w:val="Hyperlink"/>
    <w:basedOn w:val="a0"/>
    <w:uiPriority w:val="99"/>
    <w:semiHidden/>
    <w:unhideWhenUsed/>
    <w:rsid w:val="00921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2024-01-19T05:47:00Z</dcterms:created>
  <dcterms:modified xsi:type="dcterms:W3CDTF">2024-01-19T05:47:00Z</dcterms:modified>
</cp:coreProperties>
</file>