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董浩禹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B05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commentRangeStart w:id="0"/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commentRangeEnd w:id="0"/>
      <w:r>
        <w:commentReference w:id="0"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i = </w:t>
      </w:r>
      <w:commentRangeStart w:id="1"/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k </w:t>
      </w:r>
      <w:commentRangeEnd w:id="1"/>
      <w:r>
        <w:commentReference w:id="1"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t>（</w:t>
      </w:r>
      <w:r>
        <w:rPr>
          <w:rFonts w:hint="eastAsia" w:ascii="仿宋_GB2312" w:hAnsi="仿宋_GB2312" w:eastAsia="仿宋_GB2312" w:cs="仿宋_GB2312"/>
          <w:color w:val="00B050"/>
          <w:sz w:val="18"/>
          <w:szCs w:val="18"/>
          <w:lang w:val="en-US" w:eastAsia="zh-CN"/>
        </w:rPr>
        <w:t>使用WPS批注功能修改了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t>）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commentRangeStart w:id="2"/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commentRangeEnd w:id="2"/>
      <w:r>
        <w:commentReference w:id="2"/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     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&lt;&lt; "output in Hex unsigned int type:" &lt;&lt;hex&lt;&lt; testUnint&lt;&lt; endl;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5273675" cy="14014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, 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r * r * h * pi/3;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061585" cy="10871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line="240" w:lineRule="auto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drawing>
          <wp:inline distT="0" distB="0" distL="114300" distR="114300">
            <wp:extent cx="4129405" cy="25139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auto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#include 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unsigned int testUnint = 65534;     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unsigned int 1 type:" &lt;&lt; testUnint&lt;&lt; endl; 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char type:!" &lt;&lt; static_cast&lt;char&gt;(testUnint)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short type:" &lt;&lt; static_cast&lt;short&gt;(testUnint) &lt;&lt; endl;    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int type:" &lt;&lt; static_cast&lt;int&gt;(testUnint)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double type:" &lt;&lt; static_cast&lt;double&gt;(testUnint)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double type:" &lt;&lt; setprecision(4) &lt;&lt; static_cast&lt;double&gt;(testUnint)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Hex unsigned int type:" &lt;&lt; hex &lt;&lt; testUnint &lt;&lt; endl;     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"output in 8进制" &lt;&lt; oct &lt;&lt; testUnint &lt;&lt; endl;//转化成八进制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system("pause");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return 0;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line="240" w:lineRule="auto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drawing>
          <wp:inline distT="0" distB="0" distL="114300" distR="114300">
            <wp:extent cx="5135245" cy="1301115"/>
            <wp:effectExtent l="0" t="0" r="825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temF,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"temF="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 = (temF - 32) * 500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tem=tem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2782570" cy="1326515"/>
            <wp:effectExtent l="0" t="0" r="1143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1.在写入cin和cout语句时总是把&lt;&gt;尖括号方向搞反，好在VS可以自动纠错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2.实验1-5中不知道如何保留小数点后两位，通过上网查询的方法知道了 先把原数字*100，然后强制转换数据类型成int型，再转换成float或double型再➗100就可以保留小数点后两位，但通过这种方式保留的不是四舍五入，而是去掉后面部分的所有数字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楷体_GB2312" w:hAnsi="楷体_GB2312" w:eastAsia="楷体_GB2312" w:cs="楷体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24"/>
          <w:szCs w:val="24"/>
          <w:lang w:val="en-US" w:eastAsia="zh-CN"/>
        </w:rPr>
        <w:t>本次实验过程中，我发现我的动手能力与所学理论相差甚远，有许多不明白的地方，但好在可以通过上网上搜寻解决办法的方式来解决，我认为相比于我学会了如何去敲代码，我更大的收获是学会了如何去面对自己不会的问题，并想方设法去解决它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21"/>
          <w:szCs w:val="21"/>
          <w:lang w:bidi="ar"/>
        </w:rPr>
        <w:t>（这个题训练大家自主学习能力以及如何获取新知识、探索解决未知问题的能力。）</w:t>
      </w: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判断是否为小写字母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 -=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转换为大写字母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输出后继字符的ASCII码值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2453005" cy="1206500"/>
            <wp:effectExtent l="0" t="0" r="1079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/ (4 * x )+ 1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&lt;= 10){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2626360" cy="1111250"/>
            <wp:effectExtent l="0" t="0" r="254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2746375" cy="1694815"/>
            <wp:effectExtent l="0" t="0" r="952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  <w:r>
        <w:drawing>
          <wp:inline distT="0" distB="0" distL="114300" distR="114300">
            <wp:extent cx="3528695" cy="1520825"/>
            <wp:effectExtent l="0" t="0" r="190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</w:rPr>
      </w:pPr>
      <w:r>
        <w:drawing>
          <wp:inline distT="0" distB="0" distL="114300" distR="114300">
            <wp:extent cx="4836160" cy="1371600"/>
            <wp:effectExtent l="0" t="0" r="254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22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"请输入三条边的值"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"周长C="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&lt; c || a + c &lt; b || b + c &lt;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"这不能构成三角形"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c == a || b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"可以构成等腰三角形"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"可以构成三角形，但不是等腰三角形"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758565" cy="2147570"/>
            <wp:effectExtent l="0" t="0" r="63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22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first number"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operator"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second number"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:result=num1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:result=num1 -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 =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"除数不可为0"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num1 /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"除数不可为0"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//类型转换一下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result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629025" cy="2061210"/>
            <wp:effectExtent l="0" t="0" r="3175" b="889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0, space = 0, letter = 0,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sentence;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sentence);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sentence.size();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//统计总个数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(sentence.at(i)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sentence.at(i)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letter++;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(sentence.at(i)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sentence.at(i)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letter++;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(sentence.at(i)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sentence.at(i)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num++;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(sentence.at(i)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space++;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others++;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"letter="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"others="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"space="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4927600" cy="13874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numx,numy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&gt;= num2) { numx = num2;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//找出小的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numx = num1;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(num1 % numx != 0 || num2 % numx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//递减找最大公约数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"最大公约数等于"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&gt;= num2) { numy = num1;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//找出大的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numy = num2;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(numy % num1 != 0 || numy % num2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"最小公倍数等于"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2847340" cy="1664970"/>
            <wp:effectExtent l="0" t="0" r="10160" b="1143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5;j &gt;= 5-i;j--)printf(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2926715" cy="1657985"/>
            <wp:effectExtent l="0" t="0" r="6985" b="571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+ 1)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(abs(c - x) &gt;0.00001);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2875280" cy="1313815"/>
            <wp:effectExtent l="0" t="0" r="7620" b="698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2;i &lt;100;i *=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sum+=i;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sum/a*0.8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4254500" cy="1390015"/>
            <wp:effectExtent l="0" t="0" r="0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1.起初不知道怎么区分字母大小写，后来在网上学会了利用ASCII码来识别字母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2.不知道怎么识别符号，后来上网学的用switch（op）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3.统计各个类型字符个数那个，刚开始不知道怎么输入空格，上网去学了好久，有许多没用的信息，最后还是找到办法了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在题目中有隐藏条件（如分母为零的分类讨论），对这些条件的审读不够细心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网络上的许多方法并不见得适用于每一种编程软件，还需要找到最适合自己的方法，则其善者而从之，不可盲从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清酒" w:date="2023-11-15T17:11:41Z" w:initials="">
    <w:p w14:paraId="2A1523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Int不用大写</w:t>
      </w:r>
    </w:p>
  </w:comment>
  <w:comment w:id="1" w:author="清酒" w:date="2023-11-15T17:12:13Z" w:initials="">
    <w:p w14:paraId="61AF02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k没有定义，且没有设置初始值</w:t>
      </w:r>
    </w:p>
  </w:comment>
  <w:comment w:id="2" w:author="清酒" w:date="2023-11-15T17:13:03Z" w:initials="">
    <w:p w14:paraId="7B664A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i定义了两次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152392" w15:done="0"/>
  <w15:commentEx w15:paraId="61AF023A" w15:done="0"/>
  <w15:commentEx w15:paraId="7B664A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清酒">
    <w15:presenceInfo w15:providerId="WPS Office" w15:userId="15000076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TkyMjYxZGVmYjk1MzYyY2Q3NjNlMTU1Y2I1NmQifQ=="/>
  </w:docVars>
  <w:rsids>
    <w:rsidRoot w:val="00172A27"/>
    <w:rsid w:val="00023E6B"/>
    <w:rsid w:val="00172A27"/>
    <w:rsid w:val="00263986"/>
    <w:rsid w:val="006C295E"/>
    <w:rsid w:val="00937DF9"/>
    <w:rsid w:val="00C3325D"/>
    <w:rsid w:val="1B130A21"/>
    <w:rsid w:val="205776F3"/>
    <w:rsid w:val="270227AA"/>
    <w:rsid w:val="2BDB1D15"/>
    <w:rsid w:val="2DBD17FD"/>
    <w:rsid w:val="411F2D3F"/>
    <w:rsid w:val="45AF79CF"/>
    <w:rsid w:val="502D46FF"/>
    <w:rsid w:val="677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137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清酒</cp:lastModifiedBy>
  <dcterms:modified xsi:type="dcterms:W3CDTF">2023-11-21T14:02:53Z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EA5F0D059CA247C7931CC3CA5A1E8303_13</vt:lpwstr>
  </property>
</Properties>
</file>