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2C26" w14:textId="77777777" w:rsidR="00905986" w:rsidRDefault="00905986" w:rsidP="0090598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905986">
      <w:pPr>
        <w:pStyle w:val="a3"/>
        <w:rPr>
          <w:b/>
          <w:sz w:val="24"/>
          <w:szCs w:val="24"/>
        </w:rPr>
      </w:pPr>
    </w:p>
    <w:p w14:paraId="645C515E" w14:textId="77777777" w:rsidR="00905986" w:rsidRDefault="00905986" w:rsidP="00905986">
      <w:pPr>
        <w:pStyle w:val="a3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905986">
      <w:pPr>
        <w:pStyle w:val="a3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905986">
      <w:pPr>
        <w:pStyle w:val="a3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905986">
      <w:pPr>
        <w:pStyle w:val="a3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90598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在类体内定义成员函数。</w:t>
      </w:r>
    </w:p>
    <w:p w14:paraId="2462A742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5C078779" w14:textId="208834FC" w:rsidR="007C3BDD" w:rsidRPr="007C3BDD" w:rsidRDefault="007C3BDD" w:rsidP="00905986">
      <w:pPr>
        <w:pStyle w:val="a4"/>
        <w:ind w:firstLineChars="200" w:firstLine="420"/>
        <w:rPr>
          <w:rFonts w:ascii="Times New Roman" w:hAnsi="Times New Roman" w:cs="Times New Roman"/>
          <w:color w:val="FF0000"/>
        </w:rPr>
      </w:pPr>
      <w:r w:rsidRPr="007C3BDD">
        <w:rPr>
          <w:rFonts w:ascii="Times New Roman" w:hAnsi="Times New Roman" w:cs="Times New Roman" w:hint="eastAsia"/>
          <w:color w:val="FF0000"/>
        </w:rPr>
        <w:t>成员函数应指定为公用的，便于外部调用。数据成员应指定为</w:t>
      </w:r>
      <w:proofErr w:type="gramStart"/>
      <w:r w:rsidRPr="007C3BDD">
        <w:rPr>
          <w:rFonts w:ascii="Times New Roman" w:hAnsi="Times New Roman" w:cs="Times New Roman" w:hint="eastAsia"/>
          <w:color w:val="FF0000"/>
        </w:rPr>
        <w:t>为</w:t>
      </w:r>
      <w:proofErr w:type="gramEnd"/>
      <w:r w:rsidRPr="007C3BDD">
        <w:rPr>
          <w:rFonts w:ascii="Times New Roman" w:hAnsi="Times New Roman" w:cs="Times New Roman" w:hint="eastAsia"/>
          <w:color w:val="FF0000"/>
        </w:rPr>
        <w:t>私有的，防止外部随意修改造成程序混乱</w:t>
      </w:r>
      <w:r w:rsidR="00324DD3">
        <w:rPr>
          <w:rFonts w:ascii="Times New Roman" w:hAnsi="Times New Roman" w:cs="Times New Roman" w:hint="eastAsia"/>
          <w:color w:val="FF0000"/>
        </w:rPr>
        <w:t>。成员函数最好放在类内定义，通用的函数最好放在类外定义。</w:t>
      </w:r>
    </w:p>
    <w:p w14:paraId="591A7A7E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67DA182D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34DE5F79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Time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定义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Time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类</w:t>
      </w:r>
    </w:p>
    <w:p w14:paraId="520178BA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D815442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058A35E8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在类体内定义成员函数</w:t>
      </w:r>
    </w:p>
    <w:p w14:paraId="2242B52A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42CC25A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请输入设定的小时：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428FC71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hour;</w:t>
      </w:r>
    </w:p>
    <w:p w14:paraId="63695DBB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请输入设定的分钟：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C3DB150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minute;</w:t>
      </w:r>
    </w:p>
    <w:p w14:paraId="45C836DC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请输入设定的秒：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ED65DF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sec;</w:t>
      </w:r>
    </w:p>
    <w:p w14:paraId="2A69EE96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CF2AA6A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showTime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48067A5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D14F531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设定的时间为：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hour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minute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sec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80F20E1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76D4DE6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将数据成员改为私有的</w:t>
      </w:r>
    </w:p>
    <w:p w14:paraId="37525BA1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hour;</w:t>
      </w:r>
    </w:p>
    <w:p w14:paraId="6D91F8B1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minute;</w:t>
      </w:r>
    </w:p>
    <w:p w14:paraId="13FE89E7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sec;</w:t>
      </w:r>
    </w:p>
    <w:p w14:paraId="26FD101A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};</w:t>
      </w:r>
    </w:p>
    <w:p w14:paraId="555F7D3A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B53F45C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ED2428A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Time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t1;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定义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t1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Time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类对象</w:t>
      </w:r>
    </w:p>
    <w:p w14:paraId="134F8F2A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t1.setTime();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输入功能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用成员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函数实现</w:t>
      </w:r>
    </w:p>
    <w:p w14:paraId="6E33E871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t1.showTime();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输出功能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用成员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函数实现</w:t>
      </w:r>
    </w:p>
    <w:p w14:paraId="58691B01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33DDB31" w14:textId="77777777" w:rsidR="007C3BDD" w:rsidRDefault="007C3BDD" w:rsidP="007C3BD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92167A4" w14:textId="5A6E678F" w:rsidR="007C3BDD" w:rsidRDefault="007C3BDD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 w:rsidRPr="007C3BDD">
        <w:rPr>
          <w:rFonts w:ascii="Times New Roman" w:hAnsi="Times New Roman" w:cs="Times New Roman"/>
        </w:rPr>
        <w:drawing>
          <wp:inline distT="0" distB="0" distL="0" distR="0" wp14:anchorId="5887CD89" wp14:editId="6CE4F2E2">
            <wp:extent cx="4581558" cy="3843366"/>
            <wp:effectExtent l="0" t="0" r="0" b="5080"/>
            <wp:docPr id="795858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58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38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5DB9" w14:textId="3C90FCE2" w:rsidR="00905986" w:rsidRDefault="007C3BDD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 w:rsidRPr="007C3BDD">
        <w:rPr>
          <w:rFonts w:ascii="Times New Roman" w:hAnsi="Times New Roman" w:cs="Times New Roman"/>
        </w:rPr>
        <w:lastRenderedPageBreak/>
        <w:drawing>
          <wp:inline distT="0" distB="0" distL="0" distR="0" wp14:anchorId="21422C14" wp14:editId="01EE0989">
            <wp:extent cx="5274310" cy="2909570"/>
            <wp:effectExtent l="0" t="0" r="2540" b="5080"/>
            <wp:docPr id="325487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7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7EB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proofErr w:type="gramStart"/>
      <w:r>
        <w:rPr>
          <w:rFonts w:ascii="Times New Roman" w:hAnsi="Times New Roman" w:cs="Times New Roman"/>
        </w:rPr>
        <w:t>含类定义</w:t>
      </w:r>
      <w:proofErr w:type="gramEnd"/>
      <w:r>
        <w:rPr>
          <w:rFonts w:ascii="Times New Roman" w:hAnsi="Times New Roman" w:cs="Times New Roman"/>
        </w:rPr>
        <w:t>的头文件</w:t>
      </w:r>
      <w:proofErr w:type="spellStart"/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proofErr w:type="spellEnd"/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 xml:space="preserve">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void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);</w:t>
      </w:r>
    </w:p>
    <w:p w14:paraId="18F1AE1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gramStart"/>
      <w:r>
        <w:rPr>
          <w:rFonts w:ascii="Times New Roman" w:hAnsi="Times New Roman" w:cs="Times New Roman"/>
        </w:rPr>
        <w:t>name[</w:t>
      </w:r>
      <w:proofErr w:type="gramEnd"/>
      <w:r>
        <w:rPr>
          <w:rFonts w:ascii="Times New Roman" w:hAnsi="Times New Roman" w:cs="Times New Roman"/>
        </w:rPr>
        <w:t>20];</w:t>
      </w:r>
    </w:p>
    <w:p w14:paraId="3229028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student.h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 xml:space="preserve">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905986">
      <w:pPr>
        <w:pStyle w:val="a4"/>
        <w:ind w:firstLineChars="400" w:firstLine="8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num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&lt;num&lt;&lt;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&lt;name&lt;&lt;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sex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&lt;sex&lt;&lt;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proofErr w:type="gramStart"/>
      <w:r>
        <w:rPr>
          <w:rFonts w:ascii="Times New Roman" w:hAnsi="Times New Roman" w:cs="Times New Roman"/>
        </w:rPr>
        <w:t>将类声明</w:t>
      </w:r>
      <w:proofErr w:type="gramEnd"/>
      <w:r>
        <w:rPr>
          <w:rFonts w:ascii="Times New Roman" w:hAnsi="Times New Roman" w:cs="Times New Roman"/>
        </w:rPr>
        <w:t>头文件包含进来</w:t>
      </w:r>
    </w:p>
    <w:p w14:paraId="730DB14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>”</w:t>
      </w:r>
    </w:p>
    <w:p w14:paraId="6F564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5C107C5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proofErr w:type="gramStart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</w:t>
      </w:r>
      <w:proofErr w:type="gram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stud.display</w:t>
      </w:r>
      <w:proofErr w:type="spellEnd"/>
      <w:r>
        <w:rPr>
          <w:rFonts w:ascii="Times New Roman" w:hAnsi="Times New Roman" w:cs="Times New Roman"/>
        </w:rPr>
        <w:t>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请完善</w:t>
      </w:r>
      <w:proofErr w:type="gramEnd"/>
      <w:r>
        <w:rPr>
          <w:rFonts w:ascii="Times New Roman" w:hAnsi="Times New Roman" w:cs="Times New Roman"/>
        </w:rPr>
        <w:t>该程序，在类中增加一个对数据成员赋初值的成员函数</w:t>
      </w:r>
      <w:proofErr w:type="spellStart"/>
      <w:r>
        <w:rPr>
          <w:rFonts w:ascii="Times New Roman" w:hAnsi="Times New Roman" w:cs="Times New Roman"/>
        </w:rPr>
        <w:t>set_value</w:t>
      </w:r>
      <w:proofErr w:type="spellEnd"/>
      <w:r>
        <w:rPr>
          <w:rFonts w:ascii="Times New Roman" w:hAnsi="Times New Roman" w:cs="Times New Roman"/>
        </w:rPr>
        <w:t>。上机调试并运行。</w:t>
      </w:r>
    </w:p>
    <w:p w14:paraId="63B19530" w14:textId="77777777" w:rsidR="00324DD3" w:rsidRPr="00324DD3" w:rsidRDefault="007C3BDD" w:rsidP="00324DD3">
      <w:pPr>
        <w:pStyle w:val="a4"/>
        <w:rPr>
          <w:rFonts w:ascii="Times New Roman" w:hAnsi="Times New Roman" w:cs="Times New Roman"/>
          <w:sz w:val="32"/>
          <w:szCs w:val="32"/>
        </w:rPr>
      </w:pPr>
      <w:r w:rsidRPr="00324DD3">
        <w:rPr>
          <w:rFonts w:ascii="Times New Roman" w:hAnsi="Times New Roman" w:cs="Times New Roman"/>
          <w:sz w:val="32"/>
          <w:szCs w:val="32"/>
        </w:rPr>
        <w:t>头文件</w:t>
      </w:r>
      <w:proofErr w:type="spellStart"/>
      <w:r w:rsidRPr="00324DD3">
        <w:rPr>
          <w:rFonts w:ascii="Times New Roman" w:hAnsi="Times New Roman" w:cs="Times New Roman"/>
          <w:sz w:val="32"/>
          <w:szCs w:val="32"/>
        </w:rPr>
        <w:t>student</w:t>
      </w:r>
      <w:r w:rsidRPr="00324DD3">
        <w:rPr>
          <w:rFonts w:ascii="Times New Roman" w:hAnsi="Times New Roman" w:cs="Times New Roman" w:hint="eastAsia"/>
          <w:sz w:val="32"/>
          <w:szCs w:val="32"/>
        </w:rPr>
        <w:t>.</w:t>
      </w:r>
      <w:r w:rsidRPr="00324DD3">
        <w:rPr>
          <w:rFonts w:ascii="Times New Roman" w:hAnsi="Times New Roman" w:cs="Times New Roman"/>
          <w:sz w:val="32"/>
          <w:szCs w:val="32"/>
        </w:rPr>
        <w:t>h</w:t>
      </w:r>
      <w:proofErr w:type="spellEnd"/>
    </w:p>
    <w:p w14:paraId="28211FB3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student.h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               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这是头文件，在此文件中进行类的声明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</w:t>
      </w:r>
    </w:p>
    <w:p w14:paraId="19C9DEA3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类声明</w:t>
      </w:r>
    </w:p>
    <w:p w14:paraId="706EC710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4D7A553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  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公用成员函数原型声明</w:t>
      </w:r>
    </w:p>
    <w:p w14:paraId="3FEE4C60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display(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3F4D5F1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2C05AF0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386D819B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num;</w:t>
      </w:r>
    </w:p>
    <w:p w14:paraId="5C11D7AC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name[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20];</w:t>
      </w:r>
    </w:p>
    <w:p w14:paraId="338BBC73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sex[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20];</w:t>
      </w:r>
    </w:p>
    <w:p w14:paraId="12C94EE3" w14:textId="77777777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};</w:t>
      </w:r>
    </w:p>
    <w:p w14:paraId="0ED9A5CA" w14:textId="567A91C1" w:rsidR="00324DD3" w:rsidRDefault="00324DD3" w:rsidP="00324DD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324DD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drawing>
          <wp:inline distT="0" distB="0" distL="0" distR="0" wp14:anchorId="373682EA" wp14:editId="414910C4">
            <wp:extent cx="5053049" cy="2509856"/>
            <wp:effectExtent l="0" t="0" r="0" b="5080"/>
            <wp:docPr id="1047567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67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3049" cy="25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7431" w14:textId="77777777" w:rsidR="001C5E91" w:rsidRPr="001C5E91" w:rsidRDefault="001C5E91" w:rsidP="001C5E91">
      <w:pPr>
        <w:pStyle w:val="a4"/>
        <w:rPr>
          <w:rFonts w:ascii="Times New Roman" w:hAnsi="Times New Roman" w:cs="Times New Roman"/>
          <w:sz w:val="32"/>
          <w:szCs w:val="32"/>
        </w:rPr>
      </w:pPr>
      <w:r w:rsidRPr="001C5E91">
        <w:rPr>
          <w:rFonts w:ascii="Times New Roman" w:hAnsi="Times New Roman" w:cs="Times New Roman"/>
          <w:sz w:val="32"/>
          <w:szCs w:val="32"/>
        </w:rPr>
        <w:t>包含成员函数定义的源文件</w:t>
      </w:r>
      <w:r w:rsidRPr="001C5E91">
        <w:rPr>
          <w:rFonts w:ascii="Times New Roman" w:hAnsi="Times New Roman" w:cs="Times New Roman"/>
          <w:sz w:val="32"/>
          <w:szCs w:val="32"/>
        </w:rPr>
        <w:t>student</w:t>
      </w:r>
      <w:r w:rsidRPr="001C5E91">
        <w:rPr>
          <w:rFonts w:ascii="Times New Roman" w:hAnsi="Times New Roman" w:cs="Times New Roman" w:hint="eastAsia"/>
          <w:sz w:val="32"/>
          <w:szCs w:val="32"/>
        </w:rPr>
        <w:t>.</w:t>
      </w:r>
      <w:r w:rsidRPr="001C5E91">
        <w:rPr>
          <w:rFonts w:ascii="Times New Roman" w:hAnsi="Times New Roman" w:cs="Times New Roman"/>
          <w:sz w:val="32"/>
          <w:szCs w:val="32"/>
        </w:rPr>
        <w:t>cpp</w:t>
      </w:r>
    </w:p>
    <w:p w14:paraId="667AA1FE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//student.cpp                    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在此文件中进行函数的定义</w:t>
      </w:r>
    </w:p>
    <w:p w14:paraId="09A57221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2B182233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"student.h"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不要漏写此行，否则编译通不过</w:t>
      </w:r>
    </w:p>
    <w:p w14:paraId="57E4B992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CAFF4F8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555D39F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::display()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在类外定义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display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类函数</w:t>
      </w:r>
    </w:p>
    <w:p w14:paraId="48A42240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BC2C086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"num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960B543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"name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E16AA59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"sex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sex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691FE75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9DBBE85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set_value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在类外定义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set_value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函数</w:t>
      </w:r>
    </w:p>
    <w:p w14:paraId="5E28E36F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1AA0179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请赋值：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2076B3A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</w:t>
      </w:r>
    </w:p>
    <w:p w14:paraId="01A97BF9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"num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E05A226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num;</w:t>
      </w:r>
    </w:p>
    <w:p w14:paraId="192A6978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</w:p>
    <w:p w14:paraId="0B1CE17C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"name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E03110F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name;</w:t>
      </w:r>
    </w:p>
    <w:p w14:paraId="06B26370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</w:t>
      </w:r>
    </w:p>
    <w:p w14:paraId="049D8440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"sex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9E74672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sex;</w:t>
      </w:r>
    </w:p>
    <w:p w14:paraId="288649EC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C2647D6" w14:textId="07709CA8" w:rsidR="00905986" w:rsidRPr="001C5E91" w:rsidRDefault="001C5E91" w:rsidP="00905986">
      <w:pPr>
        <w:pStyle w:val="a4"/>
        <w:ind w:firstLineChars="200" w:firstLine="420"/>
        <w:rPr>
          <w:rFonts w:ascii="Times New Roman" w:hAnsi="Times New Roman" w:cs="Times New Roman" w:hint="eastAsia"/>
        </w:rPr>
      </w:pPr>
      <w:r w:rsidRPr="001C5E91">
        <w:rPr>
          <w:rFonts w:ascii="Times New Roman" w:hAnsi="Times New Roman" w:cs="Times New Roman"/>
        </w:rPr>
        <w:drawing>
          <wp:inline distT="0" distB="0" distL="0" distR="0" wp14:anchorId="06368A57" wp14:editId="7565D826">
            <wp:extent cx="5243551" cy="4738722"/>
            <wp:effectExtent l="0" t="0" r="0" b="5080"/>
            <wp:docPr id="586418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8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551" cy="47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99C1" w14:textId="44C2AE54" w:rsidR="001C5E91" w:rsidRDefault="001C5E91" w:rsidP="001C5E91">
      <w:pPr>
        <w:pStyle w:val="a4"/>
        <w:rPr>
          <w:rFonts w:ascii="Times New Roman" w:hAnsi="Times New Roman" w:cs="Times New Roman"/>
          <w:sz w:val="32"/>
          <w:szCs w:val="32"/>
        </w:rPr>
      </w:pPr>
      <w:r w:rsidRPr="001C5E91">
        <w:rPr>
          <w:rFonts w:ascii="Times New Roman" w:hAnsi="Times New Roman" w:cs="Times New Roman"/>
          <w:sz w:val="32"/>
          <w:szCs w:val="32"/>
        </w:rPr>
        <w:t>包含主函数的源文件</w:t>
      </w:r>
      <w:r w:rsidRPr="001C5E91">
        <w:rPr>
          <w:rFonts w:ascii="Times New Roman" w:hAnsi="Times New Roman" w:cs="Times New Roman"/>
          <w:sz w:val="32"/>
          <w:szCs w:val="32"/>
        </w:rPr>
        <w:t>main</w:t>
      </w:r>
      <w:r w:rsidRPr="001C5E91">
        <w:rPr>
          <w:rFonts w:ascii="Times New Roman" w:hAnsi="Times New Roman" w:cs="Times New Roman" w:hint="eastAsia"/>
          <w:sz w:val="32"/>
          <w:szCs w:val="32"/>
        </w:rPr>
        <w:t>.</w:t>
      </w:r>
      <w:r w:rsidRPr="001C5E91">
        <w:rPr>
          <w:rFonts w:ascii="Times New Roman" w:hAnsi="Times New Roman" w:cs="Times New Roman"/>
          <w:sz w:val="32"/>
          <w:szCs w:val="32"/>
        </w:rPr>
        <w:t>cpp</w:t>
      </w:r>
    </w:p>
    <w:p w14:paraId="7B916ED7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//main.cpp                     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主函数模块</w:t>
      </w:r>
    </w:p>
    <w:p w14:paraId="1556161C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将类声明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头文件包含进来</w:t>
      </w:r>
    </w:p>
    <w:p w14:paraId="229AE825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"student.h"</w:t>
      </w:r>
    </w:p>
    <w:p w14:paraId="2BC8A138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4ADDA9A6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4C22A02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7D26D5D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stud;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定义对象</w:t>
      </w:r>
    </w:p>
    <w:p w14:paraId="7EBA4C11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stud.set_value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();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执行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stud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对象的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set_value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属性</w:t>
      </w:r>
    </w:p>
    <w:p w14:paraId="4C052CB9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展示信息：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D919B7B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stud.display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();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执行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stud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对象的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display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函数</w:t>
      </w:r>
    </w:p>
    <w:p w14:paraId="5606BB90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B566325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3C1B3BD" w14:textId="61B28C44" w:rsidR="001C5E91" w:rsidRPr="001C5E91" w:rsidRDefault="001C5E91" w:rsidP="001C5E91">
      <w:pPr>
        <w:pStyle w:val="a4"/>
        <w:rPr>
          <w:rFonts w:ascii="Times New Roman" w:hAnsi="Times New Roman" w:cs="Times New Roman"/>
          <w:sz w:val="32"/>
          <w:szCs w:val="32"/>
        </w:rPr>
      </w:pPr>
      <w:r w:rsidRPr="001C5E9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9BBE7AB" wp14:editId="6A602600">
            <wp:extent cx="3920565" cy="2347930"/>
            <wp:effectExtent l="0" t="0" r="3810" b="0"/>
            <wp:docPr id="1406675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75868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565" cy="234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25D9" w14:textId="0A6EE81D" w:rsidR="001C5E91" w:rsidRDefault="001C5E91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 w:rsidRPr="001C5E91">
        <w:rPr>
          <w:rFonts w:ascii="Times New Roman" w:hAnsi="Times New Roman" w:cs="Times New Roman"/>
        </w:rPr>
        <w:drawing>
          <wp:inline distT="0" distB="0" distL="0" distR="0" wp14:anchorId="5BCB5C40" wp14:editId="490E5664">
            <wp:extent cx="5274310" cy="2878455"/>
            <wp:effectExtent l="0" t="0" r="2540" b="0"/>
            <wp:docPr id="1861841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41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A84" w14:textId="32E53E42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</w:t>
      </w:r>
      <w:proofErr w:type="gramStart"/>
      <w:r>
        <w:rPr>
          <w:rFonts w:ascii="Times New Roman" w:hAnsi="Times New Roman" w:cs="Times New Roman"/>
        </w:rPr>
        <w:t>请编一个</w:t>
      </w:r>
      <w:proofErr w:type="gramEnd"/>
      <w:r>
        <w:rPr>
          <w:rFonts w:ascii="Times New Roman" w:hAnsi="Times New Roman" w:cs="Times New Roman"/>
        </w:rPr>
        <w:t>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</w:t>
      </w:r>
      <w:proofErr w:type="gramStart"/>
      <w:r>
        <w:rPr>
          <w:rFonts w:ascii="Times New Roman" w:hAnsi="Times New Roman" w:cs="Times New Roman"/>
        </w:rPr>
        <w:t>用成员</w:t>
      </w:r>
      <w:proofErr w:type="gramEnd"/>
      <w:r>
        <w:rPr>
          <w:rFonts w:ascii="Times New Roman" w:hAnsi="Times New Roman" w:cs="Times New Roman"/>
        </w:rPr>
        <w:t>函数实现以下功能：</w:t>
      </w:r>
    </w:p>
    <w:p w14:paraId="290078A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请编程序</w:t>
      </w:r>
      <w:proofErr w:type="gramEnd"/>
      <w:r>
        <w:rPr>
          <w:rFonts w:ascii="Times New Roman" w:hAnsi="Times New Roman" w:cs="Times New Roman"/>
        </w:rPr>
        <w:t>，上机调试并运行。</w:t>
      </w:r>
    </w:p>
    <w:p w14:paraId="4A4D473F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11B32B3C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218E4D21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cuboid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6B31A488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A81E26D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13D85487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length, width,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height,V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D2F8C37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54231DA1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setCuboid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用成员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函数输入长方柱的长宽高</w:t>
      </w:r>
    </w:p>
    <w:p w14:paraId="623488DF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473B59F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请输入长方柱的长：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60B49BD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length;</w:t>
      </w:r>
    </w:p>
    <w:p w14:paraId="6A189B3E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请输入长方柱的宽：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D089395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width;</w:t>
      </w:r>
    </w:p>
    <w:p w14:paraId="5D1290D8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请输入长方柱的高：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4BA6E1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height;</w:t>
      </w:r>
    </w:p>
    <w:p w14:paraId="6D4DDB9B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EEEA94A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volume()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用成员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函数计算长方柱的体积</w:t>
      </w:r>
    </w:p>
    <w:p w14:paraId="04E16FF3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7907E9D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V = length * width * height;</w:t>
      </w:r>
    </w:p>
    <w:p w14:paraId="5D5635DC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F5D172E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showVolume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用成员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函数输出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个长方柱的体积</w:t>
      </w:r>
    </w:p>
    <w:p w14:paraId="414F2CE2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579A688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6F66D5E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6CEB7AA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};</w:t>
      </w:r>
    </w:p>
    <w:p w14:paraId="2368F32A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C455625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B0692A5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cuboid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c1, c2, c3;</w:t>
      </w:r>
    </w:p>
    <w:p w14:paraId="2634AF8A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请分别输入三个长方柱的长，宽，高：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调用成员函数分别输入长宽高</w:t>
      </w:r>
    </w:p>
    <w:p w14:paraId="4E3F14AD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1.setCuboid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65091EFE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2.setCuboid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29F6D090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3.setCuboid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7CABF96D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第一个长方柱体积为：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;</w:t>
      </w:r>
    </w:p>
    <w:p w14:paraId="6C8CD7FC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1.volume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7246D575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1.showVolume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2277CD89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第二个长方柱体积为：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;</w:t>
      </w:r>
    </w:p>
    <w:p w14:paraId="6914C720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2.volume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5D2805F8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2.showVolume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6379D1C9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第三个长方柱体积为：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;</w:t>
      </w:r>
    </w:p>
    <w:p w14:paraId="5371EBED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3.volume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5474D01E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3.showVolume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2060F3C1" w14:textId="77777777" w:rsidR="001C5E91" w:rsidRDefault="001C5E91" w:rsidP="001C5E9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EA2A549" w14:textId="4273F952" w:rsidR="00905986" w:rsidRDefault="001C5E91" w:rsidP="001C5E91">
      <w:pPr>
        <w:pStyle w:val="a4"/>
        <w:ind w:firstLineChars="200"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27E7D19" w14:textId="6A170369" w:rsidR="001C5E91" w:rsidRDefault="001C5E91" w:rsidP="001C5E91">
      <w:pPr>
        <w:pStyle w:val="a4"/>
        <w:ind w:firstLineChars="200" w:firstLine="420"/>
        <w:rPr>
          <w:rFonts w:ascii="Times New Roman" w:hAnsi="Times New Roman" w:cs="Times New Roman"/>
        </w:rPr>
      </w:pPr>
      <w:r w:rsidRPr="001C5E91">
        <w:rPr>
          <w:rFonts w:ascii="Times New Roman" w:hAnsi="Times New Roman" w:cs="Times New Roman"/>
        </w:rPr>
        <w:lastRenderedPageBreak/>
        <w:drawing>
          <wp:inline distT="0" distB="0" distL="0" distR="0" wp14:anchorId="0FEACC3B" wp14:editId="3DA9BB4A">
            <wp:extent cx="4714909" cy="5029237"/>
            <wp:effectExtent l="0" t="0" r="0" b="0"/>
            <wp:docPr id="965849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49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50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2113" w14:textId="062D9A24" w:rsidR="001C5E91" w:rsidRDefault="001C5E91" w:rsidP="0044067B">
      <w:pPr>
        <w:ind w:firstLineChars="200" w:firstLine="420"/>
      </w:pPr>
      <w:r w:rsidRPr="001C5E91">
        <w:drawing>
          <wp:inline distT="0" distB="0" distL="0" distR="0" wp14:anchorId="1E7F06CF" wp14:editId="40A0FE2E">
            <wp:extent cx="5274310" cy="2906395"/>
            <wp:effectExtent l="0" t="0" r="2540" b="8255"/>
            <wp:docPr id="175343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3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76BA" w14:textId="3382E724" w:rsidR="00905986" w:rsidRDefault="00905986" w:rsidP="0044067B">
      <w:pPr>
        <w:ind w:firstLineChars="200" w:firstLine="420"/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4FD52598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F1025C4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6985991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</w:t>
      </w:r>
      <w:proofErr w:type="spellEnd"/>
    </w:p>
    <w:p w14:paraId="454F96E5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95CB339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145457FE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num;</w:t>
      </w:r>
    </w:p>
    <w:p w14:paraId="02C06D4A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score;</w:t>
      </w:r>
    </w:p>
    <w:p w14:paraId="2B2D6456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Score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76EF06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609F3B1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num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6D69755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score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Score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1785D09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1961536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};</w:t>
      </w:r>
    </w:p>
    <w:p w14:paraId="65B884A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max(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设立一个函数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max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，用指向对象的指针作函数参数，在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max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函数中找出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个学生的最高成绩者</w:t>
      </w:r>
    </w:p>
    <w:p w14:paraId="72C67BF8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38ECFD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4;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--)</w:t>
      </w:r>
    </w:p>
    <w:p w14:paraId="58C8DAA6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C790732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3A15CA6D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1039974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].num;</w:t>
      </w:r>
    </w:p>
    <w:p w14:paraId="3222D986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DFFB02F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].score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- 1].score) {</w:t>
      </w:r>
    </w:p>
    <w:p w14:paraId="5516F85A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- 1].num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].num;</w:t>
      </w:r>
    </w:p>
    <w:p w14:paraId="6D428982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- 1].score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].score;</w:t>
      </w:r>
    </w:p>
    <w:p w14:paraId="2CA220E3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2D4643A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915F504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A655C2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D8D9C90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CBC09F8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five[5] = {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建立一个对象数组</w:t>
      </w:r>
    </w:p>
    <w:p w14:paraId="24D737C7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230101,83),</w:t>
      </w:r>
    </w:p>
    <w:p w14:paraId="6F83881C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230102,86),</w:t>
      </w:r>
    </w:p>
    <w:p w14:paraId="24098A91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230103,91),</w:t>
      </w:r>
    </w:p>
    <w:p w14:paraId="1D15A1D6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230104,89),</w:t>
      </w:r>
    </w:p>
    <w:p w14:paraId="61EE5B51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stu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230105,92)</w:t>
      </w:r>
    </w:p>
    <w:p w14:paraId="103224B2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};</w:t>
      </w:r>
    </w:p>
    <w:p w14:paraId="6EB67436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8953A9E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成绩最高者的学号为：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max(five)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输出成绩最高者学号</w:t>
      </w:r>
    </w:p>
    <w:p w14:paraId="3FF6BB1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774D060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0E183674" w14:textId="576ADD59" w:rsidR="0044067B" w:rsidRDefault="009B350C" w:rsidP="009B350C">
      <w:pPr>
        <w:ind w:firstLineChars="200"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26E1728" w14:textId="17CDF2BD" w:rsidR="009B350C" w:rsidRDefault="009B350C" w:rsidP="009B350C">
      <w:pPr>
        <w:ind w:firstLineChars="200" w:firstLine="420"/>
        <w:rPr>
          <w:lang w:val="en-GB"/>
        </w:rPr>
      </w:pPr>
      <w:r w:rsidRPr="009B350C">
        <w:rPr>
          <w:lang w:val="en-GB"/>
        </w:rPr>
        <w:lastRenderedPageBreak/>
        <w:drawing>
          <wp:inline distT="0" distB="0" distL="0" distR="0" wp14:anchorId="52E5EC3D" wp14:editId="59A4C71C">
            <wp:extent cx="5229263" cy="5081625"/>
            <wp:effectExtent l="0" t="0" r="0" b="5080"/>
            <wp:docPr id="1096051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5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50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F9BD" w14:textId="7CFDB8CB" w:rsidR="009B350C" w:rsidRDefault="009B350C" w:rsidP="006E553D">
      <w:pPr>
        <w:ind w:firstLineChars="200" w:firstLine="420"/>
      </w:pPr>
      <w:r w:rsidRPr="009B350C">
        <w:drawing>
          <wp:inline distT="0" distB="0" distL="0" distR="0" wp14:anchorId="2CA738DC" wp14:editId="4F695AAD">
            <wp:extent cx="5274310" cy="2836545"/>
            <wp:effectExtent l="0" t="0" r="2540" b="1905"/>
            <wp:docPr id="1232406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06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B22F" w14:textId="21776D0B" w:rsidR="00A82B8D" w:rsidRDefault="00905986" w:rsidP="006E553D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</w:t>
      </w:r>
      <w:proofErr w:type="gramStart"/>
      <w:r w:rsidR="006E553D" w:rsidRPr="006E553D">
        <w:rPr>
          <w:rFonts w:hint="eastAsia"/>
        </w:rPr>
        <w:t>一</w:t>
      </w:r>
      <w:proofErr w:type="gramEnd"/>
      <w:r w:rsidR="006E553D" w:rsidRPr="006E553D">
        <w:rPr>
          <w:rFonts w:hint="eastAsia"/>
        </w:rPr>
        <w:t>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</w:t>
      </w:r>
      <w:proofErr w:type="spellStart"/>
      <w:r w:rsidR="006E553D" w:rsidRPr="006E553D">
        <w:rPr>
          <w:rFonts w:hint="eastAsia"/>
        </w:rPr>
        <w:t>x,y</w:t>
      </w:r>
      <w:proofErr w:type="spellEnd"/>
      <w:r w:rsidR="006E553D" w:rsidRPr="006E553D">
        <w:rPr>
          <w:rFonts w:hint="eastAsia"/>
        </w:rPr>
        <w:t>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 xml:space="preserve">void </w:t>
      </w:r>
      <w:proofErr w:type="spellStart"/>
      <w:r w:rsidR="006E553D" w:rsidRPr="006E553D">
        <w:rPr>
          <w:rFonts w:hint="eastAsia"/>
        </w:rPr>
        <w:t>setPoint</w:t>
      </w:r>
      <w:proofErr w:type="spellEnd"/>
      <w:r w:rsidR="006E553D" w:rsidRPr="006E553D">
        <w:rPr>
          <w:rFonts w:hint="eastAsia"/>
        </w:rPr>
        <w:t xml:space="preserve">(int </w:t>
      </w:r>
      <w:proofErr w:type="spellStart"/>
      <w:r w:rsidR="006E553D" w:rsidRPr="006E553D">
        <w:rPr>
          <w:rFonts w:hint="eastAsia"/>
        </w:rPr>
        <w:t>i</w:t>
      </w:r>
      <w:proofErr w:type="spellEnd"/>
      <w:r w:rsidR="006E553D" w:rsidRPr="006E553D">
        <w:rPr>
          <w:rFonts w:hint="eastAsia"/>
        </w:rPr>
        <w:t>, int j)</w:t>
      </w:r>
      <w:r w:rsidR="006E553D" w:rsidRPr="006E553D">
        <w:rPr>
          <w:rFonts w:hint="eastAsia"/>
        </w:rPr>
        <w:t>将坐标</w:t>
      </w:r>
      <w:proofErr w:type="gramStart"/>
      <w:r w:rsidR="006E553D" w:rsidRPr="006E553D">
        <w:rPr>
          <w:rFonts w:hint="eastAsia"/>
        </w:rPr>
        <w:t>值修改</w:t>
      </w:r>
      <w:proofErr w:type="gramEnd"/>
      <w:r w:rsidR="006E553D" w:rsidRPr="006E553D">
        <w:rPr>
          <w:rFonts w:hint="eastAsia"/>
        </w:rPr>
        <w:t>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lastRenderedPageBreak/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49A63430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82CFFD7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415F8BE2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Point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设有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一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描述坐标点的类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Point</w:t>
      </w:r>
    </w:p>
    <w:p w14:paraId="09864076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E639CC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4E832536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私有变量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代表一个点的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x,y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坐标值</w:t>
      </w:r>
    </w:p>
    <w:p w14:paraId="18376010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y;</w:t>
      </w:r>
    </w:p>
    <w:p w14:paraId="1F6CF851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</w:p>
    <w:p w14:paraId="327EFF3D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Point() {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利用构造函数传递参数，在定义对象时将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坐标值初始化为（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60,80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）</w:t>
      </w:r>
    </w:p>
    <w:p w14:paraId="4D128965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x = 60;</w:t>
      </w:r>
    </w:p>
    <w:p w14:paraId="5B2DD768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y = 80;</w:t>
      </w:r>
    </w:p>
    <w:p w14:paraId="08ADAA52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96BB0B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setPoint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j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利用公有成员函数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void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setPoint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(int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, int j)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将坐标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值修改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(60+i,80+j)</w:t>
      </w:r>
    </w:p>
    <w:p w14:paraId="0367BE78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E02AE7A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x +=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7EC5098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y +=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j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FDC9BA2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D4B431C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display()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利用公有成员函数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display()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输出修改后的坐标值</w:t>
      </w:r>
    </w:p>
    <w:p w14:paraId="6B5A57E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3EBCEE8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"("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")"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86D4991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3ABE464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};</w:t>
      </w:r>
    </w:p>
    <w:p w14:paraId="5465AA51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B43C508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1EABB6B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Point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p;</w:t>
      </w:r>
    </w:p>
    <w:p w14:paraId="3524C6D9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p.display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验证构造函数是否发挥作用</w:t>
      </w:r>
    </w:p>
    <w:p w14:paraId="5EED378A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p.setPoint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(5, 6);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验证公有成员函数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void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setPoint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是否发挥作用</w:t>
      </w:r>
    </w:p>
    <w:p w14:paraId="4D7898A0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p.display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验证公有成员函数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display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是否发挥作用</w:t>
      </w:r>
    </w:p>
    <w:p w14:paraId="268416C1" w14:textId="77777777" w:rsidR="009B350C" w:rsidRDefault="009B350C" w:rsidP="009B350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5D45286" w14:textId="3469C1C8" w:rsidR="009B350C" w:rsidRDefault="009B350C" w:rsidP="009B350C">
      <w:pPr>
        <w:ind w:firstLineChars="200"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B9C8CA0" w14:textId="151430BD" w:rsidR="009B350C" w:rsidRDefault="009B350C" w:rsidP="009B350C">
      <w:pPr>
        <w:ind w:firstLineChars="200" w:firstLine="420"/>
      </w:pPr>
      <w:r w:rsidRPr="009B350C">
        <w:lastRenderedPageBreak/>
        <w:drawing>
          <wp:inline distT="0" distB="0" distL="0" distR="0" wp14:anchorId="429E8B6A" wp14:editId="575749A8">
            <wp:extent cx="5205451" cy="3900516"/>
            <wp:effectExtent l="0" t="0" r="0" b="5080"/>
            <wp:docPr id="469972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724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39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BDF" w14:textId="27F9DDD0" w:rsidR="009B350C" w:rsidRPr="009B350C" w:rsidRDefault="009B350C" w:rsidP="009B350C">
      <w:pPr>
        <w:ind w:firstLineChars="200" w:firstLine="420"/>
        <w:rPr>
          <w:rFonts w:hint="eastAsia"/>
        </w:rPr>
      </w:pPr>
      <w:r w:rsidRPr="009B350C">
        <w:drawing>
          <wp:inline distT="0" distB="0" distL="0" distR="0" wp14:anchorId="37BF4BA1" wp14:editId="4F2FA122">
            <wp:extent cx="5274310" cy="2874010"/>
            <wp:effectExtent l="0" t="0" r="2540" b="2540"/>
            <wp:docPr id="1550665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65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50C" w:rsidRPr="009B35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1C5E91"/>
    <w:rsid w:val="00324DD3"/>
    <w:rsid w:val="0044067B"/>
    <w:rsid w:val="006E553D"/>
    <w:rsid w:val="007C3BDD"/>
    <w:rsid w:val="008D0446"/>
    <w:rsid w:val="00905986"/>
    <w:rsid w:val="009908AD"/>
    <w:rsid w:val="009B350C"/>
    <w:rsid w:val="00A8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804</Words>
  <Characters>4585</Characters>
  <Application>Microsoft Office Word</Application>
  <DocSecurity>0</DocSecurity>
  <Lines>38</Lines>
  <Paragraphs>10</Paragraphs>
  <ScaleCrop>false</ScaleCrop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jiale yuan</cp:lastModifiedBy>
  <cp:revision>6</cp:revision>
  <dcterms:created xsi:type="dcterms:W3CDTF">2023-12-18T10:56:00Z</dcterms:created>
  <dcterms:modified xsi:type="dcterms:W3CDTF">2023-12-21T06:57:00Z</dcterms:modified>
</cp:coreProperties>
</file>