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hour</w:t>
      </w:r>
      <w:r>
        <w:rPr>
          <w:rFonts w:ascii="Times New Roman" w:hAnsi="Times New Roman" w:cs="Times New Roman" w:hint="eastAsia"/>
        </w:rPr>
        <w:t>;</w:t>
      </w:r>
      <w:proofErr w:type="gramEnd"/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minute</w:t>
      </w:r>
      <w:r>
        <w:rPr>
          <w:rFonts w:ascii="Times New Roman" w:hAnsi="Times New Roman" w:cs="Times New Roman" w:hint="eastAsia"/>
        </w:rPr>
        <w:t>;</w:t>
      </w:r>
      <w:proofErr w:type="gramEnd"/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76CC55C9" w14:textId="1EAE234D" w:rsidR="00905986" w:rsidRDefault="00905986" w:rsidP="00F8071C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3CBDFCB7" w14:textId="4E94D845" w:rsidR="00B652D2" w:rsidRDefault="00905986" w:rsidP="00B652D2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6E5744D9" w14:textId="2245129F" w:rsidR="00B652D2" w:rsidRPr="00F05A71" w:rsidRDefault="00B652D2" w:rsidP="00B652D2">
      <w:pPr>
        <w:pStyle w:val="a6"/>
        <w:jc w:val="both"/>
        <w:rPr>
          <w:color w:val="FF0000"/>
        </w:rPr>
      </w:pPr>
      <w:r w:rsidRPr="00F05A71">
        <w:rPr>
          <w:rFonts w:hint="eastAsia"/>
          <w:color w:val="FF0000"/>
        </w:rPr>
        <w:t>答：指定为公用的:</w:t>
      </w:r>
    </w:p>
    <w:p w14:paraId="4EE82804" w14:textId="64762E12" w:rsidR="00B652D2" w:rsidRPr="00F05A71" w:rsidRDefault="00B652D2" w:rsidP="00B652D2">
      <w:pPr>
        <w:pStyle w:val="a8"/>
        <w:rPr>
          <w:color w:val="FF0000"/>
        </w:rPr>
      </w:pPr>
      <w:proofErr w:type="spellStart"/>
      <w:r w:rsidRPr="00F05A71">
        <w:rPr>
          <w:rFonts w:hint="eastAsia"/>
          <w:color w:val="FF0000"/>
        </w:rPr>
        <w:t>s</w:t>
      </w:r>
      <w:r w:rsidRPr="00F05A71">
        <w:rPr>
          <w:color w:val="FF0000"/>
        </w:rPr>
        <w:t>etTime</w:t>
      </w:r>
      <w:proofErr w:type="spellEnd"/>
      <w:r w:rsidRPr="00F05A71">
        <w:rPr>
          <w:color w:val="FF0000"/>
        </w:rPr>
        <w:t>():</w:t>
      </w:r>
      <w:r w:rsidR="00F8071C" w:rsidRPr="00F05A71">
        <w:rPr>
          <w:rFonts w:hint="eastAsia"/>
          <w:color w:val="FF0000"/>
        </w:rPr>
        <w:t>该成员函数用于设置时间</w:t>
      </w:r>
      <w:r w:rsidR="00F8071C" w:rsidRPr="00F05A71">
        <w:rPr>
          <w:rFonts w:hint="eastAsia"/>
          <w:color w:val="FF0000"/>
        </w:rPr>
        <w:t>,</w:t>
      </w:r>
      <w:r w:rsidR="00F8071C" w:rsidRPr="00F05A71">
        <w:rPr>
          <w:rFonts w:hint="eastAsia"/>
          <w:color w:val="FF0000"/>
        </w:rPr>
        <w:t>应该是公开的</w:t>
      </w:r>
      <w:r w:rsidR="00F8071C" w:rsidRPr="00F05A71">
        <w:rPr>
          <w:rFonts w:hint="eastAsia"/>
          <w:color w:val="FF0000"/>
        </w:rPr>
        <w:t>,</w:t>
      </w:r>
      <w:r w:rsidR="00F8071C" w:rsidRPr="00F05A71">
        <w:rPr>
          <w:rFonts w:hint="eastAsia"/>
          <w:color w:val="FF0000"/>
        </w:rPr>
        <w:t>以便外部可以通过对象调用</w:t>
      </w:r>
      <w:r w:rsidR="00F8071C" w:rsidRPr="00F05A71">
        <w:rPr>
          <w:rFonts w:hint="eastAsia"/>
          <w:color w:val="FF0000"/>
        </w:rPr>
        <w:t>.</w:t>
      </w:r>
    </w:p>
    <w:p w14:paraId="24D249B9" w14:textId="781BA19C" w:rsidR="00F8071C" w:rsidRPr="00F05A71" w:rsidRDefault="00F8071C" w:rsidP="00B652D2">
      <w:pPr>
        <w:pStyle w:val="a8"/>
        <w:rPr>
          <w:color w:val="FF0000"/>
        </w:rPr>
      </w:pPr>
      <w:proofErr w:type="spellStart"/>
      <w:r w:rsidRPr="00F05A71">
        <w:rPr>
          <w:rFonts w:hint="eastAsia"/>
          <w:color w:val="FF0000"/>
        </w:rPr>
        <w:t>s</w:t>
      </w:r>
      <w:r w:rsidRPr="00F05A71">
        <w:rPr>
          <w:color w:val="FF0000"/>
        </w:rPr>
        <w:t>howTime</w:t>
      </w:r>
      <w:proofErr w:type="spellEnd"/>
      <w:r w:rsidRPr="00F05A71">
        <w:rPr>
          <w:color w:val="FF0000"/>
        </w:rPr>
        <w:t>():</w:t>
      </w:r>
      <w:r w:rsidRPr="00F05A71">
        <w:rPr>
          <w:rFonts w:hint="eastAsia"/>
          <w:color w:val="FF0000"/>
        </w:rPr>
        <w:t>该成员函数用于显示时间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也应该是公开的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以便外部可以通过对象调用</w:t>
      </w:r>
      <w:r w:rsidRPr="00F05A71">
        <w:rPr>
          <w:rFonts w:hint="eastAsia"/>
          <w:color w:val="FF0000"/>
        </w:rPr>
        <w:t>.</w:t>
      </w:r>
    </w:p>
    <w:p w14:paraId="337A4C10" w14:textId="48296003" w:rsidR="00F8071C" w:rsidRPr="00F05A71" w:rsidRDefault="00F8071C" w:rsidP="00F8071C">
      <w:pPr>
        <w:pStyle w:val="a6"/>
        <w:jc w:val="both"/>
        <w:rPr>
          <w:color w:val="FF0000"/>
        </w:rPr>
      </w:pPr>
      <w:r w:rsidRPr="00F05A71">
        <w:rPr>
          <w:rFonts w:hint="eastAsia"/>
          <w:color w:val="FF0000"/>
        </w:rPr>
        <w:t>指定为私有的:</w:t>
      </w:r>
    </w:p>
    <w:p w14:paraId="76553F35" w14:textId="467F5A0B" w:rsidR="00F8071C" w:rsidRPr="00F05A71" w:rsidRDefault="00F8071C" w:rsidP="00F8071C">
      <w:pPr>
        <w:pStyle w:val="a8"/>
        <w:rPr>
          <w:rFonts w:hint="eastAsia"/>
          <w:color w:val="FF0000"/>
        </w:rPr>
      </w:pPr>
      <w:proofErr w:type="spellStart"/>
      <w:r w:rsidRPr="00F05A71">
        <w:rPr>
          <w:color w:val="FF0000"/>
        </w:rPr>
        <w:t>hour,minute,sec</w:t>
      </w:r>
      <w:proofErr w:type="spellEnd"/>
      <w:r w:rsidRPr="00F05A71">
        <w:rPr>
          <w:color w:val="FF0000"/>
        </w:rPr>
        <w:t>:</w:t>
      </w:r>
      <w:r w:rsidRPr="00F05A71">
        <w:rPr>
          <w:rFonts w:hint="eastAsia"/>
          <w:color w:val="FF0000"/>
        </w:rPr>
        <w:t>这些数据成员应是私有的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用来保护数据的封装性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只能通过公开的成员函数进行访问和修改</w:t>
      </w:r>
      <w:r w:rsidRPr="00F05A71">
        <w:rPr>
          <w:rFonts w:hint="eastAsia"/>
          <w:color w:val="FF0000"/>
        </w:rPr>
        <w:t>.</w:t>
      </w:r>
    </w:p>
    <w:p w14:paraId="77B75DB9" w14:textId="1FFD97F0" w:rsidR="00905986" w:rsidRPr="00F05A71" w:rsidRDefault="00F8071C" w:rsidP="00F8071C">
      <w:pPr>
        <w:pStyle w:val="a6"/>
        <w:jc w:val="both"/>
        <w:rPr>
          <w:color w:val="FF0000"/>
        </w:rPr>
      </w:pPr>
      <w:r w:rsidRPr="00F05A71">
        <w:rPr>
          <w:rFonts w:hint="eastAsia"/>
          <w:color w:val="FF0000"/>
        </w:rPr>
        <w:lastRenderedPageBreak/>
        <w:t>最好放在类中定义的:</w:t>
      </w:r>
    </w:p>
    <w:p w14:paraId="72194BD2" w14:textId="6D6247D1" w:rsidR="00F8071C" w:rsidRPr="00F05A71" w:rsidRDefault="00F8071C" w:rsidP="00F8071C">
      <w:pPr>
        <w:pStyle w:val="a8"/>
        <w:rPr>
          <w:color w:val="FF0000"/>
        </w:rPr>
      </w:pPr>
      <w:proofErr w:type="spellStart"/>
      <w:r w:rsidRPr="00F05A71">
        <w:rPr>
          <w:rFonts w:hint="eastAsia"/>
          <w:color w:val="FF0000"/>
        </w:rPr>
        <w:t>s</w:t>
      </w:r>
      <w:r w:rsidRPr="00F05A71">
        <w:rPr>
          <w:color w:val="FF0000"/>
        </w:rPr>
        <w:t>etTime</w:t>
      </w:r>
      <w:proofErr w:type="spellEnd"/>
      <w:r w:rsidRPr="00F05A71">
        <w:rPr>
          <w:color w:val="FF0000"/>
        </w:rPr>
        <w:t>()</w:t>
      </w:r>
      <w:r w:rsidRPr="00F05A71">
        <w:rPr>
          <w:rFonts w:hint="eastAsia"/>
          <w:color w:val="FF0000"/>
        </w:rPr>
        <w:t>和</w:t>
      </w:r>
      <w:proofErr w:type="spellStart"/>
      <w:r w:rsidRPr="00F05A71">
        <w:rPr>
          <w:rFonts w:hint="eastAsia"/>
          <w:color w:val="FF0000"/>
        </w:rPr>
        <w:t>s</w:t>
      </w:r>
      <w:r w:rsidRPr="00F05A71">
        <w:rPr>
          <w:color w:val="FF0000"/>
        </w:rPr>
        <w:t>howTime</w:t>
      </w:r>
      <w:proofErr w:type="spellEnd"/>
      <w:r w:rsidRPr="00F05A71">
        <w:rPr>
          <w:color w:val="FF0000"/>
        </w:rPr>
        <w:t>()</w:t>
      </w:r>
      <w:r w:rsidRPr="00F05A71">
        <w:rPr>
          <w:rFonts w:hint="eastAsia"/>
          <w:color w:val="FF0000"/>
        </w:rPr>
        <w:t>函数是与类紧密相关的操作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它们</w:t>
      </w:r>
      <w:proofErr w:type="gramStart"/>
      <w:r w:rsidRPr="00F05A71">
        <w:rPr>
          <w:rFonts w:hint="eastAsia"/>
          <w:color w:val="FF0000"/>
        </w:rPr>
        <w:t>涉及到类的</w:t>
      </w:r>
      <w:proofErr w:type="gramEnd"/>
      <w:r w:rsidRPr="00F05A71">
        <w:rPr>
          <w:rFonts w:hint="eastAsia"/>
          <w:color w:val="FF0000"/>
        </w:rPr>
        <w:t>数据成员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因此最好将它们作为类的成员函数定义在类中</w:t>
      </w:r>
      <w:r w:rsidRPr="00F05A71">
        <w:rPr>
          <w:rFonts w:hint="eastAsia"/>
          <w:color w:val="FF0000"/>
        </w:rPr>
        <w:t>.</w:t>
      </w:r>
    </w:p>
    <w:p w14:paraId="6E6A1422" w14:textId="0B772245" w:rsidR="00F8071C" w:rsidRPr="00F05A71" w:rsidRDefault="00343675" w:rsidP="00F8071C">
      <w:pPr>
        <w:pStyle w:val="a6"/>
        <w:jc w:val="both"/>
        <w:rPr>
          <w:color w:val="FF0000"/>
        </w:rPr>
      </w:pPr>
      <w:r w:rsidRPr="00F05A71">
        <w:rPr>
          <w:rFonts w:hint="eastAsia"/>
          <w:color w:val="FF0000"/>
        </w:rPr>
        <w:t>最好将m</w:t>
      </w:r>
      <w:r w:rsidRPr="00F05A71">
        <w:rPr>
          <w:color w:val="FF0000"/>
        </w:rPr>
        <w:t>ain()</w:t>
      </w:r>
      <w:r w:rsidRPr="00F05A71">
        <w:rPr>
          <w:rFonts w:hint="eastAsia"/>
          <w:color w:val="FF0000"/>
        </w:rPr>
        <w:t>函数定义在类外:</w:t>
      </w:r>
    </w:p>
    <w:p w14:paraId="746A70D4" w14:textId="2452965C" w:rsidR="00343675" w:rsidRPr="00F05A71" w:rsidRDefault="00343675" w:rsidP="00343675">
      <w:pPr>
        <w:pStyle w:val="a8"/>
        <w:rPr>
          <w:rFonts w:hint="eastAsia"/>
          <w:color w:val="FF0000"/>
        </w:rPr>
      </w:pPr>
      <w:r w:rsidRPr="00F05A71">
        <w:rPr>
          <w:color w:val="FF0000"/>
        </w:rPr>
        <w:t>main()</w:t>
      </w:r>
      <w:r w:rsidRPr="00F05A71">
        <w:rPr>
          <w:rFonts w:hint="eastAsia"/>
          <w:color w:val="FF0000"/>
        </w:rPr>
        <w:t>函数是程序的入口点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它与类的定义没有什么直接的关系</w:t>
      </w:r>
      <w:r w:rsidRPr="00F05A71">
        <w:rPr>
          <w:rFonts w:hint="eastAsia"/>
          <w:color w:val="FF0000"/>
        </w:rPr>
        <w:t>,</w:t>
      </w:r>
      <w:r w:rsidRPr="00F05A71">
        <w:rPr>
          <w:rFonts w:hint="eastAsia"/>
          <w:color w:val="FF0000"/>
        </w:rPr>
        <w:t>因此最好将它定义在类的外部</w:t>
      </w:r>
      <w:r w:rsidRPr="00F05A71">
        <w:rPr>
          <w:rFonts w:hint="eastAsia"/>
          <w:color w:val="FF0000"/>
        </w:rPr>
        <w:t>.</w:t>
      </w: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num;</w:t>
      </w:r>
      <w:proofErr w:type="gramEnd"/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sex;</w:t>
      </w:r>
      <w:proofErr w:type="gramEnd"/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</w:t>
      </w:r>
      <w:proofErr w:type="gramStart"/>
      <w:r>
        <w:rPr>
          <w:rFonts w:ascii="Times New Roman" w:hAnsi="Times New Roman" w:cs="Times New Roman"/>
        </w:rPr>
        <w:t>0;</w:t>
      </w:r>
      <w:proofErr w:type="gramEnd"/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</w:t>
      </w:r>
      <w:r>
        <w:rPr>
          <w:rFonts w:ascii="Times New Roman" w:hAnsi="Times New Roman" w:cs="Times New Roman"/>
        </w:rPr>
        <w:lastRenderedPageBreak/>
        <w:t>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1D66A904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066EC783" w14:textId="62E8A3E3" w:rsidR="00343675" w:rsidRDefault="00343675" w:rsidP="006E553D">
      <w:pPr>
        <w:ind w:firstLineChars="200" w:firstLine="420"/>
      </w:pPr>
    </w:p>
    <w:p w14:paraId="11E41741" w14:textId="765CDFA4" w:rsidR="00343675" w:rsidRDefault="00343675" w:rsidP="006E553D">
      <w:pPr>
        <w:ind w:firstLineChars="200" w:firstLine="420"/>
      </w:pPr>
    </w:p>
    <w:p w14:paraId="1FE23E5F" w14:textId="29344DB8" w:rsidR="00343675" w:rsidRDefault="00AF4502" w:rsidP="00AF450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实验</w:t>
      </w:r>
      <w:r>
        <w:rPr>
          <w:rFonts w:hint="eastAsia"/>
        </w:rPr>
        <w:t>5</w:t>
      </w:r>
      <w:r>
        <w:t>.1</w:t>
      </w:r>
    </w:p>
    <w:p w14:paraId="497EB2CF" w14:textId="758FCA62" w:rsidR="00343675" w:rsidRDefault="00AF4502" w:rsidP="006E553D">
      <w:pPr>
        <w:ind w:firstLineChars="200" w:firstLine="420"/>
      </w:pPr>
      <w:r w:rsidRPr="00AF4502">
        <w:drawing>
          <wp:anchor distT="0" distB="0" distL="114300" distR="114300" simplePos="0" relativeHeight="251659264" behindDoc="0" locked="0" layoutInCell="1" allowOverlap="1" wp14:anchorId="28540A9D" wp14:editId="4E33A488">
            <wp:simplePos x="0" y="0"/>
            <wp:positionH relativeFrom="column">
              <wp:posOffset>268357</wp:posOffset>
            </wp:positionH>
            <wp:positionV relativeFrom="paragraph">
              <wp:posOffset>37769</wp:posOffset>
            </wp:positionV>
            <wp:extent cx="5274310" cy="329628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8630A" w14:textId="78EC296E" w:rsidR="00343675" w:rsidRDefault="00343675" w:rsidP="006E553D">
      <w:pPr>
        <w:ind w:firstLineChars="200" w:firstLine="420"/>
      </w:pPr>
    </w:p>
    <w:p w14:paraId="16FE6703" w14:textId="38C28FEB" w:rsidR="00343675" w:rsidRDefault="00343675" w:rsidP="006E553D">
      <w:pPr>
        <w:ind w:firstLineChars="200" w:firstLine="420"/>
      </w:pPr>
    </w:p>
    <w:p w14:paraId="1B17FC32" w14:textId="0232CB22" w:rsidR="00343675" w:rsidRDefault="00343675" w:rsidP="006E553D">
      <w:pPr>
        <w:ind w:firstLineChars="200" w:firstLine="420"/>
      </w:pPr>
    </w:p>
    <w:p w14:paraId="71A776F8" w14:textId="408BFAF6" w:rsidR="00343675" w:rsidRDefault="00343675" w:rsidP="006E553D">
      <w:pPr>
        <w:ind w:firstLineChars="200" w:firstLine="420"/>
      </w:pPr>
    </w:p>
    <w:p w14:paraId="55278B4E" w14:textId="6918044D" w:rsidR="00343675" w:rsidRDefault="00343675" w:rsidP="006E553D">
      <w:pPr>
        <w:ind w:firstLineChars="200" w:firstLine="420"/>
      </w:pPr>
    </w:p>
    <w:p w14:paraId="5969FD6D" w14:textId="522C1750" w:rsidR="00343675" w:rsidRDefault="00343675" w:rsidP="006E553D">
      <w:pPr>
        <w:ind w:firstLineChars="200" w:firstLine="420"/>
      </w:pPr>
    </w:p>
    <w:p w14:paraId="0087344E" w14:textId="5DEE3873" w:rsidR="00343675" w:rsidRDefault="00343675" w:rsidP="006E553D">
      <w:pPr>
        <w:ind w:firstLineChars="200" w:firstLine="420"/>
      </w:pPr>
    </w:p>
    <w:p w14:paraId="16F882C0" w14:textId="56BCBF10" w:rsidR="00343675" w:rsidRDefault="00343675" w:rsidP="006E553D">
      <w:pPr>
        <w:ind w:firstLineChars="200" w:firstLine="420"/>
      </w:pPr>
    </w:p>
    <w:p w14:paraId="21FAB550" w14:textId="2A0A7224" w:rsidR="00343675" w:rsidRDefault="00343675" w:rsidP="006E553D">
      <w:pPr>
        <w:ind w:firstLineChars="200" w:firstLine="420"/>
      </w:pPr>
    </w:p>
    <w:p w14:paraId="6DC98BC4" w14:textId="77777777" w:rsidR="00343675" w:rsidRDefault="00343675" w:rsidP="006E553D">
      <w:pPr>
        <w:ind w:firstLineChars="200" w:firstLine="420"/>
        <w:rPr>
          <w:rFonts w:hint="eastAsia"/>
        </w:rPr>
      </w:pPr>
    </w:p>
    <w:p w14:paraId="4D34D4D7" w14:textId="7ED62BD2" w:rsidR="00343675" w:rsidRDefault="00343675" w:rsidP="006E553D">
      <w:pPr>
        <w:ind w:firstLineChars="200" w:firstLine="420"/>
      </w:pPr>
    </w:p>
    <w:p w14:paraId="7E20C757" w14:textId="7835C4FD" w:rsidR="00343675" w:rsidRDefault="00343675" w:rsidP="00343675">
      <w:pPr>
        <w:ind w:firstLineChars="200" w:firstLine="420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>.2</w:t>
      </w:r>
    </w:p>
    <w:p w14:paraId="01D29B3A" w14:textId="58343F33" w:rsidR="00343675" w:rsidRDefault="00343675" w:rsidP="006E553D">
      <w:pPr>
        <w:ind w:firstLineChars="200" w:firstLine="420"/>
      </w:pPr>
      <w:r w:rsidRPr="00343675">
        <w:drawing>
          <wp:anchor distT="0" distB="0" distL="114300" distR="114300" simplePos="0" relativeHeight="251658240" behindDoc="0" locked="0" layoutInCell="1" allowOverlap="1" wp14:anchorId="6769790B" wp14:editId="1EA26D06">
            <wp:simplePos x="0" y="0"/>
            <wp:positionH relativeFrom="column">
              <wp:posOffset>268357</wp:posOffset>
            </wp:positionH>
            <wp:positionV relativeFrom="paragraph">
              <wp:posOffset>35781</wp:posOffset>
            </wp:positionV>
            <wp:extent cx="5274310" cy="329628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02835" w14:textId="14823C83" w:rsidR="00AF4502" w:rsidRDefault="00AF4502" w:rsidP="00AF4502">
      <w:pPr>
        <w:ind w:firstLineChars="200" w:firstLine="420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>.3</w:t>
      </w:r>
    </w:p>
    <w:p w14:paraId="7DED1B37" w14:textId="0C3A1308" w:rsidR="00AF4502" w:rsidRDefault="00AF4502" w:rsidP="006E553D">
      <w:pPr>
        <w:ind w:firstLineChars="200" w:firstLine="420"/>
      </w:pPr>
    </w:p>
    <w:p w14:paraId="2AF8CBBC" w14:textId="46B50213" w:rsidR="00AF4502" w:rsidRDefault="00AF4502" w:rsidP="006E553D">
      <w:pPr>
        <w:ind w:firstLineChars="200" w:firstLine="420"/>
      </w:pPr>
      <w:r w:rsidRPr="00AF4502">
        <w:drawing>
          <wp:inline distT="0" distB="0" distL="0" distR="0" wp14:anchorId="23244184" wp14:editId="37BE0714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655" w14:textId="6A517624" w:rsidR="00AF4502" w:rsidRDefault="00AF4502" w:rsidP="006E553D">
      <w:pPr>
        <w:ind w:firstLineChars="200" w:firstLine="420"/>
      </w:pPr>
    </w:p>
    <w:p w14:paraId="522E260F" w14:textId="4F76E544" w:rsidR="00AF4502" w:rsidRDefault="00AF4502" w:rsidP="006E553D">
      <w:pPr>
        <w:ind w:firstLineChars="200" w:firstLine="420"/>
      </w:pPr>
    </w:p>
    <w:p w14:paraId="1F46370C" w14:textId="63BA9CED" w:rsidR="00AF4502" w:rsidRDefault="00AF4502" w:rsidP="006E553D">
      <w:pPr>
        <w:ind w:firstLineChars="200" w:firstLine="420"/>
      </w:pPr>
    </w:p>
    <w:p w14:paraId="09231A93" w14:textId="22BF3127" w:rsidR="00AF4502" w:rsidRDefault="00AF4502" w:rsidP="006E553D">
      <w:pPr>
        <w:ind w:firstLineChars="200" w:firstLine="420"/>
      </w:pPr>
    </w:p>
    <w:p w14:paraId="1BCD5E0B" w14:textId="3357B2F2" w:rsidR="00AF4502" w:rsidRDefault="00AF4502" w:rsidP="006E553D">
      <w:pPr>
        <w:ind w:firstLineChars="200" w:firstLine="420"/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>.4</w:t>
      </w:r>
    </w:p>
    <w:p w14:paraId="4678BFF6" w14:textId="74C63D3D" w:rsidR="00AF4502" w:rsidRDefault="00AF4502" w:rsidP="006E553D">
      <w:pPr>
        <w:ind w:firstLineChars="200" w:firstLine="420"/>
      </w:pPr>
      <w:r w:rsidRPr="00AF4502">
        <w:drawing>
          <wp:inline distT="0" distB="0" distL="0" distR="0" wp14:anchorId="414D29FE" wp14:editId="004867E4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3BD4" w14:textId="731FF7B2" w:rsidR="00AF4502" w:rsidRDefault="00AF4502" w:rsidP="006E553D">
      <w:pPr>
        <w:ind w:firstLineChars="200" w:firstLine="420"/>
      </w:pPr>
      <w:r>
        <w:rPr>
          <w:rFonts w:hint="eastAsia"/>
        </w:rPr>
        <w:t>实验</w:t>
      </w:r>
      <w:r>
        <w:rPr>
          <w:rFonts w:hint="eastAsia"/>
        </w:rPr>
        <w:t>5</w:t>
      </w:r>
      <w:r>
        <w:t>.5</w:t>
      </w:r>
    </w:p>
    <w:p w14:paraId="2C6E6C83" w14:textId="36DABB6E" w:rsidR="00F05A71" w:rsidRPr="00905986" w:rsidRDefault="00F05A71" w:rsidP="006E553D">
      <w:pPr>
        <w:ind w:firstLineChars="200" w:firstLine="420"/>
        <w:rPr>
          <w:rFonts w:hint="eastAsia"/>
        </w:rPr>
      </w:pPr>
      <w:r w:rsidRPr="00F05A71">
        <w:drawing>
          <wp:inline distT="0" distB="0" distL="0" distR="0" wp14:anchorId="0055475A" wp14:editId="504476C7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A71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33C19"/>
    <w:multiLevelType w:val="multilevel"/>
    <w:tmpl w:val="959E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1644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343675"/>
    <w:rsid w:val="0044067B"/>
    <w:rsid w:val="006E553D"/>
    <w:rsid w:val="008D0446"/>
    <w:rsid w:val="00905986"/>
    <w:rsid w:val="009908AD"/>
    <w:rsid w:val="00A82B8D"/>
    <w:rsid w:val="00AF4502"/>
    <w:rsid w:val="00B652D2"/>
    <w:rsid w:val="00F05A71"/>
    <w:rsid w:val="00F8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F807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  <w:style w:type="paragraph" w:styleId="a6">
    <w:name w:val="Subtitle"/>
    <w:basedOn w:val="a"/>
    <w:next w:val="a"/>
    <w:link w:val="a7"/>
    <w:uiPriority w:val="11"/>
    <w:qFormat/>
    <w:rsid w:val="00B652D2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B652D2"/>
    <w:rPr>
      <w:b/>
      <w:bCs/>
      <w:kern w:val="28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B652D2"/>
    <w:rPr>
      <w:rFonts w:ascii="宋体" w:eastAsia="宋体" w:hAnsi="宋体" w:cs="宋体"/>
      <w:sz w:val="24"/>
      <w:szCs w:val="24"/>
    </w:rPr>
  </w:style>
  <w:style w:type="paragraph" w:styleId="a8">
    <w:name w:val="No Spacing"/>
    <w:uiPriority w:val="1"/>
    <w:qFormat/>
    <w:rsid w:val="00B652D2"/>
    <w:pPr>
      <w:widowControl w:val="0"/>
      <w:jc w:val="both"/>
    </w:pPr>
    <w:rPr>
      <w:rFonts w:ascii="Calibri" w:hAnsi="Calibri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F8071C"/>
    <w:rPr>
      <w:rFonts w:ascii="Calibri" w:hAnsi="Calibri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佳琪 梁</cp:lastModifiedBy>
  <cp:revision>7</cp:revision>
  <dcterms:created xsi:type="dcterms:W3CDTF">2023-12-18T10:56:00Z</dcterms:created>
  <dcterms:modified xsi:type="dcterms:W3CDTF">2023-12-20T11:22:00Z</dcterms:modified>
</cp:coreProperties>
</file>