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软件工程2303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8209230308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刘麒源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>
      <w:pPr>
        <w:rPr>
          <w:rFonts w:hint="eastAsia"/>
          <w:b/>
        </w:rPr>
      </w:pPr>
    </w:p>
    <w:p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1、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refx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refy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refx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refy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?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refx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refy</w:t>
      </w:r>
      <w:r>
        <w:rPr>
          <w:rFonts w:hint="eastAsia" w:ascii="新宋体" w:hAnsi="新宋体" w:eastAsia="新宋体"/>
          <w:color w:val="000000"/>
          <w:sz w:val="19"/>
          <w:szCs w:val="24"/>
        </w:rPr>
        <w:t>); i &gt;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refx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refy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m,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"请输入两个自然数"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"最大公约数为"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A(m, n)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"最小公倍数为"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* n / A(m, n)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4946650" cy="952500"/>
            <wp:effectExtent l="0" t="0" r="6350" b="0"/>
            <wp:docPr id="1" name="图片 1" descr="屏幕截图 2023-12-11 225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12-11 2251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2、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num,k=0;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(is_prime(num))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"true"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"false"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"0~200内的所有素数为："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 i &lt;= 200;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(is_prime(i))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(k % 10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tabs>
          <w:tab w:val="left" w:pos="1676"/>
        </w:tabs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6128385" cy="1168400"/>
            <wp:effectExtent l="0" t="0" r="5715" b="0"/>
            <wp:docPr id="2" name="图片 2" descr="屏幕截图 2023-12-11 225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12-11 2252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3、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.h：</w:t>
      </w: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celsius_to_fah(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1.8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+ 32;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fahrenheit_to_cels(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- 32) / 1.80;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cpp：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"mytemperature.h"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"Celsius\tFahrenheit\t|\tFahrenheit\tCelsius"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40.0,f2=120.0; c &gt;= 31.0||f2&gt;=30.0; c--,f2-=10)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 = celsius_to_fah(c);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fixed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setprecision(1)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"\t\t|\t"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c2 = fahrenheit_to_cels(f2);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fixed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setprecision(1)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f2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"\t\t"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fixed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setprecision(2)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c2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tabs>
          <w:tab w:val="left" w:pos="1676"/>
        </w:tabs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6128385" cy="1746885"/>
            <wp:effectExtent l="0" t="0" r="5715" b="5715"/>
            <wp:docPr id="3" name="图片 3" descr="屏幕截图 2023-12-11 225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12-11 2254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5、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calPeaches(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day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day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10)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peaches = (calPeaches(</w:t>
      </w:r>
      <w:r>
        <w:rPr>
          <w:rFonts w:hint="eastAsia" w:ascii="新宋体" w:hAnsi="新宋体" w:eastAsia="新宋体"/>
          <w:color w:val="808080"/>
          <w:sz w:val="19"/>
          <w:szCs w:val="24"/>
        </w:rPr>
        <w:t>day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+ 1) + 1) *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peaches;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totalPeaches = calPeaches(1);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"第一天猴子共摘了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totalPeaches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个桃子"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tabs>
          <w:tab w:val="left" w:pos="1676"/>
        </w:tabs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6129655" cy="488950"/>
            <wp:effectExtent l="0" t="0" r="4445" b="6350"/>
            <wp:docPr id="4" name="图片 4" descr="屏幕截图 2023-12-11 225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12-11 2255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上网搜索了摄氏度与华氏度的转换，对函数的递归问题还有总体的思路并不是特别清晰，请教了同学</w:t>
      </w:r>
    </w:p>
    <w:p>
      <w:pPr>
        <w:numPr>
          <w:ilvl w:val="0"/>
          <w:numId w:val="2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>
      <w:pPr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要多利用网络和身边的资源，迎难而上</w:t>
      </w:r>
    </w:p>
    <w:p>
      <w:p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掌握函数的定义、声明的方法；掌握函数的编写要求；掌握多文件编程方法。</w:t>
      </w:r>
    </w:p>
    <w:p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0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</w:pPr>
      <w:r>
        <w:t xml:space="preserve"> (1) 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上述结果中，pi与&amp;i,pj与&amp;j是地址值，随编译程序而变化，不确定。</w:t>
      </w:r>
    </w:p>
    <w:p>
      <w:pPr>
        <w:ind w:firstLine="420" w:firstLineChars="200"/>
        <w:outlineLvl w:val="0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*p,i;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 xml:space="preserve"> 补充完整，运行时输出为________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list[]={1,2,3,4};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ind w:firstLine="420" w:firstLineChars="200"/>
      </w:pPr>
    </w:p>
    <w:p>
      <w:pPr>
        <w:numPr>
          <w:ilvl w:val="0"/>
          <w:numId w:val="3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ind w:firstLine="420" w:firstLineChars="200"/>
        <w:rPr>
          <w:b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t>（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一）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1、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isDuplicate(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</w:t>
      </w:r>
      <w:r>
        <w:rPr>
          <w:rFonts w:hint="eastAsia" w:ascii="新宋体" w:hAnsi="新宋体" w:eastAsia="新宋体"/>
          <w:color w:val="6F008A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], unique[</w:t>
      </w:r>
      <w:r>
        <w:rPr>
          <w:rFonts w:hint="eastAsia" w:ascii="新宋体" w:hAnsi="新宋体" w:eastAsia="新宋体"/>
          <w:color w:val="6F008A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uniquecount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ten unmbers:"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(!isDuplicate(unique, uniquecount, a[i]))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unique[uniquecount] = 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uniquecount++;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unique numbers are:"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uniquecount;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unique[i]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4965700" cy="368300"/>
            <wp:effectExtent l="0" t="0" r="0" b="0"/>
            <wp:docPr id="5" name="图片 5" descr="屏幕截图 2023-12-11 225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12-11 2258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2、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bubblesort(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len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len - 1;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len - 1;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numbers[10];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numbers[i];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bubblesort(numbers);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numbers[i]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default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0500" cy="408305"/>
            <wp:effectExtent l="0" t="0" r="0" b="10795"/>
            <wp:docPr id="6" name="图片 6" descr="屏幕截图 2023-12-11 230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12-11 2301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3、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cabinet[</w:t>
      </w:r>
      <w:r>
        <w:rPr>
          <w:rFonts w:hint="eastAsia" w:ascii="新宋体" w:hAnsi="新宋体" w:eastAsia="新宋体"/>
          <w:color w:val="6F008A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]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cabinet[i]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 = 1; student &lt;=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; student++)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locker = student-1; locker 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; locker++)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((locker +1)% student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cabinet[locker] = !cabinet[locker];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"开着的柜子号码为："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(cabinet[i])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+1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1770" cy="306070"/>
            <wp:effectExtent l="0" t="0" r="11430" b="11430"/>
            <wp:docPr id="7" name="图片 7" descr="屏幕截图 2023-12-11 230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3-12-11 23015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4、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0, j = 0, k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[k]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++i;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[k]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++j;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++k;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[k]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++i;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++k;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[k]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++j;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++k;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maxSize = 80;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list1[maxSize], list2[maxSize], list3[maxSize * 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size1,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list1:"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size1;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list1[i];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list2:"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size2;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list2[i];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merge(list1, size1, list2, size2, list3);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merge list is:"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size1 + size2;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list3[i]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0500" cy="444500"/>
            <wp:effectExtent l="0" t="0" r="0" b="0"/>
            <wp:docPr id="8" name="图片 8" descr="屏幕截图 2023-12-11 230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3-12-11 23025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5、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len1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len2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len2 - len1;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(j= 0; j &lt; len1; ++j)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 + j]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== len1)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maxSize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s1[maxSize], s2[maxSize];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first string:"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cin.getline(s1, maxSize);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second string:"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cin.getline(s2, maxSize);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"indexOf(\""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"\", \""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"\") is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indexOf(s1, s2)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73675" cy="615315"/>
            <wp:effectExtent l="0" t="0" r="9525" b="6985"/>
            <wp:docPr id="10" name="图片 10" descr="屏幕截图 2023-12-11 230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3-12-11 2304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69230" cy="707390"/>
            <wp:effectExtent l="0" t="0" r="1270" b="3810"/>
            <wp:docPr id="9" name="图片 9" descr="屏幕截图 2023-12-11 230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3-12-11 23043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6、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len;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++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++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alphabetSize = 26;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counts[alphabetSize]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a string:"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std::cin.getline(s,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count(s, counts);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alphabetSize;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(counts[i]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)(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i)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counts[i]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"times"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67960" cy="1859915"/>
            <wp:effectExtent l="0" t="0" r="2540" b="6985"/>
            <wp:docPr id="11" name="图片 11" descr="屏幕截图 2023-12-11 230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3-12-11 23053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（二）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a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b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&gt; b)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b - a;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a;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== a - 1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 = 9999;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s1[size], s2[size];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first string:"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cin.getline(s1,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second string:"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cin.getline(s2,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"indexof("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")is"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indexof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(s1, s2);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71135" cy="556260"/>
            <wp:effectExtent l="0" t="0" r="12065" b="2540"/>
            <wp:docPr id="12" name="图片 12" descr="屏幕截图 2023-12-11 231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3-12-11 23115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 = 999;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s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enter a number in hexChar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cin.getline(s,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parseHex(s)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a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list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[a];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a;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list[i] = 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[i])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+ 10) &lt;&lt; (4 * (a - 1 - i));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list[i]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&lt;&lt; (4 * (a - 1 - i));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sum = sum + list[i];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70500" cy="368300"/>
            <wp:effectExtent l="0" t="0" r="0" b="0"/>
            <wp:docPr id="13" name="图片 13" descr="屏幕截图 2023-12-11 231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3-12-11 23124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sort(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i - 1;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"输入数组大小: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dynamicArray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"个数组元素:"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dynamicArray[i];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*(dynamicArray + i)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sort(dynamicArray,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"排序后的数组元素: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dynamicArray[i]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dynamicArray;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default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4711700" cy="990600"/>
            <wp:effectExtent l="0" t="0" r="0" b="0"/>
            <wp:docPr id="14" name="图片 14" descr="屏幕截图 2023-12-11 231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3-12-11 23134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对数组的定义元素个数为变量时报错不知如何解决，对冒泡排序等排序方法不是很了解，通过学长的指导顺利解决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240" w:lineRule="atLeast"/>
        <w:rPr>
          <w:sz w:val="21"/>
          <w:szCs w:val="21"/>
        </w:rPr>
      </w:pPr>
      <w:r>
        <w:rPr>
          <w:sz w:val="21"/>
          <w:szCs w:val="21"/>
        </w:rPr>
        <w:t>进一步加深对数组的理解，掌握数组的定义方法；理解内存动态分配的含义、熟练掌握内存动态分配方法；掌握递归函数的定义方法。</w:t>
      </w:r>
      <w:r>
        <w:rPr>
          <w:rFonts w:hint="eastAsia" w:ascii="仿宋_GB2312" w:hAnsi="仿宋" w:eastAsia="仿宋_GB2312"/>
          <w:b/>
          <w:bCs/>
          <w:sz w:val="21"/>
          <w:szCs w:val="21"/>
          <w:lang w:val="en-US" w:eastAsia="zh-CN"/>
        </w:rPr>
        <w:t>实践</w:t>
      </w:r>
      <w:r>
        <w:rPr>
          <w:rFonts w:hint="eastAsia" w:ascii="仿宋_GB2312" w:hAnsi="仿宋" w:eastAsia="仿宋_GB2312"/>
          <w:b/>
          <w:bCs/>
          <w:sz w:val="21"/>
          <w:szCs w:val="21"/>
        </w:rPr>
        <w:t>才是检验真理的唯一标准，</w:t>
      </w:r>
      <w:r>
        <w:rPr>
          <w:rFonts w:hint="eastAsia" w:ascii="仿宋_GB2312" w:hAnsi="仿宋" w:eastAsia="仿宋_GB2312"/>
          <w:b/>
          <w:bCs/>
          <w:sz w:val="21"/>
          <w:szCs w:val="21"/>
          <w:lang w:val="en-US" w:eastAsia="zh-CN"/>
        </w:rPr>
        <w:t>仅仅是理论方面的涉猎对于C++这门语言是远远不够的，</w:t>
      </w:r>
      <w:r>
        <w:rPr>
          <w:rFonts w:hint="eastAsia" w:ascii="仿宋_GB2312" w:hAnsi="仿宋" w:eastAsia="仿宋_GB2312"/>
          <w:b/>
          <w:bCs/>
          <w:sz w:val="21"/>
          <w:szCs w:val="21"/>
        </w:rPr>
        <w:t>通过实验，我</w:t>
      </w:r>
      <w:r>
        <w:rPr>
          <w:rFonts w:hint="eastAsia" w:ascii="仿宋_GB2312" w:hAnsi="仿宋" w:eastAsia="仿宋_GB2312"/>
          <w:b/>
          <w:bCs/>
          <w:sz w:val="21"/>
          <w:szCs w:val="21"/>
          <w:lang w:val="en-US" w:eastAsia="zh-CN"/>
        </w:rPr>
        <w:t>了解</w:t>
      </w:r>
      <w:r>
        <w:rPr>
          <w:rFonts w:hint="eastAsia" w:ascii="仿宋_GB2312" w:hAnsi="仿宋" w:eastAsia="仿宋_GB2312"/>
          <w:b/>
          <w:bCs/>
          <w:sz w:val="21"/>
          <w:szCs w:val="21"/>
        </w:rPr>
        <w:t>到数组</w:t>
      </w:r>
      <w:r>
        <w:rPr>
          <w:rFonts w:hint="eastAsia" w:ascii="仿宋_GB2312" w:hAnsi="仿宋" w:eastAsia="仿宋_GB2312"/>
          <w:b/>
          <w:bCs/>
          <w:sz w:val="21"/>
          <w:szCs w:val="21"/>
          <w:lang w:val="en-US" w:eastAsia="zh-CN"/>
        </w:rPr>
        <w:t>应用</w:t>
      </w:r>
      <w:r>
        <w:rPr>
          <w:rFonts w:hint="eastAsia" w:ascii="仿宋_GB2312" w:hAnsi="仿宋" w:eastAsia="仿宋_GB2312"/>
          <w:b/>
          <w:bCs/>
          <w:sz w:val="21"/>
          <w:szCs w:val="21"/>
        </w:rPr>
        <w:t>的广泛</w:t>
      </w:r>
      <w:r>
        <w:rPr>
          <w:rFonts w:hint="eastAsia" w:ascii="仿宋_GB2312" w:hAnsi="仿宋" w:eastAsia="仿宋_GB2312"/>
          <w:b/>
          <w:bCs/>
          <w:sz w:val="21"/>
          <w:szCs w:val="21"/>
          <w:lang w:eastAsia="zh-CN"/>
        </w:rPr>
        <w:t>，</w:t>
      </w:r>
      <w:r>
        <w:rPr>
          <w:rFonts w:hint="eastAsia" w:ascii="仿宋_GB2312" w:hAnsi="仿宋" w:eastAsia="仿宋_GB2312"/>
          <w:b/>
          <w:bCs/>
          <w:sz w:val="21"/>
          <w:szCs w:val="21"/>
          <w:lang w:val="en-US" w:eastAsia="zh-CN"/>
        </w:rPr>
        <w:t>指针的灵活</w:t>
      </w:r>
      <w:r>
        <w:rPr>
          <w:rFonts w:hint="eastAsia" w:ascii="仿宋_GB2312" w:hAnsi="仿宋" w:eastAsia="仿宋_GB2312"/>
          <w:b/>
          <w:bCs/>
          <w:sz w:val="21"/>
          <w:szCs w:val="21"/>
        </w:rPr>
        <w:t>，但编写的时候要求非常严格，需要注意很多的细节</w:t>
      </w:r>
      <w:r>
        <w:rPr>
          <w:rFonts w:hint="eastAsia" w:ascii="仿宋_GB2312" w:hAnsi="仿宋" w:eastAsia="仿宋_GB2312"/>
          <w:b/>
          <w:bCs/>
          <w:sz w:val="21"/>
          <w:szCs w:val="21"/>
          <w:lang w:eastAsia="zh-CN"/>
        </w:rPr>
        <w:t>，</w:t>
      </w:r>
      <w:r>
        <w:rPr>
          <w:rFonts w:hint="eastAsia" w:ascii="仿宋_GB2312" w:hAnsi="仿宋" w:eastAsia="仿宋_GB2312"/>
          <w:b/>
          <w:bCs/>
          <w:sz w:val="21"/>
          <w:szCs w:val="21"/>
          <w:lang w:val="en-US" w:eastAsia="zh-CN"/>
        </w:rPr>
        <w:t>实属不易</w:t>
      </w:r>
    </w:p>
    <w:p>
      <w:pPr>
        <w:rPr>
          <w:rFonts w:hint="default" w:eastAsia="仿宋_GB2312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2">
    <w:nsid w:val="DE96E6D6"/>
    <w:multiLevelType w:val="singleLevel"/>
    <w:tmpl w:val="DE96E6D6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kwNDEzZGI1OTgxYjBmY2UyYjVmMDZkMTAxMjE4MzUifQ=="/>
  </w:docVars>
  <w:rsids>
    <w:rsidRoot w:val="00172A27"/>
    <w:rsid w:val="000078DC"/>
    <w:rsid w:val="001B4166"/>
    <w:rsid w:val="002E7BB2"/>
    <w:rsid w:val="00580329"/>
    <w:rsid w:val="00B159CA"/>
    <w:rsid w:val="00F1187A"/>
    <w:rsid w:val="0A875DEC"/>
    <w:rsid w:val="1D975403"/>
    <w:rsid w:val="5327146E"/>
    <w:rsid w:val="54E45927"/>
    <w:rsid w:val="73E5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autoRedefine/>
    <w:qFormat/>
    <w:uiPriority w:val="99"/>
    <w:rPr>
      <w:sz w:val="18"/>
      <w:szCs w:val="18"/>
    </w:rPr>
  </w:style>
  <w:style w:type="paragraph" w:styleId="10">
    <w:name w:val="No Spacing"/>
    <w:autoRedefine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728</Words>
  <Characters>4150</Characters>
  <Lines>34</Lines>
  <Paragraphs>9</Paragraphs>
  <TotalTime>1</TotalTime>
  <ScaleCrop>false</ScaleCrop>
  <LinksUpToDate>false</LinksUpToDate>
  <CharactersWithSpaces>4869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WPS_1612149912</cp:lastModifiedBy>
  <dcterms:modified xsi:type="dcterms:W3CDTF">2024-01-16T12:47:06Z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9AF997AC66F144998EAD54578CFB78F2_13</vt:lpwstr>
  </property>
</Properties>
</file>