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9"/>
        </w:tabs>
        <w:rPr>
          <w:rFonts w:hint="eastAsia" w:ascii="华文彩云" w:hAnsi="华文彩云" w:eastAsia="华文彩云" w:cs="华文彩云"/>
          <w:b/>
          <w:bCs/>
          <w:i/>
          <w:iCs/>
          <w:sz w:val="48"/>
          <w:szCs w:val="48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="华文彩云" w:hAnsi="华文彩云" w:eastAsia="华文彩云" w:cs="华文彩云"/>
          <w:b/>
          <w:bCs/>
          <w:i/>
          <w:iCs/>
          <w:sz w:val="48"/>
          <w:szCs w:val="48"/>
          <w:lang w:val="en-US" w:eastAsia="zh-CN"/>
        </w:rPr>
        <w:t>实验五</w:t>
      </w:r>
    </w:p>
    <w:p>
      <w:pPr>
        <w:tabs>
          <w:tab w:val="left" w:pos="3109"/>
        </w:tabs>
        <w:rPr>
          <w:rFonts w:hint="eastAsia" w:ascii="华文彩云" w:hAnsi="华文彩云" w:eastAsia="华文彩云" w:cs="华文彩云"/>
          <w:b/>
          <w:bCs/>
          <w:i/>
          <w:iCs/>
          <w:sz w:val="48"/>
          <w:szCs w:val="48"/>
          <w:lang w:val="en-US" w:eastAsia="zh-CN"/>
        </w:rPr>
      </w:pPr>
      <w:r>
        <w:rPr>
          <w:rFonts w:hint="eastAsia" w:ascii="华文彩云" w:hAnsi="华文彩云" w:eastAsia="华文彩云" w:cs="华文彩云"/>
          <w:b/>
          <w:bCs/>
          <w:i/>
          <w:iCs/>
          <w:sz w:val="48"/>
          <w:szCs w:val="48"/>
          <w:lang w:val="en-US" w:eastAsia="zh-CN"/>
        </w:rPr>
        <w:t>1.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6127750"/>
            <wp:effectExtent l="0" t="0" r="5080" b="6350"/>
            <wp:docPr id="1" name="图片 1" descr="QQ截图2023122120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12212017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14525" cy="1228725"/>
            <wp:effectExtent l="9525" t="9525" r="19050" b="19050"/>
            <wp:docPr id="2" name="图片 2" descr="QQ截图2023122120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221201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第一题中设set为公有函数，而hour，minute，sec为私有成员，在set函数中设置输入各私有成员再输出即可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 w:ascii="华文彩云" w:hAnsi="华文彩云" w:eastAsia="华文彩云" w:cs="华文彩云"/>
          <w:sz w:val="48"/>
          <w:szCs w:val="48"/>
          <w:lang w:val="en-US" w:eastAsia="zh-CN"/>
        </w:rPr>
      </w:pPr>
      <w:r>
        <w:rPr>
          <w:rFonts w:hint="eastAsia" w:ascii="华文彩云" w:hAnsi="华文彩云" w:eastAsia="华文彩云" w:cs="华文彩云"/>
          <w:sz w:val="48"/>
          <w:szCs w:val="48"/>
          <w:lang w:val="en-US" w:eastAsia="zh-CN"/>
        </w:rPr>
        <w:t>2.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5275" cy="5724525"/>
            <wp:effectExtent l="0" t="0" r="9525" b="9525"/>
            <wp:docPr id="3" name="图片 3" descr="QQ截图202312212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12212028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6050" cy="1952625"/>
            <wp:effectExtent l="0" t="0" r="0" b="9525"/>
            <wp:docPr id="5" name="图片 5" descr="QQ截图2023122120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2212029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7900" cy="4276725"/>
            <wp:effectExtent l="0" t="0" r="0" b="9525"/>
            <wp:docPr id="7" name="图片 7" descr="QQ截图2023122120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12212029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8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47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28700" cy="1266825"/>
            <wp:effectExtent l="0" t="0" r="0" b="9525"/>
            <wp:docPr id="10" name="图片 10" descr="QQ截图2023122120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221203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709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 w:ascii="华文彩云" w:hAnsi="华文彩云" w:eastAsia="华文彩云" w:cs="华文彩云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第二题中分别创建三个文件，第一个文件student.h为头文件，用来创建类及相关成员并声明函数；第二个student.cpp为源文件，用来定义函数；第三个main.cpp也为源文件，用来进行输出。</w:t>
      </w:r>
    </w:p>
    <w:p>
      <w:pPr>
        <w:tabs>
          <w:tab w:val="left" w:pos="5160"/>
        </w:tabs>
        <w:bidi w:val="0"/>
        <w:jc w:val="left"/>
        <w:rPr>
          <w:rFonts w:hint="eastAsia" w:ascii="华文彩云" w:hAnsi="华文彩云" w:eastAsia="华文彩云" w:cs="华文彩云"/>
          <w:sz w:val="48"/>
          <w:szCs w:val="48"/>
          <w:lang w:val="en-US" w:eastAsia="zh-CN"/>
        </w:rPr>
      </w:pPr>
      <w:r>
        <w:rPr>
          <w:rFonts w:hint="eastAsia" w:ascii="华文彩云" w:hAnsi="华文彩云" w:eastAsia="华文彩云" w:cs="华文彩云"/>
          <w:sz w:val="48"/>
          <w:szCs w:val="48"/>
          <w:lang w:val="en-US" w:eastAsia="zh-CN"/>
        </w:rPr>
        <w:t>3.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63825" cy="5126990"/>
            <wp:effectExtent l="0" t="0" r="3175" b="16510"/>
            <wp:docPr id="11" name="图片 11" descr="QQ截图2023122120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2212039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7525" cy="3048000"/>
            <wp:effectExtent l="0" t="0" r="9525" b="0"/>
            <wp:docPr id="12" name="图片 12" descr="QQ截图2023122120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12212040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735"/>
        </w:tabs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三题同理，在类中定义个成员函数，其中输入各私有成员数据，然后在main函数中定义三个对象进行输入输出</w:t>
      </w:r>
    </w:p>
    <w:p>
      <w:pPr>
        <w:bidi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7720" cy="6431280"/>
            <wp:effectExtent l="0" t="0" r="5080" b="7620"/>
            <wp:docPr id="14" name="图片 14" descr="QQ截图2023122120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312212046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304925" cy="685800"/>
            <wp:effectExtent l="0" t="0" r="9525" b="0"/>
            <wp:docPr id="15" name="图片 15" descr="QQ截图2023122120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312212046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第四题要理解对象数组是如何定义和运用的，然后在类中定义一个能够找到其中最大值的镶套函数，注意指针的使用（p+1）可指向下一个数组元素，以及数组可类似看作指针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 w:ascii="华文彩云" w:hAnsi="华文彩云" w:eastAsia="华文彩云" w:cs="华文彩云"/>
          <w:sz w:val="48"/>
          <w:szCs w:val="48"/>
          <w:lang w:val="en-US" w:eastAsia="zh-CN"/>
        </w:rPr>
        <w:t>5.</w:t>
      </w: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71775" cy="5024755"/>
            <wp:effectExtent l="0" t="0" r="9525" b="4445"/>
            <wp:docPr id="16" name="图片 16" descr="QQ截图2023122120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312212055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4850" cy="1209675"/>
            <wp:effectExtent l="0" t="0" r="0" b="9525"/>
            <wp:docPr id="17" name="图片 17" descr="QQ截图2023122120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312212055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73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第五题中要建立构造函数初始化，可用this来，然后再定义一个修改数据的函数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void setPoint(int i, int j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最后在main函数中输出即可</w:t>
      </w: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73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2NjBlY2ExYmU3NDRjMmUzZTlmZjk1NWE3ZmNmNGIifQ=="/>
  </w:docVars>
  <w:rsids>
    <w:rsidRoot w:val="614654D2"/>
    <w:rsid w:val="6146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2023-12-21T12:10:00Z</dcterms:created>
  <dc:creator>啸着</dc:creator>
  <cp:lastModifiedBy>啸着</cp:lastModifiedBy>
  <dcterms:modified xsi:type="dcterms:W3CDTF">2023-12-21T13:02:23Z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A0B71DF167F0427981E84D7B0A4152A9</vt:lpwstr>
  </property>
</Properties>
</file>