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482C" w14:textId="77777777" w:rsidR="005D3A9D" w:rsidRDefault="005D3A9D" w:rsidP="00905986">
      <w:pPr>
        <w:spacing w:line="240" w:lineRule="atLeast"/>
        <w:jc w:val="center"/>
        <w:rPr>
          <w:b/>
          <w:sz w:val="32"/>
          <w:szCs w:val="32"/>
        </w:rPr>
      </w:pPr>
    </w:p>
    <w:p w14:paraId="36D499A3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proofErr w:type="gramStart"/>
      <w:r>
        <w:rPr>
          <w:rFonts w:ascii="仿宋_GB2312" w:eastAsia="仿宋_GB2312" w:hAnsi="仿宋_GB2312" w:cs="仿宋_GB2312"/>
          <w:sz w:val="24"/>
          <w:u w:val="single"/>
        </w:rPr>
        <w:t>23</w:t>
      </w:r>
      <w:r>
        <w:rPr>
          <w:rFonts w:ascii="仿宋_GB2312" w:eastAsia="仿宋_GB2312" w:hAnsi="仿宋_GB2312" w:cs="仿宋_GB2312" w:hint="eastAsia"/>
          <w:sz w:val="24"/>
          <w:u w:val="single"/>
        </w:rPr>
        <w:t>级软工6班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1516CE58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8209230620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26F6CE6D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邓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>入豪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559F7DF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478722C4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264DA39A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5D3A9D" w14:paraId="74EAE7A9" w14:textId="77777777" w:rsidTr="00F175DA">
        <w:trPr>
          <w:trHeight w:val="408"/>
        </w:trPr>
        <w:tc>
          <w:tcPr>
            <w:tcW w:w="1217" w:type="dxa"/>
          </w:tcPr>
          <w:p w14:paraId="0B8A2217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4D4A8959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3F83EFA0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38CB43A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7EAEC84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5A803674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03B5EA51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5D3A9D" w14:paraId="0106EF04" w14:textId="77777777" w:rsidTr="00F175DA">
        <w:trPr>
          <w:trHeight w:val="417"/>
        </w:trPr>
        <w:tc>
          <w:tcPr>
            <w:tcW w:w="1217" w:type="dxa"/>
          </w:tcPr>
          <w:p w14:paraId="72C62E1C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37E3E1C8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C598801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1C359BE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E569D86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BE5ECCD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EBA6D7B" w14:textId="77777777" w:rsidR="005D3A9D" w:rsidRDefault="005D3A9D" w:rsidP="00F175D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020C0C27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33AE147" w14:textId="77777777" w:rsidR="005D3A9D" w:rsidRDefault="005D3A9D" w:rsidP="005D3A9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12EA0528" w14:textId="77777777" w:rsidR="005D3A9D" w:rsidRDefault="005D3A9D" w:rsidP="00905986">
      <w:pPr>
        <w:spacing w:line="240" w:lineRule="atLeast"/>
        <w:jc w:val="center"/>
        <w:rPr>
          <w:b/>
          <w:sz w:val="32"/>
          <w:szCs w:val="32"/>
        </w:rPr>
      </w:pPr>
    </w:p>
    <w:p w14:paraId="6D0D2C26" w14:textId="778A624C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5B65630F" w14:textId="77777777" w:rsidR="00B522BE" w:rsidRDefault="00B522BE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774474A" w14:textId="25F6E119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代码修改为：</w:t>
      </w:r>
    </w:p>
    <w:p w14:paraId="52B15BA3" w14:textId="2BC4C989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9155EE4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3E6597F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770442F6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989D1CC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374277D2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BFB7EBF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4A3A157E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31574DC7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D4F9E4F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7946CA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19DAA98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08A662C3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722788A3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</w:p>
    <w:p w14:paraId="71B1BF16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FCA228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8E5B96A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06EC08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999E30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4566285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0E4994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29949F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 </w:t>
      </w:r>
    </w:p>
    <w:p w14:paraId="72377A4A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t1.in(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5B639D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E096C42" w14:textId="77777777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BE1BC9" w14:textId="6546FC1E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运行结果为：</w:t>
      </w:r>
    </w:p>
    <w:p w14:paraId="78FCA266" w14:textId="56130B1E" w:rsidR="00B522BE" w:rsidRDefault="00B522BE" w:rsidP="00B522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522BE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39E6C0B" wp14:editId="5FA3BC4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919169" cy="771531"/>
            <wp:effectExtent l="0" t="0" r="0" b="0"/>
            <wp:wrapTopAndBottom/>
            <wp:docPr id="1471877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7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169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75DB9" w14:textId="210730F5" w:rsidR="00905986" w:rsidRDefault="00B522BE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问题的回答：</w:t>
      </w:r>
    </w:p>
    <w:p w14:paraId="5FB828C9" w14:textId="7C1B42B5" w:rsidR="00B522BE" w:rsidRDefault="00B522BE" w:rsidP="00B522B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B522BE">
        <w:rPr>
          <w:rFonts w:ascii="Times New Roman" w:hAnsi="Times New Roman" w:cs="Times New Roman" w:hint="eastAsia"/>
          <w:b/>
          <w:bCs/>
        </w:rPr>
        <w:t>用于改变</w:t>
      </w:r>
      <w:proofErr w:type="gramStart"/>
      <w:r w:rsidRPr="00B522BE">
        <w:rPr>
          <w:rFonts w:ascii="Times New Roman" w:hAnsi="Times New Roman" w:cs="Times New Roman" w:hint="eastAsia"/>
          <w:b/>
          <w:bCs/>
        </w:rPr>
        <w:t>类状态</w:t>
      </w:r>
      <w:proofErr w:type="gramEnd"/>
      <w:r w:rsidRPr="00B522BE">
        <w:rPr>
          <w:rFonts w:ascii="Times New Roman" w:hAnsi="Times New Roman" w:cs="Times New Roman" w:hint="eastAsia"/>
          <w:b/>
          <w:bCs/>
        </w:rPr>
        <w:t>的成员应该定义为公有，用于保存</w:t>
      </w:r>
      <w:proofErr w:type="gramStart"/>
      <w:r w:rsidRPr="00B522BE">
        <w:rPr>
          <w:rFonts w:ascii="Times New Roman" w:hAnsi="Times New Roman" w:cs="Times New Roman" w:hint="eastAsia"/>
          <w:b/>
          <w:bCs/>
        </w:rPr>
        <w:t>类状态</w:t>
      </w:r>
      <w:proofErr w:type="gramEnd"/>
      <w:r w:rsidRPr="00B522BE">
        <w:rPr>
          <w:rFonts w:ascii="Times New Roman" w:hAnsi="Times New Roman" w:cs="Times New Roman" w:hint="eastAsia"/>
          <w:b/>
          <w:bCs/>
        </w:rPr>
        <w:t>的成员应该定义为私有</w:t>
      </w:r>
      <w:r>
        <w:rPr>
          <w:rFonts w:ascii="Times New Roman" w:hAnsi="Times New Roman" w:cs="Times New Roman" w:hint="eastAsia"/>
          <w:b/>
          <w:bCs/>
        </w:rPr>
        <w:t>；</w:t>
      </w:r>
    </w:p>
    <w:p w14:paraId="3E121A08" w14:textId="652E1344" w:rsidR="00B522BE" w:rsidRDefault="00B522BE" w:rsidP="00B522B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较为简单的函数放在类中定义；复杂的放在外部定义。</w:t>
      </w:r>
    </w:p>
    <w:p w14:paraId="59BB938F" w14:textId="77777777" w:rsidR="00B522BE" w:rsidRDefault="00B522BE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C736565" w14:textId="154FF38E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91B3F16" w14:textId="77777777" w:rsidR="00952955" w:rsidRPr="00B522BE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75E9D316" w14:textId="4E86D4DE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:</w:t>
      </w:r>
    </w:p>
    <w:p w14:paraId="63DA8766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51894DE3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B7DE4A5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这是头文件，在此文件中进行类的声明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47B945FD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29BECFA8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18312438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3047370F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181590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2000A5B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9A251E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28EC47F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name)[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A14F262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A386EB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-&gt;sex=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7BE619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372952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738F946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2FBF94AC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63B764B2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0D9EF52E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93A1861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C245B4" w14:textId="29AD4E73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Student.cpp:</w:t>
      </w:r>
    </w:p>
    <w:p w14:paraId="404105B1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9842887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E13729E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4B2124B6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8A4A22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4AE965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E8A8DF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A36368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5EF6D94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DBEBFB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69FEF0" w14:textId="77777777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1FE442B" w14:textId="31EEFCBE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ain</w:t>
      </w:r>
      <w:r>
        <w:rPr>
          <w:rFonts w:ascii="Times New Roman" w:hAnsi="Times New Roman" w:cs="Times New Roman"/>
        </w:rPr>
        <w:t>.cpp:</w:t>
      </w:r>
    </w:p>
    <w:p w14:paraId="5E3775DF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10B1D8BC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1D46D48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D71137D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055BF5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</w:t>
      </w:r>
    </w:p>
    <w:p w14:paraId="66A58CA9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007 ,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12143F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689FA175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F01E6FC" w14:textId="77777777" w:rsidR="00952955" w:rsidRDefault="00952955" w:rsidP="009529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4D2CD8F" w14:textId="77777777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CBFA141" w14:textId="77777777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CF29B34" w14:textId="75E64E4E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运行结果为：</w:t>
      </w:r>
    </w:p>
    <w:p w14:paraId="66A8C4A4" w14:textId="2263294B" w:rsidR="00952955" w:rsidRDefault="009529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95295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33E29C" wp14:editId="4E8955A2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1042995" cy="666755"/>
            <wp:effectExtent l="0" t="0" r="5080" b="0"/>
            <wp:wrapTopAndBottom/>
            <wp:docPr id="11320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1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995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ECF7602" w14:textId="77777777" w:rsidR="00580E6F" w:rsidRDefault="00580E6F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5DFD3BF" w14:textId="7906BC0C" w:rsidR="00580E6F" w:rsidRDefault="00580E6F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代码为</w:t>
      </w:r>
      <w:r>
        <w:rPr>
          <w:rFonts w:ascii="Times New Roman" w:hAnsi="Times New Roman" w:cs="Times New Roman" w:hint="eastAsia"/>
        </w:rPr>
        <w:t>:</w:t>
      </w:r>
    </w:p>
    <w:p w14:paraId="1E679E5E" w14:textId="1FC81F39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</w:p>
    <w:p w14:paraId="08334715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23A9652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A58948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5903931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8EEE2D1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0F8059D9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4A039F37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07FFE277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E9FAEC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F00969B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"length:"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9E8675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309921A7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"width:"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ACD3C3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6A44E6B5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"height:"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53AC28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550064C7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27160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5844442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3B89A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(length) * (height) * (width);</w:t>
      </w:r>
    </w:p>
    <w:p w14:paraId="7D1C478B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F1A026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099A700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A872A1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427D3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FCA115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078A66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553E7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0349A1FD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D8231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C68AA4" w14:textId="77777777" w:rsidR="00580E6F" w:rsidRDefault="00580E6F" w:rsidP="00580E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83F69C" w14:textId="2BC16DED" w:rsidR="00580E6F" w:rsidRDefault="00580E6F" w:rsidP="00580E6F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5216641D" w14:textId="77777777" w:rsidR="00580E6F" w:rsidRDefault="00580E6F" w:rsidP="00580E6F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EA2A549" w14:textId="23DB575D" w:rsidR="00905986" w:rsidRDefault="00580E6F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运行结果为：</w:t>
      </w:r>
    </w:p>
    <w:p w14:paraId="68095AC4" w14:textId="16BA2440" w:rsidR="00580E6F" w:rsidRDefault="00580E6F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580E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E0D6504" wp14:editId="62E94C6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133483" cy="3095648"/>
            <wp:effectExtent l="0" t="0" r="9525" b="9525"/>
            <wp:wrapTopAndBottom/>
            <wp:docPr id="642249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9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83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2C8E53E" w:rsidR="0044067B" w:rsidRDefault="00A03BF2" w:rsidP="0044067B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代码为：</w:t>
      </w:r>
    </w:p>
    <w:p w14:paraId="4C96B480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</w:p>
    <w:p w14:paraId="4C976359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6CB26CB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9C354E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5B5B8F7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785CE72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34DC8DA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grades;</w:t>
      </w:r>
    </w:p>
    <w:p w14:paraId="1A1F1A15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3844A9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grades_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AEE79B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BF7E179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91D9B0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grades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grades_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592328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A696DC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0F67440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D69EAE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9925479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tem1 = 0;</w:t>
      </w:r>
    </w:p>
    <w:p w14:paraId="0DBF88F1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tem2 = 0;</w:t>
      </w:r>
    </w:p>
    <w:p w14:paraId="07F53702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54BF6B4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E445353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)-&gt;grades) &gt; tem1) {</w:t>
      </w:r>
    </w:p>
    <w:p w14:paraId="0E3D5B44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tem1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)-&gt;grades;</w:t>
      </w:r>
    </w:p>
    <w:p w14:paraId="62E2F773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tem2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)-&gt;num;</w:t>
      </w:r>
    </w:p>
    <w:p w14:paraId="383BD603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8E05C2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7FC70E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tem2;</w:t>
      </w:r>
    </w:p>
    <w:p w14:paraId="72044D48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15C442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16F09E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B19B2AB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E818B9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</w:p>
    <w:p w14:paraId="4A093970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1,32),</w:t>
      </w:r>
    </w:p>
    <w:p w14:paraId="5EED5B6C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2,98),</w:t>
      </w:r>
    </w:p>
    <w:p w14:paraId="52D920FD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3,100),</w:t>
      </w:r>
    </w:p>
    <w:p w14:paraId="6ED3732F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4,23),</w:t>
      </w:r>
    </w:p>
    <w:p w14:paraId="40F6B3C8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5,99),</w:t>
      </w:r>
    </w:p>
    <w:p w14:paraId="535BD419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04E4B820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784C76" w14:textId="77777777" w:rsidR="00CD1709" w:rsidRDefault="00CD1709" w:rsidP="00CD1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分数最高的是：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max(p);</w:t>
      </w:r>
    </w:p>
    <w:p w14:paraId="58433974" w14:textId="031A247C" w:rsidR="00A03BF2" w:rsidRDefault="00CD1709" w:rsidP="00CD1709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A03BF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运行结果为：</w:t>
      </w:r>
    </w:p>
    <w:p w14:paraId="13A84EB9" w14:textId="68EB6558" w:rsidR="00A03BF2" w:rsidRDefault="00A03BF2" w:rsidP="00A03BF2">
      <w:pPr>
        <w:ind w:firstLineChars="200" w:firstLine="420"/>
        <w:rPr>
          <w:lang w:val="en-GB"/>
        </w:rPr>
      </w:pPr>
      <w:r w:rsidRPr="00A03BF2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299BE1D9" wp14:editId="5C3405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643075" cy="361953"/>
            <wp:effectExtent l="0" t="0" r="0" b="0"/>
            <wp:wrapTopAndBottom/>
            <wp:docPr id="658667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075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5D349" w14:textId="77777777" w:rsidR="00A03BF2" w:rsidRDefault="00A03BF2" w:rsidP="006E553D">
      <w:pPr>
        <w:ind w:firstLineChars="200" w:firstLine="420"/>
      </w:pPr>
    </w:p>
    <w:p w14:paraId="1F8814E6" w14:textId="77777777" w:rsidR="00A03BF2" w:rsidRDefault="00A03BF2" w:rsidP="006E553D">
      <w:pPr>
        <w:ind w:firstLineChars="200" w:firstLine="420"/>
      </w:pPr>
    </w:p>
    <w:p w14:paraId="23C34E53" w14:textId="77777777" w:rsidR="00A03BF2" w:rsidRDefault="00A03BF2" w:rsidP="006E553D">
      <w:pPr>
        <w:ind w:firstLineChars="200" w:firstLine="420"/>
      </w:pPr>
    </w:p>
    <w:p w14:paraId="1C31B22F" w14:textId="429686E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C98B6BD" w14:textId="77777777" w:rsidR="00D43EAB" w:rsidRDefault="00D43EAB" w:rsidP="006E553D">
      <w:pPr>
        <w:ind w:firstLineChars="200" w:firstLine="420"/>
      </w:pPr>
    </w:p>
    <w:p w14:paraId="314F48C5" w14:textId="7C85AB55" w:rsidR="00D43EAB" w:rsidRDefault="00D43EAB" w:rsidP="00D43EAB">
      <w:r>
        <w:rPr>
          <w:rFonts w:hint="eastAsia"/>
        </w:rPr>
        <w:t>代码为：</w:t>
      </w:r>
    </w:p>
    <w:p w14:paraId="4966394B" w14:textId="6BCEA8BC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</w:p>
    <w:p w14:paraId="71B0E0D6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9AE75D8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EB9BF0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DCA1010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BD739C3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1ACFC2BC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2F6E786B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C0E7DB5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2F9649E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60;</w:t>
      </w:r>
    </w:p>
    <w:p w14:paraId="0495CF67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80;</w:t>
      </w:r>
    </w:p>
    <w:p w14:paraId="02425945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675E0B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68FABC3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60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BD0133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80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E3E58E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AEA653C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D3A70F5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0C4FC1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5C768E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33CFE74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FA6BF3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30C31E1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p1;</w:t>
      </w:r>
    </w:p>
    <w:p w14:paraId="75E24E17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p2;</w:t>
      </w:r>
    </w:p>
    <w:p w14:paraId="05DAC1E5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4D1348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E987A1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04D022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B15502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2.setPoint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(121,312);</w:t>
      </w:r>
    </w:p>
    <w:p w14:paraId="76171174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058646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FD2470" w14:textId="77777777" w:rsidR="00D43EAB" w:rsidRDefault="00D43EAB" w:rsidP="00D43EA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7F1B5C3" w14:textId="5E6BC403" w:rsidR="00D43EAB" w:rsidRDefault="00D43EAB" w:rsidP="00D43EAB">
      <w:pPr>
        <w:ind w:firstLineChars="200"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CB46D98" w14:textId="4ED6B961" w:rsidR="00D43EAB" w:rsidRPr="00905986" w:rsidRDefault="00D43EAB" w:rsidP="00D43EAB">
      <w:r>
        <w:rPr>
          <w:rFonts w:hint="eastAsia"/>
        </w:rPr>
        <w:t>运行结果为：</w:t>
      </w:r>
      <w:r w:rsidRPr="00D43EAB">
        <w:rPr>
          <w:noProof/>
        </w:rPr>
        <w:drawing>
          <wp:anchor distT="0" distB="0" distL="114300" distR="114300" simplePos="0" relativeHeight="251667456" behindDoc="0" locked="0" layoutInCell="1" allowOverlap="1" wp14:anchorId="0AAB0031" wp14:editId="5D32FD7D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1266834" cy="800106"/>
            <wp:effectExtent l="0" t="0" r="9525" b="0"/>
            <wp:wrapTopAndBottom/>
            <wp:docPr id="55285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3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34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3EAB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6392" w14:textId="77777777" w:rsidR="009C27EC" w:rsidRDefault="009C27EC" w:rsidP="00B522BE">
      <w:r>
        <w:separator/>
      </w:r>
    </w:p>
  </w:endnote>
  <w:endnote w:type="continuationSeparator" w:id="0">
    <w:p w14:paraId="49F2B428" w14:textId="77777777" w:rsidR="009C27EC" w:rsidRDefault="009C27EC" w:rsidP="00B5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C30C" w14:textId="77777777" w:rsidR="009C27EC" w:rsidRDefault="009C27EC" w:rsidP="00B522BE">
      <w:r>
        <w:separator/>
      </w:r>
    </w:p>
  </w:footnote>
  <w:footnote w:type="continuationSeparator" w:id="0">
    <w:p w14:paraId="0559207F" w14:textId="77777777" w:rsidR="009C27EC" w:rsidRDefault="009C27EC" w:rsidP="00B52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580E6F"/>
    <w:rsid w:val="005D3A9D"/>
    <w:rsid w:val="005F1999"/>
    <w:rsid w:val="006E553D"/>
    <w:rsid w:val="00806161"/>
    <w:rsid w:val="008D0446"/>
    <w:rsid w:val="00905986"/>
    <w:rsid w:val="00952955"/>
    <w:rsid w:val="009908AD"/>
    <w:rsid w:val="009C27EC"/>
    <w:rsid w:val="00A03BF2"/>
    <w:rsid w:val="00A82B8D"/>
    <w:rsid w:val="00B522BE"/>
    <w:rsid w:val="00CD1709"/>
    <w:rsid w:val="00D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B52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22BE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2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22BE"/>
    <w:rPr>
      <w:rFonts w:ascii="Calibri" w:hAnsi="Calibri" w:cs="Times New Roman"/>
      <w:sz w:val="18"/>
      <w:szCs w:val="18"/>
    </w:rPr>
  </w:style>
  <w:style w:type="character" w:styleId="aa">
    <w:name w:val="Strong"/>
    <w:basedOn w:val="a0"/>
    <w:uiPriority w:val="22"/>
    <w:qFormat/>
    <w:rsid w:val="00B522BE"/>
    <w:rPr>
      <w:b/>
      <w:bCs/>
    </w:rPr>
  </w:style>
  <w:style w:type="table" w:styleId="ab">
    <w:name w:val="Table Grid"/>
    <w:basedOn w:val="a1"/>
    <w:rsid w:val="005D3A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入豪 邓</cp:lastModifiedBy>
  <cp:revision>4</cp:revision>
  <dcterms:created xsi:type="dcterms:W3CDTF">2023-12-19T12:08:00Z</dcterms:created>
  <dcterms:modified xsi:type="dcterms:W3CDTF">2023-12-19T13:13:00Z</dcterms:modified>
</cp:coreProperties>
</file>