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F159F46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 w14:paraId="77B75DB9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需要被外部代码直接访问的成员应该为公用的。不希望被外部代码直接访问，只在类内部使用的成员应该为私有的。简短的、与类的内部实现紧密相关的函数放在类中定义。复杂的、功能相对独立的函数在类外定义。</w:t>
      </w:r>
    </w:p>
    <w:p w14:paraId="3D0342EA">
      <w:pPr>
        <w:pStyle w:val="3"/>
        <w:ind w:firstLine="40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drawing>
          <wp:inline distT="0" distB="0" distL="114300" distR="114300">
            <wp:extent cx="5272405" cy="2954655"/>
            <wp:effectExtent l="0" t="0" r="10795" b="4445"/>
            <wp:docPr id="1" name="图片 1" descr="68b4c3b0f7c8eaf5c1d47bb73c58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b4c3b0f7c8eaf5c1d47bb73c58f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B405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724400" cy="3143250"/>
            <wp:effectExtent l="0" t="0" r="0" b="6350"/>
            <wp:docPr id="2" name="图片 2" descr="6d72bf6ec280a18588a8c5f4ad98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d72bf6ec280a18588a8c5f4ad98dc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E661">
      <w:pPr>
        <w:pStyle w:val="3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497705" cy="2809240"/>
            <wp:effectExtent l="0" t="0" r="10795" b="10160"/>
            <wp:docPr id="4" name="图片 4" descr="25402266e14ceb4f874f90ff76d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5402266e14ceb4f874f90ff76d67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719320" cy="3056890"/>
            <wp:effectExtent l="0" t="0" r="5080" b="3810"/>
            <wp:docPr id="3" name="图片 3" descr="0b30df5f5a648164e088331442e4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b30df5f5a648164e088331442e496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BE5E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4263390"/>
            <wp:effectExtent l="0" t="0" r="3175" b="3810"/>
            <wp:docPr id="5" name="图片 5" descr="798e25fdd235a6f2b5b58ffa79ec3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98e25fdd235a6f2b5b58ffa79ec34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71770" cy="3472180"/>
            <wp:effectExtent l="0" t="0" r="11430" b="7620"/>
            <wp:docPr id="6" name="图片 6" descr="5d13b27ff003e31f1d60109b9119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d13b27ff003e31f1d60109b9119f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r>
        <w:rPr>
          <w:rFonts w:hint="eastAsia"/>
        </w:rPr>
        <w:drawing>
          <wp:inline distT="0" distB="0" distL="114300" distR="114300">
            <wp:extent cx="5267325" cy="2907030"/>
            <wp:effectExtent l="0" t="0" r="3175" b="1270"/>
            <wp:docPr id="7" name="图片 7" descr="9b50b6b067f47171726c5ece55fc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b50b6b067f47171726c5ece55fcf9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5179">
      <w:pPr>
        <w:pStyle w:val="3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实验中遇到的问题和解决方法</w:t>
      </w:r>
    </w:p>
    <w:p w14:paraId="184B56A2">
      <w:pPr>
        <w:pStyle w:val="3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  <w:t>在解决第二题的时候，在main.cpp里一直在报错“007”，最后发现是没有在student.cpp里进行声明。</w:t>
      </w:r>
      <w:bookmarkStart w:id="0" w:name="_GoBack"/>
      <w:bookmarkEnd w:id="0"/>
    </w:p>
    <w:p w14:paraId="41C4F38D">
      <w:pPr>
        <w:pStyle w:val="3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体会</w:t>
      </w:r>
    </w:p>
    <w:p w14:paraId="7D0A99B1">
      <w:pPr>
        <w:pStyle w:val="3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  <w:t>通过本次实验，发现了一些自己没有注意到的问题，</w:t>
      </w:r>
      <w:r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  <w:t>找到了许多需要改进的问题，</w:t>
      </w:r>
      <w: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  <w:t>收获很多。</w:t>
      </w:r>
    </w:p>
    <w:p w14:paraId="5D59CBB0">
      <w:pPr>
        <w:pStyle w:val="3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C9262"/>
    <w:multiLevelType w:val="singleLevel"/>
    <w:tmpl w:val="2FAC926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636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865</Words>
  <Characters>1483</Characters>
  <Lines>12</Lines>
  <Paragraphs>3</Paragraphs>
  <TotalTime>1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。</cp:lastModifiedBy>
  <dcterms:modified xsi:type="dcterms:W3CDTF">2024-12-22T11:53:45Z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C27E8F2A2AB34730AE6037F8AD5D0B06_12</vt:lpwstr>
  </property>
</Properties>
</file>