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>
      <w:pPr>
        <w:snapToGrid w:val="0"/>
        <w:ind w:left="539" w:leftChars="200" w:hanging="119" w:hangingChars="57"/>
        <w:rPr>
          <w:rFonts w:hint="eastAsia" w:ascii="Arial" w:hAnsi="Arial" w:cs="Arial"/>
          <w:szCs w:val="21"/>
        </w:rPr>
      </w:pP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5</w:t>
      </w:r>
      <w:r>
        <w:t>、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5D30B5F0">
      <w:pPr>
        <w:ind w:firstLine="435"/>
        <w:rPr>
          <w:rFonts w:hint="eastAsia"/>
        </w:rPr>
      </w:pPr>
      <w:r>
        <w:rPr>
          <w:rFonts w:hint="eastAsia"/>
        </w:rPr>
        <w:t>2. 本实验中主函数调用函数时采用的是何种传递方式？</w:t>
      </w:r>
    </w:p>
    <w:p w14:paraId="0DD84F4F">
      <w:pPr>
        <w:ind w:firstLine="435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引用传递</w:t>
      </w:r>
    </w:p>
    <w:p w14:paraId="0DA2F48F">
      <w:pPr>
        <w:ind w:firstLine="435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值传递</w:t>
      </w:r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numPr>
          <w:ilvl w:val="0"/>
          <w:numId w:val="2"/>
        </w:num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3416935</wp:posOffset>
                </wp:positionH>
                <wp:positionV relativeFrom="paragraph">
                  <wp:posOffset>225425</wp:posOffset>
                </wp:positionV>
                <wp:extent cx="1013460" cy="361950"/>
                <wp:effectExtent l="4445" t="4445" r="18415" b="14605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73220" y="1033145"/>
                          <a:ext cx="101346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D61838">
                            <w:pPr>
                              <w:rPr>
                                <w:rFonts w:hint="default" w:eastAsiaTheme="minor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  <w14:props3d w14:extrusionH="0" w14:contourW="0" w14:prstMaterial="clear"/>
                              </w:rPr>
                              <w:t>2.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05pt;margin-top:17.75pt;height:28.5pt;width:79.8pt;z-index:251660288;mso-width-relative:page;mso-height-relative:page;" fillcolor="#FFFFFF [3201]" filled="t" stroked="t" coordsize="21600,21600" o:gfxdata="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NUiO6rXAAAACQEAAA8AAAAAAAAAAQAgAAAAIgAAAGRycy9kb3ducmV2LnhtbFBLAQIUABQA&#10;AAAIAIdO4kA8d3zlYwIAAMM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0D61838">
                      <w:pPr>
                        <w:rPr>
                          <w:rFonts w:hint="default" w:eastAsiaTheme="minor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  <w:lang w:val="en-US" w:eastAsia="zh-CN"/>
                          <w14:glow w14:rad="0">
                            <w14:srgbClr w14:val="000000"/>
                          </w14:glow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solidFill>
                              <w14:schemeClr w14:val="tx1"/>
                            </w14:solidFill>
                          </w14:textFill>
                          <w14:props3d w14:extrusionH="0" w14:contourW="0" w14:prstMaterial="clear"/>
                        </w:rPr>
                        <w:t>2.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577850</wp:posOffset>
            </wp:positionV>
            <wp:extent cx="3429000" cy="7505700"/>
            <wp:effectExtent l="0" t="0" r="0" b="7620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算法分析，程序结果</w:t>
      </w:r>
    </w:p>
    <w:p w14:paraId="054C7405">
      <w:pPr>
        <w:widowControl/>
        <w:numPr>
          <w:ilvl w:val="0"/>
          <w:numId w:val="0"/>
        </w:num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1.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drawing>
          <wp:anchor distT="0" distB="0" distL="114300" distR="114300" simplePos="0" relativeHeight="251671552" behindDoc="0" locked="0" layoutInCell="1" allowOverlap="1">
            <wp:simplePos x="0" y="0"/>
            <wp:positionH relativeFrom="column">
              <wp:posOffset>-398145</wp:posOffset>
            </wp:positionH>
            <wp:positionV relativeFrom="paragraph">
              <wp:posOffset>3261360</wp:posOffset>
            </wp:positionV>
            <wp:extent cx="3663950" cy="2713990"/>
            <wp:effectExtent l="0" t="0" r="8890" b="13970"/>
            <wp:wrapSquare wrapText="bothSides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63950" cy="271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-391795</wp:posOffset>
            </wp:positionH>
            <wp:positionV relativeFrom="paragraph">
              <wp:posOffset>132715</wp:posOffset>
            </wp:positionV>
            <wp:extent cx="2953385" cy="3084830"/>
            <wp:effectExtent l="0" t="0" r="3175" b="889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3385" cy="308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D010946">
      <w:pPr>
        <w:spacing w:line="240" w:lineRule="atLeast"/>
        <w:jc w:val="center"/>
        <w:rPr>
          <w:b/>
          <w:sz w:val="32"/>
          <w:szCs w:val="32"/>
        </w:rPr>
      </w:pPr>
    </w:p>
    <w:p w14:paraId="434FEFD7">
      <w:pPr>
        <w:spacing w:line="240" w:lineRule="atLeast"/>
        <w:jc w:val="center"/>
        <w:rPr>
          <w:b/>
          <w:sz w:val="32"/>
          <w:szCs w:val="32"/>
        </w:rPr>
      </w:pPr>
    </w:p>
    <w:p w14:paraId="7929E6F4">
      <w:pPr>
        <w:spacing w:line="240" w:lineRule="atLeast"/>
        <w:jc w:val="center"/>
        <w:rPr>
          <w:b/>
          <w:sz w:val="32"/>
          <w:szCs w:val="32"/>
        </w:rPr>
      </w:pPr>
    </w:p>
    <w:p w14:paraId="24BF2AAE">
      <w:pPr>
        <w:spacing w:line="240" w:lineRule="atLeast"/>
        <w:jc w:val="center"/>
        <w:rPr>
          <w:b/>
          <w:sz w:val="32"/>
          <w:szCs w:val="32"/>
        </w:rPr>
      </w:pPr>
      <w:r>
        <w:drawing>
          <wp:anchor distT="0" distB="0" distL="114300" distR="114300" simplePos="0" relativeHeight="251673600" behindDoc="0" locked="0" layoutInCell="1" allowOverlap="1">
            <wp:simplePos x="0" y="0"/>
            <wp:positionH relativeFrom="column">
              <wp:posOffset>-3628390</wp:posOffset>
            </wp:positionH>
            <wp:positionV relativeFrom="paragraph">
              <wp:posOffset>250825</wp:posOffset>
            </wp:positionV>
            <wp:extent cx="2971800" cy="847725"/>
            <wp:effectExtent l="0" t="0" r="0" b="5715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E71819">
      <w:pPr>
        <w:spacing w:line="240" w:lineRule="atLeast"/>
        <w:jc w:val="center"/>
        <w:rPr>
          <w:b/>
          <w:sz w:val="32"/>
          <w:szCs w:val="32"/>
        </w:rPr>
      </w:pPr>
    </w:p>
    <w:p w14:paraId="45DC4609">
      <w:pPr>
        <w:spacing w:line="240" w:lineRule="atLeast"/>
        <w:jc w:val="center"/>
        <w:rPr>
          <w:b/>
          <w:sz w:val="32"/>
          <w:szCs w:val="32"/>
        </w:rPr>
      </w:pPr>
    </w:p>
    <w:p w14:paraId="6BD21D7A">
      <w:pPr>
        <w:spacing w:line="240" w:lineRule="atLeast"/>
        <w:jc w:val="center"/>
        <w:rPr>
          <w:b/>
          <w:sz w:val="32"/>
          <w:szCs w:val="32"/>
        </w:r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ragraph">
                  <wp:posOffset>-64135</wp:posOffset>
                </wp:positionV>
                <wp:extent cx="1776095" cy="369570"/>
                <wp:effectExtent l="4445" t="4445" r="17780" b="698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712335" y="762635"/>
                          <a:ext cx="1776095" cy="3695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614336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5.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4.5pt;margin-top:-5.05pt;height:29.1pt;width:139.85pt;z-index:251679744;mso-width-relative:page;mso-height-relative:page;" fillcolor="#FFFFFF [3201]" filled="t" stroked="t" coordsize="21600,21600" o:gfxdata="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CkwK4A1gAAAAoBAAAPAAAAAAAAAAEAIAAAACIAAABkcnMvZG93bnJldi54bWxQSwECFAAU&#10;AAAACACHTuJAQc27D2UCAADEBAAADgAAAAAAAAABACAAAAAlAQAAZHJzL2Uyb0RvYy54bWxQSwUG&#10;AAAAAAYABgBZAQAA/A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01614336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5.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8720" behindDoc="0" locked="0" layoutInCell="1" allowOverlap="1">
            <wp:simplePos x="0" y="0"/>
            <wp:positionH relativeFrom="column">
              <wp:posOffset>3918585</wp:posOffset>
            </wp:positionH>
            <wp:positionV relativeFrom="paragraph">
              <wp:posOffset>355600</wp:posOffset>
            </wp:positionV>
            <wp:extent cx="2743835" cy="937260"/>
            <wp:effectExtent l="0" t="0" r="14605" b="7620"/>
            <wp:wrapSquare wrapText="bothSides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835" cy="937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75648" behindDoc="0" locked="0" layoutInCell="1" allowOverlap="1">
            <wp:simplePos x="0" y="0"/>
            <wp:positionH relativeFrom="column">
              <wp:posOffset>137795</wp:posOffset>
            </wp:positionH>
            <wp:positionV relativeFrom="paragraph">
              <wp:posOffset>213360</wp:posOffset>
            </wp:positionV>
            <wp:extent cx="3068320" cy="937895"/>
            <wp:effectExtent l="0" t="0" r="10160" b="6985"/>
            <wp:wrapSquare wrapText="bothSides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68320" cy="93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-2781300</wp:posOffset>
                </wp:positionH>
                <wp:positionV relativeFrom="paragraph">
                  <wp:posOffset>-50800</wp:posOffset>
                </wp:positionV>
                <wp:extent cx="1283970" cy="302260"/>
                <wp:effectExtent l="4445" t="4445" r="6985" b="1333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984250" y="658495"/>
                          <a:ext cx="1283970" cy="302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D7EF92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3.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9pt;margin-top:-4pt;height:23.8pt;width:101.1pt;z-index:251674624;mso-width-relative:page;mso-height-relative:page;" fillcolor="#FFFFFF [3201]" filled="t" stroked="t" coordsize="21600,21600" o:gfxdata="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PExbLXAAAACwEAAA8AAAAAAAAAAQAgAAAAIgAAAGRycy9kb3ducmV2LnhtbFBLAQIUABQA&#10;AAAIAIdO4kBvRQ1sYwIAAMEEAAAOAAAAAAAAAAEAIAAAACYBAABkcnMvZTJvRG9jLnhtbFBLBQYA&#10;AAAABgAGAFkBAAD7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63D7EF92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3.</w:t>
                      </w:r>
                    </w:p>
                  </w:txbxContent>
                </v:textbox>
              </v:shape>
            </w:pict>
          </mc:Fallback>
        </mc:AlternateContent>
      </w:r>
    </w:p>
    <w:p w14:paraId="4B18F7E1">
      <w:pPr>
        <w:spacing w:line="240" w:lineRule="atLeast"/>
        <w:jc w:val="center"/>
        <w:rPr>
          <w:b/>
          <w:sz w:val="32"/>
          <w:szCs w:val="32"/>
        </w:rPr>
      </w:pPr>
    </w:p>
    <w:p w14:paraId="2E6453B5">
      <w:pPr>
        <w:spacing w:line="240" w:lineRule="atLeast"/>
        <w:jc w:val="center"/>
        <w:rPr>
          <w:b/>
          <w:sz w:val="32"/>
          <w:szCs w:val="32"/>
        </w:rPr>
      </w:pPr>
      <w:r>
        <w:drawing>
          <wp:anchor distT="0" distB="0" distL="114300" distR="114300" simplePos="0" relativeHeight="251672576" behindDoc="0" locked="0" layoutInCell="1" allowOverlap="1">
            <wp:simplePos x="0" y="0"/>
            <wp:positionH relativeFrom="column">
              <wp:posOffset>-3161665</wp:posOffset>
            </wp:positionH>
            <wp:positionV relativeFrom="paragraph">
              <wp:posOffset>326390</wp:posOffset>
            </wp:positionV>
            <wp:extent cx="2806700" cy="1271905"/>
            <wp:effectExtent l="0" t="0" r="12700" b="8255"/>
            <wp:wrapSquare wrapText="bothSides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127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6B24A16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4D6AF904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26D9EF30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009B3A97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D1A75DF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54E9968D">
      <w:pPr>
        <w:jc w:val="left"/>
        <w:rPr>
          <w:rFonts w:hint="eastAsia" w:ascii="宋体" w:hAnsi="宋体" w:eastAsia="宋体" w:cs="宋体"/>
          <w:b/>
          <w:bCs/>
          <w:sz w:val="24"/>
        </w:rPr>
      </w:pPr>
      <w:r>
        <w:drawing>
          <wp:anchor distT="0" distB="0" distL="114300" distR="114300" simplePos="0" relativeHeight="251676672" behindDoc="0" locked="0" layoutInCell="1" allowOverlap="1">
            <wp:simplePos x="0" y="0"/>
            <wp:positionH relativeFrom="column">
              <wp:posOffset>-3211830</wp:posOffset>
            </wp:positionH>
            <wp:positionV relativeFrom="paragraph">
              <wp:posOffset>129540</wp:posOffset>
            </wp:positionV>
            <wp:extent cx="3500120" cy="2512060"/>
            <wp:effectExtent l="0" t="0" r="5080" b="2540"/>
            <wp:wrapSquare wrapText="bothSides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0012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9BFB624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48075237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2682237E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68DBD330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7FF77ADB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31FE8674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32FFC10E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43FA740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6A412DDC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29CBFF3B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723C4874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3A49118C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3922801C">
      <w:pPr>
        <w:jc w:val="left"/>
        <w:rPr>
          <w:rFonts w:hint="eastAsia" w:ascii="宋体" w:hAnsi="宋体" w:eastAsia="宋体" w:cs="宋体"/>
          <w:b/>
          <w:bCs/>
          <w:sz w:val="24"/>
        </w:rPr>
      </w:pPr>
      <w:r>
        <w:drawing>
          <wp:anchor distT="0" distB="0" distL="114300" distR="114300" simplePos="0" relativeHeight="251677696" behindDoc="0" locked="0" layoutInCell="1" allowOverlap="1">
            <wp:simplePos x="0" y="0"/>
            <wp:positionH relativeFrom="column">
              <wp:posOffset>-3807460</wp:posOffset>
            </wp:positionH>
            <wp:positionV relativeFrom="paragraph">
              <wp:posOffset>132080</wp:posOffset>
            </wp:positionV>
            <wp:extent cx="3429635" cy="466090"/>
            <wp:effectExtent l="0" t="0" r="14605" b="6350"/>
            <wp:wrapSquare wrapText="bothSides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635" cy="46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68E5AFF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32058E51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3777B28A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DF56EDE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B618793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18EF2D6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1E9B632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40056D70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7A5C4E31">
      <w:pPr>
        <w:jc w:val="left"/>
        <w:rPr>
          <w:rFonts w:hint="eastAsia" w:ascii="宋体" w:hAnsi="宋体" w:eastAsia="宋体" w:cs="宋体"/>
          <w:b/>
          <w:bCs/>
          <w:sz w:val="24"/>
        </w:rPr>
      </w:pPr>
    </w:p>
    <w:p w14:paraId="17B8F016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drawing>
          <wp:anchor distT="0" distB="0" distL="114300" distR="114300" simplePos="0" relativeHeight="251680768" behindDoc="0" locked="0" layoutInCell="1" allowOverlap="1">
            <wp:simplePos x="0" y="0"/>
            <wp:positionH relativeFrom="column">
              <wp:posOffset>896620</wp:posOffset>
            </wp:positionH>
            <wp:positionV relativeFrom="paragraph">
              <wp:posOffset>66040</wp:posOffset>
            </wp:positionV>
            <wp:extent cx="2393950" cy="527685"/>
            <wp:effectExtent l="0" t="0" r="13970" b="5715"/>
            <wp:wrapSquare wrapText="bothSides"/>
            <wp:docPr id="15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3950" cy="527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0B0A926A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递归函数：调用自己本身，以return 的形式，且需要设置终止值 eg：i=10 peach(i)==1</w:t>
      </w:r>
    </w:p>
    <w:p w14:paraId="11DAEA90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“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/t</w:t>
      </w:r>
      <w:r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”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:为制表符，使对齐时注意表头需要加/t，且注意数量一致</w:t>
      </w:r>
    </w:p>
    <w:p w14:paraId="0D17B00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</w:p>
    <w:p w14:paraId="08521A79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3BA38045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</w:pPr>
    </w:p>
    <w:p w14:paraId="5975AA98">
      <w:pPr>
        <w:spacing w:before="156" w:beforeLines="50" w:after="156" w:afterLines="50"/>
        <w:outlineLvl w:val="0"/>
        <w:rPr>
          <w:rFonts w:hint="default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  <w:r>
        <w:rPr>
          <w:rFonts w:hint="default"/>
          <w:b/>
          <w:color w:val="FF0000"/>
          <w:sz w:val="28"/>
          <w:szCs w:val="32"/>
          <w:u w:val="dashDotHeavy"/>
        </w:rPr>
        <w:t>函数部</w:t>
      </w:r>
    </w:p>
    <w:p w14:paraId="3C55037A">
      <w:pPr>
        <w:spacing w:line="240" w:lineRule="atLeast"/>
        <w:jc w:val="center"/>
        <w:rPr>
          <w:b/>
          <w:sz w:val="32"/>
          <w:szCs w:val="32"/>
        </w:rPr>
      </w:pPr>
    </w:p>
    <w:p w14:paraId="5F76358C">
      <w:pPr>
        <w:spacing w:line="240" w:lineRule="atLeast"/>
        <w:jc w:val="center"/>
        <w:rPr>
          <w:b/>
          <w:sz w:val="32"/>
          <w:szCs w:val="32"/>
        </w:r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1312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8C18B34">
      <w:pPr>
        <w:ind w:firstLine="420" w:firstLineChars="200"/>
        <w:rPr>
          <w:rFonts w:hint="eastAsia"/>
          <w:szCs w:val="21"/>
        </w:rPr>
      </w:pP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17102D07">
      <w:pPr>
        <w:ind w:firstLine="420" w:firstLineChars="200"/>
        <w:rPr>
          <w:rFonts w:hint="eastAsia"/>
          <w:szCs w:val="21"/>
        </w:rPr>
      </w:pP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2336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3360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8AD1C40">
      <w:pPr>
        <w:ind w:firstLine="420" w:firstLineChars="200"/>
        <w:rPr>
          <w:szCs w:val="21"/>
        </w:rPr>
      </w:pP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4384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5408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6432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7456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8480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10D1E6C8">
      <w:pPr>
        <w:ind w:firstLine="420" w:firstLineChars="200"/>
        <w:rPr>
          <w:szCs w:val="21"/>
        </w:rPr>
      </w:pP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A17CEA6">
      <w:pPr>
        <w:ind w:firstLine="420" w:firstLineChars="200"/>
      </w:pPr>
      <w:r>
        <w:t>运行结果：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补充完整，运行时输出为________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6BE9A4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&lt;iostream&gt;</w:t>
      </w:r>
    </w:p>
    <w:p w14:paraId="460358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#include &lt;cstring&gt;</w:t>
      </w:r>
    </w:p>
    <w:p w14:paraId="13EE93B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using namespace std;</w:t>
      </w:r>
    </w:p>
    <w:p w14:paraId="3D308C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int </w:t>
      </w:r>
      <w:r>
        <w:t xml:space="preserve">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</w:t>
      </w:r>
      <w:r>
        <w:rPr>
          <w:rFonts w:hint="eastAsia"/>
          <w:lang w:val="en-US" w:eastAsia="zh-CN"/>
        </w:rPr>
        <w:t>{</w:t>
      </w:r>
    </w:p>
    <w:p w14:paraId="6A46627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len1=strlen(s1);</w:t>
      </w:r>
    </w:p>
    <w:p w14:paraId="205920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len2=strlen(s2);</w:t>
      </w:r>
    </w:p>
    <w:p w14:paraId="71847B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(len1==0||len1&gt;len2){</w:t>
      </w:r>
    </w:p>
    <w:p w14:paraId="74F5BE8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-1;}</w:t>
      </w:r>
    </w:p>
    <w:p w14:paraId="4E91548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(int i=0;i&lt;=len2-len1;i++){</w:t>
      </w:r>
    </w:p>
    <w:p w14:paraId="254660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j;</w:t>
      </w:r>
    </w:p>
    <w:p w14:paraId="5C1BD44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for(j=0;j&lt;len1;j++){if (s2[i+j]!=s1[j]){</w:t>
      </w:r>
    </w:p>
    <w:p w14:paraId="6897018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break;}}</w:t>
      </w:r>
    </w:p>
    <w:p w14:paraId="28CEC52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(j==len1){return i;}}</w:t>
      </w:r>
    </w:p>
    <w:p w14:paraId="75E73E6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return -1;}</w:t>
      </w:r>
    </w:p>
    <w:p w14:paraId="4A7080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main (){</w:t>
      </w:r>
    </w:p>
    <w:p w14:paraId="546C981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char s1[100],s2[100];</w:t>
      </w:r>
    </w:p>
    <w:p w14:paraId="1B98AEF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cin&gt;&gt;s1;</w:t>
      </w:r>
    </w:p>
    <w:p w14:paraId="53D552B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cin&gt;&gt;s2;</w:t>
      </w:r>
    </w:p>
    <w:p w14:paraId="43C2F1B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result=indexof(s1,s2);</w:t>
      </w:r>
    </w:p>
    <w:p w14:paraId="3CC91C5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cout &lt;&lt; result;</w:t>
      </w:r>
    </w:p>
    <w:p w14:paraId="46BB8DBC">
      <w:pPr>
        <w:ind w:firstLine="42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69A24C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D558F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&lt;string&gt;</w:t>
      </w:r>
    </w:p>
    <w:p w14:paraId="64CD1CB6">
      <w:pPr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07F2AC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4C29D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decimal_num = 0;  </w:t>
      </w:r>
    </w:p>
    <w:p w14:paraId="684492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str_len = strlen(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);  </w:t>
      </w:r>
    </w:p>
    <w:p w14:paraId="4CFFF9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F42E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190CF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str_len; i++) {</w:t>
      </w:r>
    </w:p>
    <w:p w14:paraId="428532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[i];  </w:t>
      </w:r>
    </w:p>
    <w:p w14:paraId="76C201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num;  </w:t>
      </w:r>
    </w:p>
    <w:p w14:paraId="626940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4CB1A7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52A6B2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386C9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</w:p>
    <w:p w14:paraId="1B688D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A7A2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150894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FA9A1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  </w:t>
      </w:r>
    </w:p>
    <w:p w14:paraId="5BADD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B73740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D33D9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5D8EE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num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  </w:t>
      </w:r>
    </w:p>
    <w:p w14:paraId="754E92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1F05D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242D7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7E3F37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"输入了非法字符："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4E0FB3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1B14E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797C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5C5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3E213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decimal_num = decimal_num * 16 + num;</w:t>
      </w:r>
    </w:p>
    <w:p w14:paraId="5219CF9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7813D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22868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decimal_num;</w:t>
      </w:r>
    </w:p>
    <w:p w14:paraId="1067C5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9BFB8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2E29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8FF19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hex_str[100]; </w:t>
      </w:r>
    </w:p>
    <w:p w14:paraId="18EB62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1D09C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"请输入十六进制字符串（支持0-9、A-F、a-f）："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36AD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hex_str;</w:t>
      </w:r>
    </w:p>
    <w:p w14:paraId="2195D4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E92B9B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EA2E9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parseHex(hex_str);</w:t>
      </w:r>
    </w:p>
    <w:p w14:paraId="1487D1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216992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"转换后的十进制数是："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5E8FA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F0430C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"\n测试：parseHex(\"A5\")的结果是："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"A5"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BF1A5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74135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311F6B4">
      <w:pPr>
        <w:ind w:firstLine="380" w:firstLineChars="200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D455D0B">
      <w:pPr>
        <w:ind w:firstLine="420" w:firstLineChars="200"/>
      </w:pPr>
    </w:p>
    <w:p w14:paraId="590F29BD">
      <w:pPr>
        <w:numPr>
          <w:ilvl w:val="0"/>
          <w:numId w:val="3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3B837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6BEA1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9812E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sortArray(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305D25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i++) {</w:t>
      </w:r>
    </w:p>
    <w:p w14:paraId="5B0AE5A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- 1 - i; j++) {</w:t>
      </w:r>
    </w:p>
    <w:p w14:paraId="4D34C2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j) &gt;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 + 1)) {</w:t>
      </w:r>
    </w:p>
    <w:p w14:paraId="331647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j);</w:t>
      </w:r>
    </w:p>
    <w:p w14:paraId="0B7607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j) = 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 + 1);</w:t>
      </w:r>
    </w:p>
    <w:p w14:paraId="4641FB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arr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j + 1) = temp;</w:t>
      </w:r>
    </w:p>
    <w:p w14:paraId="049619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52B9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8EF61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2DA70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7B2E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339372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1D215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039F1C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"请输入数组元素的个数："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8B5B0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3A4336F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[n]; </w:t>
      </w:r>
    </w:p>
    <w:p w14:paraId="340FF9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"个整数（用空格分开）："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5B0A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6E9AF6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</w:p>
    <w:p w14:paraId="72A64C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*(arr + i);</w:t>
      </w:r>
    </w:p>
    <w:p w14:paraId="14C21B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09FD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sortArray(arr, n);</w:t>
      </w:r>
    </w:p>
    <w:p w14:paraId="2A063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"排序后的结果（从小到大）："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FA757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1B271F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*(arr +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; </w:t>
      </w:r>
    </w:p>
    <w:p w14:paraId="407EB5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1912B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E6E60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arr; </w:t>
      </w:r>
    </w:p>
    <w:p w14:paraId="02413A6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nullptr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2AB4D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16785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5C12116">
      <w:pPr>
        <w:ind w:firstLine="380" w:firstLineChars="200"/>
        <w:rPr>
          <w:b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D4265E5">
      <w:pPr>
        <w:rPr>
          <w:rFonts w:hint="eastAsia"/>
        </w:rPr>
      </w:pPr>
      <w:r>
        <w:rPr>
          <w:rFonts w:hint="eastAsia"/>
          <w:b/>
          <w:sz w:val="32"/>
          <w:szCs w:val="32"/>
        </w:rPr>
        <w:t>实验报告只要求写程序设计部分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1EA4D194"/>
    <w:multiLevelType w:val="singleLevel"/>
    <w:tmpl w:val="1EA4D194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4D2F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nhideWhenUsed="0" w:uiPriority="0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2785</Words>
  <Characters>4178</Characters>
  <Lines>34</Lines>
  <Paragraphs>9</Paragraphs>
  <TotalTime>5990</TotalTime>
  <ScaleCrop>false</ScaleCrop>
  <LinksUpToDate>false</LinksUpToDate>
  <CharactersWithSpaces>4742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姜雨婷</cp:lastModifiedBy>
  <dcterms:modified xsi:type="dcterms:W3CDTF">2026-01-03T14:22:20Z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eyJoZGlkIjoiMzEwNTM5NzYwMDRjMzkwZTVkZjY2ODkwMGIxNGU0OTUiLCJ1c2VySWQiOiIxNzQxNTQzOTkzIn0=</vt:lpwstr>
  </property>
  <property fmtid="{D5CDD505-2E9C-101B-9397-08002B2CF9AE}" pid="3" name="KSOProductBuildVer">
    <vt:lpwstr>2052-12.1.0.23542</vt:lpwstr>
  </property>
  <property fmtid="{D5CDD505-2E9C-101B-9397-08002B2CF9AE}" pid="4" name="ICV">
    <vt:lpwstr>1DD675D37C344A969BE8C5CBCC0A5281_13</vt:lpwstr>
  </property>
</Properties>
</file>