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ED4C1F4">
      <w:pPr>
        <w:spacing w:before="156" w:beforeLines="50" w:after="156" w:afterLines="50" w:line="400" w:lineRule="exact"/>
        <w:jc w:val="center"/>
        <w:rPr>
          <w:rFonts w:ascii="楷体_GB2312" w:hAnsi="楷体_GB2312" w:eastAsia="楷体_GB2312" w:cs="楷体_GB2312"/>
          <w:b/>
          <w:bCs/>
          <w:sz w:val="36"/>
          <w:szCs w:val="36"/>
        </w:rPr>
      </w:pPr>
      <w:r>
        <w:rPr>
          <w:rFonts w:hint="eastAsia" w:ascii="楷体_GB2312" w:hAnsi="楷体_GB2312" w:eastAsia="楷体_GB2312" w:cs="楷体_GB2312"/>
          <w:b/>
          <w:bCs/>
          <w:sz w:val="36"/>
          <w:szCs w:val="36"/>
        </w:rPr>
        <w:t>计算机程序设计基础（C++)</w:t>
      </w:r>
    </w:p>
    <w:p w14:paraId="7321AC57">
      <w:pPr>
        <w:spacing w:before="156" w:beforeLines="50" w:after="156" w:afterLines="50" w:line="400" w:lineRule="exact"/>
        <w:jc w:val="center"/>
        <w:rPr>
          <w:rFonts w:ascii="楷体_GB2312" w:hAnsi="楷体_GB2312" w:eastAsia="楷体_GB2312" w:cs="楷体_GB2312"/>
          <w:b/>
          <w:bCs/>
          <w:sz w:val="36"/>
          <w:szCs w:val="36"/>
        </w:rPr>
      </w:pPr>
      <w:r>
        <w:rPr>
          <w:rFonts w:hint="eastAsia" w:ascii="楷体_GB2312" w:hAnsi="楷体_GB2312" w:eastAsia="楷体_GB2312" w:cs="楷体_GB2312"/>
          <w:b/>
          <w:bCs/>
          <w:sz w:val="36"/>
          <w:szCs w:val="36"/>
        </w:rPr>
        <w:t>实验报告</w:t>
      </w:r>
    </w:p>
    <w:p w14:paraId="6DDD8BCD">
      <w:pPr>
        <w:spacing w:before="156" w:beforeLines="50" w:after="156" w:afterLines="50" w:line="400" w:lineRule="exact"/>
        <w:jc w:val="center"/>
        <w:rPr>
          <w:rFonts w:ascii="仿宋_GB2312" w:hAnsi="仿宋_GB2312" w:eastAsia="仿宋_GB2312" w:cs="仿宋_GB2312"/>
          <w:b/>
          <w:bCs/>
          <w:sz w:val="24"/>
        </w:rPr>
      </w:pPr>
    </w:p>
    <w:p w14:paraId="67491D99">
      <w:pPr>
        <w:spacing w:before="156" w:beforeLines="50" w:after="156" w:afterLines="50" w:line="400" w:lineRule="exact"/>
        <w:jc w:val="center"/>
        <w:rPr>
          <w:rFonts w:ascii="仿宋_GB2312" w:hAnsi="仿宋_GB2312" w:eastAsia="仿宋_GB2312" w:cs="仿宋_GB2312"/>
          <w:b/>
          <w:bCs/>
          <w:sz w:val="24"/>
        </w:rPr>
      </w:pPr>
    </w:p>
    <w:p w14:paraId="7B016699">
      <w:pPr>
        <w:spacing w:line="400" w:lineRule="exact"/>
        <w:jc w:val="left"/>
        <w:rPr>
          <w:rFonts w:ascii="仿宋_GB2312" w:hAnsi="仿宋_GB2312" w:eastAsia="仿宋_GB2312" w:cs="仿宋_GB2312"/>
          <w:sz w:val="24"/>
          <w:u w:val="single"/>
        </w:rPr>
      </w:pPr>
      <w:r>
        <w:rPr>
          <w:rFonts w:hint="eastAsia" w:ascii="仿宋_GB2312" w:hAnsi="仿宋_GB2312" w:eastAsia="仿宋_GB2312" w:cs="仿宋_GB2312"/>
          <w:sz w:val="24"/>
        </w:rPr>
        <w:t>专业班级：</w:t>
      </w:r>
      <w:r>
        <w:rPr>
          <w:rFonts w:hint="eastAsia" w:ascii="仿宋_GB2312" w:hAnsi="仿宋_GB2312" w:eastAsia="仿宋_GB2312" w:cs="仿宋_GB2312"/>
          <w:sz w:val="24"/>
          <w:u w:val="single"/>
        </w:rPr>
        <w:t xml:space="preserve"> </w:t>
      </w:r>
      <w:r>
        <w:rPr>
          <w:rFonts w:ascii="仿宋_GB2312" w:hAnsi="仿宋_GB2312" w:eastAsia="仿宋_GB2312" w:cs="仿宋_GB2312"/>
          <w:sz w:val="24"/>
          <w:u w:val="single"/>
        </w:rPr>
        <w:t xml:space="preserve">     </w:t>
      </w:r>
      <w:r>
        <w:rPr>
          <w:rFonts w:hint="eastAsia" w:ascii="仿宋_GB2312" w:hAnsi="仿宋_GB2312" w:eastAsia="仿宋_GB2312" w:cs="仿宋_GB2312"/>
          <w:sz w:val="24"/>
          <w:u w:val="single"/>
          <w:lang w:val="en-US" w:eastAsia="zh-CN"/>
        </w:rPr>
        <w:t>软件工程2502班</w:t>
      </w:r>
      <w:r>
        <w:rPr>
          <w:rFonts w:ascii="仿宋_GB2312" w:hAnsi="仿宋_GB2312" w:eastAsia="仿宋_GB2312" w:cs="仿宋_GB2312"/>
          <w:sz w:val="24"/>
          <w:u w:val="single"/>
        </w:rPr>
        <w:t xml:space="preserve">      </w:t>
      </w:r>
    </w:p>
    <w:p w14:paraId="7FC9EA9F">
      <w:pPr>
        <w:spacing w:line="400" w:lineRule="exact"/>
        <w:jc w:val="left"/>
        <w:rPr>
          <w:rFonts w:ascii="仿宋_GB2312" w:hAnsi="仿宋_GB2312" w:eastAsia="仿宋_GB2312" w:cs="仿宋_GB2312"/>
          <w:sz w:val="24"/>
          <w:u w:val="single"/>
        </w:rPr>
      </w:pPr>
      <w:r>
        <w:rPr>
          <w:rFonts w:hint="eastAsia" w:ascii="仿宋_GB2312" w:hAnsi="仿宋_GB2312" w:eastAsia="仿宋_GB2312" w:cs="仿宋_GB2312"/>
          <w:sz w:val="24"/>
        </w:rPr>
        <w:t>学    号：</w:t>
      </w:r>
      <w:r>
        <w:rPr>
          <w:rFonts w:ascii="仿宋_GB2312" w:hAnsi="仿宋_GB2312" w:eastAsia="仿宋_GB2312" w:cs="仿宋_GB2312"/>
          <w:sz w:val="24"/>
          <w:u w:val="single"/>
        </w:rPr>
        <w:t xml:space="preserve">     </w:t>
      </w:r>
      <w:r>
        <w:rPr>
          <w:rFonts w:hint="eastAsia" w:ascii="仿宋_GB2312" w:hAnsi="仿宋_GB2312" w:eastAsia="仿宋_GB2312" w:cs="仿宋_GB2312"/>
          <w:sz w:val="24"/>
          <w:u w:val="single"/>
          <w:lang w:val="en-US" w:eastAsia="zh-CN"/>
        </w:rPr>
        <w:t>8209250217</w:t>
      </w:r>
      <w:r>
        <w:rPr>
          <w:rFonts w:ascii="仿宋_GB2312" w:hAnsi="仿宋_GB2312" w:eastAsia="仿宋_GB2312" w:cs="仿宋_GB2312"/>
          <w:sz w:val="24"/>
          <w:u w:val="single"/>
        </w:rPr>
        <w:t xml:space="preserve">       </w:t>
      </w:r>
      <w:r>
        <w:rPr>
          <w:rFonts w:hint="eastAsia" w:ascii="仿宋_GB2312" w:hAnsi="仿宋_GB2312" w:eastAsia="仿宋_GB2312" w:cs="仿宋_GB2312"/>
          <w:sz w:val="24"/>
          <w:u w:val="single"/>
        </w:rPr>
        <w:t xml:space="preserve"> </w:t>
      </w:r>
    </w:p>
    <w:p w14:paraId="003ADD76">
      <w:pPr>
        <w:spacing w:line="400" w:lineRule="exact"/>
        <w:jc w:val="left"/>
        <w:rPr>
          <w:rFonts w:ascii="仿宋_GB2312" w:hAnsi="仿宋_GB2312" w:eastAsia="仿宋_GB2312" w:cs="仿宋_GB2312"/>
          <w:sz w:val="24"/>
          <w:u w:val="single"/>
        </w:rPr>
      </w:pPr>
      <w:r>
        <w:rPr>
          <w:rFonts w:hint="eastAsia" w:ascii="仿宋_GB2312" w:hAnsi="仿宋_GB2312" w:eastAsia="仿宋_GB2312" w:cs="仿宋_GB2312"/>
          <w:sz w:val="24"/>
        </w:rPr>
        <w:t>姓    名：</w:t>
      </w:r>
      <w:r>
        <w:rPr>
          <w:rFonts w:hint="eastAsia" w:ascii="仿宋_GB2312" w:hAnsi="仿宋_GB2312" w:eastAsia="仿宋_GB2312" w:cs="仿宋_GB2312"/>
          <w:sz w:val="24"/>
          <w:u w:val="single"/>
        </w:rPr>
        <w:t xml:space="preserve"> </w:t>
      </w:r>
      <w:r>
        <w:rPr>
          <w:rFonts w:ascii="仿宋_GB2312" w:hAnsi="仿宋_GB2312" w:eastAsia="仿宋_GB2312" w:cs="仿宋_GB2312"/>
          <w:sz w:val="24"/>
          <w:u w:val="single"/>
        </w:rPr>
        <w:t xml:space="preserve">     </w:t>
      </w:r>
      <w:r>
        <w:rPr>
          <w:rFonts w:hint="eastAsia" w:ascii="仿宋_GB2312" w:hAnsi="仿宋_GB2312" w:eastAsia="仿宋_GB2312" w:cs="仿宋_GB2312"/>
          <w:sz w:val="24"/>
          <w:u w:val="single"/>
          <w:lang w:val="en-US" w:eastAsia="zh-CN"/>
        </w:rPr>
        <w:t>钱星月</w:t>
      </w:r>
      <w:r>
        <w:rPr>
          <w:rFonts w:ascii="仿宋_GB2312" w:hAnsi="仿宋_GB2312" w:eastAsia="仿宋_GB2312" w:cs="仿宋_GB2312"/>
          <w:sz w:val="24"/>
          <w:u w:val="single"/>
        </w:rPr>
        <w:t xml:space="preserve">  </w:t>
      </w:r>
      <w:r>
        <w:rPr>
          <w:rFonts w:hint="eastAsia" w:ascii="仿宋_GB2312" w:hAnsi="仿宋_GB2312" w:eastAsia="仿宋_GB2312" w:cs="仿宋_GB2312"/>
          <w:sz w:val="24"/>
          <w:u w:val="single"/>
        </w:rPr>
        <w:t xml:space="preserve">     </w:t>
      </w:r>
    </w:p>
    <w:p w14:paraId="6D4EA98B">
      <w:pPr>
        <w:spacing w:line="400" w:lineRule="exact"/>
        <w:jc w:val="left"/>
        <w:rPr>
          <w:rFonts w:ascii="仿宋_GB2312" w:hAnsi="仿宋_GB2312" w:eastAsia="仿宋_GB2312" w:cs="仿宋_GB2312"/>
          <w:sz w:val="24"/>
          <w:u w:val="single"/>
        </w:rPr>
      </w:pPr>
    </w:p>
    <w:p w14:paraId="7DCB23BE">
      <w:pPr>
        <w:spacing w:line="400" w:lineRule="exact"/>
        <w:jc w:val="left"/>
        <w:rPr>
          <w:rFonts w:ascii="仿宋_GB2312" w:hAnsi="仿宋_GB2312" w:eastAsia="仿宋_GB2312" w:cs="仿宋_GB2312"/>
          <w:sz w:val="24"/>
          <w:u w:val="single"/>
        </w:rPr>
      </w:pPr>
    </w:p>
    <w:p w14:paraId="75272DFA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sz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</w:rPr>
        <w:t>实验报告成绩：</w:t>
      </w:r>
    </w:p>
    <w:tbl>
      <w:tblPr>
        <w:tblStyle w:val="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1217"/>
        <w:gridCol w:w="1217"/>
        <w:gridCol w:w="1217"/>
        <w:gridCol w:w="1217"/>
        <w:gridCol w:w="1217"/>
        <w:gridCol w:w="1217"/>
      </w:tblGrid>
      <w:tr w14:paraId="30D3A2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</w:trPr>
        <w:tc>
          <w:tcPr>
            <w:tcW w:w="1217" w:type="dxa"/>
          </w:tcPr>
          <w:p w14:paraId="7B1BB6B2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4"/>
              </w:rPr>
              <w:t>实验</w:t>
            </w:r>
          </w:p>
        </w:tc>
        <w:tc>
          <w:tcPr>
            <w:tcW w:w="1217" w:type="dxa"/>
          </w:tcPr>
          <w:p w14:paraId="713CB3A3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4"/>
              </w:rPr>
              <w:t>实验一</w:t>
            </w:r>
          </w:p>
        </w:tc>
        <w:tc>
          <w:tcPr>
            <w:tcW w:w="1217" w:type="dxa"/>
          </w:tcPr>
          <w:p w14:paraId="40C4607D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4"/>
              </w:rPr>
              <w:t>实验二</w:t>
            </w:r>
          </w:p>
        </w:tc>
        <w:tc>
          <w:tcPr>
            <w:tcW w:w="1217" w:type="dxa"/>
          </w:tcPr>
          <w:p w14:paraId="48B66105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4"/>
              </w:rPr>
              <w:t>实验三</w:t>
            </w:r>
          </w:p>
        </w:tc>
        <w:tc>
          <w:tcPr>
            <w:tcW w:w="1217" w:type="dxa"/>
          </w:tcPr>
          <w:p w14:paraId="17B4CCD8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4"/>
              </w:rPr>
              <w:t>实验四</w:t>
            </w:r>
          </w:p>
        </w:tc>
        <w:tc>
          <w:tcPr>
            <w:tcW w:w="1217" w:type="dxa"/>
          </w:tcPr>
          <w:p w14:paraId="0E232DA6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4"/>
              </w:rPr>
              <w:t>实验五</w:t>
            </w:r>
          </w:p>
        </w:tc>
        <w:tc>
          <w:tcPr>
            <w:tcW w:w="1217" w:type="dxa"/>
          </w:tcPr>
          <w:p w14:paraId="769AEF1A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4"/>
              </w:rPr>
              <w:t>总评</w:t>
            </w:r>
          </w:p>
        </w:tc>
      </w:tr>
      <w:tr w14:paraId="6FE96B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17" w:hRule="atLeast"/>
        </w:trPr>
        <w:tc>
          <w:tcPr>
            <w:tcW w:w="1217" w:type="dxa"/>
          </w:tcPr>
          <w:p w14:paraId="4206F097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  <w:r>
              <w:rPr>
                <w:rFonts w:hint="eastAsia" w:ascii="仿宋_GB2312" w:hAnsi="仿宋_GB2312" w:eastAsia="仿宋_GB2312" w:cs="仿宋_GB2312"/>
                <w:b/>
                <w:bCs/>
                <w:sz w:val="24"/>
              </w:rPr>
              <w:t>成绩</w:t>
            </w:r>
          </w:p>
        </w:tc>
        <w:tc>
          <w:tcPr>
            <w:tcW w:w="1217" w:type="dxa"/>
          </w:tcPr>
          <w:p w14:paraId="1F48B1AA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42D4944F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704A7476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7362C3EE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2F038569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</w:p>
        </w:tc>
        <w:tc>
          <w:tcPr>
            <w:tcW w:w="1217" w:type="dxa"/>
          </w:tcPr>
          <w:p w14:paraId="3521E20A">
            <w:pPr>
              <w:spacing w:line="400" w:lineRule="exact"/>
              <w:jc w:val="left"/>
              <w:rPr>
                <w:rFonts w:ascii="仿宋_GB2312" w:hAnsi="仿宋_GB2312" w:eastAsia="仿宋_GB2312" w:cs="仿宋_GB2312"/>
                <w:b/>
                <w:bCs/>
                <w:sz w:val="24"/>
              </w:rPr>
            </w:pPr>
          </w:p>
        </w:tc>
      </w:tr>
    </w:tbl>
    <w:p w14:paraId="68D7A7F3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sz w:val="24"/>
        </w:rPr>
      </w:pPr>
    </w:p>
    <w:p w14:paraId="3452F137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sz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</w:rPr>
        <w:t>批阅教师：</w:t>
      </w:r>
    </w:p>
    <w:p w14:paraId="6CFC9FF2">
      <w:pPr>
        <w:rPr>
          <w:rFonts w:ascii="仿宋_GB2312" w:hAnsi="仿宋_GB2312" w:eastAsia="仿宋_GB2312" w:cs="仿宋_GB2312"/>
          <w:b/>
          <w:bCs/>
          <w:sz w:val="24"/>
        </w:rPr>
      </w:pPr>
    </w:p>
    <w:p w14:paraId="3291065E">
      <w:pPr>
        <w:rPr>
          <w:rFonts w:ascii="仿宋_GB2312" w:hAnsi="仿宋_GB2312" w:eastAsia="仿宋_GB2312" w:cs="仿宋_GB2312"/>
          <w:b/>
          <w:bCs/>
          <w:sz w:val="24"/>
        </w:rPr>
      </w:pPr>
    </w:p>
    <w:p w14:paraId="00AE1CF1">
      <w:pPr>
        <w:widowControl/>
        <w:jc w:val="center"/>
        <w:rPr>
          <w:rFonts w:ascii="楷体_GB2312" w:hAnsi="楷体_GB2312" w:eastAsia="楷体_GB2312" w:cs="楷体_GB2312"/>
          <w:sz w:val="30"/>
          <w:szCs w:val="30"/>
        </w:rPr>
      </w:pPr>
      <w:r>
        <w:rPr>
          <w:rFonts w:hint="eastAsia" w:ascii="楷体_GB2312" w:hAnsi="楷体_GB2312" w:eastAsia="楷体_GB2312" w:cs="楷体_GB2312"/>
          <w:b/>
          <w:bCs/>
          <w:sz w:val="30"/>
          <w:szCs w:val="30"/>
        </w:rPr>
        <w:t>实验一、</w:t>
      </w:r>
      <w:r>
        <w:rPr>
          <w:rFonts w:hint="eastAsia" w:ascii="楷体_GB2312" w:hAnsi="楷体_GB2312" w:eastAsia="楷体_GB2312" w:cs="楷体_GB2312"/>
          <w:b/>
          <w:bCs/>
          <w:color w:val="000000"/>
          <w:kern w:val="0"/>
          <w:sz w:val="30"/>
          <w:szCs w:val="30"/>
          <w:lang w:bidi="ar"/>
        </w:rPr>
        <w:t>实验环境与简单程序设计</w:t>
      </w:r>
    </w:p>
    <w:p w14:paraId="32990665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sz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</w:rPr>
        <w:t>一、实验目的</w:t>
      </w:r>
    </w:p>
    <w:p w14:paraId="3397170D">
      <w:pPr>
        <w:widowControl/>
        <w:spacing w:line="400" w:lineRule="atLeas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1、掌握集成开发环境，掌握C++程序的基本要素以及完整的C++程序开发过程。</w:t>
      </w:r>
    </w:p>
    <w:p w14:paraId="465C2234">
      <w:pPr>
        <w:widowControl/>
        <w:spacing w:line="400" w:lineRule="atLeast"/>
        <w:ind w:firstLine="360" w:firstLineChars="200"/>
        <w:jc w:val="left"/>
        <w:rPr>
          <w:rFonts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2、掌握基本数据类型、运算符和表达式的使用。理解隐式转换和强制转换，理解数据超过该数据类型</w:t>
      </w:r>
    </w:p>
    <w:p w14:paraId="57990A3B">
      <w:pPr>
        <w:widowControl/>
        <w:spacing w:line="400" w:lineRule="atLeas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表示范围时的溢出。掌握不同数据之间的混合算术运算中数据类型的转换。</w:t>
      </w:r>
    </w:p>
    <w:p w14:paraId="252A59CB">
      <w:pPr>
        <w:widowControl/>
        <w:spacing w:line="400" w:lineRule="atLeast"/>
        <w:ind w:firstLine="360" w:firstLineChars="200"/>
        <w:jc w:val="left"/>
        <w:rPr>
          <w:rFonts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3、变量的定义与常量的使用。</w:t>
      </w:r>
    </w:p>
    <w:p w14:paraId="64C38AD9">
      <w:pPr>
        <w:widowControl/>
        <w:spacing w:line="400" w:lineRule="atLeas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4、输入、输出的实现。</w:t>
      </w:r>
    </w:p>
    <w:p w14:paraId="3CB29953">
      <w:pPr>
        <w:widowControl/>
        <w:spacing w:line="400" w:lineRule="atLeas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5、编译信息的理解与错误的修改。</w:t>
      </w:r>
    </w:p>
    <w:p w14:paraId="2AB0CD9C">
      <w:pPr>
        <w:widowControl/>
        <w:spacing w:line="400" w:lineRule="atLeast"/>
        <w:ind w:firstLine="360" w:firstLineChars="200"/>
        <w:jc w:val="left"/>
        <w:rPr>
          <w:rFonts w:ascii="仿宋_GB2312" w:hAnsi="仿宋_GB2312" w:eastAsia="仿宋_GB2312" w:cs="仿宋_GB2312"/>
          <w:color w:val="000000"/>
          <w:kern w:val="0"/>
          <w:sz w:val="24"/>
          <w:lang w:bidi="ar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6、简单程序的设计</w:t>
      </w:r>
      <w:r>
        <w:rPr>
          <w:rFonts w:hint="eastAsia" w:ascii="仿宋_GB2312" w:hAnsi="仿宋_GB2312" w:eastAsia="仿宋_GB2312" w:cs="仿宋_GB2312"/>
          <w:color w:val="000000"/>
          <w:kern w:val="0"/>
          <w:sz w:val="24"/>
          <w:lang w:bidi="ar"/>
        </w:rPr>
        <w:t>。</w:t>
      </w:r>
    </w:p>
    <w:p w14:paraId="5BCCA5F3">
      <w:pPr>
        <w:widowControl/>
        <w:spacing w:line="400" w:lineRule="atLeast"/>
        <w:jc w:val="left"/>
        <w:rPr>
          <w:rFonts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t>二、实验内容</w:t>
      </w:r>
    </w:p>
    <w:p w14:paraId="550731AB">
      <w:pPr>
        <w:widowControl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熟悉C++编程环境，可以使用VS；对已经能熟练掌握C++开发环境的同学，可</w:t>
      </w:r>
    </w:p>
    <w:p w14:paraId="10095786">
      <w:pPr>
        <w:widowControl/>
        <w:ind w:firstLine="360" w:firstLineChars="200"/>
        <w:jc w:val="left"/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以跳过本部分内容）</w:t>
      </w:r>
    </w:p>
    <w:p w14:paraId="516F6075">
      <w:pPr>
        <w:widowControl/>
        <w:spacing w:line="400" w:lineRule="exact"/>
        <w:jc w:val="left"/>
        <w:rPr>
          <w:rFonts w:ascii="仿宋_GB2312" w:hAnsi="仿宋_GB2312" w:eastAsia="仿宋_GB2312" w:cs="仿宋_GB2312"/>
          <w:b/>
          <w:bCs/>
          <w:sz w:val="18"/>
          <w:szCs w:val="18"/>
        </w:rPr>
      </w:pPr>
      <w:r>
        <w:rPr>
          <w:rFonts w:hint="eastAsia" w:ascii="仿宋_GB2312" w:hAnsi="仿宋_GB2312" w:eastAsia="仿宋_GB2312" w:cs="仿宋_GB2312"/>
          <w:b/>
          <w:bCs/>
          <w:sz w:val="18"/>
          <w:szCs w:val="18"/>
        </w:rPr>
        <w:t>1.</w:t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18"/>
          <w:szCs w:val="18"/>
          <w:lang w:bidi="ar"/>
        </w:rPr>
        <w:t>编辑输入下列程序，找出下面代码的错误并改正：</w:t>
      </w:r>
    </w:p>
    <w:p w14:paraId="38D44BDC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808080"/>
          <w:sz w:val="18"/>
          <w:szCs w:val="18"/>
        </w:rPr>
        <w:t>#include</w:t>
      </w:r>
      <w:r>
        <w:rPr>
          <w:rFonts w:hint="eastAsia" w:ascii="仿宋_GB2312" w:hAnsi="仿宋_GB2312" w:eastAsia="仿宋_GB2312" w:cs="仿宋_GB2312"/>
          <w:color w:val="A31515"/>
          <w:sz w:val="18"/>
          <w:szCs w:val="18"/>
        </w:rPr>
        <w:t>&lt;iostream&gt;</w:t>
      </w:r>
    </w:p>
    <w:p w14:paraId="436F0B37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using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</w:t>
      </w: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namespace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std;</w:t>
      </w:r>
    </w:p>
    <w:p w14:paraId="160E2416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int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main()</w:t>
      </w:r>
    </w:p>
    <w:p w14:paraId="378B1112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{</w:t>
      </w:r>
    </w:p>
    <w:p w14:paraId="6D1AB867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ab/>
      </w: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 xml:space="preserve">Int 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i = k + 1;</w:t>
      </w:r>
    </w:p>
    <w:p w14:paraId="35213198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ab/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cout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i++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endl;</w:t>
      </w:r>
    </w:p>
    <w:p w14:paraId="55785688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ab/>
      </w: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int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i = 1;</w:t>
      </w:r>
    </w:p>
    <w:p w14:paraId="049C6FBC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ab/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cout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i++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endl;</w:t>
      </w:r>
    </w:p>
    <w:p w14:paraId="007727FD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ab/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cout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</w:t>
      </w:r>
      <w:r>
        <w:rPr>
          <w:rFonts w:hint="eastAsia" w:ascii="仿宋_GB2312" w:hAnsi="仿宋_GB2312" w:eastAsia="仿宋_GB2312" w:cs="仿宋_GB2312"/>
          <w:color w:val="A31515"/>
          <w:sz w:val="18"/>
          <w:szCs w:val="18"/>
        </w:rPr>
        <w:t>"Welcome to C++"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endl;</w:t>
      </w:r>
    </w:p>
    <w:p w14:paraId="7645BA39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ab/>
      </w: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return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0;</w:t>
      </w:r>
    </w:p>
    <w:p w14:paraId="6C060814">
      <w:pPr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}</w:t>
      </w:r>
    </w:p>
    <w:p w14:paraId="3E70D7E2">
      <w:pPr>
        <w:widowControl/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18"/>
          <w:szCs w:val="18"/>
        </w:rPr>
        <w:t>2.</w:t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18"/>
          <w:szCs w:val="18"/>
          <w:lang w:bidi="ar"/>
        </w:rPr>
        <w:t>求圆锥的体积：要求键盘输入圆锥底的半径、锥高，使用标识符常量定义圆周率。</w:t>
      </w:r>
    </w:p>
    <w:p w14:paraId="0A16D33E">
      <w:pPr>
        <w:widowControl/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(1)创建一个控制台项目 </w:t>
      </w:r>
    </w:p>
    <w:p w14:paraId="28B2B8B5">
      <w:pPr>
        <w:widowControl/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(2)在文件中输入程序内容，存盘 </w:t>
      </w:r>
    </w:p>
    <w:p w14:paraId="6B64C0A8">
      <w:pPr>
        <w:widowControl/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(3)编译、连接、运行；观察结果</w:t>
      </w:r>
    </w:p>
    <w:p w14:paraId="133FE31F">
      <w:pPr>
        <w:widowControl/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b/>
          <w:bCs/>
          <w:sz w:val="18"/>
          <w:szCs w:val="18"/>
        </w:rPr>
        <w:t>3</w:t>
      </w:r>
      <w:r>
        <w:rPr>
          <w:rFonts w:hint="eastAsia" w:ascii="仿宋_GB2312" w:hAnsi="仿宋_GB2312" w:eastAsia="仿宋_GB2312" w:cs="仿宋_GB2312"/>
          <w:sz w:val="18"/>
          <w:szCs w:val="18"/>
        </w:rPr>
        <w:t>.</w:t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18"/>
          <w:szCs w:val="18"/>
          <w:lang w:bidi="ar"/>
        </w:rPr>
        <w:t>通过下面程序验证你所使用系统上运行的C++编译器中每个基本数据类型的长度。</w:t>
      </w:r>
    </w:p>
    <w:p w14:paraId="14F8D9EE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808080"/>
          <w:sz w:val="18"/>
          <w:szCs w:val="18"/>
        </w:rPr>
        <w:t>#include</w:t>
      </w:r>
      <w:r>
        <w:rPr>
          <w:rFonts w:hint="eastAsia" w:ascii="仿宋_GB2312" w:hAnsi="仿宋_GB2312" w:eastAsia="仿宋_GB2312" w:cs="仿宋_GB2312"/>
          <w:color w:val="A31515"/>
          <w:sz w:val="18"/>
          <w:szCs w:val="18"/>
        </w:rPr>
        <w:t>&lt;iostream&gt;</w:t>
      </w:r>
    </w:p>
    <w:p w14:paraId="29CD45BF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using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</w:t>
      </w: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namespace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std;</w:t>
      </w:r>
    </w:p>
    <w:p w14:paraId="42F97266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int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main()</w:t>
      </w:r>
    </w:p>
    <w:p w14:paraId="76A68DDD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{</w:t>
      </w:r>
    </w:p>
    <w:p w14:paraId="6E9D5D2E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ab/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cout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</w:t>
      </w:r>
      <w:r>
        <w:rPr>
          <w:rFonts w:hint="eastAsia" w:ascii="仿宋_GB2312" w:hAnsi="仿宋_GB2312" w:eastAsia="仿宋_GB2312" w:cs="仿宋_GB2312"/>
          <w:color w:val="A31515"/>
          <w:sz w:val="18"/>
          <w:szCs w:val="18"/>
        </w:rPr>
        <w:t>"char length:"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</w:t>
      </w: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sizeof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(</w:t>
      </w: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char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)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endl;</w:t>
      </w:r>
    </w:p>
    <w:p w14:paraId="260C9E54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ab/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cout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</w:t>
      </w:r>
      <w:r>
        <w:rPr>
          <w:rFonts w:hint="eastAsia" w:ascii="仿宋_GB2312" w:hAnsi="仿宋_GB2312" w:eastAsia="仿宋_GB2312" w:cs="仿宋_GB2312"/>
          <w:color w:val="A31515"/>
          <w:sz w:val="18"/>
          <w:szCs w:val="18"/>
        </w:rPr>
        <w:t>"int length:"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</w:t>
      </w: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sizeof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(</w:t>
      </w:r>
      <w:r>
        <w:rPr>
          <w:rFonts w:hint="eastAsia" w:ascii="仿宋_GB2312" w:hAnsi="仿宋_GB2312" w:eastAsia="仿宋_GB2312" w:cs="仿宋_GB2312"/>
          <w:color w:val="0000FF"/>
          <w:sz w:val="18"/>
          <w:szCs w:val="18"/>
        </w:rPr>
        <w:t>int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) </w:t>
      </w:r>
      <w:r>
        <w:rPr>
          <w:rFonts w:hint="eastAsia" w:ascii="仿宋_GB2312" w:hAnsi="仿宋_GB2312" w:eastAsia="仿宋_GB2312" w:cs="仿宋_GB2312"/>
          <w:color w:val="008080"/>
          <w:sz w:val="18"/>
          <w:szCs w:val="18"/>
        </w:rPr>
        <w:t>&lt;&lt;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 xml:space="preserve"> endl;</w:t>
      </w:r>
    </w:p>
    <w:p w14:paraId="4D22D6A7">
      <w:pPr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}</w:t>
      </w:r>
    </w:p>
    <w:p w14:paraId="4C91B236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18"/>
          <w:szCs w:val="18"/>
        </w:rPr>
        <w:t>4.观察下面程序的执行结果。</w:t>
      </w:r>
    </w:p>
    <w:p w14:paraId="0C6EB0E4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#include &lt;iostream&gt;</w:t>
      </w:r>
    </w:p>
    <w:p w14:paraId="0D84C431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#include &lt;iomanip&gt;</w:t>
      </w:r>
    </w:p>
    <w:p w14:paraId="39674978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using namespace std;</w:t>
      </w:r>
    </w:p>
    <w:p w14:paraId="4A7A46E0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int main()</w:t>
      </w:r>
    </w:p>
    <w:p w14:paraId="4FFDE7C0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unsigned int testUnint=65534;//oxfffe</w:t>
      </w:r>
    </w:p>
    <w:p w14:paraId="5AB08B90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cout &lt;&lt; "output in unsigned int 1 type:"" &lt;&lt; testUnint&lt;&lt; end;//&lt;&lt;oct;</w:t>
      </w:r>
    </w:p>
    <w:p w14:paraId="41E6F2D9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cout &lt;&lt; "output in char type:!" &lt;&lt; static_ cast&lt;char&gt;(testUnint)&lt;&lt; endl;</w:t>
      </w:r>
    </w:p>
    <w:p w14:paraId="53FF3903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cout &lt;&lt; "output in short type:" &lt;&lt; static_ cast&lt;short&gt;(testUnint)&lt;&lt; endl;//为什么结果为-2?:</w:t>
      </w:r>
    </w:p>
    <w:p w14:paraId="013AFB31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cout &lt;&lt; "output in int type:" &lt;&lt; static_ cast&lt;int&gt;. (testUnint)&lt;&lt; endl;</w:t>
      </w:r>
    </w:p>
    <w:p w14:paraId="4EC324C6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cout &lt;&lt; "output in double type:"&lt;&lt; static cast&lt;double&gt;(testUnint)&lt;&lt; endl;</w:t>
      </w:r>
    </w:p>
    <w:p w14:paraId="2F668C95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cout &lt;&lt; "output in double type:" &lt;&lt;setprecision(4)&lt;&lt; static_ cast&lt;double&gt;(testUnint)&lt;&lt; endl;</w:t>
      </w:r>
    </w:p>
    <w:p w14:paraId="0C2C0E78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cout &lt;&lt; "output in Hex unsigned int type:" &lt;&lt;hex&lt;&lt; testUnint&lt;&lt; endl; //16进制输出</w:t>
      </w:r>
    </w:p>
    <w:p w14:paraId="1133B902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system("pause");</w:t>
      </w:r>
    </w:p>
    <w:p w14:paraId="084D4A09">
      <w:pPr>
        <w:spacing w:line="400" w:lineRule="exact"/>
        <w:jc w:val="left"/>
        <w:rPr>
          <w:rFonts w:ascii="仿宋_GB2312" w:hAnsi="仿宋_GB2312" w:eastAsia="仿宋_GB2312" w:cs="仿宋_GB2312"/>
          <w:color w:val="000000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return 0;</w:t>
      </w:r>
    </w:p>
    <w:p w14:paraId="181DF99D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sz w:val="18"/>
          <w:szCs w:val="18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18"/>
          <w:szCs w:val="18"/>
        </w:rPr>
        <w:t>自己编程测试一下将testUnint按8进制输出&lt;&lt;oct;je_将一个实数转换成int,观察结果。</w:t>
      </w:r>
    </w:p>
    <w:p w14:paraId="50FDB44E">
      <w:pPr>
        <w:widowControl/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kern w:val="0"/>
          <w:sz w:val="18"/>
          <w:szCs w:val="18"/>
          <w:lang w:bidi="ar"/>
        </w:rPr>
      </w:pPr>
      <w:r>
        <w:rPr>
          <w:rFonts w:hint="eastAsia" w:ascii="仿宋_GB2312" w:hAnsi="仿宋_GB2312" w:eastAsia="仿宋_GB2312" w:cs="仿宋_GB2312"/>
          <w:b/>
          <w:bCs/>
          <w:sz w:val="18"/>
          <w:szCs w:val="18"/>
        </w:rPr>
        <w:t>5.</w:t>
      </w: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18"/>
          <w:szCs w:val="18"/>
          <w:lang w:bidi="ar"/>
        </w:rPr>
        <w:t>编程，输入华氏温度，将其转换为摄氏温度后输出（保留两位小数）。</w:t>
      </w:r>
    </w:p>
    <w:p w14:paraId="2FFAFDFC">
      <w:pPr>
        <w:widowControl/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t>三、算法分析，程序结果</w:t>
      </w:r>
    </w:p>
    <w:p w14:paraId="4AEE8ABB">
      <w:pPr>
        <w:widowControl/>
        <w:spacing w:line="400" w:lineRule="exact"/>
        <w:jc w:val="left"/>
        <w:rPr>
          <w:rFonts w:hint="default" w:ascii="仿宋_GB2312" w:hAnsi="仿宋_GB2312" w:eastAsia="仿宋_GB2312" w:cs="仿宋_GB2312"/>
          <w:color w:val="000000"/>
          <w:kern w:val="0"/>
          <w:sz w:val="18"/>
          <w:szCs w:val="18"/>
          <w:lang w:val="en-US" w:eastAsia="zh-CN" w:bidi="ar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1.</w:t>
      </w: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eastAsia="zh-CN" w:bidi="ar"/>
        </w:rPr>
        <w:t>“</w:t>
      </w: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val="en-US" w:eastAsia="zh-CN" w:bidi="ar"/>
        </w:rPr>
        <w:t>int</w:t>
      </w: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eastAsia="zh-CN" w:bidi="ar"/>
        </w:rPr>
        <w:t>”</w:t>
      </w: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val="en-US" w:eastAsia="zh-CN" w:bidi="ar"/>
        </w:rPr>
        <w:t>中的i不可大写 k未定义</w:t>
      </w:r>
    </w:p>
    <w:p w14:paraId="3DACE068">
      <w:pPr>
        <w:spacing w:line="400" w:lineRule="exact"/>
        <w:jc w:val="left"/>
        <w:rPr>
          <w:rFonts w:hint="default" w:ascii="仿宋_GB2312" w:hAnsi="仿宋_GB2312" w:eastAsia="仿宋_GB2312" w:cs="仿宋_GB2312"/>
          <w:color w:val="000000"/>
          <w:sz w:val="18"/>
          <w:szCs w:val="18"/>
          <w:lang w:val="en-US" w:eastAsia="zh-CN"/>
        </w:rPr>
      </w:pPr>
      <w:r>
        <w:rPr>
          <w:rFonts w:hint="eastAsia" w:ascii="仿宋_GB2312" w:hAnsi="仿宋_GB2312" w:eastAsia="仿宋_GB2312" w:cs="仿宋_GB2312"/>
          <w:color w:val="000000"/>
          <w:sz w:val="18"/>
          <w:szCs w:val="18"/>
        </w:rPr>
        <w:t>2.</w:t>
      </w:r>
      <w:r>
        <w:rPr>
          <w:rFonts w:hint="eastAsia" w:ascii="仿宋_GB2312" w:hAnsi="仿宋_GB2312" w:eastAsia="仿宋_GB2312" w:cs="仿宋_GB2312"/>
          <w:color w:val="000000"/>
          <w:sz w:val="18"/>
          <w:szCs w:val="18"/>
          <w:lang w:val="en-US" w:eastAsia="zh-CN"/>
        </w:rPr>
        <w:t>一切正常</w:t>
      </w:r>
    </w:p>
    <w:p w14:paraId="6DEF9F1F">
      <w:pPr>
        <w:spacing w:line="400" w:lineRule="exact"/>
        <w:jc w:val="left"/>
        <w:rPr>
          <w:rFonts w:hint="default" w:ascii="仿宋_GB2312" w:hAnsi="仿宋_GB2312" w:eastAsia="仿宋_GB2312" w:cs="仿宋_GB2312"/>
          <w:sz w:val="18"/>
          <w:szCs w:val="18"/>
          <w:lang w:val="en-US" w:eastAsia="zh-CN"/>
        </w:rPr>
      </w:pPr>
      <w:r>
        <w:rPr>
          <w:rFonts w:hint="eastAsia" w:ascii="仿宋_GB2312" w:hAnsi="仿宋_GB2312" w:eastAsia="仿宋_GB2312" w:cs="仿宋_GB2312"/>
          <w:sz w:val="18"/>
          <w:szCs w:val="18"/>
        </w:rPr>
        <w:t>3.</w:t>
      </w:r>
      <w:r>
        <w:rPr>
          <w:rFonts w:hint="eastAsia" w:ascii="仿宋_GB2312" w:hAnsi="仿宋_GB2312" w:eastAsia="仿宋_GB2312" w:cs="仿宋_GB2312"/>
          <w:sz w:val="18"/>
          <w:szCs w:val="18"/>
          <w:lang w:val="en-US" w:eastAsia="zh-CN"/>
        </w:rPr>
        <w:t>char:1 int:4 short:2 long:8 long long:8 float:4 double:8 bool:1</w:t>
      </w:r>
    </w:p>
    <w:p w14:paraId="05EB044D">
      <w:pPr>
        <w:spacing w:line="400" w:lineRule="exact"/>
        <w:jc w:val="left"/>
        <w:rPr>
          <w:rFonts w:hint="default" w:ascii="仿宋_GB2312" w:hAnsi="仿宋_GB2312" w:eastAsia="仿宋_GB2312" w:cs="仿宋_GB2312"/>
          <w:sz w:val="18"/>
          <w:szCs w:val="18"/>
          <w:lang w:val="en-US" w:eastAsia="zh-CN"/>
        </w:rPr>
      </w:pPr>
      <w:r>
        <w:rPr>
          <w:rFonts w:hint="eastAsia" w:ascii="仿宋_GB2312" w:hAnsi="仿宋_GB2312" w:eastAsia="仿宋_GB2312" w:cs="仿宋_GB2312"/>
          <w:sz w:val="18"/>
          <w:szCs w:val="18"/>
        </w:rPr>
        <w:t>4.</w:t>
      </w:r>
      <w:r>
        <w:rPr>
          <w:rFonts w:hint="eastAsia" w:ascii="仿宋_GB2312" w:hAnsi="仿宋_GB2312" w:eastAsia="仿宋_GB2312" w:cs="仿宋_GB2312"/>
          <w:sz w:val="18"/>
          <w:szCs w:val="18"/>
          <w:lang w:val="en-US" w:eastAsia="zh-CN"/>
        </w:rPr>
        <w:t>65534 254 -2 65534 35534 6.553e+04 fffe 177776 3</w:t>
      </w:r>
    </w:p>
    <w:p w14:paraId="32B153F2">
      <w:pPr>
        <w:spacing w:line="400" w:lineRule="exact"/>
        <w:jc w:val="left"/>
        <w:rPr>
          <w:rFonts w:hint="default" w:ascii="仿宋_GB2312" w:hAnsi="仿宋_GB2312" w:eastAsia="仿宋_GB2312" w:cs="仿宋_GB2312"/>
          <w:sz w:val="18"/>
          <w:szCs w:val="18"/>
          <w:lang w:val="en-US" w:eastAsia="zh-CN"/>
        </w:rPr>
      </w:pPr>
      <w:r>
        <w:rPr>
          <w:rFonts w:hint="eastAsia" w:ascii="仿宋_GB2312" w:hAnsi="仿宋_GB2312" w:eastAsia="仿宋_GB2312" w:cs="仿宋_GB2312"/>
          <w:sz w:val="18"/>
          <w:szCs w:val="18"/>
        </w:rPr>
        <w:t>5.</w:t>
      </w:r>
      <w:r>
        <w:rPr>
          <w:rFonts w:hint="eastAsia" w:ascii="仿宋_GB2312" w:hAnsi="仿宋_GB2312" w:eastAsia="仿宋_GB2312" w:cs="仿宋_GB2312"/>
          <w:sz w:val="18"/>
          <w:szCs w:val="18"/>
          <w:lang w:val="en-US" w:eastAsia="zh-CN"/>
        </w:rPr>
        <w:t>cin :70 cout:21.11</w:t>
      </w:r>
    </w:p>
    <w:p w14:paraId="4AB0609E">
      <w:pPr>
        <w:jc w:val="left"/>
        <w:rPr>
          <w:rFonts w:ascii="仿宋_GB2312" w:hAnsi="仿宋_GB2312" w:eastAsia="仿宋_GB2312" w:cs="仿宋_GB2312"/>
          <w:b/>
          <w:bCs/>
          <w:sz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</w:rPr>
        <w:t>四、遇到的问题与解决方法</w:t>
      </w:r>
    </w:p>
    <w:p w14:paraId="61BCFE6E">
      <w:pPr>
        <w:spacing w:line="400" w:lineRule="exact"/>
        <w:jc w:val="center"/>
        <w:rPr>
          <w:rFonts w:hint="default" w:ascii="仿宋_GB2312" w:hAnsi="仿宋_GB2312" w:eastAsia="仿宋_GB2312" w:cs="仿宋_GB2312"/>
          <w:color w:val="000000"/>
          <w:sz w:val="24"/>
          <w:lang w:val="en-US" w:eastAsia="zh-CN"/>
        </w:rPr>
      </w:pPr>
      <w:r>
        <w:rPr>
          <w:rFonts w:hint="eastAsia" w:ascii="仿宋_GB2312" w:hAnsi="仿宋_GB2312" w:eastAsia="仿宋_GB2312" w:cs="仿宋_GB2312"/>
          <w:color w:val="000000"/>
          <w:sz w:val="24"/>
          <w:lang w:val="en-US" w:eastAsia="zh-CN"/>
        </w:rPr>
        <w:t>无</w:t>
      </w:r>
    </w:p>
    <w:p w14:paraId="2A79ABB0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sz w:val="24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24"/>
        </w:rPr>
        <w:t>五、体会</w:t>
      </w:r>
    </w:p>
    <w:p w14:paraId="3B3C15EB">
      <w:pPr>
        <w:spacing w:line="400" w:lineRule="exact"/>
        <w:jc w:val="center"/>
        <w:rPr>
          <w:rFonts w:hint="default" w:ascii="楷体_GB2312" w:hAnsi="楷体_GB2312" w:eastAsia="楷体_GB2312" w:cs="楷体_GB2312"/>
          <w:b/>
          <w:bCs/>
          <w:color w:val="000000"/>
          <w:sz w:val="30"/>
          <w:szCs w:val="30"/>
          <w:lang w:val="en-US" w:eastAsia="zh-CN"/>
        </w:rPr>
      </w:pPr>
      <w:r>
        <w:rPr>
          <w:rFonts w:hint="eastAsia" w:ascii="楷体_GB2312" w:hAnsi="楷体_GB2312" w:eastAsia="楷体_GB2312" w:cs="楷体_GB2312"/>
          <w:b/>
          <w:bCs/>
          <w:color w:val="000000"/>
          <w:sz w:val="30"/>
          <w:szCs w:val="30"/>
          <w:lang w:val="en-US" w:eastAsia="zh-CN"/>
        </w:rPr>
        <w:t>好玩</w:t>
      </w:r>
    </w:p>
    <w:p w14:paraId="7CA485EC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353C1DF9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3EE15F84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6F224703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76F739DA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3266477F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3B848B6B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0ABC9F74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3E30059D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5D163D86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5E1818EB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32409C71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6D8895A2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0133B4E8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6FEA9A85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4EEC071E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788652DA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386F65E8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765D3879">
      <w:pPr>
        <w:spacing w:line="400" w:lineRule="exact"/>
        <w:jc w:val="center"/>
        <w:rPr>
          <w:rFonts w:hint="eastAsia" w:ascii="楷体_GB2312" w:hAnsi="楷体_GB2312" w:eastAsia="楷体_GB2312" w:cs="楷体_GB2312"/>
          <w:b/>
          <w:bCs/>
          <w:color w:val="000000"/>
          <w:sz w:val="30"/>
          <w:szCs w:val="30"/>
        </w:rPr>
      </w:pPr>
    </w:p>
    <w:p w14:paraId="0898EAA8">
      <w:pPr>
        <w:spacing w:line="400" w:lineRule="exact"/>
        <w:jc w:val="center"/>
        <w:rPr>
          <w:rFonts w:ascii="楷体_GB2312" w:hAnsi="楷体_GB2312" w:eastAsia="楷体_GB2312" w:cs="楷体_GB2312"/>
          <w:b/>
          <w:bCs/>
          <w:color w:val="000000"/>
          <w:sz w:val="30"/>
          <w:szCs w:val="30"/>
        </w:rPr>
      </w:pPr>
      <w:r>
        <w:rPr>
          <w:rFonts w:hint="eastAsia" w:ascii="楷体_GB2312" w:hAnsi="楷体_GB2312" w:eastAsia="楷体_GB2312" w:cs="楷体_GB2312"/>
          <w:b/>
          <w:bCs/>
          <w:color w:val="000000"/>
          <w:sz w:val="30"/>
          <w:szCs w:val="30"/>
        </w:rPr>
        <w:t>实验二、数据结构</w:t>
      </w:r>
    </w:p>
    <w:p w14:paraId="6D6ED997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sz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</w:rPr>
        <w:t>一、实验目的</w:t>
      </w:r>
    </w:p>
    <w:p w14:paraId="509E564A">
      <w:pPr>
        <w:widowControl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1、学习与掌握逻辑运算与逻辑表达式。 </w:t>
      </w:r>
    </w:p>
    <w:p w14:paraId="65612607">
      <w:pPr>
        <w:widowControl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2、熟练掌握if、switch、while、do-while，for语句的语法结构与执行过程。</w:t>
      </w:r>
    </w:p>
    <w:p w14:paraId="5AFCCFE1">
      <w:pPr>
        <w:widowControl/>
        <w:ind w:firstLine="360" w:firstLineChars="200"/>
        <w:jc w:val="left"/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3、掌握选择、循环程序的设计方法</w:t>
      </w:r>
    </w:p>
    <w:p w14:paraId="2FBFD5D0">
      <w:pPr>
        <w:widowControl/>
        <w:spacing w:line="400" w:lineRule="atLeast"/>
        <w:jc w:val="left"/>
        <w:rPr>
          <w:rFonts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t>二、实验内容</w:t>
      </w:r>
    </w:p>
    <w:p w14:paraId="6D7A55B1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1、输入一个字符，如果为小写，转换为大写输出，否则，输出其后继字符的ASCII码值。</w:t>
      </w:r>
    </w:p>
    <w:p w14:paraId="09364BEF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2、输入x计算表达式的值：</w:t>
      </w:r>
    </w:p>
    <w:p w14:paraId="030BC135">
      <w:pPr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sz w:val="18"/>
          <w:szCs w:val="18"/>
        </w:rPr>
        <w:drawing>
          <wp:anchor distT="0" distB="0" distL="114935" distR="114935" simplePos="0" relativeHeight="251659264" behindDoc="0" locked="0" layoutInCell="1" allowOverlap="1">
            <wp:simplePos x="0" y="0"/>
            <wp:positionH relativeFrom="column">
              <wp:posOffset>474345</wp:posOffset>
            </wp:positionH>
            <wp:positionV relativeFrom="paragraph">
              <wp:posOffset>200025</wp:posOffset>
            </wp:positionV>
            <wp:extent cx="3282950" cy="958850"/>
            <wp:effectExtent l="0" t="0" r="6350" b="6350"/>
            <wp:wrapSquare wrapText="bothSides"/>
            <wp:docPr id="16" name="图片 16" descr="lenovo202211082310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lenovo2022110823101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282950" cy="958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4FFB643">
      <w:pPr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</w:p>
    <w:p w14:paraId="11002866">
      <w:pPr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</w:p>
    <w:p w14:paraId="4E1A856E">
      <w:pPr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</w:p>
    <w:p w14:paraId="6A7DA586">
      <w:pPr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</w:p>
    <w:p w14:paraId="7143FA57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分别输入 0.2, 1, 5 , 0,观察输出结果。</w:t>
      </w:r>
    </w:p>
    <w:p w14:paraId="57E7D4B0">
      <w:pPr>
        <w:widowControl/>
        <w:numPr>
          <w:ilvl w:val="0"/>
          <w:numId w:val="1"/>
        </w:numPr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输入三角形的三条边，求周长，并判断该三角形是否为等腰三角形（提示：要三边是否可以构成三角形）。</w:t>
      </w:r>
    </w:p>
    <w:p w14:paraId="73D75227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4、 完成计算器程序，实现（+ - * / %）运算。考虑除数为 0 与运算符非法的情况。 </w:t>
      </w:r>
    </w:p>
    <w:p w14:paraId="2677A9CA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5、输入一行字符，分别统计出其中英文字母、空格、数字字符和其它字符的个数。 </w:t>
      </w:r>
    </w:p>
    <w:p w14:paraId="57B97B87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提示：从键盘上读入一个字符给变量 c，判断 c 是属于哪种字符并计数，循环读入下个字符，直到回车换行字符'\n'为止。</w:t>
      </w:r>
    </w:p>
    <w:p w14:paraId="01C4DF63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cin，scanf（）都不能读入空格以及‘\n’字符，查找资料解决输入这两个字符的方法。 </w:t>
      </w:r>
    </w:p>
    <w:p w14:paraId="78BA774F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FF0000"/>
          <w:kern w:val="0"/>
          <w:sz w:val="18"/>
          <w:szCs w:val="18"/>
          <w:lang w:bidi="ar"/>
        </w:rPr>
        <w:t xml:space="preserve">（这个题训练大家自主学习能力以及如何获取新知识、探索解决未知问题的能力。） </w:t>
      </w:r>
    </w:p>
    <w:p w14:paraId="24800132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6、编写一个程序：从键盘上输入两个正整数，求 a 和 b 的最大公约数与最小公倍数。 </w:t>
      </w:r>
    </w:p>
    <w:p w14:paraId="5DBAB082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7、使用循环结构输出下列图形： </w:t>
      </w:r>
    </w:p>
    <w:p w14:paraId="5E1240CB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* </w:t>
      </w:r>
    </w:p>
    <w:p w14:paraId="7D4C9637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** </w:t>
      </w:r>
    </w:p>
    <w:p w14:paraId="7E2BC073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*** </w:t>
      </w:r>
    </w:p>
    <w:p w14:paraId="6F83015F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**** </w:t>
      </w:r>
    </w:p>
    <w:p w14:paraId="0FD8949F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***** </w:t>
      </w:r>
    </w:p>
    <w:p w14:paraId="02CA5C07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8、从键盘输入 a，用迭代法求 a 的平方根 x= </w:t>
      </w:r>
      <w:r>
        <w:rPr>
          <w:rFonts w:hint="eastAsia" w:ascii="仿宋_GB2312" w:hAnsi="仿宋_GB2312" w:eastAsia="仿宋_GB2312" w:cs="仿宋_GB2312"/>
          <w:i/>
          <w:iCs/>
          <w:color w:val="000000"/>
          <w:kern w:val="0"/>
          <w:sz w:val="18"/>
          <w:szCs w:val="18"/>
          <w:lang w:bidi="ar"/>
        </w:rPr>
        <w:t xml:space="preserve">a </w:t>
      </w: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。求平方根的迭代公式为：</w:t>
      </w:r>
    </w:p>
    <w:p w14:paraId="283917DD">
      <w:pPr>
        <w:spacing w:line="400" w:lineRule="exac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sz w:val="18"/>
          <w:szCs w:val="18"/>
        </w:rPr>
        <w:drawing>
          <wp:anchor distT="0" distB="0" distL="114935" distR="114935" simplePos="0" relativeHeight="251660288" behindDoc="0" locked="0" layoutInCell="1" allowOverlap="1">
            <wp:simplePos x="0" y="0"/>
            <wp:positionH relativeFrom="column">
              <wp:posOffset>202565</wp:posOffset>
            </wp:positionH>
            <wp:positionV relativeFrom="paragraph">
              <wp:posOffset>186055</wp:posOffset>
            </wp:positionV>
            <wp:extent cx="2000250" cy="698500"/>
            <wp:effectExtent l="0" t="0" r="6350" b="0"/>
            <wp:wrapSquare wrapText="bothSides"/>
            <wp:docPr id="17" name="图片 17" descr="lenovo202211082313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lenovo2022110823133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000250" cy="698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1555048">
      <w:pPr>
        <w:tabs>
          <w:tab w:val="left" w:pos="1072"/>
        </w:tabs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</w:p>
    <w:p w14:paraId="30F5A037">
      <w:pPr>
        <w:tabs>
          <w:tab w:val="left" w:pos="1072"/>
        </w:tabs>
        <w:spacing w:line="400" w:lineRule="exact"/>
        <w:jc w:val="left"/>
        <w:rPr>
          <w:rFonts w:ascii="仿宋_GB2312" w:hAnsi="仿宋_GB2312" w:eastAsia="仿宋_GB2312" w:cs="仿宋_GB2312"/>
          <w:sz w:val="18"/>
          <w:szCs w:val="18"/>
        </w:rPr>
      </w:pPr>
    </w:p>
    <w:p w14:paraId="5A103173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要求精确到|xn+1 - xn|&lt;10 -5。 </w:t>
      </w:r>
    </w:p>
    <w:p w14:paraId="3A45EFF4">
      <w:pPr>
        <w:widowControl/>
        <w:spacing w:line="400" w:lineRule="exact"/>
        <w:ind w:left="416" w:leftChars="198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提示：迭代法是把 xn代入迭代公式右边，计算出 xn+1来，然后把 xn+1 作为新的 xn ，计算出新的 xn+1，如此重复，直到|xn+1 - xn|&lt;10 -5 时，xn+1 为所求的平方根。可以把 a 作为 xn 的初始值。 </w:t>
      </w:r>
    </w:p>
    <w:p w14:paraId="2813420D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思考：（1）如果输入 a 为负，在运行时会出现什么情况? 修改程序使之能处理任何的 a 值。 </w:t>
      </w:r>
    </w:p>
    <w:p w14:paraId="05D9C178">
      <w:pPr>
        <w:widowControl/>
        <w:spacing w:line="400" w:lineRule="exact"/>
        <w:ind w:firstLine="720" w:firstLineChars="400"/>
        <w:jc w:val="left"/>
        <w:rPr>
          <w:rFonts w:ascii="仿宋_GB2312" w:hAnsi="仿宋_GB2312" w:eastAsia="仿宋_GB2312" w:cs="仿宋_GB2312"/>
          <w:sz w:val="18"/>
          <w:szCs w:val="18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 xml:space="preserve">(2）能否|xn+1 -xn|&lt;10 -10或更小? 为什么? 请试一下。 </w:t>
      </w:r>
    </w:p>
    <w:p w14:paraId="0DDFDCC8">
      <w:pPr>
        <w:widowControl/>
        <w:spacing w:line="400" w:lineRule="exact"/>
        <w:ind w:firstLine="360" w:firstLineChars="200"/>
        <w:jc w:val="left"/>
        <w:rPr>
          <w:rFonts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</w:pPr>
      <w:r>
        <w:rPr>
          <w:rFonts w:hint="eastAsia" w:ascii="仿宋_GB2312" w:hAnsi="仿宋_GB2312" w:eastAsia="仿宋_GB2312" w:cs="仿宋_GB2312"/>
          <w:color w:val="000000"/>
          <w:kern w:val="0"/>
          <w:sz w:val="18"/>
          <w:szCs w:val="18"/>
          <w:lang w:bidi="ar"/>
        </w:rPr>
        <w:t>9、苹果每个 0.8 元，第一天买 2 个，第二天开始，每天买前天的 2 倍，直到购买的苹果数不超过100的最大值，求每天平均花多少钱。</w:t>
      </w:r>
    </w:p>
    <w:p w14:paraId="6025A35F">
      <w:pPr>
        <w:widowControl/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bidi="ar"/>
        </w:rPr>
        <w:t>三、算法分析，程序结果</w:t>
      </w:r>
    </w:p>
    <w:p w14:paraId="7F226489">
      <w:pPr>
        <w:widowControl/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kern w:val="0"/>
          <w:sz w:val="24"/>
          <w:lang w:val="en-US" w:eastAsia="zh-CN" w:bidi="ar"/>
        </w:rPr>
        <w:t>一切正常</w:t>
      </w:r>
    </w:p>
    <w:p w14:paraId="40C59370">
      <w:pPr>
        <w:jc w:val="left"/>
        <w:rPr>
          <w:rFonts w:ascii="仿宋_GB2312" w:hAnsi="仿宋_GB2312" w:eastAsia="仿宋_GB2312" w:cs="仿宋_GB2312"/>
          <w:b/>
          <w:bCs/>
          <w:sz w:val="24"/>
        </w:rPr>
      </w:pPr>
      <w:r>
        <w:rPr>
          <w:rFonts w:hint="eastAsia" w:ascii="仿宋_GB2312" w:hAnsi="仿宋_GB2312" w:eastAsia="仿宋_GB2312" w:cs="仿宋_GB2312"/>
          <w:b/>
          <w:bCs/>
          <w:sz w:val="24"/>
        </w:rPr>
        <w:t>四、遇到的问题与解决方法</w:t>
      </w:r>
    </w:p>
    <w:p w14:paraId="26E9B15A">
      <w:pPr>
        <w:spacing w:line="400" w:lineRule="exact"/>
        <w:jc w:val="left"/>
        <w:rPr>
          <w:rFonts w:hint="default" w:ascii="仿宋_GB2312" w:hAnsi="仿宋_GB2312" w:eastAsia="仿宋_GB2312" w:cs="仿宋_GB2312"/>
          <w:b/>
          <w:bCs/>
          <w:color w:val="000000"/>
          <w:sz w:val="24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24"/>
          <w:lang w:val="en-US" w:eastAsia="zh-CN"/>
        </w:rPr>
        <w:t>第8题感觉误差很大，第五题好玩，有很多新东西</w:t>
      </w:r>
    </w:p>
    <w:p w14:paraId="41F14232">
      <w:pPr>
        <w:spacing w:line="400" w:lineRule="exact"/>
        <w:jc w:val="left"/>
        <w:rPr>
          <w:rFonts w:ascii="仿宋_GB2312" w:hAnsi="仿宋_GB2312" w:eastAsia="仿宋_GB2312" w:cs="仿宋_GB2312"/>
          <w:b/>
          <w:bCs/>
          <w:color w:val="000000"/>
          <w:sz w:val="24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24"/>
        </w:rPr>
        <w:t>五、体会</w:t>
      </w:r>
    </w:p>
    <w:p w14:paraId="7D0A99B1">
      <w:pPr>
        <w:spacing w:line="400" w:lineRule="exact"/>
        <w:jc w:val="left"/>
        <w:rPr>
          <w:rFonts w:hint="eastAsia" w:ascii="仿宋_GB2312" w:hAnsi="仿宋_GB2312" w:eastAsia="仿宋_GB2312" w:cs="仿宋_GB2312"/>
          <w:b/>
          <w:bCs/>
          <w:color w:val="000000"/>
          <w:sz w:val="24"/>
          <w:lang w:val="en-US" w:eastAsia="zh-CN"/>
        </w:rPr>
      </w:pPr>
      <w:r>
        <w:rPr>
          <w:rFonts w:hint="eastAsia" w:ascii="仿宋_GB2312" w:hAnsi="仿宋_GB2312" w:eastAsia="仿宋_GB2312" w:cs="仿宋_GB2312"/>
          <w:b/>
          <w:bCs/>
          <w:color w:val="000000"/>
          <w:sz w:val="24"/>
          <w:lang w:val="en-US" w:eastAsia="zh-CN"/>
        </w:rPr>
        <w:t>难死了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_GB2312">
    <w:altName w:val="楷体"/>
    <w:panose1 w:val="00000000000000000000"/>
    <w:charset w:val="86"/>
    <w:family w:val="auto"/>
    <w:pitch w:val="default"/>
    <w:sig w:usb0="00000000" w:usb1="00000000" w:usb2="00000000" w:usb3="00000000" w:csb0="00040000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仿宋_GB2312">
    <w:altName w:val="仿宋"/>
    <w:panose1 w:val="00000000000000000000"/>
    <w:charset w:val="86"/>
    <w:family w:val="auto"/>
    <w:pitch w:val="default"/>
    <w:sig w:usb0="00000000" w:usb1="00000000" w:usb2="00000000" w:usb3="00000000" w:csb0="00040000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E80F8802"/>
    <w:multiLevelType w:val="singleLevel"/>
    <w:tmpl w:val="E80F8802"/>
    <w:lvl w:ilvl="0" w:tentative="0">
      <w:start w:val="3"/>
      <w:numFmt w:val="decimal"/>
      <w:suff w:val="nothing"/>
      <w:lvlText w:val="%1、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1"/>
  <w:documentProtection w:enforcement="0"/>
  <w:defaultTabStop w:val="42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OGFhNDhlNTQzNGNjMzllNGIzOTE1MWFlMjBjYWMxOTYifQ=="/>
  </w:docVars>
  <w:rsids>
    <w:rsidRoot w:val="00172A27"/>
    <w:rsid w:val="00023E6B"/>
    <w:rsid w:val="00172A27"/>
    <w:rsid w:val="00263986"/>
    <w:rsid w:val="006C295E"/>
    <w:rsid w:val="00937DF9"/>
    <w:rsid w:val="00C3325D"/>
    <w:rsid w:val="22E03FC4"/>
    <w:rsid w:val="2BDB1D15"/>
    <w:rsid w:val="2DBD17FD"/>
    <w:rsid w:val="502D46FF"/>
    <w:rsid w:val="53965D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6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table" w:styleId="5">
    <w:name w:val="Table Grid"/>
    <w:basedOn w:val="4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1410</Words>
  <Characters>2251</Characters>
  <Lines>18</Lines>
  <Paragraphs>5</Paragraphs>
  <TotalTime>95</TotalTime>
  <ScaleCrop>false</ScaleCrop>
  <LinksUpToDate>false</LinksUpToDate>
  <CharactersWithSpaces>2497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2022-11-08T13:54:00Z</dcterms:created>
  <dc:creator>守夜人</dc:creator>
  <cp:lastModifiedBy>钱星月</cp:lastModifiedBy>
  <dcterms:modified xsi:type="dcterms:W3CDTF">2025-11-16T02:25:36Z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03B1759E4B3D4158B8053CC2D1DC2E1A_13</vt:lpwstr>
  </property>
  <property fmtid="{D5CDD505-2E9C-101B-9397-08002B2CF9AE}" pid="4" name="KSOTemplateDocerSaveRecord">
    <vt:lpwstr>eyJoZGlkIjoiM2JjMGZiODExN2I2ZjdmNzI0MDcyODg2MTFkZjQyNjMiLCJ1c2VySWQiOiIxNzI4Njc4ODUwIn0=</vt:lpwstr>
  </property>
</Properties>
</file>