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8209250319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张昭钧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1.函数的返回类型是在函数声明和定义时确定的。返回值类型和函数声明的类型不一致会导致编译错误等。</w:t>
      </w:r>
    </w:p>
    <w:p w14:paraId="6C1AF528">
      <w:pPr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>2.主函数调用函数时采用的是值传递。</w:t>
      </w:r>
    </w:p>
    <w:p w14:paraId="24E782E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135DD53E">
      <w:pPr>
        <w:widowControl/>
        <w:spacing w:before="1203" w:beforeLines="385" w:before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15050" cy="1147445"/>
            <wp:effectExtent l="0" t="0" r="0" b="5080"/>
            <wp:docPr id="2" name="图片 2" descr="屏幕截图 2026-01-08 20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8 2039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E65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3F1EC5D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18E981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13CDD15D">
      <w:pPr>
        <w:widowControl/>
        <w:spacing w:after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560A9388">
      <w:pPr>
        <w:widowControl/>
        <w:spacing w:after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569C84E3">
      <w:pPr>
        <w:widowControl/>
        <w:spacing w:before="3851" w:beforeLines="1234" w:beforeAutospacing="0" w:after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304280" cy="2583815"/>
            <wp:effectExtent l="0" t="0" r="1270" b="6985"/>
            <wp:docPr id="3" name="图片 3" descr="屏幕截图 2026-01-08 20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8 2045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493F">
      <w:pPr>
        <w:widowControl/>
        <w:spacing w:before="1781" w:beforeLines="570" w:beforeAutospacing="0" w:line="400" w:lineRule="exact"/>
        <w:ind w:right="0" w:righ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18225" cy="1308735"/>
            <wp:effectExtent l="0" t="0" r="6350" b="5715"/>
            <wp:docPr id="6" name="图片 6" descr="屏幕截图 2026-01-08 20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08 2046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F53C">
      <w:pPr>
        <w:widowControl/>
        <w:spacing w:before="1143" w:beforeLines="366" w:before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15685" cy="927735"/>
            <wp:effectExtent l="0" t="0" r="8890" b="5715"/>
            <wp:docPr id="7" name="图片 7" descr="屏幕截图 2026-01-08 20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08 2047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233E4C7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第四个实验中不会载入头文件，后来知道要用“”。有很多地方会出现错误，一个个修改</w:t>
      </w:r>
    </w:p>
    <w:p w14:paraId="0FE913EC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7BCAFAB6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写代码会遇到很多问题但是要有耐心一点点修改所有问题。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4E5B444C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5EE001EA">
      <w:pPr>
        <w:widowControl/>
        <w:numPr>
          <w:ilvl w:val="0"/>
          <w:numId w:val="0"/>
        </w:numPr>
        <w:spacing w:before="1095" w:beforeLines="351" w:before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055" cy="886460"/>
            <wp:effectExtent l="0" t="0" r="1270" b="8890"/>
            <wp:docPr id="8" name="图片 8" descr="屏幕截图 2026-01-08 214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08 2148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D412">
      <w:pPr>
        <w:widowControl/>
        <w:numPr>
          <w:ilvl w:val="0"/>
          <w:numId w:val="0"/>
        </w:numPr>
        <w:spacing w:before="678" w:beforeLines="217" w:beforeAutospacing="0" w:afterAutospacing="0"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9230" cy="525780"/>
            <wp:effectExtent l="0" t="0" r="7620" b="7620"/>
            <wp:docPr id="11" name="图片 11" descr="屏幕截图 2026-01-08 214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1-08 2149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675">
      <w:pPr>
        <w:widowControl/>
        <w:numPr>
          <w:ilvl w:val="0"/>
          <w:numId w:val="0"/>
        </w:numPr>
        <w:spacing w:before="1300" w:beforeLines="416" w:beforeAutospacing="0"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2245" cy="1033780"/>
            <wp:effectExtent l="0" t="0" r="5080" b="4445"/>
            <wp:docPr id="10" name="图片 10" descr="屏幕截图 2026-01-08 21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1-08 2150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FD6C095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一定要记得delete内存释放。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数组和指针的内容有很多，方法也有很多。要一点点不断去学习。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361482A4"/>
    <w:multiLevelType w:val="singleLevel"/>
    <w:tmpl w:val="361482A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B98FD73"/>
    <w:multiLevelType w:val="singleLevel"/>
    <w:tmpl w:val="6B98FD7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2C010E6"/>
    <w:rsid w:val="1F5F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2988</Words>
  <Characters>4401</Characters>
  <Lines>34</Lines>
  <Paragraphs>9</Paragraphs>
  <TotalTime>89</TotalTime>
  <ScaleCrop>false</ScaleCrop>
  <LinksUpToDate>false</LinksUpToDate>
  <CharactersWithSpaces>4930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张昭钧</cp:lastModifiedBy>
  <dcterms:modified xsi:type="dcterms:W3CDTF">2026-01-15T12:53:42Z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eyJoZGlkIjoiMjVmZmMxZmY4MmQ2OTQxZTBhNDJlMTRiMzgwN2Q0OWMiLCJ1c2VySWQiOiI2MzYzMTk0MzAifQ==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3CA5EF87A90640A0B04F77BAF9DD8A8A_13</vt:lpwstr>
  </property>
</Properties>
</file>