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26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杨铭豫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lang w:val="en-US" w:eastAsia="zh-CN"/>
              </w:rPr>
              <w:t>100</w:t>
            </w: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  <w:lang w:val="en-US" w:eastAsia="zh-CN"/>
              </w:rPr>
              <w:t>100</w:t>
            </w: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AB0609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6002A270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打字太慢</w:t>
      </w:r>
    </w:p>
    <w:p w14:paraId="7E6F111B">
      <w:pPr>
        <w:numPr>
          <w:ilvl w:val="0"/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遇到问题思考时间太长</w:t>
      </w:r>
    </w:p>
    <w:p w14:paraId="41AF93F0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不能灵活运用所学知识，不够熟悉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表达不标准，代码与自己所想有差别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。</w:t>
      </w:r>
    </w:p>
    <w:p w14:paraId="41F14232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7C59057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太难了，要思考太久。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69A9A659"/>
    <w:multiLevelType w:val="singleLevel"/>
    <w:tmpl w:val="69A9A65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34E1372"/>
    <w:rsid w:val="2BDB1D15"/>
    <w:rsid w:val="2DBD17FD"/>
    <w:rsid w:val="44907E8B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1449</Words>
  <Characters>2295</Characters>
  <Lines>18</Lines>
  <Paragraphs>5</Paragraphs>
  <TotalTime>142</TotalTime>
  <ScaleCrop>false</ScaleCrop>
  <LinksUpToDate>false</LinksUpToDate>
  <CharactersWithSpaces>2541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三秋桂子</cp:lastModifiedBy>
  <dcterms:modified xsi:type="dcterms:W3CDTF">2025-11-24T12:11:09Z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8F419602585549A5B79D450D9F6C5C29_13</vt:lpwstr>
  </property>
  <property fmtid="{D5CDD505-2E9C-101B-9397-08002B2CF9AE}" pid="4" name="KSOTemplateDocerSaveRecord">
    <vt:lpwstr>eyJoZGlkIjoiN2NkMzRmYTYyODhhZjU3M2FlMWE5NDRjMGI2YjNhMDciLCJ1c2VySWQiOiIxNjU1MTA1ODQxIn0=</vt:lpwstr>
  </property>
</Properties>
</file>