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before="156" w:after="156" w:line="400" w:lineRule="exact"/>
        <w:jc w:val="center"/>
        <w:rPr>
          <w:rFonts w:ascii="楷体_GB2312" w:cs="楷体_GB2312" w:hAnsi="楷体_GB2312" w:eastAsia="楷体_GB2312"/>
          <w:b w:val="1"/>
          <w:bCs w:val="1"/>
          <w:sz w:val="36"/>
          <w:szCs w:val="36"/>
        </w:rPr>
      </w:pPr>
      <w:r>
        <w:rPr>
          <w:rFonts w:ascii="楷体_GB2312" w:cs="楷体_GB2312" w:hAnsi="楷体_GB2312" w:eastAsia="楷体_GB2312"/>
          <w:b w:val="1"/>
          <w:bCs w:val="1"/>
          <w:sz w:val="36"/>
          <w:szCs w:val="36"/>
          <w:rtl w:val="0"/>
          <w:lang w:val="zh-TW" w:eastAsia="zh-TW"/>
        </w:rPr>
        <w:t>计算机程序设计基础（</w:t>
      </w:r>
      <w:r>
        <w:rPr>
          <w:rFonts w:ascii="楷体_GB2312" w:cs="楷体_GB2312" w:hAnsi="楷体_GB2312" w:eastAsia="楷体_GB2312"/>
          <w:b w:val="1"/>
          <w:bCs w:val="1"/>
          <w:sz w:val="36"/>
          <w:szCs w:val="36"/>
          <w:rtl w:val="0"/>
          <w:lang w:val="en-US"/>
        </w:rPr>
        <w:t>C++)</w:t>
      </w:r>
    </w:p>
    <w:p>
      <w:pPr>
        <w:pStyle w:val="Normal.0"/>
        <w:spacing w:before="156" w:after="156" w:line="400" w:lineRule="exact"/>
        <w:jc w:val="center"/>
        <w:rPr>
          <w:rFonts w:ascii="楷体_GB2312" w:cs="楷体_GB2312" w:hAnsi="楷体_GB2312" w:eastAsia="楷体_GB2312"/>
          <w:b w:val="1"/>
          <w:bCs w:val="1"/>
          <w:sz w:val="36"/>
          <w:szCs w:val="36"/>
          <w:lang w:val="zh-TW" w:eastAsia="zh-TW"/>
        </w:rPr>
      </w:pPr>
      <w:r>
        <w:rPr>
          <w:rFonts w:ascii="楷体_GB2312" w:cs="楷体_GB2312" w:hAnsi="楷体_GB2312" w:eastAsia="楷体_GB2312"/>
          <w:b w:val="1"/>
          <w:bCs w:val="1"/>
          <w:sz w:val="36"/>
          <w:szCs w:val="36"/>
          <w:rtl w:val="0"/>
          <w:lang w:val="zh-TW" w:eastAsia="zh-TW"/>
        </w:rPr>
        <w:t>实验报告</w:t>
      </w:r>
    </w:p>
    <w:p>
      <w:pPr>
        <w:pStyle w:val="Normal.0"/>
        <w:spacing w:before="156" w:after="156" w:line="400" w:lineRule="exact"/>
        <w:jc w:val="center"/>
        <w:rPr>
          <w:rFonts w:ascii="仿宋_GB2312" w:cs="仿宋_GB2312" w:hAnsi="仿宋_GB2312" w:eastAsia="仿宋_GB2312"/>
          <w:b w:val="1"/>
          <w:bCs w:val="1"/>
          <w:sz w:val="24"/>
          <w:szCs w:val="24"/>
        </w:rPr>
      </w:pPr>
    </w:p>
    <w:p>
      <w:pPr>
        <w:pStyle w:val="Normal.0"/>
        <w:spacing w:before="156" w:after="156" w:line="400" w:lineRule="exact"/>
        <w:jc w:val="center"/>
        <w:rPr>
          <w:rFonts w:ascii="仿宋_GB2312" w:cs="仿宋_GB2312" w:hAnsi="仿宋_GB2312" w:eastAsia="仿宋_GB2312"/>
          <w:b w:val="1"/>
          <w:bCs w:val="1"/>
          <w:sz w:val="24"/>
          <w:szCs w:val="24"/>
        </w:rPr>
      </w:pP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sz w:val="24"/>
          <w:szCs w:val="24"/>
          <w:u w:val="single"/>
        </w:rPr>
      </w:pPr>
      <w:r>
        <w:rPr>
          <w:rFonts w:ascii="仿宋_GB2312" w:cs="仿宋_GB2312" w:hAnsi="仿宋_GB2312" w:eastAsia="仿宋_GB2312"/>
          <w:sz w:val="24"/>
          <w:szCs w:val="24"/>
          <w:rtl w:val="0"/>
          <w:lang w:val="zh-TW" w:eastAsia="zh-TW"/>
        </w:rPr>
        <w:t>专业班级：</w:t>
      </w:r>
      <w:r>
        <w:rPr>
          <w:rFonts w:ascii="仿宋_GB2312" w:cs="仿宋_GB2312" w:hAnsi="仿宋_GB2312" w:eastAsia="仿宋_GB2312"/>
          <w:sz w:val="24"/>
          <w:szCs w:val="24"/>
          <w:u w:val="single"/>
          <w:rtl w:val="0"/>
          <w:lang w:val="en-US"/>
        </w:rPr>
        <w:t xml:space="preserve">            </w:t>
      </w:r>
      <w:r>
        <w:rPr>
          <w:rFonts w:ascii="仿宋_GB2312" w:cs="仿宋_GB2312" w:hAnsi="仿宋_GB2312" w:eastAsia="仿宋_GB2312"/>
          <w:sz w:val="24"/>
          <w:szCs w:val="24"/>
          <w:u w:val="single"/>
          <w:rtl w:val="0"/>
          <w:lang w:val="zh-CN" w:eastAsia="zh-CN"/>
        </w:rPr>
        <w:t>软件工程</w:t>
      </w:r>
      <w:r>
        <w:rPr>
          <w:rFonts w:ascii="仿宋_GB2312" w:cs="仿宋_GB2312" w:hAnsi="仿宋_GB2312" w:eastAsia="仿宋_GB2312"/>
          <w:sz w:val="24"/>
          <w:szCs w:val="24"/>
          <w:u w:val="single"/>
          <w:rtl w:val="0"/>
          <w:lang w:val="zh-CN" w:eastAsia="zh-CN"/>
        </w:rPr>
        <w:t>2507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sz w:val="24"/>
          <w:szCs w:val="24"/>
          <w:u w:val="single"/>
        </w:rPr>
      </w:pPr>
      <w:r>
        <w:rPr>
          <w:rFonts w:ascii="仿宋_GB2312" w:cs="仿宋_GB2312" w:hAnsi="仿宋_GB2312" w:eastAsia="仿宋_GB2312"/>
          <w:sz w:val="24"/>
          <w:szCs w:val="24"/>
          <w:rtl w:val="0"/>
          <w:lang w:val="zh-TW" w:eastAsia="zh-TW"/>
        </w:rPr>
        <w:t>学    号：</w:t>
      </w:r>
      <w:r>
        <w:rPr>
          <w:rFonts w:ascii="仿宋_GB2312" w:cs="仿宋_GB2312" w:hAnsi="仿宋_GB2312" w:eastAsia="仿宋_GB2312"/>
          <w:sz w:val="24"/>
          <w:szCs w:val="24"/>
          <w:u w:val="single"/>
          <w:rtl w:val="0"/>
          <w:lang w:val="en-US"/>
        </w:rPr>
        <w:t xml:space="preserve">             </w:t>
      </w:r>
      <w:r>
        <w:rPr>
          <w:rFonts w:ascii="仿宋_GB2312" w:cs="仿宋_GB2312" w:hAnsi="仿宋_GB2312" w:eastAsia="仿宋_GB2312"/>
          <w:sz w:val="24"/>
          <w:szCs w:val="24"/>
          <w:u w:val="single"/>
          <w:rtl w:val="0"/>
          <w:lang w:val="zh-CN" w:eastAsia="zh-CN"/>
        </w:rPr>
        <w:t>8209250706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sz w:val="24"/>
          <w:szCs w:val="24"/>
          <w:u w:val="single"/>
        </w:rPr>
      </w:pPr>
      <w:r>
        <w:rPr>
          <w:rFonts w:ascii="仿宋_GB2312" w:cs="仿宋_GB2312" w:hAnsi="仿宋_GB2312" w:eastAsia="仿宋_GB2312"/>
          <w:sz w:val="24"/>
          <w:szCs w:val="24"/>
          <w:rtl w:val="0"/>
          <w:lang w:val="zh-TW" w:eastAsia="zh-TW"/>
        </w:rPr>
        <w:t>姓    名：</w:t>
      </w:r>
      <w:r>
        <w:rPr>
          <w:rFonts w:ascii="仿宋_GB2312" w:cs="仿宋_GB2312" w:hAnsi="仿宋_GB2312" w:eastAsia="仿宋_GB2312"/>
          <w:sz w:val="24"/>
          <w:szCs w:val="24"/>
          <w:u w:val="single"/>
          <w:rtl w:val="0"/>
          <w:lang w:val="en-US"/>
        </w:rPr>
        <w:t xml:space="preserve">             </w:t>
      </w:r>
      <w:r>
        <w:rPr>
          <w:rFonts w:ascii="仿宋_GB2312" w:cs="仿宋_GB2312" w:hAnsi="仿宋_GB2312" w:eastAsia="仿宋_GB2312"/>
          <w:sz w:val="24"/>
          <w:szCs w:val="24"/>
          <w:u w:val="single"/>
          <w:rtl w:val="0"/>
          <w:lang w:val="zh-CN" w:eastAsia="zh-CN"/>
        </w:rPr>
        <w:t>周御宴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sz w:val="24"/>
          <w:szCs w:val="24"/>
          <w:u w:val="single"/>
        </w:rPr>
      </w:pP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sz w:val="24"/>
          <w:szCs w:val="24"/>
          <w:u w:val="single"/>
        </w:rPr>
      </w:pP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b w:val="1"/>
          <w:bCs w:val="1"/>
          <w:sz w:val="24"/>
          <w:szCs w:val="24"/>
          <w:lang w:val="zh-TW" w:eastAsia="zh-TW"/>
        </w:rPr>
      </w:pPr>
      <w:r>
        <w:rPr>
          <w:rFonts w:ascii="仿宋_GB2312" w:cs="仿宋_GB2312" w:hAnsi="仿宋_GB2312" w:eastAsia="仿宋_GB2312"/>
          <w:b w:val="1"/>
          <w:bCs w:val="1"/>
          <w:sz w:val="24"/>
          <w:szCs w:val="24"/>
          <w:rtl w:val="0"/>
          <w:lang w:val="zh-TW" w:eastAsia="zh-TW"/>
        </w:rPr>
        <w:t>实验报告成绩：</w:t>
      </w:r>
    </w:p>
    <w:tbl>
      <w:tblPr>
        <w:tblW w:w="851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217"/>
        <w:gridCol w:w="1217"/>
        <w:gridCol w:w="1216"/>
        <w:gridCol w:w="1218"/>
        <w:gridCol w:w="1217"/>
        <w:gridCol w:w="1217"/>
        <w:gridCol w:w="1217"/>
      </w:tblGrid>
      <w:tr>
        <w:tblPrEx>
          <w:shd w:val="clear" w:color="auto" w:fill="d0ddef"/>
        </w:tblPrEx>
        <w:trPr>
          <w:trHeight w:val="412" w:hRule="atLeast"/>
        </w:trPr>
        <w:tc>
          <w:tcPr>
            <w:tcW w:type="dxa" w:w="12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400" w:lineRule="exact"/>
              <w:jc w:val="left"/>
            </w:pPr>
            <w:r>
              <w:rPr>
                <w:rFonts w:ascii="仿宋_GB2312" w:cs="仿宋_GB2312" w:hAnsi="仿宋_GB2312" w:eastAsia="仿宋_GB2312"/>
                <w:b w:val="1"/>
                <w:bCs w:val="1"/>
                <w:sz w:val="24"/>
                <w:szCs w:val="24"/>
                <w:shd w:val="nil" w:color="auto" w:fill="auto"/>
                <w:rtl w:val="0"/>
                <w:lang w:val="zh-TW" w:eastAsia="zh-TW"/>
              </w:rPr>
              <w:t>实验</w:t>
            </w:r>
          </w:p>
        </w:tc>
        <w:tc>
          <w:tcPr>
            <w:tcW w:type="dxa" w:w="12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400" w:lineRule="exact"/>
              <w:jc w:val="left"/>
            </w:pPr>
            <w:r>
              <w:rPr>
                <w:rFonts w:ascii="仿宋_GB2312" w:cs="仿宋_GB2312" w:hAnsi="仿宋_GB2312" w:eastAsia="仿宋_GB2312"/>
                <w:b w:val="1"/>
                <w:bCs w:val="1"/>
                <w:sz w:val="24"/>
                <w:szCs w:val="24"/>
                <w:shd w:val="nil" w:color="auto" w:fill="auto"/>
                <w:rtl w:val="0"/>
                <w:lang w:val="zh-TW" w:eastAsia="zh-TW"/>
              </w:rPr>
              <w:t>实验一</w:t>
            </w:r>
          </w:p>
        </w:tc>
        <w:tc>
          <w:tcPr>
            <w:tcW w:type="dxa" w:w="12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400" w:lineRule="exact"/>
              <w:jc w:val="left"/>
            </w:pPr>
            <w:r>
              <w:rPr>
                <w:rFonts w:ascii="仿宋_GB2312" w:cs="仿宋_GB2312" w:hAnsi="仿宋_GB2312" w:eastAsia="仿宋_GB2312"/>
                <w:b w:val="1"/>
                <w:bCs w:val="1"/>
                <w:sz w:val="24"/>
                <w:szCs w:val="24"/>
                <w:shd w:val="nil" w:color="auto" w:fill="auto"/>
                <w:rtl w:val="0"/>
                <w:lang w:val="zh-TW" w:eastAsia="zh-TW"/>
              </w:rPr>
              <w:t>实验二</w:t>
            </w:r>
          </w:p>
        </w:tc>
        <w:tc>
          <w:tcPr>
            <w:tcW w:type="dxa" w:w="12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400" w:lineRule="exact"/>
              <w:jc w:val="left"/>
            </w:pPr>
            <w:r>
              <w:rPr>
                <w:rFonts w:ascii="仿宋_GB2312" w:cs="仿宋_GB2312" w:hAnsi="仿宋_GB2312" w:eastAsia="仿宋_GB2312"/>
                <w:b w:val="1"/>
                <w:bCs w:val="1"/>
                <w:sz w:val="24"/>
                <w:szCs w:val="24"/>
                <w:shd w:val="nil" w:color="auto" w:fill="auto"/>
                <w:rtl w:val="0"/>
                <w:lang w:val="zh-TW" w:eastAsia="zh-TW"/>
              </w:rPr>
              <w:t>实验三</w:t>
            </w:r>
          </w:p>
        </w:tc>
        <w:tc>
          <w:tcPr>
            <w:tcW w:type="dxa" w:w="12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400" w:lineRule="exact"/>
              <w:jc w:val="left"/>
            </w:pPr>
            <w:r>
              <w:rPr>
                <w:rFonts w:ascii="仿宋_GB2312" w:cs="仿宋_GB2312" w:hAnsi="仿宋_GB2312" w:eastAsia="仿宋_GB2312"/>
                <w:b w:val="1"/>
                <w:bCs w:val="1"/>
                <w:sz w:val="24"/>
                <w:szCs w:val="24"/>
                <w:shd w:val="nil" w:color="auto" w:fill="auto"/>
                <w:rtl w:val="0"/>
                <w:lang w:val="zh-TW" w:eastAsia="zh-TW"/>
              </w:rPr>
              <w:t>实验四</w:t>
            </w:r>
          </w:p>
        </w:tc>
        <w:tc>
          <w:tcPr>
            <w:tcW w:type="dxa" w:w="12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400" w:lineRule="exact"/>
              <w:jc w:val="left"/>
            </w:pPr>
            <w:r>
              <w:rPr>
                <w:rFonts w:ascii="仿宋_GB2312" w:cs="仿宋_GB2312" w:hAnsi="仿宋_GB2312" w:eastAsia="仿宋_GB2312"/>
                <w:b w:val="1"/>
                <w:bCs w:val="1"/>
                <w:sz w:val="24"/>
                <w:szCs w:val="24"/>
                <w:shd w:val="nil" w:color="auto" w:fill="auto"/>
                <w:rtl w:val="0"/>
                <w:lang w:val="zh-TW" w:eastAsia="zh-TW"/>
              </w:rPr>
              <w:t>实验五</w:t>
            </w:r>
          </w:p>
        </w:tc>
        <w:tc>
          <w:tcPr>
            <w:tcW w:type="dxa" w:w="12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400" w:lineRule="exact"/>
              <w:jc w:val="left"/>
            </w:pPr>
            <w:r>
              <w:rPr>
                <w:rFonts w:ascii="仿宋_GB2312" w:cs="仿宋_GB2312" w:hAnsi="仿宋_GB2312" w:eastAsia="仿宋_GB2312"/>
                <w:b w:val="1"/>
                <w:bCs w:val="1"/>
                <w:sz w:val="24"/>
                <w:szCs w:val="24"/>
                <w:shd w:val="nil" w:color="auto" w:fill="auto"/>
                <w:rtl w:val="0"/>
                <w:lang w:val="zh-TW" w:eastAsia="zh-TW"/>
              </w:rPr>
              <w:t>总评</w:t>
            </w:r>
          </w:p>
        </w:tc>
      </w:tr>
      <w:tr>
        <w:tblPrEx>
          <w:shd w:val="clear" w:color="auto" w:fill="d0ddef"/>
        </w:tblPrEx>
        <w:trPr>
          <w:trHeight w:val="412" w:hRule="atLeast"/>
        </w:trPr>
        <w:tc>
          <w:tcPr>
            <w:tcW w:type="dxa" w:w="12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400" w:lineRule="exact"/>
              <w:jc w:val="left"/>
            </w:pPr>
            <w:r>
              <w:rPr>
                <w:rFonts w:ascii="仿宋_GB2312" w:cs="仿宋_GB2312" w:hAnsi="仿宋_GB2312" w:eastAsia="仿宋_GB2312"/>
                <w:b w:val="1"/>
                <w:bCs w:val="1"/>
                <w:sz w:val="24"/>
                <w:szCs w:val="24"/>
                <w:shd w:val="nil" w:color="auto" w:fill="auto"/>
                <w:rtl w:val="0"/>
                <w:lang w:val="zh-TW" w:eastAsia="zh-TW"/>
              </w:rPr>
              <w:t>成绩</w:t>
            </w:r>
          </w:p>
        </w:tc>
        <w:tc>
          <w:tcPr>
            <w:tcW w:type="dxa" w:w="12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jc w:val="left"/>
        <w:rPr>
          <w:rFonts w:ascii="仿宋_GB2312" w:cs="仿宋_GB2312" w:hAnsi="仿宋_GB2312" w:eastAsia="仿宋_GB2312"/>
          <w:b w:val="1"/>
          <w:bCs w:val="1"/>
          <w:sz w:val="24"/>
          <w:szCs w:val="24"/>
          <w:lang w:val="zh-TW" w:eastAsia="zh-TW"/>
        </w:rPr>
      </w:pP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b w:val="1"/>
          <w:bCs w:val="1"/>
          <w:sz w:val="24"/>
          <w:szCs w:val="24"/>
        </w:rPr>
      </w:pP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b w:val="1"/>
          <w:bCs w:val="1"/>
          <w:sz w:val="24"/>
          <w:szCs w:val="24"/>
          <w:lang w:val="zh-TW" w:eastAsia="zh-TW"/>
        </w:rPr>
      </w:pPr>
      <w:r>
        <w:rPr>
          <w:rFonts w:ascii="仿宋_GB2312" w:cs="仿宋_GB2312" w:hAnsi="仿宋_GB2312" w:eastAsia="仿宋_GB2312"/>
          <w:b w:val="1"/>
          <w:bCs w:val="1"/>
          <w:sz w:val="24"/>
          <w:szCs w:val="24"/>
          <w:rtl w:val="0"/>
          <w:lang w:val="zh-TW" w:eastAsia="zh-TW"/>
        </w:rPr>
        <w:t>批阅教师：</w:t>
      </w:r>
    </w:p>
    <w:p>
      <w:pPr>
        <w:pStyle w:val="Normal.0"/>
        <w:rPr>
          <w:rFonts w:ascii="仿宋_GB2312" w:cs="仿宋_GB2312" w:hAnsi="仿宋_GB2312" w:eastAsia="仿宋_GB2312"/>
          <w:b w:val="1"/>
          <w:bCs w:val="1"/>
          <w:sz w:val="24"/>
          <w:szCs w:val="24"/>
        </w:rPr>
      </w:pPr>
    </w:p>
    <w:p>
      <w:pPr>
        <w:pStyle w:val="Normal.0"/>
        <w:rPr>
          <w:rFonts w:ascii="仿宋_GB2312" w:cs="仿宋_GB2312" w:hAnsi="仿宋_GB2312" w:eastAsia="仿宋_GB2312"/>
          <w:b w:val="1"/>
          <w:bCs w:val="1"/>
          <w:sz w:val="24"/>
          <w:szCs w:val="24"/>
        </w:rPr>
      </w:pPr>
    </w:p>
    <w:p>
      <w:pPr>
        <w:pStyle w:val="Normal.0"/>
        <w:widowControl w:val="1"/>
        <w:jc w:val="center"/>
        <w:rPr>
          <w:rFonts w:ascii="楷体_GB2312" w:cs="楷体_GB2312" w:hAnsi="楷体_GB2312" w:eastAsia="楷体_GB2312"/>
          <w:sz w:val="30"/>
          <w:szCs w:val="30"/>
          <w:lang w:val="zh-TW" w:eastAsia="zh-TW"/>
        </w:rPr>
      </w:pPr>
      <w:r>
        <w:rPr>
          <w:rFonts w:ascii="楷体_GB2312" w:cs="楷体_GB2312" w:hAnsi="楷体_GB2312" w:eastAsia="楷体_GB2312"/>
          <w:b w:val="1"/>
          <w:bCs w:val="1"/>
          <w:sz w:val="30"/>
          <w:szCs w:val="30"/>
          <w:rtl w:val="0"/>
          <w:lang w:val="zh-TW" w:eastAsia="zh-TW"/>
        </w:rPr>
        <w:t>实验一、</w:t>
      </w:r>
      <w:r>
        <w:rPr>
          <w:rFonts w:ascii="楷体_GB2312" w:cs="楷体_GB2312" w:hAnsi="楷体_GB2312" w:eastAsia="楷体_GB2312"/>
          <w:b w:val="1"/>
          <w:bCs w:val="1"/>
          <w:outline w:val="0"/>
          <w:color w:val="000000"/>
          <w:kern w:val="0"/>
          <w:sz w:val="30"/>
          <w:szCs w:val="3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实验环境与简单程序设计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b w:val="1"/>
          <w:bCs w:val="1"/>
          <w:sz w:val="24"/>
          <w:szCs w:val="24"/>
          <w:lang w:val="zh-TW" w:eastAsia="zh-TW"/>
        </w:rPr>
      </w:pPr>
      <w:r>
        <w:rPr>
          <w:rFonts w:ascii="仿宋_GB2312" w:cs="仿宋_GB2312" w:hAnsi="仿宋_GB2312" w:eastAsia="仿宋_GB2312"/>
          <w:b w:val="1"/>
          <w:bCs w:val="1"/>
          <w:sz w:val="24"/>
          <w:szCs w:val="24"/>
          <w:rtl w:val="0"/>
          <w:lang w:val="zh-TW" w:eastAsia="zh-TW"/>
        </w:rPr>
        <w:t>一、实验目的</w:t>
      </w:r>
    </w:p>
    <w:p>
      <w:pPr>
        <w:pStyle w:val="Normal.0"/>
        <w:widowControl w:val="1"/>
        <w:spacing w:line="400" w:lineRule="atLeast"/>
        <w:ind w:firstLine="360"/>
        <w:jc w:val="lef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、掌握集成开发环境，掌握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C++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程序的基本要素以及完整的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C++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程序开发过程。</w:t>
      </w:r>
    </w:p>
    <w:p>
      <w:pPr>
        <w:pStyle w:val="Normal.0"/>
        <w:widowControl w:val="1"/>
        <w:spacing w:line="400" w:lineRule="atLeast"/>
        <w:ind w:firstLine="360"/>
        <w:jc w:val="left"/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、掌握基本数据类型、运算符和表达式的使用。理解隐式转换和强制转换，理解数据超过该数据类型</w:t>
      </w:r>
    </w:p>
    <w:p>
      <w:pPr>
        <w:pStyle w:val="Normal.0"/>
        <w:widowControl w:val="1"/>
        <w:spacing w:line="400" w:lineRule="atLeast"/>
        <w:ind w:firstLine="360"/>
        <w:jc w:val="left"/>
        <w:rPr>
          <w:rFonts w:ascii="仿宋_GB2312" w:cs="仿宋_GB2312" w:hAnsi="仿宋_GB2312" w:eastAsia="仿宋_GB2312"/>
          <w:sz w:val="18"/>
          <w:szCs w:val="18"/>
          <w:lang w:val="zh-TW" w:eastAsia="zh-TW"/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表示范围时的溢出。掌握不同数据之间的混合算术运算中数据类型的转换。</w:t>
      </w:r>
    </w:p>
    <w:p>
      <w:pPr>
        <w:pStyle w:val="Normal.0"/>
        <w:widowControl w:val="1"/>
        <w:spacing w:line="400" w:lineRule="atLeast"/>
        <w:ind w:firstLine="360"/>
        <w:jc w:val="left"/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、变量的定义与常量的使用。</w:t>
      </w:r>
    </w:p>
    <w:p>
      <w:pPr>
        <w:pStyle w:val="Normal.0"/>
        <w:widowControl w:val="1"/>
        <w:spacing w:line="400" w:lineRule="atLeast"/>
        <w:ind w:firstLine="360"/>
        <w:jc w:val="lef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、输入、输出的实现。</w:t>
      </w:r>
    </w:p>
    <w:p>
      <w:pPr>
        <w:pStyle w:val="Normal.0"/>
        <w:widowControl w:val="1"/>
        <w:spacing w:line="400" w:lineRule="atLeast"/>
        <w:ind w:firstLine="360"/>
        <w:jc w:val="lef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5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、编译信息的理解与错误的修改。</w:t>
      </w:r>
    </w:p>
    <w:p>
      <w:pPr>
        <w:pStyle w:val="Normal.0"/>
        <w:widowControl w:val="1"/>
        <w:spacing w:line="400" w:lineRule="atLeast"/>
        <w:ind w:firstLine="360"/>
        <w:jc w:val="left"/>
        <w:rPr>
          <w:rFonts w:ascii="仿宋_GB2312" w:cs="仿宋_GB2312" w:hAnsi="仿宋_GB2312" w:eastAsia="仿宋_GB2312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6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、简单程序的设计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。</w:t>
      </w:r>
    </w:p>
    <w:p>
      <w:pPr>
        <w:pStyle w:val="Normal.0"/>
        <w:widowControl w:val="1"/>
        <w:spacing w:line="400" w:lineRule="atLeast"/>
        <w:jc w:val="left"/>
        <w:rPr>
          <w:rFonts w:ascii="仿宋_GB2312" w:cs="仿宋_GB2312" w:hAnsi="仿宋_GB2312" w:eastAsia="仿宋_GB2312"/>
          <w:b w:val="1"/>
          <w:bCs w:val="1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二、实验内容</w:t>
      </w:r>
    </w:p>
    <w:p>
      <w:pPr>
        <w:pStyle w:val="Normal.0"/>
        <w:widowControl w:val="1"/>
        <w:ind w:firstLine="360"/>
        <w:jc w:val="lef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熟悉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C++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编程环境，可以使用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VS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；对已经能熟练掌握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C++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开发环境的同学，可</w:t>
      </w:r>
    </w:p>
    <w:p>
      <w:pPr>
        <w:pStyle w:val="Normal.0"/>
        <w:widowControl w:val="1"/>
        <w:ind w:firstLine="360"/>
        <w:jc w:val="left"/>
        <w:rPr>
          <w:lang w:val="zh-TW" w:eastAsia="zh-TW"/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以跳过本部分内容）</w:t>
      </w:r>
    </w:p>
    <w:p>
      <w:pPr>
        <w:pStyle w:val="Normal.0"/>
        <w:widowControl w:val="1"/>
        <w:spacing w:line="400" w:lineRule="exact"/>
        <w:jc w:val="left"/>
        <w:rPr>
          <w:rFonts w:ascii="仿宋_GB2312" w:cs="仿宋_GB2312" w:hAnsi="仿宋_GB2312" w:eastAsia="仿宋_GB2312"/>
          <w:b w:val="1"/>
          <w:bCs w:val="1"/>
          <w:sz w:val="18"/>
          <w:szCs w:val="18"/>
        </w:rPr>
      </w:pPr>
      <w:r>
        <w:rPr>
          <w:rFonts w:ascii="仿宋_GB2312" w:cs="仿宋_GB2312" w:hAnsi="仿宋_GB2312" w:eastAsia="仿宋_GB2312"/>
          <w:b w:val="1"/>
          <w:bCs w:val="1"/>
          <w:sz w:val="18"/>
          <w:szCs w:val="18"/>
          <w:rtl w:val="0"/>
          <w:lang w:val="en-US"/>
        </w:rPr>
        <w:t>1.</w:t>
      </w:r>
      <w:r>
        <w:rPr>
          <w:rFonts w:ascii="仿宋_GB2312" w:cs="仿宋_GB2312" w:hAnsi="仿宋_GB2312" w:eastAsia="仿宋_GB2312"/>
          <w:b w:val="1"/>
          <w:bCs w:val="1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编辑输入下列程序，找出下面代码的错误并改正：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#include</w:t>
      </w:r>
      <w:r>
        <w:rPr>
          <w:rFonts w:ascii="仿宋_GB2312" w:cs="仿宋_GB2312" w:hAnsi="仿宋_GB2312" w:eastAsia="仿宋_GB2312"/>
          <w:outline w:val="0"/>
          <w:color w:val="a31515"/>
          <w:sz w:val="18"/>
          <w:szCs w:val="18"/>
          <w:u w:color="a31515"/>
          <w:rtl w:val="0"/>
          <w:lang w:val="en-US"/>
          <w14:textFill>
            <w14:solidFill>
              <w14:srgbClr w14:val="A31515"/>
            </w14:solidFill>
          </w14:textFill>
        </w:rPr>
        <w:t>&lt;iostream&gt;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0000ff"/>
          <w:sz w:val="18"/>
          <w:szCs w:val="18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using</w:t>
      </w: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仿宋_GB2312" w:cs="仿宋_GB2312" w:hAnsi="仿宋_GB2312" w:eastAsia="仿宋_GB2312"/>
          <w:outline w:val="0"/>
          <w:color w:val="0000ff"/>
          <w:sz w:val="18"/>
          <w:szCs w:val="18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namespace</w:t>
      </w: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std;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0000ff"/>
          <w:sz w:val="18"/>
          <w:szCs w:val="18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main()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{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tab/>
      </w:r>
      <w:r>
        <w:rPr>
          <w:rFonts w:ascii="仿宋_GB2312" w:cs="仿宋_GB2312" w:hAnsi="仿宋_GB2312" w:eastAsia="仿宋_GB2312"/>
          <w:outline w:val="0"/>
          <w:color w:val="0000ff"/>
          <w:sz w:val="18"/>
          <w:szCs w:val="18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Int </w:t>
      </w: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= k + 1;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ab/>
        <w:t xml:space="preserve">cout </w:t>
      </w:r>
      <w:r>
        <w:rPr>
          <w:rFonts w:ascii="仿宋_GB2312" w:cs="仿宋_GB2312" w:hAnsi="仿宋_GB2312" w:eastAsia="仿宋_GB2312"/>
          <w:outline w:val="0"/>
          <w:color w:val="008080"/>
          <w:sz w:val="18"/>
          <w:szCs w:val="18"/>
          <w:u w:color="008080"/>
          <w:rtl w:val="0"/>
          <w:lang w:val="en-US"/>
          <w14:textFill>
            <w14:solidFill>
              <w14:srgbClr w14:val="008080"/>
            </w14:solidFill>
          </w14:textFill>
        </w:rPr>
        <w:t>&lt;&lt;</w:t>
      </w: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i++ </w:t>
      </w:r>
      <w:r>
        <w:rPr>
          <w:rFonts w:ascii="仿宋_GB2312" w:cs="仿宋_GB2312" w:hAnsi="仿宋_GB2312" w:eastAsia="仿宋_GB2312"/>
          <w:outline w:val="0"/>
          <w:color w:val="008080"/>
          <w:sz w:val="18"/>
          <w:szCs w:val="18"/>
          <w:u w:color="008080"/>
          <w:rtl w:val="0"/>
          <w:lang w:val="en-US"/>
          <w14:textFill>
            <w14:solidFill>
              <w14:srgbClr w14:val="008080"/>
            </w14:solidFill>
          </w14:textFill>
        </w:rPr>
        <w:t>&lt;&lt;</w:t>
      </w: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endl;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tab/>
      </w:r>
      <w:r>
        <w:rPr>
          <w:rFonts w:ascii="仿宋_GB2312" w:cs="仿宋_GB2312" w:hAnsi="仿宋_GB2312" w:eastAsia="仿宋_GB2312"/>
          <w:outline w:val="0"/>
          <w:color w:val="0000ff"/>
          <w:sz w:val="18"/>
          <w:szCs w:val="18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i = 1;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ab/>
        <w:t xml:space="preserve">cout </w:t>
      </w:r>
      <w:r>
        <w:rPr>
          <w:rFonts w:ascii="仿宋_GB2312" w:cs="仿宋_GB2312" w:hAnsi="仿宋_GB2312" w:eastAsia="仿宋_GB2312"/>
          <w:outline w:val="0"/>
          <w:color w:val="008080"/>
          <w:sz w:val="18"/>
          <w:szCs w:val="18"/>
          <w:u w:color="008080"/>
          <w:rtl w:val="0"/>
          <w:lang w:val="en-US"/>
          <w14:textFill>
            <w14:solidFill>
              <w14:srgbClr w14:val="008080"/>
            </w14:solidFill>
          </w14:textFill>
        </w:rPr>
        <w:t>&lt;&lt;</w:t>
      </w: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i++ </w:t>
      </w:r>
      <w:r>
        <w:rPr>
          <w:rFonts w:ascii="仿宋_GB2312" w:cs="仿宋_GB2312" w:hAnsi="仿宋_GB2312" w:eastAsia="仿宋_GB2312"/>
          <w:outline w:val="0"/>
          <w:color w:val="008080"/>
          <w:sz w:val="18"/>
          <w:szCs w:val="18"/>
          <w:u w:color="008080"/>
          <w:rtl w:val="0"/>
          <w:lang w:val="en-US"/>
          <w14:textFill>
            <w14:solidFill>
              <w14:srgbClr w14:val="008080"/>
            </w14:solidFill>
          </w14:textFill>
        </w:rPr>
        <w:t>&lt;&lt;</w:t>
      </w: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endl;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ab/>
        <w:t xml:space="preserve">cout </w:t>
      </w:r>
      <w:r>
        <w:rPr>
          <w:rFonts w:ascii="仿宋_GB2312" w:cs="仿宋_GB2312" w:hAnsi="仿宋_GB2312" w:eastAsia="仿宋_GB2312"/>
          <w:outline w:val="0"/>
          <w:color w:val="008080"/>
          <w:sz w:val="18"/>
          <w:szCs w:val="18"/>
          <w:u w:color="008080"/>
          <w:rtl w:val="0"/>
          <w:lang w:val="en-US"/>
          <w14:textFill>
            <w14:solidFill>
              <w14:srgbClr w14:val="008080"/>
            </w14:solidFill>
          </w14:textFill>
        </w:rPr>
        <w:t>&lt;&lt;</w:t>
      </w: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仿宋_GB2312" w:cs="仿宋_GB2312" w:hAnsi="仿宋_GB2312" w:eastAsia="仿宋_GB2312"/>
          <w:outline w:val="0"/>
          <w:color w:val="a31515"/>
          <w:sz w:val="18"/>
          <w:szCs w:val="18"/>
          <w:u w:color="a31515"/>
          <w:rtl w:val="0"/>
          <w:lang w:val="en-US"/>
          <w14:textFill>
            <w14:solidFill>
              <w14:srgbClr w14:val="A31515"/>
            </w14:solidFill>
          </w14:textFill>
        </w:rPr>
        <w:t>"Welcome to C++"</w:t>
      </w:r>
      <w:r>
        <w:rPr>
          <w:rFonts w:ascii="仿宋_GB2312" w:cs="仿宋_GB2312" w:hAnsi="仿宋_GB2312" w:eastAsia="仿宋_GB2312"/>
          <w:outline w:val="0"/>
          <w:color w:val="008080"/>
          <w:sz w:val="18"/>
          <w:szCs w:val="18"/>
          <w:u w:color="008080"/>
          <w:rtl w:val="0"/>
          <w:lang w:val="en-US"/>
          <w14:textFill>
            <w14:solidFill>
              <w14:srgbClr w14:val="008080"/>
            </w14:solidFill>
          </w14:textFill>
        </w:rPr>
        <w:t>&lt;&lt;</w:t>
      </w: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endl;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tab/>
      </w:r>
      <w:r>
        <w:rPr>
          <w:rFonts w:ascii="仿宋_GB2312" w:cs="仿宋_GB2312" w:hAnsi="仿宋_GB2312" w:eastAsia="仿宋_GB2312"/>
          <w:outline w:val="0"/>
          <w:color w:val="0000ff"/>
          <w:sz w:val="18"/>
          <w:szCs w:val="18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return</w:t>
      </w: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0;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1"/>
        <w:spacing w:line="400" w:lineRule="exact"/>
        <w:jc w:val="lef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b w:val="1"/>
          <w:bCs w:val="1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</w:t>
      </w:r>
      <w:r>
        <w:rPr>
          <w:rFonts w:ascii="仿宋_GB2312" w:cs="仿宋_GB2312" w:hAnsi="仿宋_GB2312" w:eastAsia="仿宋_GB2312"/>
          <w:b w:val="1"/>
          <w:bCs w:val="1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求圆锥的体积：要求键盘输入圆锥底的半径、锥高，使用标识符常量定义圆周率。</w:t>
      </w:r>
    </w:p>
    <w:p>
      <w:pPr>
        <w:pStyle w:val="Normal.0"/>
        <w:widowControl w:val="1"/>
        <w:spacing w:line="400" w:lineRule="exact"/>
        <w:jc w:val="lef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(1)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创建一个控制台项目 </w:t>
      </w:r>
    </w:p>
    <w:p>
      <w:pPr>
        <w:pStyle w:val="Normal.0"/>
        <w:widowControl w:val="1"/>
        <w:spacing w:line="400" w:lineRule="exact"/>
        <w:jc w:val="lef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(2)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在文件中输入程序内容，存盘 </w:t>
      </w:r>
    </w:p>
    <w:p>
      <w:pPr>
        <w:pStyle w:val="Normal.0"/>
        <w:widowControl w:val="1"/>
        <w:spacing w:line="400" w:lineRule="exact"/>
        <w:jc w:val="lef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(3)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编译、连接、运行；观察结果</w:t>
      </w:r>
    </w:p>
    <w:p>
      <w:pPr>
        <w:pStyle w:val="Normal.0"/>
        <w:widowControl w:val="1"/>
        <w:spacing w:line="400" w:lineRule="exact"/>
        <w:jc w:val="lef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b w:val="1"/>
          <w:bCs w:val="1"/>
          <w:sz w:val="18"/>
          <w:szCs w:val="18"/>
          <w:rtl w:val="0"/>
          <w:lang w:val="en-US"/>
        </w:rPr>
        <w:t>3</w:t>
      </w:r>
      <w:r>
        <w:rPr>
          <w:rFonts w:ascii="仿宋_GB2312" w:cs="仿宋_GB2312" w:hAnsi="仿宋_GB2312" w:eastAsia="仿宋_GB2312"/>
          <w:sz w:val="18"/>
          <w:szCs w:val="18"/>
          <w:rtl w:val="0"/>
          <w:lang w:val="en-US"/>
        </w:rPr>
        <w:t>.</w:t>
      </w:r>
      <w:r>
        <w:rPr>
          <w:rFonts w:ascii="仿宋_GB2312" w:cs="仿宋_GB2312" w:hAnsi="仿宋_GB2312" w:eastAsia="仿宋_GB2312"/>
          <w:b w:val="1"/>
          <w:bCs w:val="1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通过下面程序验证你所使用系统上运行的</w:t>
      </w:r>
      <w:r>
        <w:rPr>
          <w:rFonts w:ascii="仿宋_GB2312" w:cs="仿宋_GB2312" w:hAnsi="仿宋_GB2312" w:eastAsia="仿宋_GB2312"/>
          <w:b w:val="1"/>
          <w:bCs w:val="1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C++</w:t>
      </w:r>
      <w:r>
        <w:rPr>
          <w:rFonts w:ascii="仿宋_GB2312" w:cs="仿宋_GB2312" w:hAnsi="仿宋_GB2312" w:eastAsia="仿宋_GB2312"/>
          <w:b w:val="1"/>
          <w:bCs w:val="1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编译器中每个基本数据类型的长度。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#include</w:t>
      </w:r>
      <w:r>
        <w:rPr>
          <w:rFonts w:ascii="仿宋_GB2312" w:cs="仿宋_GB2312" w:hAnsi="仿宋_GB2312" w:eastAsia="仿宋_GB2312"/>
          <w:outline w:val="0"/>
          <w:color w:val="a31515"/>
          <w:sz w:val="18"/>
          <w:szCs w:val="18"/>
          <w:u w:color="a31515"/>
          <w:rtl w:val="0"/>
          <w:lang w:val="en-US"/>
          <w14:textFill>
            <w14:solidFill>
              <w14:srgbClr w14:val="A31515"/>
            </w14:solidFill>
          </w14:textFill>
        </w:rPr>
        <w:t>&lt;iostream&gt;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0000ff"/>
          <w:sz w:val="18"/>
          <w:szCs w:val="18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using</w:t>
      </w: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仿宋_GB2312" w:cs="仿宋_GB2312" w:hAnsi="仿宋_GB2312" w:eastAsia="仿宋_GB2312"/>
          <w:outline w:val="0"/>
          <w:color w:val="0000ff"/>
          <w:sz w:val="18"/>
          <w:szCs w:val="18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namespace</w:t>
      </w: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std;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0000ff"/>
          <w:sz w:val="18"/>
          <w:szCs w:val="18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main()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{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ab/>
        <w:t xml:space="preserve">cout </w:t>
      </w:r>
      <w:r>
        <w:rPr>
          <w:rFonts w:ascii="仿宋_GB2312" w:cs="仿宋_GB2312" w:hAnsi="仿宋_GB2312" w:eastAsia="仿宋_GB2312"/>
          <w:outline w:val="0"/>
          <w:color w:val="008080"/>
          <w:sz w:val="18"/>
          <w:szCs w:val="18"/>
          <w:u w:color="008080"/>
          <w:rtl w:val="0"/>
          <w:lang w:val="en-US"/>
          <w14:textFill>
            <w14:solidFill>
              <w14:srgbClr w14:val="008080"/>
            </w14:solidFill>
          </w14:textFill>
        </w:rPr>
        <w:t>&lt;&lt;</w:t>
      </w: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仿宋_GB2312" w:cs="仿宋_GB2312" w:hAnsi="仿宋_GB2312" w:eastAsia="仿宋_GB2312"/>
          <w:outline w:val="0"/>
          <w:color w:val="a31515"/>
          <w:sz w:val="18"/>
          <w:szCs w:val="18"/>
          <w:u w:color="a31515"/>
          <w:rtl w:val="0"/>
          <w:lang w:val="en-US"/>
          <w14:textFill>
            <w14:solidFill>
              <w14:srgbClr w14:val="A31515"/>
            </w14:solidFill>
          </w14:textFill>
        </w:rPr>
        <w:t>"char length:"</w:t>
      </w: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仿宋_GB2312" w:cs="仿宋_GB2312" w:hAnsi="仿宋_GB2312" w:eastAsia="仿宋_GB2312"/>
          <w:outline w:val="0"/>
          <w:color w:val="008080"/>
          <w:sz w:val="18"/>
          <w:szCs w:val="18"/>
          <w:u w:color="008080"/>
          <w:rtl w:val="0"/>
          <w:lang w:val="en-US"/>
          <w14:textFill>
            <w14:solidFill>
              <w14:srgbClr w14:val="008080"/>
            </w14:solidFill>
          </w14:textFill>
        </w:rPr>
        <w:t>&lt;&lt;</w:t>
      </w: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仿宋_GB2312" w:cs="仿宋_GB2312" w:hAnsi="仿宋_GB2312" w:eastAsia="仿宋_GB2312"/>
          <w:outline w:val="0"/>
          <w:color w:val="0000ff"/>
          <w:sz w:val="18"/>
          <w:szCs w:val="18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sizeof</w:t>
      </w: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仿宋_GB2312" w:cs="仿宋_GB2312" w:hAnsi="仿宋_GB2312" w:eastAsia="仿宋_GB2312"/>
          <w:outline w:val="0"/>
          <w:color w:val="0000ff"/>
          <w:sz w:val="18"/>
          <w:szCs w:val="18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char</w:t>
      </w: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仿宋_GB2312" w:cs="仿宋_GB2312" w:hAnsi="仿宋_GB2312" w:eastAsia="仿宋_GB2312"/>
          <w:outline w:val="0"/>
          <w:color w:val="008080"/>
          <w:sz w:val="18"/>
          <w:szCs w:val="18"/>
          <w:u w:color="008080"/>
          <w:rtl w:val="0"/>
          <w:lang w:val="en-US"/>
          <w14:textFill>
            <w14:solidFill>
              <w14:srgbClr w14:val="008080"/>
            </w14:solidFill>
          </w14:textFill>
        </w:rPr>
        <w:t>&lt;&lt;</w:t>
      </w: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endl;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ab/>
        <w:t xml:space="preserve">cout </w:t>
      </w:r>
      <w:r>
        <w:rPr>
          <w:rFonts w:ascii="仿宋_GB2312" w:cs="仿宋_GB2312" w:hAnsi="仿宋_GB2312" w:eastAsia="仿宋_GB2312"/>
          <w:outline w:val="0"/>
          <w:color w:val="008080"/>
          <w:sz w:val="18"/>
          <w:szCs w:val="18"/>
          <w:u w:color="008080"/>
          <w:rtl w:val="0"/>
          <w:lang w:val="en-US"/>
          <w14:textFill>
            <w14:solidFill>
              <w14:srgbClr w14:val="008080"/>
            </w14:solidFill>
          </w14:textFill>
        </w:rPr>
        <w:t>&lt;&lt;</w:t>
      </w: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仿宋_GB2312" w:cs="仿宋_GB2312" w:hAnsi="仿宋_GB2312" w:eastAsia="仿宋_GB2312"/>
          <w:outline w:val="0"/>
          <w:color w:val="a31515"/>
          <w:sz w:val="18"/>
          <w:szCs w:val="18"/>
          <w:u w:color="a31515"/>
          <w:rtl w:val="0"/>
          <w:lang w:val="en-US"/>
          <w14:textFill>
            <w14:solidFill>
              <w14:srgbClr w14:val="A31515"/>
            </w14:solidFill>
          </w14:textFill>
        </w:rPr>
        <w:t>"int length:"</w:t>
      </w: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仿宋_GB2312" w:cs="仿宋_GB2312" w:hAnsi="仿宋_GB2312" w:eastAsia="仿宋_GB2312"/>
          <w:outline w:val="0"/>
          <w:color w:val="008080"/>
          <w:sz w:val="18"/>
          <w:szCs w:val="18"/>
          <w:u w:color="008080"/>
          <w:rtl w:val="0"/>
          <w:lang w:val="en-US"/>
          <w14:textFill>
            <w14:solidFill>
              <w14:srgbClr w14:val="008080"/>
            </w14:solidFill>
          </w14:textFill>
        </w:rPr>
        <w:t>&lt;&lt;</w:t>
      </w: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仿宋_GB2312" w:cs="仿宋_GB2312" w:hAnsi="仿宋_GB2312" w:eastAsia="仿宋_GB2312"/>
          <w:outline w:val="0"/>
          <w:color w:val="0000ff"/>
          <w:sz w:val="18"/>
          <w:szCs w:val="18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sizeof</w:t>
      </w: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仿宋_GB2312" w:cs="仿宋_GB2312" w:hAnsi="仿宋_GB2312" w:eastAsia="仿宋_GB2312"/>
          <w:outline w:val="0"/>
          <w:color w:val="0000ff"/>
          <w:sz w:val="18"/>
          <w:szCs w:val="18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仿宋_GB2312" w:cs="仿宋_GB2312" w:hAnsi="仿宋_GB2312" w:eastAsia="仿宋_GB2312"/>
          <w:outline w:val="0"/>
          <w:color w:val="008080"/>
          <w:sz w:val="18"/>
          <w:szCs w:val="18"/>
          <w:u w:color="008080"/>
          <w:rtl w:val="0"/>
          <w:lang w:val="en-US"/>
          <w14:textFill>
            <w14:solidFill>
              <w14:srgbClr w14:val="008080"/>
            </w14:solidFill>
          </w14:textFill>
        </w:rPr>
        <w:t>&lt;&lt;</w:t>
      </w: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endl;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b w:val="1"/>
          <w:bCs w:val="1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b w:val="1"/>
          <w:bCs w:val="1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4.</w:t>
      </w:r>
      <w:r>
        <w:rPr>
          <w:rFonts w:ascii="仿宋_GB2312" w:cs="仿宋_GB2312" w:hAnsi="仿宋_GB2312" w:eastAsia="仿宋_GB2312"/>
          <w:b w:val="1"/>
          <w:bCs w:val="1"/>
          <w:outline w:val="0"/>
          <w:color w:val="00000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观察下面程序的执行结果。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#include &lt;iostream&gt;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#include &lt;iomanip&gt;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using namespace std;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int main()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unsigned int testUnint=65534;//oxfffe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cout &lt;&lt; "output in unsigned int 1 type:"" &lt;&lt; testUnint&lt;&lt; end;//&lt;&lt;oct;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cout &lt;&lt; "output in char type:!" &lt;&lt; static_ cast&lt;char&gt;(testUnint)&lt;&lt; endl;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cout &lt;&lt; "output in short type:" &lt;&lt; static_ cast&lt;short&gt;(testUnint)&lt;&lt; endl;//</w:t>
      </w: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为什么结果为</w:t>
      </w: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-2?: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cout &lt;&lt; "output in int type:" &lt;&lt; static_ cast&lt;int&gt;. (testUnint)&lt;&lt; endl;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cout &lt;&lt; "output in double type:"&lt;&lt; static cast&lt;double&gt;(testUnint)&lt;&lt; endl;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cout &lt;&lt; "output in double type:" &lt;&lt;setprecision(4)&lt;&lt; static_ cast&lt;double&gt;(testUnint)&lt;&lt; endl;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cout &lt;&lt; "output in Hex unsigned int type:" &lt;&lt;hex&lt;&lt; testUnint&lt;&lt; endl; //16</w:t>
      </w: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进制输出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system("pause");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return 0;</w:t>
      </w: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849747</wp:posOffset>
            </wp:positionH>
            <wp:positionV relativeFrom="page">
              <wp:posOffset>362879</wp:posOffset>
            </wp:positionV>
            <wp:extent cx="0" cy="0"/>
            <wp:effectExtent l="0" t="0" r="0" b="0"/>
            <wp:wrapSquare wrapText="bothSides" distL="152400" distR="152400" distT="152400" distB="152400"/>
            <wp:docPr id="1073741825" name="officeArt object" descr="截屏2025-11-17 20.50.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截屏2025-11-17 20.50.27.png" descr="截屏2025-11-17 20.50.27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b w:val="1"/>
          <w:bCs w:val="1"/>
          <w:sz w:val="18"/>
          <w:szCs w:val="18"/>
        </w:rPr>
      </w:pPr>
      <w:r>
        <w:rPr>
          <w:rFonts w:ascii="仿宋_GB2312" w:cs="仿宋_GB2312" w:hAnsi="仿宋_GB2312" w:eastAsia="仿宋_GB2312"/>
          <w:b w:val="1"/>
          <w:bCs w:val="1"/>
          <w:outline w:val="0"/>
          <w:color w:val="00000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自己编程测试一下将</w:t>
      </w:r>
      <w:r>
        <w:rPr>
          <w:rFonts w:ascii="仿宋_GB2312" w:cs="仿宋_GB2312" w:hAnsi="仿宋_GB2312" w:eastAsia="仿宋_GB2312"/>
          <w:b w:val="1"/>
          <w:bCs w:val="1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testUnint</w:t>
      </w:r>
      <w:r>
        <w:rPr>
          <w:rFonts w:ascii="仿宋_GB2312" w:cs="仿宋_GB2312" w:hAnsi="仿宋_GB2312" w:eastAsia="仿宋_GB2312"/>
          <w:b w:val="1"/>
          <w:bCs w:val="1"/>
          <w:outline w:val="0"/>
          <w:color w:val="00000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按</w:t>
      </w:r>
      <w:r>
        <w:rPr>
          <w:rFonts w:ascii="仿宋_GB2312" w:cs="仿宋_GB2312" w:hAnsi="仿宋_GB2312" w:eastAsia="仿宋_GB2312"/>
          <w:b w:val="1"/>
          <w:bCs w:val="1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8</w:t>
      </w:r>
      <w:r>
        <w:rPr>
          <w:rFonts w:ascii="仿宋_GB2312" w:cs="仿宋_GB2312" w:hAnsi="仿宋_GB2312" w:eastAsia="仿宋_GB2312"/>
          <w:b w:val="1"/>
          <w:bCs w:val="1"/>
          <w:outline w:val="0"/>
          <w:color w:val="00000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进制输出</w:t>
      </w:r>
      <w:r>
        <w:rPr>
          <w:rFonts w:ascii="仿宋_GB2312" w:cs="仿宋_GB2312" w:hAnsi="仿宋_GB2312" w:eastAsia="仿宋_GB2312"/>
          <w:b w:val="1"/>
          <w:bCs w:val="1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&lt;&lt;oct;je_</w:t>
      </w:r>
      <w:r>
        <w:rPr>
          <w:rFonts w:ascii="仿宋_GB2312" w:cs="仿宋_GB2312" w:hAnsi="仿宋_GB2312" w:eastAsia="仿宋_GB2312"/>
          <w:b w:val="1"/>
          <w:bCs w:val="1"/>
          <w:outline w:val="0"/>
          <w:color w:val="00000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将一个实数转换成</w:t>
      </w:r>
      <w:r>
        <w:rPr>
          <w:rFonts w:ascii="仿宋_GB2312" w:cs="仿宋_GB2312" w:hAnsi="仿宋_GB2312" w:eastAsia="仿宋_GB2312"/>
          <w:b w:val="1"/>
          <w:bCs w:val="1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int,</w:t>
      </w:r>
      <w:r>
        <w:rPr>
          <w:rFonts w:ascii="仿宋_GB2312" w:cs="仿宋_GB2312" w:hAnsi="仿宋_GB2312" w:eastAsia="仿宋_GB2312"/>
          <w:b w:val="1"/>
          <w:bCs w:val="1"/>
          <w:outline w:val="0"/>
          <w:color w:val="00000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观察结果。</w:t>
      </w:r>
    </w:p>
    <w:p>
      <w:pPr>
        <w:pStyle w:val="Normal.0"/>
        <w:widowControl w:val="1"/>
        <w:spacing w:line="400" w:lineRule="exact"/>
        <w:jc w:val="left"/>
        <w:rPr>
          <w:rFonts w:ascii="仿宋_GB2312" w:cs="仿宋_GB2312" w:hAnsi="仿宋_GB2312" w:eastAsia="仿宋_GB2312"/>
          <w:b w:val="1"/>
          <w:bCs w:val="1"/>
          <w:outline w:val="0"/>
          <w:color w:val="000000"/>
          <w:kern w:val="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b w:val="1"/>
          <w:bCs w:val="1"/>
          <w:sz w:val="18"/>
          <w:szCs w:val="18"/>
          <w:rtl w:val="0"/>
          <w:lang w:val="en-US"/>
        </w:rPr>
        <w:t>5.</w:t>
      </w:r>
      <w:r>
        <w:rPr>
          <w:rFonts w:ascii="仿宋_GB2312" w:cs="仿宋_GB2312" w:hAnsi="仿宋_GB2312" w:eastAsia="仿宋_GB2312"/>
          <w:b w:val="1"/>
          <w:bCs w:val="1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编程，输入华氏温度，将其转换为摄氏温度后输出（保留两位小数）。</w:t>
      </w:r>
    </w:p>
    <w:p>
      <w:pPr>
        <w:pStyle w:val="Normal.0"/>
        <w:widowControl w:val="1"/>
        <w:spacing w:line="400" w:lineRule="exact"/>
        <w:jc w:val="left"/>
        <w:rPr>
          <w:rFonts w:ascii="仿宋_GB2312" w:cs="仿宋_GB2312" w:hAnsi="仿宋_GB2312" w:eastAsia="仿宋_GB2312"/>
          <w:b w:val="1"/>
          <w:bCs w:val="1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三、算法分析，程序结果</w:t>
      </w:r>
      <w:r>
        <w:rPr>
          <w:rFonts w:ascii="仿宋_GB2312" w:cs="仿宋_GB2312" w:hAnsi="仿宋_GB2312" w:eastAsia="仿宋_GB2312"/>
          <w:b w:val="1"/>
          <w:bCs w:val="1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428109</wp:posOffset>
            </wp:positionH>
            <wp:positionV relativeFrom="line">
              <wp:posOffset>467337</wp:posOffset>
            </wp:positionV>
            <wp:extent cx="1896116" cy="241511"/>
            <wp:effectExtent l="0" t="0" r="0" b="0"/>
            <wp:wrapThrough wrapText="bothSides" distL="152400" distR="152400">
              <wp:wrapPolygon edited="1">
                <wp:start x="0" y="0"/>
                <wp:lineTo x="0" y="21617"/>
                <wp:lineTo x="21602" y="21617"/>
                <wp:lineTo x="21602" y="0"/>
                <wp:lineTo x="0" y="0"/>
              </wp:wrapPolygon>
            </wp:wrapThrough>
            <wp:docPr id="1073741826" name="officeArt object" descr="截屏2025-11-17 20.40.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截屏2025-11-17 20.40.07.png" descr="截屏2025-11-17 20.40.07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0" t="5000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1896116" cy="2415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widowControl w:val="1"/>
        <w:spacing w:line="400" w:lineRule="exact"/>
        <w:jc w:val="lef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</w:t>
      </w:r>
      <w:r>
        <w:rPr>
          <w:rFonts w:ascii="仿宋_GB2312" w:cs="仿宋_GB2312" w:hAnsi="仿宋_GB2312" w:eastAsia="仿宋_GB2312"/>
          <w:sz w:val="18"/>
          <w:szCs w:val="18"/>
          <w:rtl w:val="0"/>
          <w:lang w:val="zh-CN" w:eastAsia="zh-CN"/>
        </w:rPr>
        <w:t>没有声明</w:t>
      </w:r>
      <w:r>
        <w:rPr>
          <w:rFonts w:ascii="仿宋_GB2312" w:cs="仿宋_GB2312" w:hAnsi="仿宋_GB2312" w:eastAsia="仿宋_GB2312"/>
          <w:sz w:val="18"/>
          <w:szCs w:val="18"/>
          <w:rtl w:val="0"/>
          <w:lang w:val="zh-CN" w:eastAsia="zh-CN"/>
        </w:rPr>
        <w:t>k</w:t>
      </w:r>
      <w:r>
        <w:rPr>
          <w:rFonts w:ascii="仿宋_GB2312" w:cs="仿宋_GB2312" w:hAnsi="仿宋_GB2312" w:eastAsia="仿宋_GB2312"/>
          <w:sz w:val="18"/>
          <w:szCs w:val="18"/>
          <w:rtl w:val="0"/>
          <w:lang w:val="zh-CN" w:eastAsia="zh-CN"/>
        </w:rPr>
        <w:t>变量，并且重复声明</w:t>
      </w:r>
      <w:r>
        <w:rPr>
          <w:rFonts w:ascii="仿宋_GB2312" w:cs="仿宋_GB2312" w:hAnsi="仿宋_GB2312" w:eastAsia="仿宋_GB2312"/>
          <w:sz w:val="18"/>
          <w:szCs w:val="18"/>
          <w:rtl w:val="0"/>
          <w:lang w:val="zh-CN" w:eastAsia="zh-CN"/>
        </w:rPr>
        <w:t>i</w:t>
      </w:r>
      <w:r>
        <w:rPr>
          <w:rFonts w:ascii="仿宋_GB2312" w:cs="仿宋_GB2312" w:hAnsi="仿宋_GB2312" w:eastAsia="仿宋_GB2312"/>
          <w:sz w:val="18"/>
          <w:szCs w:val="18"/>
          <w:rtl w:val="0"/>
          <w:lang w:val="zh-CN" w:eastAsia="zh-CN"/>
        </w:rPr>
        <w:t>变量的类型，并且第一次</w:t>
      </w:r>
      <w:r>
        <w:rPr>
          <w:rFonts w:ascii="仿宋_GB2312" w:cs="仿宋_GB2312" w:hAnsi="仿宋_GB2312" w:eastAsia="仿宋_GB2312"/>
          <w:sz w:val="18"/>
          <w:szCs w:val="18"/>
          <w:rtl w:val="0"/>
          <w:lang w:val="zh-CN" w:eastAsia="zh-CN"/>
        </w:rPr>
        <w:t>i</w:t>
      </w:r>
      <w:r>
        <w:rPr>
          <w:rFonts w:ascii="仿宋_GB2312" w:cs="仿宋_GB2312" w:hAnsi="仿宋_GB2312" w:eastAsia="仿宋_GB2312"/>
          <w:sz w:val="18"/>
          <w:szCs w:val="18"/>
          <w:rtl w:val="0"/>
          <w:lang w:val="zh-CN" w:eastAsia="zh-CN"/>
        </w:rPr>
        <w:t>的声明应该是</w:t>
      </w:r>
      <w:r>
        <w:rPr>
          <w:rFonts w:ascii="仿宋_GB2312" w:cs="仿宋_GB2312" w:hAnsi="仿宋_GB2312" w:eastAsia="仿宋_GB2312"/>
          <w:sz w:val="18"/>
          <w:szCs w:val="18"/>
          <w:rtl w:val="0"/>
          <w:lang w:val="zh-CN" w:eastAsia="zh-CN"/>
        </w:rPr>
        <w:t>int</w:t>
      </w:r>
      <w:r>
        <w:rPr>
          <w:rFonts w:ascii="仿宋_GB2312" w:cs="仿宋_GB2312" w:hAnsi="仿宋_GB2312" w:eastAsia="仿宋_GB2312"/>
          <w:sz w:val="18"/>
          <w:szCs w:val="18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428109</wp:posOffset>
            </wp:positionH>
            <wp:positionV relativeFrom="line">
              <wp:posOffset>455034</wp:posOffset>
            </wp:positionV>
            <wp:extent cx="1084894" cy="35302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截屏2025-11-17 20.55.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截屏2025-11-17 20.55.47.png" descr="截屏2025-11-17 20.55.47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4894" cy="3530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仿宋_GB2312" w:cs="仿宋_GB2312" w:hAnsi="仿宋_GB2312" w:eastAsia="仿宋_GB2312"/>
          <w:sz w:val="18"/>
          <w:szCs w:val="18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2306954</wp:posOffset>
            </wp:positionH>
            <wp:positionV relativeFrom="line">
              <wp:posOffset>469145</wp:posOffset>
            </wp:positionV>
            <wp:extent cx="2768600" cy="8509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截屏2025-11-17 21.06.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截屏2025-11-17 21.06.40.png" descr="截屏2025-11-17 21.06.40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850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widowControl w:val="1"/>
        <w:spacing w:line="400" w:lineRule="exact"/>
        <w:jc w:val="left"/>
        <w:rPr>
          <w:rFonts w:ascii="仿宋_GB2312" w:cs="仿宋_GB2312" w:hAnsi="仿宋_GB2312" w:eastAsia="仿宋_GB2312"/>
          <w:kern w:val="0"/>
          <w:sz w:val="18"/>
          <w:szCs w:val="18"/>
        </w:rPr>
      </w:pP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</w:t>
      </w:r>
      <w:r>
        <w:rPr>
          <w:rFonts w:ascii="仿宋_GB2312" w:cs="仿宋_GB2312" w:hAnsi="仿宋_GB2312" w:eastAsia="仿宋_GB2312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428109</wp:posOffset>
            </wp:positionH>
            <wp:positionV relativeFrom="line">
              <wp:posOffset>300055</wp:posOffset>
            </wp:positionV>
            <wp:extent cx="1554152" cy="38469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截屏2025-11-17 21.04.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截屏2025-11-17 21.04.58.png" descr="截屏2025-11-17 21.04.58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152" cy="3846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sz w:val="18"/>
          <w:szCs w:val="18"/>
          <w:rtl w:val="0"/>
          <w:lang w:val="en-US"/>
        </w:rPr>
        <w:t>3.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sz w:val="18"/>
          <w:szCs w:val="18"/>
          <w:rtl w:val="0"/>
          <w:lang w:val="en-US"/>
        </w:rPr>
        <w:t>4.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sz w:val="18"/>
          <w:szCs w:val="18"/>
          <w:rtl w:val="0"/>
          <w:lang w:val="en-US"/>
        </w:rPr>
        <w:t>5.</w:t>
      </w:r>
    </w:p>
    <w:p>
      <w:pPr>
        <w:pStyle w:val="Normal.0"/>
        <w:jc w:val="left"/>
        <w:rPr>
          <w:rFonts w:ascii="仿宋_GB2312" w:cs="仿宋_GB2312" w:hAnsi="仿宋_GB2312" w:eastAsia="仿宋_GB2312"/>
          <w:b w:val="1"/>
          <w:bCs w:val="1"/>
          <w:sz w:val="24"/>
          <w:szCs w:val="24"/>
          <w:lang w:val="zh-TW" w:eastAsia="zh-TW"/>
        </w:rPr>
      </w:pPr>
      <w:r>
        <w:rPr>
          <w:rFonts w:ascii="仿宋_GB2312" w:cs="仿宋_GB2312" w:hAnsi="仿宋_GB2312" w:eastAsia="仿宋_GB2312"/>
          <w:b w:val="1"/>
          <w:bCs w:val="1"/>
          <w:sz w:val="24"/>
          <w:szCs w:val="24"/>
          <w:rtl w:val="0"/>
          <w:lang w:val="zh-TW" w:eastAsia="zh-TW"/>
        </w:rPr>
        <w:t>四、遇到的问题与解决方法</w:t>
      </w:r>
    </w:p>
    <w:p>
      <w:pPr>
        <w:pStyle w:val="Normal.0"/>
        <w:jc w:val="left"/>
        <w:rPr>
          <w:rFonts w:ascii="仿宋_GB2312" w:cs="仿宋_GB2312" w:hAnsi="仿宋_GB2312" w:eastAsia="仿宋_GB2312"/>
          <w:b w:val="1"/>
          <w:bCs w:val="1"/>
          <w:sz w:val="24"/>
          <w:szCs w:val="24"/>
          <w:lang w:val="zh-TW" w:eastAsia="zh-TW"/>
        </w:rPr>
      </w:pPr>
      <w:r>
        <w:rPr>
          <w:rFonts w:ascii="仿宋_GB2312" w:cs="仿宋_GB2312" w:hAnsi="仿宋_GB2312" w:eastAsia="仿宋_GB2312"/>
          <w:b w:val="1"/>
          <w:bCs w:val="1"/>
          <w:sz w:val="24"/>
          <w:szCs w:val="24"/>
          <w:rtl w:val="0"/>
          <w:lang w:val="zh-CN" w:eastAsia="zh-CN"/>
        </w:rPr>
        <w:t>在第二个问题中变量类型不统一，需要再乘以一个</w:t>
      </w:r>
      <w:r>
        <w:rPr>
          <w:rFonts w:ascii="仿宋_GB2312" w:cs="仿宋_GB2312" w:hAnsi="仿宋_GB2312" w:eastAsia="仿宋_GB2312"/>
          <w:b w:val="1"/>
          <w:bCs w:val="1"/>
          <w:sz w:val="24"/>
          <w:szCs w:val="24"/>
          <w:rtl w:val="0"/>
          <w:lang w:val="zh-CN" w:eastAsia="zh-CN"/>
        </w:rPr>
        <w:t>1.0</w:t>
      </w:r>
      <w:r>
        <w:rPr>
          <w:rFonts w:ascii="仿宋_GB2312" w:cs="仿宋_GB2312" w:hAnsi="仿宋_GB2312" w:eastAsia="仿宋_GB2312"/>
          <w:b w:val="1"/>
          <w:bCs w:val="1"/>
          <w:sz w:val="24"/>
          <w:szCs w:val="24"/>
          <w:rtl w:val="0"/>
          <w:lang w:val="zh-CN" w:eastAsia="zh-CN"/>
        </w:rPr>
        <w:t>才能保证最后数据的准确</w:t>
      </w:r>
    </w:p>
    <w:p>
      <w:pPr>
        <w:pStyle w:val="Normal.0"/>
        <w:jc w:val="left"/>
        <w:rPr>
          <w:rFonts w:ascii="仿宋_GB2312" w:cs="仿宋_GB2312" w:hAnsi="仿宋_GB2312" w:eastAsia="仿宋_GB2312"/>
          <w:b w:val="1"/>
          <w:bCs w:val="1"/>
          <w:sz w:val="24"/>
          <w:szCs w:val="24"/>
          <w:lang w:val="zh-TW" w:eastAsia="zh-TW"/>
        </w:rPr>
      </w:pPr>
      <w:r>
        <w:rPr>
          <w:rFonts w:ascii="仿宋_GB2312" w:cs="仿宋_GB2312" w:hAnsi="仿宋_GB2312" w:eastAsia="仿宋_GB2312"/>
          <w:b w:val="1"/>
          <w:bCs w:val="1"/>
          <w:sz w:val="24"/>
          <w:szCs w:val="24"/>
          <w:rtl w:val="0"/>
          <w:lang w:val="zh-CN" w:eastAsia="zh-CN"/>
        </w:rPr>
        <w:t>在第五个问题中忘记包含了</w:t>
      </w:r>
      <w:r>
        <w:rPr>
          <w:rFonts w:ascii="仿宋_GB2312" w:cs="仿宋_GB2312" w:hAnsi="仿宋_GB2312" w:eastAsia="仿宋_GB2312"/>
          <w:b w:val="1"/>
          <w:bCs w:val="1"/>
          <w:sz w:val="24"/>
          <w:szCs w:val="24"/>
          <w:rtl w:val="0"/>
          <w:lang w:val="zh-CN" w:eastAsia="zh-CN"/>
        </w:rPr>
        <w:t>setprecision</w:t>
      </w:r>
      <w:r>
        <w:rPr>
          <w:rFonts w:ascii="仿宋_GB2312" w:cs="仿宋_GB2312" w:hAnsi="仿宋_GB2312" w:eastAsia="仿宋_GB2312"/>
          <w:b w:val="1"/>
          <w:bCs w:val="1"/>
          <w:sz w:val="24"/>
          <w:szCs w:val="24"/>
          <w:rtl w:val="0"/>
          <w:lang w:val="zh-CN" w:eastAsia="zh-CN"/>
        </w:rPr>
        <w:t>的头文件，忘记加上</w:t>
      </w:r>
      <w:r>
        <w:rPr>
          <w:rFonts w:ascii="仿宋_GB2312" w:cs="仿宋_GB2312" w:hAnsi="仿宋_GB2312" w:eastAsia="仿宋_GB2312"/>
          <w:b w:val="1"/>
          <w:bCs w:val="1"/>
          <w:sz w:val="24"/>
          <w:szCs w:val="24"/>
          <w:rtl w:val="0"/>
          <w:lang w:val="zh-CN" w:eastAsia="zh-CN"/>
        </w:rPr>
        <w:t>fixed</w:t>
      </w:r>
      <w:r>
        <w:rPr>
          <w:rFonts w:ascii="仿宋_GB2312" w:cs="仿宋_GB2312" w:hAnsi="仿宋_GB2312" w:eastAsia="仿宋_GB2312"/>
          <w:b w:val="1"/>
          <w:bCs w:val="1"/>
          <w:sz w:val="24"/>
          <w:szCs w:val="24"/>
          <w:rtl w:val="0"/>
          <w:lang w:val="zh-CN" w:eastAsia="zh-CN"/>
        </w:rPr>
        <w:t>使得是固定小数点后两位，后来查阅课本发现问题，并加上了头文件</w:t>
      </w:r>
    </w:p>
    <w:p>
      <w:pPr>
        <w:pStyle w:val="Normal.0"/>
        <w:spacing w:line="400" w:lineRule="exact"/>
        <w:jc w:val="center"/>
        <w:rPr>
          <w:rFonts w:ascii="仿宋_GB2312" w:cs="仿宋_GB2312" w:hAnsi="仿宋_GB2312" w:eastAsia="仿宋_GB2312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b w:val="1"/>
          <w:bC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b w:val="1"/>
          <w:bCs w:val="1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五、体会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b w:val="1"/>
          <w:bC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b w:val="1"/>
          <w:bCs w:val="1"/>
          <w:outline w:val="0"/>
          <w:color w:val="000000"/>
          <w:sz w:val="24"/>
          <w:szCs w:val="24"/>
          <w:u w:color="000000"/>
          <w:rtl w:val="0"/>
          <w:lang w:val="zh-CN" w:eastAsia="zh-CN"/>
          <w14:textFill>
            <w14:solidFill>
              <w14:srgbClr w14:val="000000"/>
            </w14:solidFill>
          </w14:textFill>
        </w:rPr>
        <w:t>通过这次实验课，我更深刻的理解了不同变量类型所占据的内存大小，以不同设置下输出的不同，如不同小数点的精度设置，不同进制的输出，以及头文件的必要性</w:t>
      </w:r>
    </w:p>
    <w:p>
      <w:pPr>
        <w:pStyle w:val="Normal.0"/>
        <w:spacing w:line="400" w:lineRule="exact"/>
        <w:jc w:val="center"/>
        <w:rPr>
          <w:rFonts w:ascii="楷体_GB2312" w:cs="楷体_GB2312" w:hAnsi="楷体_GB2312" w:eastAsia="楷体_GB2312"/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400" w:lineRule="exact"/>
        <w:jc w:val="center"/>
        <w:rPr>
          <w:rFonts w:ascii="楷体_GB2312" w:cs="楷体_GB2312" w:hAnsi="楷体_GB2312" w:eastAsia="楷体_GB2312"/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400" w:lineRule="exact"/>
        <w:jc w:val="center"/>
        <w:rPr>
          <w:rFonts w:ascii="楷体_GB2312" w:cs="楷体_GB2312" w:hAnsi="楷体_GB2312" w:eastAsia="楷体_GB2312"/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400" w:lineRule="exact"/>
        <w:jc w:val="center"/>
        <w:rPr>
          <w:rFonts w:ascii="楷体_GB2312" w:cs="楷体_GB2312" w:hAnsi="楷体_GB2312" w:eastAsia="楷体_GB2312"/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400" w:lineRule="exact"/>
        <w:jc w:val="center"/>
        <w:rPr>
          <w:rFonts w:ascii="楷体_GB2312" w:cs="楷体_GB2312" w:hAnsi="楷体_GB2312" w:eastAsia="楷体_GB2312"/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400" w:lineRule="exact"/>
        <w:jc w:val="center"/>
        <w:rPr>
          <w:rFonts w:ascii="楷体_GB2312" w:cs="楷体_GB2312" w:hAnsi="楷体_GB2312" w:eastAsia="楷体_GB2312"/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400" w:lineRule="exact"/>
        <w:jc w:val="center"/>
        <w:rPr>
          <w:rFonts w:ascii="楷体_GB2312" w:cs="楷体_GB2312" w:hAnsi="楷体_GB2312" w:eastAsia="楷体_GB2312"/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400" w:lineRule="exact"/>
        <w:jc w:val="center"/>
        <w:rPr>
          <w:rFonts w:ascii="楷体_GB2312" w:cs="楷体_GB2312" w:hAnsi="楷体_GB2312" w:eastAsia="楷体_GB2312"/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400" w:lineRule="exact"/>
        <w:jc w:val="center"/>
        <w:rPr>
          <w:rFonts w:ascii="楷体_GB2312" w:cs="楷体_GB2312" w:hAnsi="楷体_GB2312" w:eastAsia="楷体_GB2312"/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400" w:lineRule="exact"/>
        <w:jc w:val="center"/>
        <w:rPr>
          <w:rFonts w:ascii="楷体_GB2312" w:cs="楷体_GB2312" w:hAnsi="楷体_GB2312" w:eastAsia="楷体_GB2312"/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400" w:lineRule="exact"/>
        <w:jc w:val="center"/>
        <w:rPr>
          <w:rFonts w:ascii="楷体_GB2312" w:cs="楷体_GB2312" w:hAnsi="楷体_GB2312" w:eastAsia="楷体_GB2312"/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400" w:lineRule="exact"/>
        <w:jc w:val="center"/>
        <w:rPr>
          <w:rFonts w:ascii="楷体_GB2312" w:cs="楷体_GB2312" w:hAnsi="楷体_GB2312" w:eastAsia="楷体_GB2312"/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400" w:lineRule="exact"/>
        <w:jc w:val="center"/>
        <w:rPr>
          <w:rFonts w:ascii="楷体_GB2312" w:cs="楷体_GB2312" w:hAnsi="楷体_GB2312" w:eastAsia="楷体_GB2312"/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400" w:lineRule="exact"/>
        <w:jc w:val="center"/>
        <w:rPr>
          <w:rFonts w:ascii="楷体_GB2312" w:cs="楷体_GB2312" w:hAnsi="楷体_GB2312" w:eastAsia="楷体_GB2312"/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400" w:lineRule="exact"/>
        <w:jc w:val="center"/>
        <w:rPr>
          <w:rFonts w:ascii="楷体_GB2312" w:cs="楷体_GB2312" w:hAnsi="楷体_GB2312" w:eastAsia="楷体_GB2312"/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400" w:lineRule="exact"/>
        <w:jc w:val="center"/>
        <w:rPr>
          <w:rFonts w:ascii="楷体_GB2312" w:cs="楷体_GB2312" w:hAnsi="楷体_GB2312" w:eastAsia="楷体_GB2312"/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400" w:lineRule="exact"/>
        <w:jc w:val="center"/>
        <w:rPr>
          <w:rFonts w:ascii="楷体_GB2312" w:cs="楷体_GB2312" w:hAnsi="楷体_GB2312" w:eastAsia="楷体_GB2312"/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400" w:lineRule="exact"/>
        <w:jc w:val="center"/>
        <w:rPr>
          <w:rFonts w:ascii="楷体_GB2312" w:cs="楷体_GB2312" w:hAnsi="楷体_GB2312" w:eastAsia="楷体_GB2312"/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400" w:lineRule="exact"/>
        <w:jc w:val="center"/>
        <w:rPr>
          <w:rFonts w:ascii="楷体_GB2312" w:cs="楷体_GB2312" w:hAnsi="楷体_GB2312" w:eastAsia="楷体_GB2312"/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400" w:lineRule="exact"/>
        <w:jc w:val="center"/>
        <w:rPr>
          <w:rFonts w:ascii="楷体_GB2312" w:cs="楷体_GB2312" w:hAnsi="楷体_GB2312" w:eastAsia="楷体_GB2312"/>
          <w:b w:val="1"/>
          <w:bCs w:val="1"/>
          <w:outline w:val="0"/>
          <w:color w:val="000000"/>
          <w:sz w:val="30"/>
          <w:szCs w:val="30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400" w:lineRule="exact"/>
        <w:jc w:val="center"/>
        <w:rPr>
          <w:rFonts w:ascii="楷体_GB2312" w:cs="楷体_GB2312" w:hAnsi="楷体_GB2312" w:eastAsia="楷体_GB2312"/>
          <w:b w:val="1"/>
          <w:bCs w:val="1"/>
          <w:outline w:val="0"/>
          <w:color w:val="000000"/>
          <w:sz w:val="30"/>
          <w:szCs w:val="30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楷体_GB2312" w:cs="楷体_GB2312" w:hAnsi="楷体_GB2312" w:eastAsia="楷体_GB2312"/>
          <w:b w:val="1"/>
          <w:bCs w:val="1"/>
          <w:outline w:val="0"/>
          <w:color w:val="000000"/>
          <w:sz w:val="30"/>
          <w:szCs w:val="3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实验二、数据结构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b w:val="1"/>
          <w:bCs w:val="1"/>
          <w:sz w:val="24"/>
          <w:szCs w:val="24"/>
          <w:lang w:val="zh-TW" w:eastAsia="zh-TW"/>
        </w:rPr>
      </w:pPr>
      <w:r>
        <w:rPr>
          <w:rFonts w:ascii="仿宋_GB2312" w:cs="仿宋_GB2312" w:hAnsi="仿宋_GB2312" w:eastAsia="仿宋_GB2312"/>
          <w:b w:val="1"/>
          <w:bCs w:val="1"/>
          <w:sz w:val="24"/>
          <w:szCs w:val="24"/>
          <w:rtl w:val="0"/>
          <w:lang w:val="zh-TW" w:eastAsia="zh-TW"/>
        </w:rPr>
        <w:t>一、实验目的</w:t>
      </w:r>
    </w:p>
    <w:p>
      <w:pPr>
        <w:pStyle w:val="Normal.0"/>
        <w:widowControl w:val="1"/>
        <w:ind w:firstLine="360"/>
        <w:jc w:val="lef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、学习与掌握逻辑运算与逻辑表达式。 </w:t>
      </w:r>
    </w:p>
    <w:p>
      <w:pPr>
        <w:pStyle w:val="Normal.0"/>
        <w:widowControl w:val="1"/>
        <w:ind w:firstLine="360"/>
        <w:jc w:val="lef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、熟练掌握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if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、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switch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、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while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、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do-while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语句的语法结构与执行过程。</w:t>
      </w:r>
    </w:p>
    <w:p>
      <w:pPr>
        <w:pStyle w:val="Normal.0"/>
        <w:widowControl w:val="1"/>
        <w:ind w:firstLine="360"/>
        <w:jc w:val="left"/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、掌握选择、循环程序的设计方法</w:t>
      </w:r>
    </w:p>
    <w:p>
      <w:pPr>
        <w:pStyle w:val="Normal.0"/>
        <w:widowControl w:val="1"/>
        <w:spacing w:line="400" w:lineRule="atLeast"/>
        <w:jc w:val="left"/>
        <w:rPr>
          <w:rFonts w:ascii="仿宋_GB2312" w:cs="仿宋_GB2312" w:hAnsi="仿宋_GB2312" w:eastAsia="仿宋_GB2312"/>
          <w:b w:val="1"/>
          <w:bCs w:val="1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二、实验内容</w:t>
      </w:r>
    </w:p>
    <w:p>
      <w:pPr>
        <w:pStyle w:val="Normal.0"/>
        <w:widowControl w:val="1"/>
        <w:spacing w:line="400" w:lineRule="exact"/>
        <w:ind w:firstLine="360"/>
        <w:jc w:val="lef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、输入一个字符，如果为小写，转换为大写输出，否则，输出其后继字符的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ASCII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码值。</w:t>
      </w:r>
    </w:p>
    <w:p>
      <w:pPr>
        <w:pStyle w:val="Normal.0"/>
        <w:widowControl w:val="1"/>
        <w:spacing w:line="400" w:lineRule="exact"/>
        <w:ind w:firstLine="360"/>
        <w:jc w:val="left"/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、输入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x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计算表达式的值：</w:t>
      </w:r>
    </w:p>
    <w:p>
      <w:pPr>
        <w:pStyle w:val="Normal.0"/>
        <w:spacing w:line="400" w:lineRule="exact"/>
        <w:ind w:firstLine="360"/>
        <w:jc w:val="lef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sz w:val="18"/>
          <w:szCs w:val="18"/>
        </w:rPr>
        <w:drawing xmlns:a="http://schemas.openxmlformats.org/drawingml/2006/main">
          <wp:anchor distT="57467" distB="57467" distL="57467" distR="57467" simplePos="0" relativeHeight="251659264" behindDoc="0" locked="0" layoutInCell="1" allowOverlap="1">
            <wp:simplePos x="0" y="0"/>
            <wp:positionH relativeFrom="column">
              <wp:posOffset>474344</wp:posOffset>
            </wp:positionH>
            <wp:positionV relativeFrom="line">
              <wp:posOffset>200025</wp:posOffset>
            </wp:positionV>
            <wp:extent cx="3282950" cy="958850"/>
            <wp:effectExtent l="0" t="0" r="0" b="0"/>
            <wp:wrapSquare wrapText="bothSides" distL="57467" distR="57467" distT="57467" distB="57467"/>
            <wp:docPr id="1073741830" name="officeArt object" descr="lenovo20221108231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lenovo20221108231016" descr="lenovo20221108231016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spacing w:line="400" w:lineRule="exact"/>
        <w:ind w:firstLine="360"/>
        <w:jc w:val="left"/>
        <w:rPr>
          <w:rFonts w:ascii="仿宋_GB2312" w:cs="仿宋_GB2312" w:hAnsi="仿宋_GB2312" w:eastAsia="仿宋_GB2312"/>
          <w:sz w:val="18"/>
          <w:szCs w:val="18"/>
        </w:rPr>
      </w:pPr>
    </w:p>
    <w:p>
      <w:pPr>
        <w:pStyle w:val="Normal.0"/>
        <w:spacing w:line="400" w:lineRule="exact"/>
        <w:ind w:firstLine="360"/>
        <w:jc w:val="left"/>
        <w:rPr>
          <w:rFonts w:ascii="仿宋_GB2312" w:cs="仿宋_GB2312" w:hAnsi="仿宋_GB2312" w:eastAsia="仿宋_GB2312"/>
          <w:sz w:val="18"/>
          <w:szCs w:val="18"/>
        </w:rPr>
      </w:pPr>
    </w:p>
    <w:p>
      <w:pPr>
        <w:pStyle w:val="Normal.0"/>
        <w:spacing w:line="400" w:lineRule="exact"/>
        <w:ind w:firstLine="360"/>
        <w:jc w:val="left"/>
        <w:rPr>
          <w:rFonts w:ascii="仿宋_GB2312" w:cs="仿宋_GB2312" w:hAnsi="仿宋_GB2312" w:eastAsia="仿宋_GB2312"/>
          <w:sz w:val="18"/>
          <w:szCs w:val="18"/>
        </w:rPr>
      </w:pPr>
    </w:p>
    <w:p>
      <w:pPr>
        <w:pStyle w:val="Normal.0"/>
        <w:spacing w:line="400" w:lineRule="exact"/>
        <w:ind w:firstLine="360"/>
        <w:jc w:val="left"/>
        <w:rPr>
          <w:rFonts w:ascii="仿宋_GB2312" w:cs="仿宋_GB2312" w:hAnsi="仿宋_GB2312" w:eastAsia="仿宋_GB2312"/>
          <w:sz w:val="18"/>
          <w:szCs w:val="18"/>
        </w:rPr>
      </w:pPr>
    </w:p>
    <w:p>
      <w:pPr>
        <w:pStyle w:val="Normal.0"/>
        <w:widowControl w:val="1"/>
        <w:spacing w:line="400" w:lineRule="exact"/>
        <w:ind w:firstLine="360"/>
        <w:jc w:val="lef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分别输入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0.2, 1, 5 , 0,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观察输出结果。</w:t>
      </w:r>
    </w:p>
    <w:p>
      <w:pPr>
        <w:pStyle w:val="Normal.0"/>
        <w:widowControl w:val="1"/>
        <w:numPr>
          <w:ilvl w:val="0"/>
          <w:numId w:val="3"/>
        </w:numPr>
        <w:bidi w:val="0"/>
        <w:spacing w:line="400" w:lineRule="exact"/>
        <w:ind w:right="0"/>
        <w:jc w:val="left"/>
        <w:rPr>
          <w:rFonts w:ascii="仿宋_GB2312" w:cs="仿宋_GB2312" w:hAnsi="仿宋_GB2312" w:eastAsia="仿宋_GB2312"/>
          <w:sz w:val="18"/>
          <w:szCs w:val="18"/>
          <w:rtl w:val="0"/>
          <w:lang w:val="zh-TW" w:eastAsia="zh-TW"/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输入三角形的三条边，求周长，并判断该三角形是否为等腰三角形（提示：要三边是否可以构成三角形）。</w:t>
      </w:r>
    </w:p>
    <w:p>
      <w:pPr>
        <w:pStyle w:val="Normal.0"/>
        <w:widowControl w:val="1"/>
        <w:spacing w:line="400" w:lineRule="exact"/>
        <w:ind w:firstLine="360"/>
        <w:jc w:val="lef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、 完成计算器程序，实现（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+ - * / %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）运算。考虑除数为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0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与运算符非法的情况。 </w:t>
      </w:r>
    </w:p>
    <w:p>
      <w:pPr>
        <w:pStyle w:val="Normal.0"/>
        <w:widowControl w:val="1"/>
        <w:spacing w:line="400" w:lineRule="exact"/>
        <w:ind w:firstLine="360"/>
        <w:jc w:val="lef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5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、输入一行字符，分别统计出其中英文字母、空格、数字字符和其它字符的个数。 </w:t>
      </w:r>
    </w:p>
    <w:p>
      <w:pPr>
        <w:pStyle w:val="Normal.0"/>
        <w:widowControl w:val="1"/>
        <w:spacing w:line="400" w:lineRule="exact"/>
        <w:ind w:firstLine="360"/>
        <w:jc w:val="lef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提示：从键盘上读入一个字符给变量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，判断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c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是属于哪种字符并计数，循环读入下个字符，直到回车换行字符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'\n'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为止。</w:t>
      </w:r>
    </w:p>
    <w:p>
      <w:pPr>
        <w:pStyle w:val="Normal.0"/>
        <w:widowControl w:val="1"/>
        <w:spacing w:line="400" w:lineRule="exact"/>
        <w:ind w:firstLine="360"/>
        <w:jc w:val="lef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cin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scanf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（）都不能读入空格以及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‘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\n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字符，查找资料解决输入这两个字符的方法。 </w:t>
      </w:r>
    </w:p>
    <w:p>
      <w:pPr>
        <w:pStyle w:val="Normal.0"/>
        <w:widowControl w:val="1"/>
        <w:spacing w:line="400" w:lineRule="exact"/>
        <w:ind w:firstLine="360"/>
        <w:jc w:val="left"/>
        <w:rPr>
          <w:rFonts w:ascii="仿宋_GB2312" w:cs="仿宋_GB2312" w:hAnsi="仿宋_GB2312" w:eastAsia="仿宋_GB2312"/>
          <w:sz w:val="18"/>
          <w:szCs w:val="18"/>
          <w:lang w:val="zh-TW" w:eastAsia="zh-TW"/>
        </w:rPr>
      </w:pPr>
      <w:r>
        <w:rPr>
          <w:rFonts w:ascii="仿宋_GB2312" w:cs="仿宋_GB2312" w:hAnsi="仿宋_GB2312" w:eastAsia="仿宋_GB2312"/>
          <w:outline w:val="0"/>
          <w:color w:val="ff0000"/>
          <w:kern w:val="0"/>
          <w:sz w:val="18"/>
          <w:szCs w:val="18"/>
          <w:u w:color="ff0000"/>
          <w:rtl w:val="0"/>
          <w:lang w:val="zh-TW" w:eastAsia="zh-TW"/>
          <w14:textFill>
            <w14:solidFill>
              <w14:srgbClr w14:val="FF0000"/>
            </w14:solidFill>
          </w14:textFill>
        </w:rPr>
        <w:t xml:space="preserve">（这个题训练大家自主学习能力以及如何获取新知识、探索解决未知问题的能力。） </w:t>
      </w:r>
    </w:p>
    <w:p>
      <w:pPr>
        <w:pStyle w:val="Normal.0"/>
        <w:widowControl w:val="1"/>
        <w:spacing w:line="400" w:lineRule="exact"/>
        <w:ind w:firstLine="360"/>
        <w:jc w:val="lef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6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、编写一个程序：从键盘上输入两个正整数，求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和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b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的最大公约数与最小公倍数。 </w:t>
      </w:r>
    </w:p>
    <w:p>
      <w:pPr>
        <w:pStyle w:val="Normal.0"/>
        <w:widowControl w:val="1"/>
        <w:spacing w:line="400" w:lineRule="exact"/>
        <w:ind w:firstLine="360"/>
        <w:jc w:val="lef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7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、使用循环结构输出下列图形： </w:t>
      </w:r>
    </w:p>
    <w:p>
      <w:pPr>
        <w:pStyle w:val="Normal.0"/>
        <w:widowControl w:val="1"/>
        <w:spacing w:line="400" w:lineRule="exact"/>
        <w:ind w:firstLine="360"/>
        <w:jc w:val="lef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* </w:t>
      </w:r>
    </w:p>
    <w:p>
      <w:pPr>
        <w:pStyle w:val="Normal.0"/>
        <w:widowControl w:val="1"/>
        <w:spacing w:line="400" w:lineRule="exact"/>
        <w:ind w:firstLine="360"/>
        <w:jc w:val="lef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** </w:t>
      </w:r>
    </w:p>
    <w:p>
      <w:pPr>
        <w:pStyle w:val="Normal.0"/>
        <w:widowControl w:val="1"/>
        <w:spacing w:line="400" w:lineRule="exact"/>
        <w:ind w:firstLine="360"/>
        <w:jc w:val="lef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*** </w:t>
      </w:r>
    </w:p>
    <w:p>
      <w:pPr>
        <w:pStyle w:val="Normal.0"/>
        <w:widowControl w:val="1"/>
        <w:spacing w:line="400" w:lineRule="exact"/>
        <w:ind w:firstLine="360"/>
        <w:jc w:val="lef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**** </w:t>
      </w:r>
    </w:p>
    <w:p>
      <w:pPr>
        <w:pStyle w:val="Normal.0"/>
        <w:widowControl w:val="1"/>
        <w:spacing w:line="400" w:lineRule="exact"/>
        <w:ind w:firstLine="360"/>
        <w:jc w:val="lef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***** </w:t>
      </w:r>
    </w:p>
    <w:p>
      <w:pPr>
        <w:pStyle w:val="Normal.0"/>
        <w:widowControl w:val="1"/>
        <w:spacing w:line="400" w:lineRule="exact"/>
        <w:ind w:firstLine="360"/>
        <w:jc w:val="lef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8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、从键盘输入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，用迭代法求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的平方根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x= </w:t>
      </w:r>
      <w:r>
        <w:rPr>
          <w:rFonts w:ascii="仿宋_GB2312" w:cs="仿宋_GB2312" w:hAnsi="仿宋_GB2312" w:eastAsia="仿宋_GB2312"/>
          <w:i w:val="1"/>
          <w:iCs w:val="1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。求平方根的迭代公式为：</w:t>
      </w:r>
    </w:p>
    <w:p>
      <w:pPr>
        <w:pStyle w:val="Normal.0"/>
        <w:spacing w:line="400" w:lineRule="exac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sz w:val="18"/>
          <w:szCs w:val="18"/>
        </w:rPr>
        <w:drawing xmlns:a="http://schemas.openxmlformats.org/drawingml/2006/main">
          <wp:anchor distT="57467" distB="57467" distL="57467" distR="57467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line">
              <wp:posOffset>186054</wp:posOffset>
            </wp:positionV>
            <wp:extent cx="2000250" cy="698500"/>
            <wp:effectExtent l="0" t="0" r="0" b="0"/>
            <wp:wrapSquare wrapText="bothSides" distL="57467" distR="57467" distT="57467" distB="57467"/>
            <wp:docPr id="1073741831" name="officeArt object" descr="lenovo20221108231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lenovo20221108231336" descr="lenovo20221108231336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tabs>
          <w:tab w:val="left" w:pos="1072"/>
        </w:tabs>
        <w:spacing w:line="400" w:lineRule="exact"/>
        <w:jc w:val="left"/>
        <w:rPr>
          <w:rFonts w:ascii="仿宋_GB2312" w:cs="仿宋_GB2312" w:hAnsi="仿宋_GB2312" w:eastAsia="仿宋_GB2312"/>
          <w:sz w:val="18"/>
          <w:szCs w:val="18"/>
        </w:rPr>
      </w:pPr>
    </w:p>
    <w:p>
      <w:pPr>
        <w:pStyle w:val="Normal.0"/>
        <w:tabs>
          <w:tab w:val="left" w:pos="1072"/>
        </w:tabs>
        <w:spacing w:line="400" w:lineRule="exact"/>
        <w:jc w:val="left"/>
        <w:rPr>
          <w:rFonts w:ascii="仿宋_GB2312" w:cs="仿宋_GB2312" w:hAnsi="仿宋_GB2312" w:eastAsia="仿宋_GB2312"/>
          <w:sz w:val="18"/>
          <w:szCs w:val="18"/>
        </w:rPr>
      </w:pPr>
    </w:p>
    <w:p>
      <w:pPr>
        <w:pStyle w:val="Normal.0"/>
        <w:widowControl w:val="1"/>
        <w:spacing w:line="400" w:lineRule="exact"/>
        <w:ind w:firstLine="360"/>
        <w:jc w:val="lef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要求精确到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|xn+1 - xn|&lt;10 -5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。 </w:t>
      </w:r>
    </w:p>
    <w:p>
      <w:pPr>
        <w:pStyle w:val="Normal.0"/>
        <w:widowControl w:val="1"/>
        <w:spacing w:line="400" w:lineRule="exact"/>
        <w:ind w:left="416" w:firstLine="0"/>
        <w:jc w:val="lef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提示：迭代法是把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xn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代入迭代公式右边，计算出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xn+1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来，然后把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xn+1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作为新的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xn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 ，计算出新的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xn+1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，如此重复，直到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|xn+1 - xn|&lt;10 -5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时，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xn+1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为所求的平方根。可以把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作为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xn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 的初始值。 </w:t>
      </w:r>
    </w:p>
    <w:p>
      <w:pPr>
        <w:pStyle w:val="Normal.0"/>
        <w:widowControl w:val="1"/>
        <w:spacing w:line="400" w:lineRule="exact"/>
        <w:ind w:firstLine="360"/>
        <w:jc w:val="lef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思考：（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）如果输入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为负，在运行时会出现什么情况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?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修改程序使之能处理任何的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值。 </w:t>
      </w:r>
    </w:p>
    <w:p>
      <w:pPr>
        <w:pStyle w:val="Normal.0"/>
        <w:widowControl w:val="1"/>
        <w:spacing w:line="400" w:lineRule="exact"/>
        <w:ind w:firstLine="720"/>
        <w:jc w:val="left"/>
        <w:rPr>
          <w:rFonts w:ascii="仿宋_GB2312" w:cs="仿宋_GB2312" w:hAnsi="仿宋_GB2312" w:eastAsia="仿宋_GB2312"/>
          <w:sz w:val="18"/>
          <w:szCs w:val="18"/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(2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）能否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|xn+1 -xn|&lt;10 -10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或更小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?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为什么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?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请试一下。 </w:t>
      </w:r>
    </w:p>
    <w:p>
      <w:pPr>
        <w:pStyle w:val="Normal.0"/>
        <w:widowControl w:val="1"/>
        <w:spacing w:line="400" w:lineRule="exact"/>
        <w:ind w:firstLine="360"/>
        <w:jc w:val="left"/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9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、苹果每个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0.8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元，第一天买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个，第二天开始，每天买前天的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 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倍，直到购买的苹果数不超过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100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的最大值，求每天平均花多少钱。</w:t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lang w:val="zh-TW" w:eastAsia="zh-TW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79057</wp:posOffset>
            </wp:positionH>
            <wp:positionV relativeFrom="line">
              <wp:posOffset>497601</wp:posOffset>
            </wp:positionV>
            <wp:extent cx="952500" cy="6223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2" name="officeArt object" descr="截屏2025-11-17 21.07.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截屏2025-11-17 21.07.29.png" descr="截屏2025-11-17 21.07.29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622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仿宋_GB2312" w:cs="仿宋_GB2312" w:hAnsi="仿宋_GB2312" w:eastAsia="仿宋_GB2312"/>
          <w:outline w:val="0"/>
          <w:color w:val="000000"/>
          <w:kern w:val="0"/>
          <w:sz w:val="18"/>
          <w:szCs w:val="18"/>
          <w:u w:color="000000"/>
          <w:lang w:val="zh-TW" w:eastAsia="zh-TW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1121092</wp:posOffset>
            </wp:positionH>
            <wp:positionV relativeFrom="line">
              <wp:posOffset>497601</wp:posOffset>
            </wp:positionV>
            <wp:extent cx="1130300" cy="9779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截屏2025-11-17 21.13.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截屏2025-11-17 21.13.44.png" descr="截屏2025-11-17 21.13.44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977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widowControl w:val="1"/>
        <w:spacing w:line="400" w:lineRule="exact"/>
        <w:jc w:val="left"/>
        <w:rPr>
          <w:rFonts w:ascii="仿宋_GB2312" w:cs="仿宋_GB2312" w:hAnsi="仿宋_GB2312" w:eastAsia="仿宋_GB2312"/>
          <w:b w:val="1"/>
          <w:bCs w:val="1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三、算法分析，程序结果</w:t>
      </w:r>
      <w:r>
        <w:rPr>
          <w:rFonts w:ascii="仿宋_GB2312" w:cs="仿宋_GB2312" w:hAnsi="仿宋_GB2312" w:eastAsia="仿宋_GB2312"/>
          <w:b w:val="1"/>
          <w:bCs w:val="1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2543135</wp:posOffset>
            </wp:positionH>
            <wp:positionV relativeFrom="line">
              <wp:posOffset>328056</wp:posOffset>
            </wp:positionV>
            <wp:extent cx="2209800" cy="6350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4" name="officeArt object" descr="截屏2025-11-17 21.14.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截屏2025-11-17 21.14.04.png" descr="截屏2025-11-17 21.14.04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63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widowControl w:val="1"/>
        <w:spacing w:line="400" w:lineRule="exact"/>
        <w:jc w:val="left"/>
        <w:rPr>
          <w:rFonts w:ascii="仿宋_GB2312" w:cs="仿宋_GB2312" w:hAnsi="仿宋_GB2312" w:eastAsia="仿宋_GB2312"/>
          <w:b w:val="1"/>
          <w:bCs w:val="1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spacing w:line="400" w:lineRule="exact"/>
        <w:jc w:val="left"/>
        <w:rPr>
          <w:rFonts w:ascii="仿宋_GB2312" w:cs="仿宋_GB2312" w:hAnsi="仿宋_GB2312" w:eastAsia="仿宋_GB2312"/>
          <w:b w:val="1"/>
          <w:bCs w:val="1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spacing w:line="400" w:lineRule="exact"/>
        <w:jc w:val="left"/>
        <w:rPr>
          <w:rFonts w:ascii="仿宋_GB2312" w:cs="仿宋_GB2312" w:hAnsi="仿宋_GB2312" w:eastAsia="仿宋_GB2312"/>
          <w:b w:val="1"/>
          <w:bCs w:val="1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spacing w:line="400" w:lineRule="exact"/>
        <w:jc w:val="left"/>
        <w:rPr>
          <w:rFonts w:ascii="仿宋_GB2312" w:cs="仿宋_GB2312" w:hAnsi="仿宋_GB2312" w:eastAsia="仿宋_GB2312"/>
          <w:b w:val="1"/>
          <w:bCs w:val="1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b w:val="1"/>
          <w:bCs w:val="1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79057</wp:posOffset>
            </wp:positionH>
            <wp:positionV relativeFrom="line">
              <wp:posOffset>346313</wp:posOffset>
            </wp:positionV>
            <wp:extent cx="3492500" cy="8509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5" name="officeArt object" descr="截屏2025-11-17 21.16.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截屏2025-11-17 21.16.15.png" descr="截屏2025-11-17 21.16.15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850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仿宋_GB2312" w:cs="仿宋_GB2312" w:hAnsi="仿宋_GB2312" w:eastAsia="仿宋_GB2312"/>
          <w:b w:val="1"/>
          <w:bCs w:val="1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3648035</wp:posOffset>
            </wp:positionH>
            <wp:positionV relativeFrom="line">
              <wp:posOffset>205501</wp:posOffset>
            </wp:positionV>
            <wp:extent cx="2406412" cy="107336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6" name="officeArt object" descr="截屏2025-11-17 21.17.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截屏2025-11-17 21.17.57.png" descr="截屏2025-11-17 21.17.57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412" cy="10733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仿宋_GB2312" w:cs="仿宋_GB2312" w:hAnsi="仿宋_GB2312" w:eastAsia="仿宋_GB2312"/>
          <w:b w:val="1"/>
          <w:bCs w:val="1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1485900</wp:posOffset>
            </wp:positionV>
            <wp:extent cx="2456815" cy="97192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7" name="officeArt object" descr="截屏2025-11-17 21.17.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截屏2025-11-17 21.17.07.png" descr="截屏2025-11-17 21.17.07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815" cy="9719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仿宋_GB2312" w:cs="仿宋_GB2312" w:hAnsi="仿宋_GB2312" w:eastAsia="仿宋_GB2312"/>
          <w:b w:val="1"/>
          <w:bCs w:val="1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2873057</wp:posOffset>
            </wp:positionH>
            <wp:positionV relativeFrom="line">
              <wp:posOffset>1485900</wp:posOffset>
            </wp:positionV>
            <wp:extent cx="1397000" cy="11303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8" name="officeArt object" descr="截屏2025-11-17 21.18.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截屏2025-11-17 21.18.45.png" descr="截屏2025-11-17 21.18.45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130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widowControl w:val="1"/>
        <w:spacing w:line="400" w:lineRule="exact"/>
        <w:jc w:val="left"/>
        <w:rPr>
          <w:rFonts w:ascii="仿宋_GB2312" w:cs="仿宋_GB2312" w:hAnsi="仿宋_GB2312" w:eastAsia="仿宋_GB2312"/>
          <w:b w:val="1"/>
          <w:bCs w:val="1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spacing w:line="400" w:lineRule="exact"/>
        <w:jc w:val="left"/>
        <w:rPr>
          <w:rFonts w:ascii="仿宋_GB2312" w:cs="仿宋_GB2312" w:hAnsi="仿宋_GB2312" w:eastAsia="仿宋_GB2312"/>
          <w:b w:val="1"/>
          <w:bCs w:val="1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left"/>
        <w:rPr>
          <w:outline w:val="0"/>
          <w:color w:val="000000"/>
          <w:kern w:val="0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left"/>
        <w:rPr>
          <w:outline w:val="0"/>
          <w:color w:val="000000"/>
          <w:kern w:val="0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left"/>
        <w:rPr>
          <w:outline w:val="0"/>
          <w:color w:val="000000"/>
          <w:kern w:val="0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kern w:val="0"/>
          <w:u w:color="000000"/>
          <w:lang w:val="zh-TW" w:eastAsia="zh-TW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268882</wp:posOffset>
            </wp:positionH>
            <wp:positionV relativeFrom="line">
              <wp:posOffset>190500</wp:posOffset>
            </wp:positionV>
            <wp:extent cx="1292071" cy="122664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9" name="officeArt object" descr="截屏2025-11-17 21.19.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截屏2025-11-17 21.19.04.png" descr="截屏2025-11-17 21.19.04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2071" cy="122664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jc w:val="left"/>
        <w:rPr>
          <w:outline w:val="0"/>
          <w:color w:val="000000"/>
          <w:kern w:val="0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left"/>
        <w:rPr>
          <w:outline w:val="0"/>
          <w:color w:val="000000"/>
          <w:kern w:val="0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kern w:val="0"/>
          <w:u w:color="000000"/>
          <w:lang w:val="zh-TW" w:eastAsia="zh-TW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margin">
              <wp:posOffset>1860192</wp:posOffset>
            </wp:positionH>
            <wp:positionV relativeFrom="line">
              <wp:posOffset>35917</wp:posOffset>
            </wp:positionV>
            <wp:extent cx="2006600" cy="10287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0" name="officeArt object" descr="截屏2025-11-17 21.19.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截屏2025-11-17 21.19.29.png" descr="截屏2025-11-17 21.19.29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1028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outline w:val="0"/>
          <w:color w:val="000000"/>
          <w:kern w:val="0"/>
          <w:u w:color="000000"/>
          <w:lang w:val="zh-TW" w:eastAsia="zh-TW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75648" behindDoc="0" locked="0" layoutInCell="1" allowOverlap="1">
            <wp:simplePos x="0" y="0"/>
            <wp:positionH relativeFrom="margin">
              <wp:posOffset>4254341</wp:posOffset>
            </wp:positionH>
            <wp:positionV relativeFrom="line">
              <wp:posOffset>188317</wp:posOffset>
            </wp:positionV>
            <wp:extent cx="1193800" cy="7239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1" name="officeArt object" descr="截屏2025-11-17 21.19.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截屏2025-11-17 21.19.52.png" descr="截屏2025-11-17 21.19.52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723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jc w:val="left"/>
        <w:rPr>
          <w:outline w:val="0"/>
          <w:color w:val="000000"/>
          <w:kern w:val="0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left"/>
        <w:rPr>
          <w:outline w:val="0"/>
          <w:color w:val="000000"/>
          <w:kern w:val="0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left"/>
        <w:rPr>
          <w:outline w:val="0"/>
          <w:color w:val="000000"/>
          <w:kern w:val="0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left"/>
        <w:rPr>
          <w:outline w:val="0"/>
          <w:color w:val="000000"/>
          <w:kern w:val="0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left"/>
        <w:rPr>
          <w:outline w:val="0"/>
          <w:color w:val="000000"/>
          <w:kern w:val="0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left"/>
        <w:rPr>
          <w:outline w:val="0"/>
          <w:color w:val="000000"/>
          <w:kern w:val="0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left"/>
        <w:rPr>
          <w:outline w:val="0"/>
          <w:color w:val="000000"/>
          <w:kern w:val="0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left"/>
        <w:rPr>
          <w:outline w:val="0"/>
          <w:color w:val="000000"/>
          <w:kern w:val="0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left"/>
        <w:rPr>
          <w:outline w:val="0"/>
          <w:color w:val="000000"/>
          <w:kern w:val="0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left"/>
        <w:rPr>
          <w:outline w:val="0"/>
          <w:color w:val="000000"/>
          <w:kern w:val="0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left"/>
        <w:rPr>
          <w:rFonts w:ascii="仿宋_GB2312" w:cs="仿宋_GB2312" w:hAnsi="仿宋_GB2312" w:eastAsia="仿宋_GB2312"/>
          <w:b w:val="1"/>
          <w:bCs w:val="1"/>
          <w:sz w:val="24"/>
          <w:szCs w:val="24"/>
          <w:lang w:val="zh-TW" w:eastAsia="zh-TW"/>
        </w:rPr>
      </w:pPr>
      <w:r>
        <w:rPr>
          <w:rFonts w:ascii="仿宋_GB2312" w:cs="仿宋_GB2312" w:hAnsi="仿宋_GB2312" w:eastAsia="仿宋_GB2312"/>
          <w:b w:val="1"/>
          <w:bCs w:val="1"/>
          <w:sz w:val="24"/>
          <w:szCs w:val="24"/>
          <w:rtl w:val="0"/>
          <w:lang w:val="zh-TW" w:eastAsia="zh-TW"/>
        </w:rPr>
        <w:t>四、遇到的问题与解决方法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b w:val="1"/>
          <w:bCs w:val="1"/>
          <w:sz w:val="24"/>
          <w:szCs w:val="24"/>
          <w:rtl w:val="0"/>
          <w:lang w:val="zh-CN" w:eastAsia="zh-CN"/>
        </w:rPr>
        <w:t>第一题中忘记了，大小写字母</w:t>
      </w:r>
      <w:r>
        <w:rPr>
          <w:rFonts w:ascii="仿宋_GB2312" w:cs="仿宋_GB2312" w:hAnsi="仿宋_GB2312" w:eastAsia="仿宋_GB2312"/>
          <w:b w:val="1"/>
          <w:bCs w:val="1"/>
          <w:sz w:val="24"/>
          <w:szCs w:val="24"/>
          <w:rtl w:val="0"/>
          <w:lang w:val="zh-CN" w:eastAsia="zh-CN"/>
        </w:rPr>
        <w:t>ascii</w:t>
      </w:r>
      <w:r>
        <w:rPr>
          <w:rFonts w:ascii="仿宋_GB2312" w:cs="仿宋_GB2312" w:hAnsi="仿宋_GB2312" w:eastAsia="仿宋_GB2312"/>
          <w:b w:val="1"/>
          <w:bCs w:val="1"/>
          <w:sz w:val="24"/>
          <w:szCs w:val="24"/>
          <w:rtl w:val="0"/>
          <w:lang w:val="zh-CN" w:eastAsia="zh-CN"/>
        </w:rPr>
        <w:t>码的差值，通过搜索知道相差</w:t>
      </w:r>
      <w:r>
        <w:rPr>
          <w:rFonts w:ascii="仿宋_GB2312" w:cs="仿宋_GB2312" w:hAnsi="仿宋_GB2312" w:eastAsia="仿宋_GB2312"/>
          <w:b w:val="1"/>
          <w:bCs w:val="1"/>
          <w:sz w:val="24"/>
          <w:szCs w:val="24"/>
          <w:rtl w:val="0"/>
          <w:lang w:val="zh-CN" w:eastAsia="zh-CN"/>
        </w:rPr>
        <w:t>32</w:t>
      </w:r>
      <w:r>
        <w:rPr>
          <w:rFonts w:ascii="仿宋_GB2312" w:cs="仿宋_GB2312" w:hAnsi="仿宋_GB2312" w:eastAsia="仿宋_GB2312"/>
          <w:b w:val="1"/>
          <w:bCs w:val="1"/>
          <w:sz w:val="24"/>
          <w:szCs w:val="24"/>
          <w:rtl w:val="0"/>
          <w:lang w:val="zh-CN" w:eastAsia="zh-CN"/>
        </w:rPr>
        <w:t>，第五个题目中，通过查阅信息知道了</w:t>
      </w:r>
      <w:r>
        <w:rPr>
          <w:rFonts w:ascii="仿宋_GB2312" w:cs="仿宋_GB2312" w:hAnsi="仿宋_GB2312" w:eastAsia="仿宋_GB2312"/>
          <w:b w:val="1"/>
          <w:bCs w:val="1"/>
          <w:sz w:val="24"/>
          <w:szCs w:val="24"/>
          <w:rtl w:val="0"/>
          <w:lang w:val="zh-CN" w:eastAsia="zh-CN"/>
        </w:rPr>
        <w:t>get</w:t>
      </w:r>
      <w:r>
        <w:rPr>
          <w:rFonts w:ascii="仿宋_GB2312" w:cs="仿宋_GB2312" w:hAnsi="仿宋_GB2312" w:eastAsia="仿宋_GB2312"/>
          <w:b w:val="1"/>
          <w:bCs w:val="1"/>
          <w:sz w:val="24"/>
          <w:szCs w:val="24"/>
          <w:rtl w:val="0"/>
          <w:lang w:val="zh-CN" w:eastAsia="zh-CN"/>
        </w:rPr>
        <w:t>和</w:t>
      </w:r>
      <w:r>
        <w:rPr>
          <w:rFonts w:ascii="仿宋_GB2312" w:cs="仿宋_GB2312" w:hAnsi="仿宋_GB2312" w:eastAsia="仿宋_GB2312"/>
          <w:b w:val="1"/>
          <w:bCs w:val="1"/>
          <w:sz w:val="24"/>
          <w:szCs w:val="24"/>
          <w:rtl w:val="0"/>
          <w:lang w:val="zh-CN" w:eastAsia="zh-CN"/>
        </w:rPr>
        <w:t>getline</w:t>
      </w:r>
      <w:r>
        <w:rPr>
          <w:rFonts w:ascii="仿宋_GB2312" w:cs="仿宋_GB2312" w:hAnsi="仿宋_GB2312" w:eastAsia="仿宋_GB2312"/>
          <w:b w:val="1"/>
          <w:bCs w:val="1"/>
          <w:sz w:val="24"/>
          <w:szCs w:val="24"/>
          <w:rtl w:val="0"/>
          <w:lang w:val="zh-CN" w:eastAsia="zh-CN"/>
        </w:rPr>
        <w:t>可以读取输入的空格和回车，而</w:t>
      </w:r>
      <w:r>
        <w:rPr>
          <w:rFonts w:ascii="仿宋_GB2312" w:cs="仿宋_GB2312" w:hAnsi="仿宋_GB2312" w:eastAsia="仿宋_GB2312"/>
          <w:b w:val="1"/>
          <w:bCs w:val="1"/>
          <w:sz w:val="24"/>
          <w:szCs w:val="24"/>
          <w:rtl w:val="0"/>
          <w:lang w:val="zh-CN" w:eastAsia="zh-CN"/>
        </w:rPr>
        <w:t>getline</w:t>
      </w:r>
      <w:r>
        <w:rPr>
          <w:rFonts w:ascii="仿宋_GB2312" w:cs="仿宋_GB2312" w:hAnsi="仿宋_GB2312" w:eastAsia="仿宋_GB2312"/>
          <w:b w:val="1"/>
          <w:bCs w:val="1"/>
          <w:sz w:val="24"/>
          <w:szCs w:val="24"/>
          <w:rtl w:val="0"/>
          <w:lang w:val="zh-CN" w:eastAsia="zh-CN"/>
        </w:rPr>
        <w:t>直接读如包括</w:t>
      </w:r>
      <w:r>
        <w:rPr>
          <w:rFonts w:ascii="仿宋_GB2312" w:cs="仿宋_GB2312" w:hAnsi="仿宋_GB2312" w:eastAsia="仿宋_GB2312"/>
          <w:b w:val="1"/>
          <w:bCs w:val="1"/>
          <w:sz w:val="24"/>
          <w:szCs w:val="24"/>
          <w:rtl w:val="0"/>
          <w:lang w:val="en-US"/>
        </w:rPr>
        <w:t>\n</w:t>
      </w:r>
      <w:r>
        <w:rPr>
          <w:rFonts w:ascii="仿宋_GB2312" w:cs="仿宋_GB2312" w:hAnsi="仿宋_GB2312" w:eastAsia="仿宋_GB2312"/>
          <w:b w:val="1"/>
          <w:bCs w:val="1"/>
          <w:sz w:val="24"/>
          <w:szCs w:val="24"/>
          <w:rtl w:val="0"/>
          <w:lang w:val="zh-CN" w:eastAsia="zh-CN"/>
        </w:rPr>
        <w:t>在内的所有输入，第六个问题中，自己的算法过于落后当数据变大时循环就效率比较低下复杂度到了</w:t>
      </w:r>
      <w:r>
        <w:rPr>
          <w:rFonts w:ascii="仿宋_GB2312" w:cs="仿宋_GB2312" w:hAnsi="仿宋_GB2312" w:eastAsia="仿宋_GB2312"/>
          <w:b w:val="1"/>
          <w:bCs w:val="1"/>
          <w:sz w:val="24"/>
          <w:szCs w:val="24"/>
          <w:rtl w:val="0"/>
          <w:lang w:val="zh-CN" w:eastAsia="zh-CN"/>
        </w:rPr>
        <w:t>o</w:t>
      </w:r>
      <w:r>
        <w:rPr>
          <w:rFonts w:ascii="仿宋_GB2312" w:cs="仿宋_GB2312" w:hAnsi="仿宋_GB2312" w:eastAsia="仿宋_GB2312"/>
          <w:b w:val="1"/>
          <w:bCs w:val="1"/>
          <w:sz w:val="24"/>
          <w:szCs w:val="24"/>
          <w:rtl w:val="0"/>
          <w:lang w:val="en-US"/>
        </w:rPr>
        <w:t>(n)</w:t>
      </w:r>
      <w:r>
        <w:rPr>
          <w:rFonts w:ascii="仿宋_GB2312" w:cs="仿宋_GB2312" w:hAnsi="仿宋_GB2312" w:eastAsia="仿宋_GB2312"/>
          <w:b w:val="1"/>
          <w:bCs w:val="1"/>
          <w:sz w:val="24"/>
          <w:szCs w:val="24"/>
          <w:rtl w:val="0"/>
          <w:lang w:val="zh-CN" w:eastAsia="zh-CN"/>
        </w:rPr>
        <w:t>而查到欧拉的辗转相除法大大提升效率，在第七个问题中两个</w:t>
      </w:r>
      <w:r>
        <w:rPr>
          <w:rFonts w:ascii="仿宋_GB2312" w:cs="仿宋_GB2312" w:hAnsi="仿宋_GB2312" w:eastAsia="仿宋_GB2312"/>
          <w:b w:val="1"/>
          <w:bCs w:val="1"/>
          <w:sz w:val="24"/>
          <w:szCs w:val="24"/>
          <w:rtl w:val="0"/>
          <w:lang w:val="zh-CN" w:eastAsia="zh-CN"/>
        </w:rPr>
        <w:t>for</w:t>
      </w:r>
      <w:r>
        <w:rPr>
          <w:rFonts w:ascii="仿宋_GB2312" w:cs="仿宋_GB2312" w:hAnsi="仿宋_GB2312" w:eastAsia="仿宋_GB2312"/>
          <w:b w:val="1"/>
          <w:bCs w:val="1"/>
          <w:sz w:val="24"/>
          <w:szCs w:val="24"/>
          <w:rtl w:val="0"/>
          <w:lang w:val="zh-CN" w:eastAsia="zh-CN"/>
        </w:rPr>
        <w:t>循环的计数器都成了</w:t>
      </w:r>
      <w:r>
        <w:rPr>
          <w:rFonts w:ascii="仿宋_GB2312" w:cs="仿宋_GB2312" w:hAnsi="仿宋_GB2312" w:eastAsia="仿宋_GB2312"/>
          <w:b w:val="1"/>
          <w:bCs w:val="1"/>
          <w:sz w:val="24"/>
          <w:szCs w:val="24"/>
          <w:rtl w:val="0"/>
          <w:lang w:val="zh-CN" w:eastAsia="zh-CN"/>
        </w:rPr>
        <w:t>i</w:t>
      </w:r>
      <w:r>
        <w:rPr>
          <w:rFonts w:ascii="仿宋_GB2312" w:cs="仿宋_GB2312" w:hAnsi="仿宋_GB2312" w:eastAsia="仿宋_GB2312"/>
          <w:b w:val="1"/>
          <w:bCs w:val="1"/>
          <w:sz w:val="24"/>
          <w:szCs w:val="24"/>
          <w:rtl w:val="0"/>
          <w:lang w:val="zh-CN" w:eastAsia="zh-CN"/>
        </w:rPr>
        <w:t>导致报错</w:t>
      </w:r>
    </w:p>
    <w:p>
      <w:pPr>
        <w:pStyle w:val="Normal.0"/>
        <w:spacing w:line="400" w:lineRule="exact"/>
        <w:jc w:val="left"/>
        <w:rPr>
          <w:rFonts w:ascii="仿宋_GB2312" w:cs="仿宋_GB2312" w:hAnsi="仿宋_GB2312" w:eastAsia="仿宋_GB2312"/>
          <w:b w:val="1"/>
          <w:bC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/>
          <w:b w:val="1"/>
          <w:bCs w:val="1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五、体会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uppressAutoHyphens w:val="1"/>
        <w:spacing w:before="0" w:after="240" w:line="240" w:lineRule="auto"/>
        <w:rPr>
          <w:rFonts w:ascii="仿宋_GB2312" w:cs="仿宋_GB2312" w:hAnsi="仿宋_GB2312" w:eastAsia="仿宋_GB2312"/>
          <w:b w:val="1"/>
          <w:bC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仿宋_GB2312" w:cs="仿宋_GB2312" w:hAnsi="仿宋_GB2312" w:eastAsia="仿宋_GB2312" w:hint="eastAsia"/>
          <w:b w:val="1"/>
          <w:bCs w:val="1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在本次练习过程中，我对编程学习的规律与方法有了更加清晰的认识。首先，实践让我深刻体会到基础知识的重要性。许多概念看似简单，但只有真正应用时才能发现理解上的不足，因此在学习过程中保持对细节的敏感尤为必要。同时，我也意识到查阅资料和验证信息是提升能力的有效途径。面对陌生的语法或函数，及时检索文档能够避免思维固化，并帮助我建立更系统的知识结构。此外，本次练习让我进一步理解了算法思想在程序效率中的关键作用。不同实现方式在规模扩大后会表现出明显差异，提高了我对时间复杂度和优化策略的关注。与此同时，代码的规范性和严谨性也在实践中显得尤为突出，尤其是变量命名、作用域管理和逻辑清晰度，它们直接影响程序的可读性与可靠性。总体而言，这次训练不仅帮助我巩固了语法基础，更促使我形成了主动思考、持续修正与不断优化的学习习惯，为之后更深入的编程学习奠定了良好的基础。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uppressAutoHyphens w:val="1"/>
        <w:spacing w:before="0" w:after="240" w:line="240" w:lineRule="auto"/>
        <w:rPr>
          <w:rFonts w:ascii="仿宋_GB2312" w:cs="仿宋_GB2312" w:hAnsi="仿宋_GB2312" w:eastAsia="仿宋_GB2312"/>
          <w:b w:val="1"/>
          <w:bC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400" w:lineRule="exact"/>
        <w:jc w:val="left"/>
      </w:pPr>
      <w:r>
        <w:rPr>
          <w:rFonts w:ascii="仿宋_GB2312" w:cs="仿宋_GB2312" w:hAnsi="仿宋_GB2312" w:eastAsia="仿宋_GB2312"/>
          <w:b w:val="1"/>
          <w:bC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r>
    </w:p>
    <w:sectPr>
      <w:headerReference w:type="default" r:id="rId21"/>
      <w:footerReference w:type="default" r:id="rId22"/>
      <w:pgSz w:w="11900" w:h="16840" w:orient="portrait"/>
      <w:pgMar w:top="1440" w:right="1800" w:bottom="1440" w:left="180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Calibri">
    <w:charset w:val="00"/>
    <w:family w:val="roman"/>
    <w:pitch w:val="default"/>
  </w:font>
  <w:font w:name="楷体_GB2312">
    <w:charset w:val="00"/>
    <w:family w:val="roman"/>
    <w:pitch w:val="default"/>
  </w:font>
  <w:font w:name="仿宋_GB2312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已导入的样式“1”"/>
  </w:abstractNum>
  <w:abstractNum w:abstractNumId="1">
    <w:multiLevelType w:val="hybridMultilevel"/>
    <w:styleLink w:val="已导入的样式“1”"/>
    <w:lvl w:ilvl="0">
      <w:start w:val="1"/>
      <w:numFmt w:val="decimal"/>
      <w:suff w:val="nothing"/>
      <w:lvlText w:val="%1."/>
      <w:lvlJc w:val="left"/>
      <w:pPr>
        <w:ind w:left="100" w:firstLine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2."/>
      <w:lvlJc w:val="left"/>
      <w:pPr>
        <w:ind w:left="100" w:firstLine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3."/>
      <w:lvlJc w:val="left"/>
      <w:pPr>
        <w:ind w:left="100" w:firstLine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100" w:firstLine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5."/>
      <w:lvlJc w:val="left"/>
      <w:pPr>
        <w:ind w:left="100" w:firstLine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6."/>
      <w:lvlJc w:val="left"/>
      <w:pPr>
        <w:ind w:left="100" w:firstLine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100" w:firstLine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8."/>
      <w:lvlJc w:val="left"/>
      <w:pPr>
        <w:ind w:left="100" w:firstLine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9."/>
      <w:lvlJc w:val="left"/>
      <w:pPr>
        <w:ind w:left="100" w:firstLine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4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Arial Unicode MS" w:cs="Arial Unicode MS" w:hAnsi="Arial Unicode MS" w:eastAsia="Calibri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已导入的样式“1”">
    <w:name w:val="已导入的样式“1”"/>
    <w:pPr>
      <w:numPr>
        <w:numId w:val="1"/>
      </w:numPr>
    </w:pPr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PingFang SC Regular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zh-TW" w:eastAsia="zh-TW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header" Target="header1.xml"/><Relationship Id="rId22" Type="http://schemas.openxmlformats.org/officeDocument/2006/relationships/footer" Target="footer1.xml"/><Relationship Id="rId23" Type="http://schemas.openxmlformats.org/officeDocument/2006/relationships/numbering" Target="numbering.xml"/><Relationship Id="rId2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