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33A9483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proofErr w:type="gramStart"/>
      <w:r w:rsidR="00183204">
        <w:rPr>
          <w:rFonts w:ascii="仿宋_GB2312" w:eastAsia="仿宋_GB2312" w:hAnsi="仿宋_GB2312" w:cs="仿宋_GB2312" w:hint="eastAsia"/>
          <w:sz w:val="24"/>
          <w:u w:val="single"/>
        </w:rPr>
        <w:t>软工</w:t>
      </w:r>
      <w:proofErr w:type="gramEnd"/>
      <w:r w:rsidR="00183204">
        <w:rPr>
          <w:rFonts w:ascii="仿宋_GB2312" w:eastAsia="仿宋_GB2312" w:hAnsi="仿宋_GB2312" w:cs="仿宋_GB2312" w:hint="eastAsia"/>
          <w:sz w:val="24"/>
          <w:u w:val="single"/>
        </w:rPr>
        <w:t>2507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0A2C40A8" w14:textId="272BDA7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183204">
        <w:rPr>
          <w:rFonts w:ascii="仿宋_GB2312" w:eastAsia="仿宋_GB2312" w:hAnsi="仿宋_GB2312" w:cs="仿宋_GB2312" w:hint="eastAsia"/>
          <w:sz w:val="24"/>
          <w:u w:val="single"/>
        </w:rPr>
        <w:t>8209250726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041BCBA1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proofErr w:type="gramStart"/>
      <w:r w:rsidR="00183204">
        <w:rPr>
          <w:rFonts w:ascii="仿宋_GB2312" w:eastAsia="仿宋_GB2312" w:hAnsi="仿宋_GB2312" w:cs="仿宋_GB2312" w:hint="eastAsia"/>
          <w:sz w:val="24"/>
          <w:u w:val="single"/>
        </w:rPr>
        <w:t>周逸飞</w:t>
      </w:r>
      <w:proofErr w:type="gramEnd"/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bookmarkStart w:id="0" w:name="OLE_LINK1"/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  <w:bookmarkStart w:id="1" w:name="OLE_LINK2"/>
      <w:bookmarkEnd w:id="0"/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</w:t>
      </w:r>
      <w:bookmarkEnd w:id="1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bookmarkStart w:id="2" w:name="OLE_LINK3"/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bookmarkEnd w:id="2"/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00E3FE73" w:rsidR="00B159CA" w:rsidRPr="00183204" w:rsidRDefault="00B159CA" w:rsidP="00B159CA">
      <w:pPr>
        <w:ind w:firstLine="435"/>
        <w:rPr>
          <w:sz w:val="10"/>
          <w:szCs w:val="13"/>
        </w:rPr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  <w:r w:rsidR="00183204" w:rsidRPr="00183204">
        <w:rPr>
          <w:sz w:val="10"/>
          <w:szCs w:val="13"/>
        </w:rPr>
        <w:t>函数返回值的类型必须与函数声明</w:t>
      </w:r>
      <w:r w:rsidR="00183204" w:rsidRPr="00183204">
        <w:rPr>
          <w:sz w:val="10"/>
          <w:szCs w:val="13"/>
        </w:rPr>
        <w:t xml:space="preserve"> / </w:t>
      </w:r>
      <w:r w:rsidR="00183204" w:rsidRPr="00183204">
        <w:rPr>
          <w:sz w:val="10"/>
          <w:szCs w:val="13"/>
        </w:rPr>
        <w:t>定义时指定的</w:t>
      </w:r>
      <w:r w:rsidR="00183204" w:rsidRPr="00183204">
        <w:rPr>
          <w:b/>
          <w:bCs/>
          <w:sz w:val="10"/>
          <w:szCs w:val="13"/>
        </w:rPr>
        <w:t>函数类型（返回值类型）</w:t>
      </w:r>
      <w:r w:rsidR="00183204" w:rsidRPr="00183204">
        <w:rPr>
          <w:sz w:val="10"/>
          <w:szCs w:val="13"/>
        </w:rPr>
        <w:t> </w:t>
      </w:r>
      <w:r w:rsidR="00183204" w:rsidRPr="00183204">
        <w:rPr>
          <w:sz w:val="10"/>
          <w:szCs w:val="13"/>
        </w:rPr>
        <w:t>保持一致，这是由</w:t>
      </w:r>
      <w:r w:rsidR="00183204" w:rsidRPr="00183204">
        <w:rPr>
          <w:sz w:val="10"/>
          <w:szCs w:val="13"/>
        </w:rPr>
        <w:t xml:space="preserve"> C++ </w:t>
      </w:r>
      <w:r w:rsidR="00183204" w:rsidRPr="00183204">
        <w:rPr>
          <w:sz w:val="10"/>
          <w:szCs w:val="13"/>
        </w:rPr>
        <w:t>的语言语法规则和内存管理机制决定的</w:t>
      </w:r>
    </w:p>
    <w:p w14:paraId="5D30B5F0" w14:textId="4E418390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  <w:r w:rsidR="00183204" w:rsidRPr="00183204">
        <w:rPr>
          <w:sz w:val="10"/>
          <w:szCs w:val="13"/>
        </w:rPr>
        <w:t>本次实验中主函数调用函数时，主要使用了</w:t>
      </w:r>
      <w:r w:rsidR="00183204" w:rsidRPr="00183204">
        <w:rPr>
          <w:b/>
          <w:bCs/>
          <w:sz w:val="10"/>
          <w:szCs w:val="13"/>
        </w:rPr>
        <w:t>值传递</w:t>
      </w:r>
      <w:r w:rsidR="00183204" w:rsidRPr="00183204">
        <w:rPr>
          <w:sz w:val="10"/>
          <w:szCs w:val="13"/>
        </w:rPr>
        <w:t>和</w:t>
      </w:r>
      <w:r w:rsidR="00183204" w:rsidRPr="00183204">
        <w:rPr>
          <w:b/>
          <w:bCs/>
          <w:sz w:val="10"/>
          <w:szCs w:val="13"/>
        </w:rPr>
        <w:t>引用传递</w:t>
      </w:r>
      <w:r w:rsidR="00183204" w:rsidRPr="00183204">
        <w:rPr>
          <w:sz w:val="10"/>
          <w:szCs w:val="13"/>
        </w:rPr>
        <w:t>两种参数传递方式，部分场景还涉及</w:t>
      </w:r>
      <w:r w:rsidR="00183204" w:rsidRPr="00183204">
        <w:rPr>
          <w:sz w:val="10"/>
          <w:szCs w:val="13"/>
        </w:rPr>
        <w:t xml:space="preserve"> “</w:t>
      </w:r>
      <w:r w:rsidR="00183204" w:rsidRPr="00183204">
        <w:rPr>
          <w:sz w:val="10"/>
          <w:szCs w:val="13"/>
        </w:rPr>
        <w:t>指针传递</w:t>
      </w:r>
      <w:r w:rsidR="00183204" w:rsidRPr="00183204">
        <w:rPr>
          <w:sz w:val="10"/>
          <w:szCs w:val="13"/>
        </w:rPr>
        <w:t>”</w:t>
      </w:r>
      <w:r w:rsidR="00183204" w:rsidRPr="00183204">
        <w:rPr>
          <w:sz w:val="10"/>
          <w:szCs w:val="13"/>
        </w:rPr>
        <w:t>（动态数组相关）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bookmarkStart w:id="3" w:name="OLE_LINK8"/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5944556" w14:textId="7010BA4E" w:rsidR="00E74DA6" w:rsidRPr="00E74DA6" w:rsidRDefault="00E74DA6" w:rsidP="00E74DA6">
      <w:pPr>
        <w:widowControl/>
        <w:tabs>
          <w:tab w:val="num" w:pos="720"/>
        </w:tabs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1.分析：</w:t>
      </w: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最大公约数（GCD）：采用欧几里得算法（辗转相除法），核心逻辑为 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gcd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(a, b) = 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gcd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(b, 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a%b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)，循环计算直到余数为 0，此时的除数即为最大公约数；通过abs()函数处理输入为非正整数的情况，保证算法鲁棒性。</w:t>
      </w:r>
    </w:p>
    <w:p w14:paraId="1434B343" w14:textId="77777777" w:rsid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最小公倍数（LCM）：利用数学关系 LCM(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m,n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) = (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m×n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)/GCD(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m,n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)，通过引用参数让函数同时返回 GCD 和 LCM，避免重复计算 GCD；采用 “先除后乘” 的方式（(m/GCD)×n），防止大数相乘导致的数值溢出。</w:t>
      </w:r>
    </w:p>
    <w:p w14:paraId="77AB9B34" w14:textId="4FD7A5BA" w:rsidR="00E74DA6" w:rsidRPr="00E74DA6" w:rsidRDefault="00E74DA6" w:rsidP="00E74DA6">
      <w:pPr>
        <w:pStyle w:val="aa"/>
        <w:widowControl/>
        <w:shd w:val="clear" w:color="auto" w:fill="FFFFFF"/>
        <w:spacing w:line="360" w:lineRule="atLeast"/>
        <w:ind w:left="720" w:firstLineChars="0" w:firstLine="0"/>
        <w:jc w:val="left"/>
        <w:rPr>
          <w:rFonts w:ascii="Segoe UI" w:eastAsia="宋体" w:hAnsi="Segoe UI" w:cs="Segoe UI"/>
          <w:color w:val="000000"/>
          <w:kern w:val="0"/>
          <w:sz w:val="16"/>
          <w:szCs w:val="16"/>
        </w:rPr>
      </w:pPr>
      <w:r>
        <w:rPr>
          <w:rFonts w:ascii="Segoe UI" w:eastAsia="宋体" w:hAnsi="Segoe UI" w:cs="Segoe UI" w:hint="eastAsia"/>
          <w:color w:val="000000"/>
          <w:kern w:val="0"/>
          <w:sz w:val="20"/>
          <w:szCs w:val="20"/>
        </w:rPr>
        <w:t>结果：</w:t>
      </w:r>
      <w:r w:rsidRPr="00E74DA6">
        <w:rPr>
          <w:rFonts w:ascii="Segoe UI" w:eastAsia="宋体" w:hAnsi="Segoe UI" w:cs="Segoe UI"/>
          <w:color w:val="000000"/>
          <w:kern w:val="0"/>
          <w:sz w:val="16"/>
          <w:szCs w:val="16"/>
        </w:rPr>
        <w:t>输入：</w:t>
      </w:r>
      <w:r w:rsidRPr="00E74DA6">
        <w:rPr>
          <w:rFonts w:ascii="Consolas" w:eastAsia="宋体" w:hAnsi="Consolas" w:cs="宋体"/>
          <w:color w:val="000000"/>
          <w:kern w:val="0"/>
          <w:sz w:val="16"/>
          <w:szCs w:val="16"/>
        </w:rPr>
        <w:t>m=36</w:t>
      </w:r>
      <w:r w:rsidRPr="00E74DA6">
        <w:rPr>
          <w:rFonts w:ascii="Consolas" w:eastAsia="宋体" w:hAnsi="Consolas" w:cs="宋体"/>
          <w:color w:val="000000"/>
          <w:kern w:val="0"/>
          <w:sz w:val="16"/>
          <w:szCs w:val="16"/>
        </w:rPr>
        <w:t>，</w:t>
      </w:r>
      <w:r w:rsidRPr="00E74DA6">
        <w:rPr>
          <w:rFonts w:ascii="Consolas" w:eastAsia="宋体" w:hAnsi="Consolas" w:cs="宋体"/>
          <w:color w:val="000000"/>
          <w:kern w:val="0"/>
          <w:sz w:val="16"/>
          <w:szCs w:val="16"/>
        </w:rPr>
        <w:t>n=24</w:t>
      </w:r>
    </w:p>
    <w:p w14:paraId="0D6E0F88" w14:textId="77777777" w:rsidR="00E74DA6" w:rsidRPr="00E74DA6" w:rsidRDefault="00E74DA6" w:rsidP="00E74DA6">
      <w:pPr>
        <w:pStyle w:val="aa"/>
        <w:widowControl/>
        <w:shd w:val="clear" w:color="auto" w:fill="FFFFFF"/>
        <w:spacing w:line="360" w:lineRule="atLeast"/>
        <w:ind w:left="720" w:firstLineChars="0" w:firstLine="0"/>
        <w:jc w:val="left"/>
        <w:rPr>
          <w:rFonts w:ascii="Segoe UI" w:eastAsia="宋体" w:hAnsi="Segoe UI" w:cs="Segoe UI"/>
          <w:color w:val="000000"/>
          <w:kern w:val="0"/>
          <w:sz w:val="16"/>
          <w:szCs w:val="16"/>
        </w:rPr>
      </w:pPr>
      <w:r w:rsidRPr="00E74DA6">
        <w:rPr>
          <w:rFonts w:ascii="Segoe UI" w:eastAsia="宋体" w:hAnsi="Segoe UI" w:cs="Segoe UI"/>
          <w:color w:val="000000"/>
          <w:kern w:val="0"/>
          <w:sz w:val="16"/>
          <w:szCs w:val="16"/>
        </w:rPr>
        <w:lastRenderedPageBreak/>
        <w:t>输出：</w:t>
      </w:r>
    </w:p>
    <w:p w14:paraId="5DB02EE0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</w:pP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请输入自然数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m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：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36</w:t>
      </w:r>
    </w:p>
    <w:p w14:paraId="4B032543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</w:pP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请输入自然数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n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：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24</w:t>
      </w:r>
    </w:p>
    <w:p w14:paraId="52B945AB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</w:pPr>
    </w:p>
    <w:p w14:paraId="28B29228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</w:pP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（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1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）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36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和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 24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的最大公约数：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12</w:t>
      </w:r>
    </w:p>
    <w:p w14:paraId="659DC49F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</w:pP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（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2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）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36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和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 24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的最大公约数：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12</w:t>
      </w:r>
    </w:p>
    <w:p w14:paraId="708CFB86" w14:textId="77777777" w:rsidR="00E74DA6" w:rsidRPr="00E74DA6" w:rsidRDefault="00E74DA6" w:rsidP="00E74DA6">
      <w:pPr>
        <w:pStyle w:val="aa"/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Consolas" w:eastAsia="宋体" w:hAnsi="Consolas" w:cs="宋体"/>
          <w:color w:val="000000"/>
          <w:kern w:val="0"/>
          <w:sz w:val="16"/>
          <w:szCs w:val="16"/>
        </w:rPr>
      </w:pP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    36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和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 xml:space="preserve"> 24 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的最小公倍数：</w:t>
      </w:r>
      <w:r w:rsidRPr="00E74DA6">
        <w:rPr>
          <w:rFonts w:ascii="Consolas" w:eastAsia="宋体" w:hAnsi="Consolas" w:cs="宋体"/>
          <w:color w:val="000000"/>
          <w:kern w:val="0"/>
          <w:sz w:val="11"/>
          <w:szCs w:val="11"/>
          <w:bdr w:val="single" w:sz="2" w:space="0" w:color="auto" w:frame="1"/>
        </w:rPr>
        <w:t>72</w:t>
      </w:r>
    </w:p>
    <w:p w14:paraId="78EC3CF5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2.分析：</w:t>
      </w: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算法分析</w:t>
      </w:r>
    </w:p>
    <w:p w14:paraId="19EB872E" w14:textId="77777777" w:rsidR="00E74DA6" w:rsidRPr="00E74DA6" w:rsidRDefault="00E74DA6" w:rsidP="00E74DA6">
      <w:pPr>
        <w:widowControl/>
        <w:numPr>
          <w:ilvl w:val="0"/>
          <w:numId w:val="1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素数判断：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is_prime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函数核心逻辑：① 小于等于 1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的数非素数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；② 遍历 2 到，若能整除则非素数（减少遍历次数，优化效率）；③ 遍历结束无约数则为素数。</w:t>
      </w:r>
    </w:p>
    <w:p w14:paraId="52E342AB" w14:textId="4B0CE76C" w:rsidR="001B4166" w:rsidRDefault="00E74DA6" w:rsidP="001B4166">
      <w:pPr>
        <w:widowControl/>
        <w:numPr>
          <w:ilvl w:val="0"/>
          <w:numId w:val="14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素数筛选：从 2 开始遍历自然数，调用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is_prime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判断，统计到 200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素数时停止；通过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setw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()格式化输出，每行 10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保证排版整齐。</w:t>
      </w:r>
    </w:p>
    <w:p w14:paraId="0931AD93" w14:textId="465AD17D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结果：</w:t>
      </w: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.</w:t>
      </w:r>
    </w:p>
    <w:p w14:paraId="51DCA111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前200个素数：</w:t>
      </w:r>
    </w:p>
    <w:p w14:paraId="181BD9A7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  2     3     5     7    11    13    17    19    23    29</w:t>
      </w:r>
    </w:p>
    <w:p w14:paraId="7F79924A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 31    37    41    43    47    53    59    61    67    71</w:t>
      </w:r>
    </w:p>
    <w:p w14:paraId="75EE0AAE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 73    79    83    89    97   101   103   107   109   113</w:t>
      </w:r>
    </w:p>
    <w:p w14:paraId="481CA155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127   131   137   139   149   151   157   163   167   173</w:t>
      </w:r>
    </w:p>
    <w:p w14:paraId="0D6617EB" w14:textId="77777777" w:rsid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...（后续素数省略，共20行，每行10个）</w:t>
      </w:r>
    </w:p>
    <w:p w14:paraId="7D0AF766" w14:textId="47E7C8C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3.分析：</w:t>
      </w:r>
    </w:p>
    <w:p w14:paraId="28C1FAAB" w14:textId="77777777" w:rsidR="00E74DA6" w:rsidRPr="00E74DA6" w:rsidRDefault="00E74DA6" w:rsidP="00E74DA6">
      <w:pPr>
        <w:widowControl/>
        <w:numPr>
          <w:ilvl w:val="0"/>
          <w:numId w:val="15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转换公式：① 摄氏转华氏：；② 华氏转摄氏：。</w:t>
      </w:r>
    </w:p>
    <w:p w14:paraId="34BA3A47" w14:textId="77777777" w:rsidR="00E74DA6" w:rsidRPr="00E74DA6" w:rsidRDefault="00E74DA6" w:rsidP="00E74DA6">
      <w:pPr>
        <w:widowControl/>
        <w:numPr>
          <w:ilvl w:val="0"/>
          <w:numId w:val="15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多文件设计：头文件声明函数，实现文件定义逻辑，主文件负责测试；通过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setw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()和</w:t>
      </w:r>
      <w:proofErr w:type="spell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setprecision</w:t>
      </w:r>
      <w:proofErr w:type="spell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()格式化输出，保证表格对齐。</w:t>
      </w:r>
    </w:p>
    <w:p w14:paraId="675A8C8F" w14:textId="77777777" w:rsidR="00E74DA6" w:rsidRDefault="00E74DA6" w:rsidP="00E74DA6">
      <w:pPr>
        <w:widowControl/>
        <w:numPr>
          <w:ilvl w:val="0"/>
          <w:numId w:val="15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循环逻辑：从 40.0℃递减到 31.0℃，120.0℉递减到 30.0℉，循环 10 次输出结果。</w:t>
      </w:r>
    </w:p>
    <w:p w14:paraId="5F88C34B" w14:textId="77777777" w:rsidR="00E74DA6" w:rsidRPr="00E74DA6" w:rsidRDefault="00E74DA6" w:rsidP="00E74DA6">
      <w:pPr>
        <w:spacing w:line="400" w:lineRule="exact"/>
        <w:ind w:left="720"/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结果：</w:t>
      </w:r>
      <w:r w:rsidRPr="00E74DA6"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  <w:t>Celsius    Fahrenheit   |   Fahrenheit       Celsius</w:t>
      </w:r>
    </w:p>
    <w:p w14:paraId="1CB8EBD7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40.0        104.0        |     120.0            48.89</w:t>
      </w:r>
    </w:p>
    <w:p w14:paraId="7D3C578A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39.0        102.2        |     110.0            43.33</w:t>
      </w:r>
    </w:p>
    <w:p w14:paraId="0EF7516E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38.0        100.4        |     100.0            37.78</w:t>
      </w:r>
    </w:p>
    <w:p w14:paraId="40FBAC06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37.0         98.6        |      90.0            32.22</w:t>
      </w:r>
    </w:p>
    <w:p w14:paraId="12032B76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36.0         96.8        |      80.0            26.67</w:t>
      </w:r>
    </w:p>
    <w:p w14:paraId="1EA71A12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35.0         95.0        |      70.0            21.11</w:t>
      </w:r>
    </w:p>
    <w:p w14:paraId="0B9FF3F7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34.0         93.2        |      60.0            15.56</w:t>
      </w:r>
    </w:p>
    <w:p w14:paraId="125F12E4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33.0         91.4        |      50.0            10.00</w:t>
      </w:r>
    </w:p>
    <w:p w14:paraId="6464653B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32.0         89.6        |      40.0             4.44</w:t>
      </w:r>
    </w:p>
    <w:p w14:paraId="7A8C6F4F" w14:textId="77777777" w:rsid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  31.0         87.8        |      30.0            -1.11</w:t>
      </w:r>
    </w:p>
    <w:p w14:paraId="317AD196" w14:textId="7777777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5.分析：</w:t>
      </w: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 算法分析</w:t>
      </w:r>
    </w:p>
    <w:p w14:paraId="4FC72D53" w14:textId="3A61C8B8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逆向推导，第 10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天剩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 xml:space="preserve"> 1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  <w:t>桃（递归终止条件）；第 n 天的桃子数 = (第 n+1 天桃子数 + 1) × 2（递推公式）。</w:t>
      </w:r>
    </w:p>
    <w:p w14:paraId="17295BDB" w14:textId="77777777" w:rsidR="00E74DA6" w:rsidRPr="00E74DA6" w:rsidRDefault="00E74DA6" w:rsidP="00E74DA6">
      <w:pPr>
        <w:spacing w:line="400" w:lineRule="exact"/>
        <w:ind w:left="720"/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  <w:t>结果：</w:t>
      </w:r>
      <w:r w:rsidRPr="00E74DA6"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  <w:t xml:space="preserve">第一天猴子共摘了：1534 </w:t>
      </w:r>
      <w:proofErr w:type="gramStart"/>
      <w:r w:rsidRPr="00E74DA6"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color w:val="000000"/>
          <w:sz w:val="13"/>
          <w:szCs w:val="13"/>
          <w:lang w:bidi="ar"/>
        </w:rPr>
        <w:t>桃子</w:t>
      </w:r>
    </w:p>
    <w:p w14:paraId="33FC0B2A" w14:textId="28B59084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</w:pPr>
    </w:p>
    <w:p w14:paraId="184BCA38" w14:textId="78971298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3"/>
          <w:szCs w:val="13"/>
          <w:lang w:bidi="ar"/>
        </w:rPr>
      </w:pPr>
    </w:p>
    <w:p w14:paraId="0B522CF0" w14:textId="17CF30D4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</w:pPr>
    </w:p>
    <w:p w14:paraId="12FFB329" w14:textId="20B04447" w:rsidR="00E74DA6" w:rsidRPr="00E74DA6" w:rsidRDefault="00E74DA6" w:rsidP="00E74DA6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3"/>
          <w:szCs w:val="13"/>
          <w:lang w:bidi="ar"/>
        </w:rPr>
      </w:pP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19B797A7" w14:textId="77777777" w:rsidR="00E74DA6" w:rsidRPr="00E74DA6" w:rsidRDefault="00E74DA6" w:rsidP="00E74DA6">
      <w:p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1. 最大公约数计算中数值溢出问题</w:t>
      </w:r>
    </w:p>
    <w:p w14:paraId="3341B464" w14:textId="77777777" w:rsidR="00E74DA6" w:rsidRPr="00E74DA6" w:rsidRDefault="00E74DA6" w:rsidP="00E74DA6">
      <w:pPr>
        <w:numPr>
          <w:ilvl w:val="0"/>
          <w:numId w:val="17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问题：直接使用</w:t>
      </w:r>
      <w:proofErr w:type="spell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m×n</w:t>
      </w:r>
      <w:proofErr w:type="spell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/GCD计算最小公倍数时，若 m、n 较大（如 1e5 级别），相乘会超出 int 范围导致溢出。</w:t>
      </w:r>
    </w:p>
    <w:p w14:paraId="7AB2282E" w14:textId="77777777" w:rsidR="00E74DA6" w:rsidRPr="00E74DA6" w:rsidRDefault="00E74DA6" w:rsidP="00E74DA6">
      <w:pPr>
        <w:numPr>
          <w:ilvl w:val="0"/>
          <w:numId w:val="17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解决方法：调整计算顺序为(m/GCD)×n，先做除法减少数值大小，避免溢出；同时通过abs()函数处理输入为负数的情况，保证算法通用性。</w:t>
      </w:r>
    </w:p>
    <w:p w14:paraId="1FBC7455" w14:textId="77777777" w:rsidR="00E74DA6" w:rsidRPr="00E74DA6" w:rsidRDefault="00E74DA6" w:rsidP="00E74DA6">
      <w:p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2. 素数判断效率低下问题</w:t>
      </w:r>
    </w:p>
    <w:p w14:paraId="1BC7B207" w14:textId="77777777" w:rsidR="00E74DA6" w:rsidRPr="00E74DA6" w:rsidRDefault="00E74DA6" w:rsidP="00E74DA6">
      <w:pPr>
        <w:numPr>
          <w:ilvl w:val="0"/>
          <w:numId w:val="18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 xml:space="preserve">问题：初始版本遍历 2 到 num 判断素数，筛选前 200 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素数时耗时较长。</w:t>
      </w:r>
    </w:p>
    <w:p w14:paraId="57058584" w14:textId="77777777" w:rsidR="00E74DA6" w:rsidRPr="00E74DA6" w:rsidRDefault="00E74DA6" w:rsidP="00E74DA6">
      <w:pPr>
        <w:numPr>
          <w:ilvl w:val="0"/>
          <w:numId w:val="18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解决方法：优化遍历上限为，因为若 num 有大于的约数，必然存在对应的小于的约数，大幅减少遍历次数，提升效率。</w:t>
      </w:r>
    </w:p>
    <w:p w14:paraId="09E00407" w14:textId="77777777" w:rsidR="00E74DA6" w:rsidRPr="00E74DA6" w:rsidRDefault="00E74DA6" w:rsidP="00E74DA6">
      <w:p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3. 温度转换输出格式混乱问题</w:t>
      </w:r>
    </w:p>
    <w:p w14:paraId="720749AC" w14:textId="77777777" w:rsidR="00E74DA6" w:rsidRPr="00E74DA6" w:rsidRDefault="00E74DA6" w:rsidP="00E74DA6">
      <w:pPr>
        <w:numPr>
          <w:ilvl w:val="0"/>
          <w:numId w:val="19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问题：输出时未使用</w:t>
      </w:r>
      <w:proofErr w:type="spell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setw</w:t>
      </w:r>
      <w:proofErr w:type="spell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()和</w:t>
      </w:r>
      <w:proofErr w:type="spell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setprecision</w:t>
      </w:r>
      <w:proofErr w:type="spell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()，导致表格列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不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对齐，小数位数混乱。</w:t>
      </w:r>
    </w:p>
    <w:p w14:paraId="1CA2301E" w14:textId="77777777" w:rsidR="00E74DA6" w:rsidRPr="00E74DA6" w:rsidRDefault="00E74DA6" w:rsidP="00E74DA6">
      <w:pPr>
        <w:numPr>
          <w:ilvl w:val="0"/>
          <w:numId w:val="19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解决方法：通过</w:t>
      </w:r>
      <w:proofErr w:type="spell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setw</w:t>
      </w:r>
      <w:proofErr w:type="spell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 xml:space="preserve">()设置列宽，fixed + </w:t>
      </w:r>
      <w:proofErr w:type="spell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setprecision</w:t>
      </w:r>
      <w:proofErr w:type="spell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()固定小数位数；注意在循环中恢复精度设置，避免后续输出格式错误。</w:t>
      </w:r>
    </w:p>
    <w:p w14:paraId="224B38AE" w14:textId="77777777" w:rsidR="00E74DA6" w:rsidRDefault="00E74DA6" w:rsidP="00E74DA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1. </w:t>
      </w:r>
      <w:r>
        <w:rPr>
          <w:rFonts w:ascii="Segoe UI" w:hAnsi="Segoe UI" w:cs="Segoe UI"/>
          <w:color w:val="000000"/>
          <w:sz w:val="24"/>
          <w:szCs w:val="24"/>
        </w:rPr>
        <w:t>算法优化是提升程序效率的核心</w:t>
      </w:r>
    </w:p>
    <w:p w14:paraId="3ACA4307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本次实验中，素数判断从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遍历到</w:t>
      </w:r>
      <w:r>
        <w:rPr>
          <w:rFonts w:ascii="Segoe UI" w:hAnsi="Segoe UI" w:cs="Segoe UI"/>
          <w:color w:val="000000"/>
        </w:rPr>
        <w:t xml:space="preserve"> num” </w:t>
      </w:r>
      <w:r>
        <w:rPr>
          <w:rFonts w:ascii="Segoe UI" w:hAnsi="Segoe UI" w:cs="Segoe UI"/>
          <w:color w:val="000000"/>
        </w:rPr>
        <w:t>优化为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遍历到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，最小公倍数从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先乘后除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优化为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先除后乘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，体现了算法细节优化对程序效率和正确性的关键作用。编程时不能仅满足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功能实现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，还要考虑边界条件和性能问题。</w:t>
      </w:r>
    </w:p>
    <w:p w14:paraId="7C7A38E2" w14:textId="77777777" w:rsidR="00E74DA6" w:rsidRDefault="00E74DA6" w:rsidP="00E74DA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2. </w:t>
      </w:r>
      <w:r>
        <w:rPr>
          <w:rFonts w:ascii="Segoe UI" w:hAnsi="Segoe UI" w:cs="Segoe UI"/>
          <w:color w:val="000000"/>
          <w:sz w:val="24"/>
          <w:szCs w:val="24"/>
        </w:rPr>
        <w:t>模块化编程提升代码可维护性</w:t>
      </w:r>
    </w:p>
    <w:p w14:paraId="77E53208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温度转换的多文件设计（头文件、实现文件、主文件分离），让代码结构清晰，函数声明与定义分离，便于后续修改和复用。这让我理解了工程化编程中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高内聚、低耦合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的设计思想。</w:t>
      </w:r>
    </w:p>
    <w:p w14:paraId="2EBD4788" w14:textId="77777777" w:rsidR="00E74DA6" w:rsidRDefault="00E74DA6" w:rsidP="00E74DA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3. </w:t>
      </w:r>
      <w:r>
        <w:rPr>
          <w:rFonts w:ascii="Segoe UI" w:hAnsi="Segoe UI" w:cs="Segoe UI"/>
          <w:color w:val="000000"/>
          <w:sz w:val="24"/>
          <w:szCs w:val="24"/>
        </w:rPr>
        <w:t>递归算法的核心是边界条件与递推公式</w:t>
      </w:r>
    </w:p>
    <w:p w14:paraId="2E6DF22A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猴子吃</w:t>
      </w:r>
      <w:proofErr w:type="gramStart"/>
      <w:r>
        <w:rPr>
          <w:rFonts w:ascii="Segoe UI" w:hAnsi="Segoe UI" w:cs="Segoe UI"/>
          <w:color w:val="000000"/>
        </w:rPr>
        <w:t>桃问题</w:t>
      </w:r>
      <w:proofErr w:type="gramEnd"/>
      <w:r>
        <w:rPr>
          <w:rFonts w:ascii="Segoe UI" w:hAnsi="Segoe UI" w:cs="Segoe UI"/>
          <w:color w:val="000000"/>
        </w:rPr>
        <w:t>的递归实现，让我认识到递归的关键是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找到终止条件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和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建立递推关系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。递归看似简洁，但需严格验证边界条件，否则易出现</w:t>
      </w:r>
      <w:proofErr w:type="gramStart"/>
      <w:r>
        <w:rPr>
          <w:rFonts w:ascii="Segoe UI" w:hAnsi="Segoe UI" w:cs="Segoe UI"/>
          <w:color w:val="000000"/>
        </w:rPr>
        <w:t>栈</w:t>
      </w:r>
      <w:proofErr w:type="gramEnd"/>
      <w:r>
        <w:rPr>
          <w:rFonts w:ascii="Segoe UI" w:hAnsi="Segoe UI" w:cs="Segoe UI"/>
          <w:color w:val="000000"/>
        </w:rPr>
        <w:t>溢出、逻辑错误等问题，编写时需先梳理递推逻辑再编码。</w:t>
      </w:r>
    </w:p>
    <w:p w14:paraId="4AF01338" w14:textId="77777777" w:rsidR="00E74DA6" w:rsidRDefault="00E74DA6" w:rsidP="00E74DA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 </w:t>
      </w:r>
      <w:r>
        <w:rPr>
          <w:rFonts w:ascii="Segoe UI" w:hAnsi="Segoe UI" w:cs="Segoe UI"/>
          <w:color w:val="000000"/>
          <w:sz w:val="24"/>
          <w:szCs w:val="24"/>
        </w:rPr>
        <w:t>强类型语言的语法规范需严格遵守</w:t>
      </w:r>
    </w:p>
    <w:p w14:paraId="771E1CA3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 xml:space="preserve">C++ </w:t>
      </w:r>
      <w:r>
        <w:rPr>
          <w:rFonts w:ascii="Segoe UI" w:hAnsi="Segoe UI" w:cs="Segoe UI"/>
          <w:color w:val="000000"/>
        </w:rPr>
        <w:t>作为强类型语言，函数返回</w:t>
      </w:r>
      <w:proofErr w:type="gramStart"/>
      <w:r>
        <w:rPr>
          <w:rFonts w:ascii="Segoe UI" w:hAnsi="Segoe UI" w:cs="Segoe UI"/>
          <w:color w:val="000000"/>
        </w:rPr>
        <w:t>值类型</w:t>
      </w:r>
      <w:proofErr w:type="gramEnd"/>
      <w:r>
        <w:rPr>
          <w:rFonts w:ascii="Segoe UI" w:hAnsi="Segoe UI" w:cs="Segoe UI"/>
          <w:color w:val="000000"/>
        </w:rPr>
        <w:t>必须与函数类型一致、参数传递类型需匹配，这些规范不仅是语法要求，更是保证内存安全和逻辑清晰的基础。本次实验中多次因类型不匹配导致编译错误，让我深刻体会到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严谨编码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的重要性。</w:t>
      </w:r>
    </w:p>
    <w:p w14:paraId="593D9C7D" w14:textId="77777777" w:rsidR="00E74DA6" w:rsidRDefault="00E74DA6" w:rsidP="00E74DA6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5. </w:t>
      </w:r>
      <w:r>
        <w:rPr>
          <w:rFonts w:ascii="Segoe UI" w:hAnsi="Segoe UI" w:cs="Segoe UI"/>
          <w:color w:val="000000"/>
          <w:sz w:val="24"/>
          <w:szCs w:val="24"/>
        </w:rPr>
        <w:t>调试是解决问题的关键能力</w:t>
      </w:r>
    </w:p>
    <w:p w14:paraId="2BA94A3E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实验中遇到的溢出、格式错误、递归错误等问题，均通过分步调试（如打印中间变量、验证边界值）定位并解决。这让我意识到，编程不仅是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写代码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，更是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找问题、解问题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，调试能力是程序员的核心能力之一。</w:t>
      </w:r>
    </w:p>
    <w:p w14:paraId="1891F668" w14:textId="77777777" w:rsidR="00E74DA6" w:rsidRDefault="00E74DA6" w:rsidP="00E74DA6">
      <w:pPr>
        <w:shd w:val="clear" w:color="auto" w:fill="FFFFFF"/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总体而言，本次实验覆盖了函数、算法、递归、多文件编程等核心知识点，不仅巩固了</w:t>
      </w:r>
      <w:r>
        <w:rPr>
          <w:rFonts w:ascii="Segoe UI" w:hAnsi="Segoe UI" w:cs="Segoe UI"/>
          <w:color w:val="000000"/>
        </w:rPr>
        <w:t xml:space="preserve"> C++ </w:t>
      </w:r>
      <w:r>
        <w:rPr>
          <w:rFonts w:ascii="Segoe UI" w:hAnsi="Segoe UI" w:cs="Segoe UI"/>
          <w:color w:val="000000"/>
        </w:rPr>
        <w:t>基础语法，更培养了逻辑分析和问题解决能力，为后续复杂程序设计打下了坚实基础。</w:t>
      </w:r>
    </w:p>
    <w:p w14:paraId="151CA047" w14:textId="77777777" w:rsidR="00E74DA6" w:rsidRPr="00E74DA6" w:rsidRDefault="00E74DA6" w:rsidP="00E74DA6">
      <w:p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lastRenderedPageBreak/>
        <w:t>4. 递归函数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栈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溢出 / 边界错误问题</w:t>
      </w:r>
    </w:p>
    <w:p w14:paraId="063D922C" w14:textId="77777777" w:rsidR="00E74DA6" w:rsidRPr="00E74DA6" w:rsidRDefault="00E74DA6" w:rsidP="00E74DA6">
      <w:pPr>
        <w:numPr>
          <w:ilvl w:val="0"/>
          <w:numId w:val="20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问题：猴子吃桃递归函数初始将终止条件写为day == 1，导致递归无限调用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栈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溢出。</w:t>
      </w:r>
    </w:p>
    <w:p w14:paraId="031D5550" w14:textId="77777777" w:rsidR="00E74DA6" w:rsidRPr="00E74DA6" w:rsidRDefault="00E74DA6" w:rsidP="00E74DA6">
      <w:pPr>
        <w:numPr>
          <w:ilvl w:val="0"/>
          <w:numId w:val="20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 xml:space="preserve">解决方法：明确递归终止条件为day == 10（第 10 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天剩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 xml:space="preserve"> 1 </w:t>
      </w:r>
      <w:proofErr w:type="gramStart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个</w:t>
      </w:r>
      <w:proofErr w:type="gramEnd"/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桃），递推方向为 “从第 1 天到第 10 天”，逆向推导保证逻辑正确。</w:t>
      </w:r>
    </w:p>
    <w:p w14:paraId="175EA1CD" w14:textId="77777777" w:rsidR="00E74DA6" w:rsidRPr="00E74DA6" w:rsidRDefault="00E74DA6" w:rsidP="00E74DA6">
      <w:p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5. 多文件编程头文件重复包含问题</w:t>
      </w:r>
    </w:p>
    <w:p w14:paraId="2471F0BF" w14:textId="77777777" w:rsidR="00E74DA6" w:rsidRPr="00E74DA6" w:rsidRDefault="00E74DA6" w:rsidP="00E74DA6">
      <w:pPr>
        <w:numPr>
          <w:ilvl w:val="0"/>
          <w:numId w:val="21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问题：温度转换的头文件被多次包含时，编译器提示 “函数重定义” 错误。</w:t>
      </w:r>
    </w:p>
    <w:p w14:paraId="422D8D81" w14:textId="77777777" w:rsidR="00E74DA6" w:rsidRPr="00E74DA6" w:rsidRDefault="00E74DA6" w:rsidP="00E74DA6">
      <w:pPr>
        <w:numPr>
          <w:ilvl w:val="0"/>
          <w:numId w:val="21"/>
        </w:numPr>
        <w:jc w:val="left"/>
        <w:rPr>
          <w:rFonts w:ascii="仿宋_GB2312" w:eastAsia="仿宋_GB2312" w:hAnsi="仿宋_GB2312" w:cs="仿宋_GB2312"/>
          <w:b/>
          <w:bCs/>
          <w:sz w:val="13"/>
          <w:szCs w:val="13"/>
        </w:rPr>
      </w:pPr>
      <w:r w:rsidRPr="00E74DA6">
        <w:rPr>
          <w:rFonts w:ascii="仿宋_GB2312" w:eastAsia="仿宋_GB2312" w:hAnsi="仿宋_GB2312" w:cs="仿宋_GB2312"/>
          <w:b/>
          <w:bCs/>
          <w:sz w:val="13"/>
          <w:szCs w:val="13"/>
        </w:rPr>
        <w:t>解决方法：在头文件中添加头文件保护宏（#ifndef/#define/#endif），防止重复包含，保证编译正常。</w:t>
      </w:r>
    </w:p>
    <w:p w14:paraId="6D8DEEED" w14:textId="77777777" w:rsidR="00E74DA6" w:rsidRPr="00E74DA6" w:rsidRDefault="00E74DA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8DD0F71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bookmarkEnd w:id="3"/>
    <w:p w14:paraId="2C4B64CA" w14:textId="77777777" w:rsidR="001B4166" w:rsidRDefault="001B4166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47DE6ECA" w14:textId="77777777" w:rsidR="00E74DA6" w:rsidRPr="00E74DA6" w:rsidRDefault="00E74DA6" w:rsidP="00E74DA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 xml:space="preserve">1. </w:t>
      </w: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>算法优化是提升程序效率的核心</w:t>
      </w:r>
    </w:p>
    <w:p w14:paraId="3B4D1FF0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本次实验中，素数判断从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遍历到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num”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优化为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遍历到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，最小公倍数从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先乘后除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”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优化为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先除后乘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，体现了算法细节优化对程序效率和正确性的关键作用。编程时不能仅满足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功能实现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，还要考虑边界条件和性能问题。</w:t>
      </w:r>
    </w:p>
    <w:p w14:paraId="18CF0AE3" w14:textId="77777777" w:rsidR="00E74DA6" w:rsidRPr="00E74DA6" w:rsidRDefault="00E74DA6" w:rsidP="00E74DA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 xml:space="preserve">2. </w:t>
      </w: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>模块化编程提升代码可维护性</w:t>
      </w:r>
    </w:p>
    <w:p w14:paraId="59E171FE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温度转换的多文件设计（头文件、实现文件、主文件分离），让代码结构清晰，函数声明与定义分离，便于后续修改和复用。这让我理解了工程化编程中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高内聚、低耦合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”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的设计思想。</w:t>
      </w:r>
    </w:p>
    <w:p w14:paraId="38DEFAB6" w14:textId="77777777" w:rsidR="00E74DA6" w:rsidRPr="00E74DA6" w:rsidRDefault="00E74DA6" w:rsidP="00E74DA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 xml:space="preserve">3. </w:t>
      </w: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>递归算法的核心是边界条件与递推公式</w:t>
      </w:r>
    </w:p>
    <w:p w14:paraId="5D44DEFF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猴子吃</w:t>
      </w:r>
      <w:proofErr w:type="gramStart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桃问题</w:t>
      </w:r>
      <w:proofErr w:type="gramEnd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的递归实现，让我认识到递归的关键是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找到终止条件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”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和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建立递推关系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。递归看似简洁，但需严格验证边界条件，否则易出现</w:t>
      </w:r>
      <w:proofErr w:type="gramStart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栈</w:t>
      </w:r>
      <w:proofErr w:type="gramEnd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溢出、逻辑错误等问题，编写时需先梳理递推逻辑再编码。</w:t>
      </w:r>
    </w:p>
    <w:p w14:paraId="362BD665" w14:textId="77777777" w:rsidR="00E74DA6" w:rsidRPr="00E74DA6" w:rsidRDefault="00E74DA6" w:rsidP="00E74DA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 xml:space="preserve">4. </w:t>
      </w: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>强类型语言的语法规范需严格遵守</w:t>
      </w:r>
    </w:p>
    <w:p w14:paraId="4ACCC0E6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C++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作为强类型语言，函数返回</w:t>
      </w:r>
      <w:proofErr w:type="gramStart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值类型</w:t>
      </w:r>
      <w:proofErr w:type="gramEnd"/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必须与函数类型一致、参数传递类型需匹配，这些规范不仅是语法要求，更是保证内存安全和逻辑清晰的基础。本次实验中多次因类型不匹配导致编译错误，让我深刻体会到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严谨编码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”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的重要性。</w:t>
      </w:r>
    </w:p>
    <w:p w14:paraId="2C111A16" w14:textId="77777777" w:rsidR="00E74DA6" w:rsidRPr="00E74DA6" w:rsidRDefault="00E74DA6" w:rsidP="00E74DA6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 xml:space="preserve">5. </w:t>
      </w:r>
      <w:r w:rsidRPr="00E74DA6">
        <w:rPr>
          <w:rFonts w:ascii="Segoe UI" w:eastAsia="宋体" w:hAnsi="Segoe UI" w:cs="Segoe UI"/>
          <w:b/>
          <w:bCs/>
          <w:color w:val="000000"/>
          <w:kern w:val="0"/>
          <w:sz w:val="15"/>
          <w:szCs w:val="15"/>
        </w:rPr>
        <w:t>调试是解决问题的关键能力</w:t>
      </w:r>
    </w:p>
    <w:p w14:paraId="2722925D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实验中遇到的溢出、格式错误、递归错误等问题，均通过分步调试（如打印中间变量、验证边界值）定位并解决。这让我意识到，编程不仅是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写代码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，更是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“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找问题、解问题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”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，调试能力是程序员的核心能力之一。</w:t>
      </w:r>
    </w:p>
    <w:p w14:paraId="7455C17D" w14:textId="77777777" w:rsidR="00E74DA6" w:rsidRPr="00E74DA6" w:rsidRDefault="00E74DA6" w:rsidP="00E74DA6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15"/>
          <w:szCs w:val="15"/>
        </w:rPr>
      </w:pP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总体而言，本次实验覆盖了函数、算法、递归、多文件编程等核心知识点，不仅巩固了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 xml:space="preserve"> C++ </w:t>
      </w:r>
      <w:r w:rsidRPr="00E74DA6">
        <w:rPr>
          <w:rFonts w:ascii="Segoe UI" w:eastAsia="宋体" w:hAnsi="Segoe UI" w:cs="Segoe UI"/>
          <w:color w:val="000000"/>
          <w:kern w:val="0"/>
          <w:sz w:val="15"/>
          <w:szCs w:val="15"/>
        </w:rPr>
        <w:t>基础语法，更培养了逻辑分析和问题解决能力，为后续复杂程序设计打下了坚实基础。</w:t>
      </w:r>
    </w:p>
    <w:p w14:paraId="437E7CDD" w14:textId="3660895D" w:rsidR="00E74DA6" w:rsidRPr="00E74DA6" w:rsidRDefault="00E74DA6" w:rsidP="00B159CA">
      <w:pPr>
        <w:spacing w:beforeLines="50" w:before="156" w:afterLines="50" w:after="156"/>
        <w:outlineLvl w:val="0"/>
        <w:rPr>
          <w:rFonts w:hint="eastAsia"/>
          <w:b/>
          <w:szCs w:val="22"/>
          <w:u w:val="dashDotHeavy"/>
        </w:rPr>
        <w:sectPr w:rsidR="00E74DA6" w:rsidRPr="00E74DA6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bookmarkStart w:id="4" w:name="OLE_LINK4"/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bookmarkEnd w:id="4"/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bookmarkStart w:id="5" w:name="OLE_LINK5"/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</w:t>
      </w:r>
      <w:bookmarkEnd w:id="5"/>
      <w:r>
        <w:rPr>
          <w:rFonts w:hint="eastAsia"/>
          <w:szCs w:val="21"/>
        </w:rPr>
        <w:t>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lastRenderedPageBreak/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bookmarkStart w:id="6" w:name="OLE_LINK6"/>
      <w:bookmarkStart w:id="7" w:name="OLE_LINK7"/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bookmarkEnd w:id="6"/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bookmarkEnd w:id="7"/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7329EEF9" w14:textId="6B3BB30A" w:rsidR="003D030C" w:rsidRDefault="003D030C" w:rsidP="003D030C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3D030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（1）分析：</w:t>
      </w:r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先获取两个字符串长度，处理边界情况（s1 为空或长度大于 s2 时直接返回 - 1）；遍历 s2 的有效起始位置（范围为0 ~ len2-len1），逐字符对比 s1 与 s2 的子串，若完全匹配则返回当前起始下标，遍历结束未匹配则返回 - 1。</w:t>
      </w:r>
    </w:p>
    <w:p w14:paraId="6AC06E92" w14:textId="4273842B" w:rsidR="003D030C" w:rsidRPr="003D030C" w:rsidRDefault="003D030C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结果：</w:t>
      </w:r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例 1：输入 s1="</w:t>
      </w:r>
      <w:proofErr w:type="spellStart"/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abc</w:t>
      </w:r>
      <w:proofErr w:type="spellEnd"/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"，s2="123abc456" → 输出：s1是s2的子串，首次匹配下标为：3</w:t>
      </w:r>
    </w:p>
    <w:p w14:paraId="735EC87A" w14:textId="64A22C6D" w:rsidR="003D030C" w:rsidRDefault="003D030C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例 2：输入 s1="</w:t>
      </w:r>
      <w:proofErr w:type="spellStart"/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xyz</w:t>
      </w:r>
      <w:proofErr w:type="spellEnd"/>
      <w:r w:rsidRPr="003D030C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"，s2="123abc456" → 输出：s1不是s2的子串</w:t>
      </w:r>
    </w:p>
    <w:p w14:paraId="28EEE3B5" w14:textId="77777777" w:rsidR="00183204" w:rsidRDefault="00183204" w:rsidP="0018320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</w:p>
    <w:p w14:paraId="569B2C6D" w14:textId="4B02EF81" w:rsid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（2）分析：</w:t>
      </w: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 xml:space="preserve">遍历 16 进制字符串，先将字符统一转为大写（兼容小写输入）；数字字符（0-9）直接转换为对应数值，字母字符（A-F）转换为 10-15；通过十进制结果 = 十进制结果 * 16 + </w:t>
      </w:r>
      <w:proofErr w:type="gram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当前位</w:t>
      </w:r>
      <w:proofErr w:type="gram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数值逐位计算最终结果，遇到非法字符返回 0。</w:t>
      </w:r>
    </w:p>
    <w:p w14:paraId="1BF79148" w14:textId="3B0277D7" w:rsidR="00183204" w:rsidRP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结果：</w:t>
      </w: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例 1：输入 "A5" → 输出：转换后的十进制数为：165</w:t>
      </w:r>
    </w:p>
    <w:p w14:paraId="038D355A" w14:textId="68BC5483" w:rsidR="00183204" w:rsidRP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例 2：输入 "FF" → 输出：转换后的十进制数为：255</w:t>
      </w:r>
    </w:p>
    <w:p w14:paraId="5B446807" w14:textId="6B054E98" w:rsid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例 3：输入 "10" → 输出：转换后的十进制数为：16</w:t>
      </w:r>
    </w:p>
    <w:p w14:paraId="2B940089" w14:textId="77777777" w:rsid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</w:p>
    <w:p w14:paraId="25643022" w14:textId="22C47568" w:rsidR="00183204" w:rsidRP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（3）分析：</w:t>
      </w:r>
    </w:p>
    <w:p w14:paraId="0F975335" w14:textId="77777777" w:rsidR="00183204" w:rsidRPr="00183204" w:rsidRDefault="00183204" w:rsidP="00183204">
      <w:pPr>
        <w:widowControl/>
        <w:numPr>
          <w:ilvl w:val="0"/>
          <w:numId w:val="7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动态数组创建：通过new关键字根据用户输入的长度分配内存，避免固定数组的内存浪费；</w:t>
      </w:r>
    </w:p>
    <w:p w14:paraId="3B5FDD57" w14:textId="77777777" w:rsidR="00183204" w:rsidRPr="00183204" w:rsidRDefault="00183204" w:rsidP="00183204">
      <w:pPr>
        <w:widowControl/>
        <w:numPr>
          <w:ilvl w:val="0"/>
          <w:numId w:val="7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排序算法：采用冒泡排序，通过指针偏移（*(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 xml:space="preserve"> + j)）访问数组元素，实现从小到大排序，时间复杂度；</w:t>
      </w:r>
    </w:p>
    <w:p w14:paraId="67BB1836" w14:textId="77777777" w:rsidR="00183204" w:rsidRPr="00183204" w:rsidRDefault="00183204" w:rsidP="00183204">
      <w:pPr>
        <w:widowControl/>
        <w:numPr>
          <w:ilvl w:val="0"/>
          <w:numId w:val="7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指针输出：利用*(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 xml:space="preserve"> + 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)替代数组下标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[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]，体现指针操作数组的核心逻辑；</w:t>
      </w:r>
    </w:p>
    <w:p w14:paraId="0F9CC602" w14:textId="77777777" w:rsidR="00183204" w:rsidRDefault="00183204" w:rsidP="00183204">
      <w:pPr>
        <w:widowControl/>
        <w:numPr>
          <w:ilvl w:val="0"/>
          <w:numId w:val="7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内存释放：通过delete[]释放动态数组内存，避免内存泄漏，最后将指针</w:t>
      </w:r>
      <w:proofErr w:type="gramStart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置空防止野</w:t>
      </w:r>
      <w:proofErr w:type="gramEnd"/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指针。</w:t>
      </w:r>
    </w:p>
    <w:p w14:paraId="61D0BE07" w14:textId="36A6B6CB" w:rsidR="00183204" w:rsidRPr="00183204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  <w:t>结果：</w:t>
      </w:r>
      <w:r w:rsidRPr="00183204">
        <w:rPr>
          <w:rFonts w:ascii="仿宋_GB2312" w:eastAsia="仿宋_GB2312" w:hAnsi="仿宋_GB2312" w:cs="仿宋_GB2312"/>
          <w:b/>
          <w:bCs/>
          <w:color w:val="000000"/>
          <w:kern w:val="0"/>
          <w:sz w:val="20"/>
          <w:szCs w:val="20"/>
          <w:lang w:bidi="ar"/>
        </w:rPr>
        <w:t>输入数组长度 5，元素为5 2 9 1 3 </w:t>
      </w:r>
    </w:p>
    <w:p w14:paraId="455ECD8C" w14:textId="1A0424C5" w:rsidR="00183204" w:rsidRPr="003D030C" w:rsidRDefault="00183204" w:rsidP="00183204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</w:pPr>
    </w:p>
    <w:p w14:paraId="6743692F" w14:textId="163DF0AD" w:rsidR="003D030C" w:rsidRPr="003D030C" w:rsidRDefault="003D030C" w:rsidP="003D030C">
      <w:pPr>
        <w:widowControl/>
        <w:spacing w:line="400" w:lineRule="exact"/>
        <w:ind w:left="720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0"/>
          <w:szCs w:val="20"/>
          <w:lang w:bidi="ar"/>
        </w:rPr>
      </w:pPr>
    </w:p>
    <w:p w14:paraId="39527675" w14:textId="77777777" w:rsidR="001B4166" w:rsidRPr="003D030C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A59AB65" w14:textId="77777777" w:rsidR="00183204" w:rsidRPr="00183204" w:rsidRDefault="00183204" w:rsidP="00183204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1. </w:t>
      </w:r>
      <w:proofErr w:type="gram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子串匹配</w:t>
      </w:r>
      <w:proofErr w:type="gram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中边界值错误</w:t>
      </w:r>
    </w:p>
    <w:p w14:paraId="4D110FD7" w14:textId="77777777" w:rsidR="00183204" w:rsidRPr="00183204" w:rsidRDefault="00183204" w:rsidP="00183204">
      <w:pPr>
        <w:numPr>
          <w:ilvl w:val="0"/>
          <w:numId w:val="8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问题：初始编写时，s2 的遍历范围写为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&lt; len2 - len1，导致最后一个可能的起始位置被遗漏（如 s2 长度 5、s1 长度 2 时，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最大应为 3，而非 2）。</w:t>
      </w:r>
    </w:p>
    <w:p w14:paraId="22999641" w14:textId="77777777" w:rsidR="00183204" w:rsidRPr="00183204" w:rsidRDefault="00183204" w:rsidP="00183204">
      <w:pPr>
        <w:numPr>
          <w:ilvl w:val="0"/>
          <w:numId w:val="8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解决方法：修正遍历条件为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&lt;= len2 - len1，确保所有有效起始位置都被遍历。</w:t>
      </w:r>
    </w:p>
    <w:p w14:paraId="79260BB5" w14:textId="77777777" w:rsidR="00183204" w:rsidRPr="00183204" w:rsidRDefault="00183204" w:rsidP="00183204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2. 16 进制转换中小写字母处理失败</w:t>
      </w:r>
    </w:p>
    <w:p w14:paraId="439C25A0" w14:textId="77777777" w:rsidR="00183204" w:rsidRPr="00183204" w:rsidRDefault="00183204" w:rsidP="00183204">
      <w:pPr>
        <w:numPr>
          <w:ilvl w:val="0"/>
          <w:numId w:val="9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问题：输入小写字母（如 "a5"）时，程序识别为非法字符，返回 0。</w:t>
      </w:r>
    </w:p>
    <w:p w14:paraId="585C432A" w14:textId="77777777" w:rsidR="00183204" w:rsidRPr="00183204" w:rsidRDefault="00183204" w:rsidP="00183204">
      <w:pPr>
        <w:numPr>
          <w:ilvl w:val="0"/>
          <w:numId w:val="9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lastRenderedPageBreak/>
        <w:t>解决方法：使用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tolower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()/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toupper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()函数将字符统一转为大写 / 小写，再进行判断，兼容大小写输入。</w:t>
      </w:r>
    </w:p>
    <w:p w14:paraId="66898C81" w14:textId="77777777" w:rsidR="00183204" w:rsidRPr="00183204" w:rsidRDefault="00183204" w:rsidP="00183204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3. 动态数组排序时指针操作错误</w:t>
      </w:r>
    </w:p>
    <w:p w14:paraId="45E0206E" w14:textId="77777777" w:rsidR="00183204" w:rsidRPr="00183204" w:rsidRDefault="00183204" w:rsidP="00183204">
      <w:pPr>
        <w:numPr>
          <w:ilvl w:val="0"/>
          <w:numId w:val="10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问题：排序函数中误将*(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+ j + 1)写为*(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+ 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i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+ 1)，导致排序逻辑混乱。</w:t>
      </w:r>
    </w:p>
    <w:p w14:paraId="4249078F" w14:textId="77777777" w:rsidR="00183204" w:rsidRPr="00183204" w:rsidRDefault="00183204" w:rsidP="00183204">
      <w:pPr>
        <w:numPr>
          <w:ilvl w:val="0"/>
          <w:numId w:val="10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解决方法：梳理冒泡排序的内层循环逻辑，明确j为当前对比的元素下标，修正指针偏移的变量，通过调试观察指针指向的内容验证正确性。</w:t>
      </w:r>
    </w:p>
    <w:p w14:paraId="06B3CC80" w14:textId="77777777" w:rsidR="00183204" w:rsidRPr="00183204" w:rsidRDefault="00183204" w:rsidP="00183204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4. 动态数组内存泄漏</w:t>
      </w:r>
    </w:p>
    <w:p w14:paraId="3AB8EBEB" w14:textId="77777777" w:rsidR="00183204" w:rsidRPr="00183204" w:rsidRDefault="00183204" w:rsidP="00183204">
      <w:pPr>
        <w:numPr>
          <w:ilvl w:val="0"/>
          <w:numId w:val="11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问题：初始代码未写delete[] 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，导致程序结束后内存未释放。</w:t>
      </w:r>
    </w:p>
    <w:p w14:paraId="633F70A8" w14:textId="77777777" w:rsidR="00183204" w:rsidRPr="00183204" w:rsidRDefault="00183204" w:rsidP="00183204">
      <w:pPr>
        <w:numPr>
          <w:ilvl w:val="0"/>
          <w:numId w:val="11"/>
        </w:num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</w:pPr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解决方法：在数组使用完毕后添加delete[] 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，并将指针置空（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arr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 xml:space="preserve"> = </w:t>
      </w:r>
      <w:proofErr w:type="spellStart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nullptr</w:t>
      </w:r>
      <w:proofErr w:type="spellEnd"/>
      <w:r w:rsidRPr="00183204">
        <w:rPr>
          <w:rFonts w:ascii="仿宋_GB2312" w:eastAsia="仿宋_GB2312" w:hAnsi="仿宋_GB2312" w:cs="仿宋_GB2312"/>
          <w:b/>
          <w:bCs/>
          <w:color w:val="000000"/>
          <w:sz w:val="16"/>
          <w:szCs w:val="16"/>
        </w:rPr>
        <w:t>），避免野指针风险。</w:t>
      </w:r>
    </w:p>
    <w:p w14:paraId="63950CC3" w14:textId="77777777" w:rsidR="001B4166" w:rsidRPr="00183204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E95C25D" w14:textId="77777777" w:rsidR="00183204" w:rsidRPr="00183204" w:rsidRDefault="00183204" w:rsidP="00183204">
      <w:pPr>
        <w:numPr>
          <w:ilvl w:val="0"/>
          <w:numId w:val="12"/>
        </w:numPr>
        <w:rPr>
          <w:sz w:val="18"/>
          <w:szCs w:val="21"/>
        </w:rPr>
      </w:pPr>
      <w:r w:rsidRPr="00183204">
        <w:rPr>
          <w:sz w:val="18"/>
          <w:szCs w:val="21"/>
        </w:rPr>
        <w:t>指针是</w:t>
      </w:r>
      <w:r w:rsidRPr="00183204">
        <w:rPr>
          <w:sz w:val="18"/>
          <w:szCs w:val="21"/>
        </w:rPr>
        <w:t xml:space="preserve"> C++ </w:t>
      </w:r>
      <w:r w:rsidRPr="00183204">
        <w:rPr>
          <w:sz w:val="18"/>
          <w:szCs w:val="21"/>
        </w:rPr>
        <w:t>的核心知识点，字符串和数组的底层本质都是指针操作，通过本次实验深刻理解了</w:t>
      </w:r>
      <w:r w:rsidRPr="00183204">
        <w:rPr>
          <w:sz w:val="18"/>
          <w:szCs w:val="21"/>
        </w:rPr>
        <w:t>*(</w:t>
      </w:r>
      <w:proofErr w:type="spellStart"/>
      <w:r w:rsidRPr="00183204">
        <w:rPr>
          <w:sz w:val="18"/>
          <w:szCs w:val="21"/>
        </w:rPr>
        <w:t>arr</w:t>
      </w:r>
      <w:proofErr w:type="spellEnd"/>
      <w:r w:rsidRPr="00183204">
        <w:rPr>
          <w:sz w:val="18"/>
          <w:szCs w:val="21"/>
        </w:rPr>
        <w:t xml:space="preserve"> + </w:t>
      </w:r>
      <w:proofErr w:type="spellStart"/>
      <w:r w:rsidRPr="00183204">
        <w:rPr>
          <w:sz w:val="18"/>
          <w:szCs w:val="21"/>
        </w:rPr>
        <w:t>i</w:t>
      </w:r>
      <w:proofErr w:type="spellEnd"/>
      <w:r w:rsidRPr="00183204">
        <w:rPr>
          <w:sz w:val="18"/>
          <w:szCs w:val="21"/>
        </w:rPr>
        <w:t>)</w:t>
      </w:r>
      <w:r w:rsidRPr="00183204">
        <w:rPr>
          <w:sz w:val="18"/>
          <w:szCs w:val="21"/>
        </w:rPr>
        <w:t>与</w:t>
      </w:r>
      <w:proofErr w:type="spellStart"/>
      <w:r w:rsidRPr="00183204">
        <w:rPr>
          <w:sz w:val="18"/>
          <w:szCs w:val="21"/>
        </w:rPr>
        <w:t>arr</w:t>
      </w:r>
      <w:proofErr w:type="spellEnd"/>
      <w:r w:rsidRPr="00183204">
        <w:rPr>
          <w:sz w:val="18"/>
          <w:szCs w:val="21"/>
        </w:rPr>
        <w:t>[</w:t>
      </w:r>
      <w:proofErr w:type="spellStart"/>
      <w:r w:rsidRPr="00183204">
        <w:rPr>
          <w:sz w:val="18"/>
          <w:szCs w:val="21"/>
        </w:rPr>
        <w:t>i</w:t>
      </w:r>
      <w:proofErr w:type="spellEnd"/>
      <w:r w:rsidRPr="00183204">
        <w:rPr>
          <w:sz w:val="18"/>
          <w:szCs w:val="21"/>
        </w:rPr>
        <w:t>]</w:t>
      </w:r>
      <w:r w:rsidRPr="00183204">
        <w:rPr>
          <w:sz w:val="18"/>
          <w:szCs w:val="21"/>
        </w:rPr>
        <w:t>的等价性，以及</w:t>
      </w:r>
      <w:r w:rsidRPr="00183204">
        <w:rPr>
          <w:sz w:val="18"/>
          <w:szCs w:val="21"/>
        </w:rPr>
        <w:t>const</w:t>
      </w:r>
      <w:r w:rsidRPr="00183204">
        <w:rPr>
          <w:sz w:val="18"/>
          <w:szCs w:val="21"/>
        </w:rPr>
        <w:t>修饰指针的不同含义（如</w:t>
      </w:r>
      <w:r w:rsidRPr="00183204">
        <w:rPr>
          <w:sz w:val="18"/>
          <w:szCs w:val="21"/>
        </w:rPr>
        <w:t>const char *const</w:t>
      </w:r>
      <w:r w:rsidRPr="00183204">
        <w:rPr>
          <w:sz w:val="18"/>
          <w:szCs w:val="21"/>
        </w:rPr>
        <w:t>既保护指针指向的内容，也保护指针本身）。</w:t>
      </w:r>
    </w:p>
    <w:p w14:paraId="224E286D" w14:textId="77777777" w:rsidR="00183204" w:rsidRPr="00183204" w:rsidRDefault="00183204" w:rsidP="00183204">
      <w:pPr>
        <w:numPr>
          <w:ilvl w:val="0"/>
          <w:numId w:val="12"/>
        </w:numPr>
        <w:rPr>
          <w:sz w:val="18"/>
          <w:szCs w:val="21"/>
        </w:rPr>
      </w:pPr>
      <w:r w:rsidRPr="00183204">
        <w:rPr>
          <w:sz w:val="18"/>
          <w:szCs w:val="21"/>
        </w:rPr>
        <w:t>算法设计需注重边界条件，如子串匹配的遍历范围、进制转换的非法字符处理、动态数组的内存释放，这些细节直接影响程序的正确性和健壮性。</w:t>
      </w:r>
    </w:p>
    <w:p w14:paraId="2B71B1BE" w14:textId="77777777" w:rsidR="00183204" w:rsidRPr="00183204" w:rsidRDefault="00183204" w:rsidP="00183204">
      <w:pPr>
        <w:numPr>
          <w:ilvl w:val="0"/>
          <w:numId w:val="12"/>
        </w:numPr>
        <w:rPr>
          <w:sz w:val="18"/>
          <w:szCs w:val="21"/>
        </w:rPr>
      </w:pPr>
      <w:r w:rsidRPr="00183204">
        <w:rPr>
          <w:sz w:val="18"/>
          <w:szCs w:val="21"/>
        </w:rPr>
        <w:t>动态内存管理是</w:t>
      </w:r>
      <w:r w:rsidRPr="00183204">
        <w:rPr>
          <w:sz w:val="18"/>
          <w:szCs w:val="21"/>
        </w:rPr>
        <w:t xml:space="preserve"> C++ </w:t>
      </w:r>
      <w:r w:rsidRPr="00183204">
        <w:rPr>
          <w:sz w:val="18"/>
          <w:szCs w:val="21"/>
        </w:rPr>
        <w:t>的重点和难点，</w:t>
      </w:r>
      <w:r w:rsidRPr="00183204">
        <w:rPr>
          <w:sz w:val="18"/>
          <w:szCs w:val="21"/>
        </w:rPr>
        <w:t>new</w:t>
      </w:r>
      <w:r w:rsidRPr="00183204">
        <w:rPr>
          <w:sz w:val="18"/>
          <w:szCs w:val="21"/>
        </w:rPr>
        <w:t>与</w:t>
      </w:r>
      <w:r w:rsidRPr="00183204">
        <w:rPr>
          <w:sz w:val="18"/>
          <w:szCs w:val="21"/>
        </w:rPr>
        <w:t>delete[]</w:t>
      </w:r>
      <w:r w:rsidRPr="00183204">
        <w:rPr>
          <w:sz w:val="18"/>
          <w:szCs w:val="21"/>
        </w:rPr>
        <w:t>必须成对使用，否则易引发内存泄漏；调试时观察指针地址和指向的内容，能快速定位内存操作错误。</w:t>
      </w:r>
    </w:p>
    <w:p w14:paraId="43BC9F30" w14:textId="77777777" w:rsidR="00183204" w:rsidRPr="00183204" w:rsidRDefault="00183204" w:rsidP="00183204">
      <w:pPr>
        <w:numPr>
          <w:ilvl w:val="0"/>
          <w:numId w:val="12"/>
        </w:numPr>
        <w:rPr>
          <w:sz w:val="18"/>
          <w:szCs w:val="21"/>
        </w:rPr>
      </w:pPr>
      <w:r w:rsidRPr="00183204">
        <w:rPr>
          <w:sz w:val="18"/>
          <w:szCs w:val="21"/>
        </w:rPr>
        <w:t>基础算法（如</w:t>
      </w:r>
      <w:r w:rsidRPr="00183204">
        <w:rPr>
          <w:sz w:val="18"/>
          <w:szCs w:val="21"/>
        </w:rPr>
        <w:t xml:space="preserve"> BF </w:t>
      </w:r>
      <w:r w:rsidRPr="00183204">
        <w:rPr>
          <w:sz w:val="18"/>
          <w:szCs w:val="21"/>
        </w:rPr>
        <w:t>匹配、冒泡排序）是编程的基石，理解其核心逻辑后，可灵活适配不同场景（如指针版冒泡排序），为后续学习更高效的算法（如</w:t>
      </w:r>
      <w:r w:rsidRPr="00183204">
        <w:rPr>
          <w:sz w:val="18"/>
          <w:szCs w:val="21"/>
        </w:rPr>
        <w:t xml:space="preserve"> KMP</w:t>
      </w:r>
      <w:r w:rsidRPr="00183204">
        <w:rPr>
          <w:sz w:val="18"/>
          <w:szCs w:val="21"/>
        </w:rPr>
        <w:t>、快速排序）打下基础。</w:t>
      </w:r>
    </w:p>
    <w:p w14:paraId="381D2AE1" w14:textId="2E18E0C3" w:rsidR="00183204" w:rsidRPr="00183204" w:rsidRDefault="00183204" w:rsidP="00183204">
      <w:r w:rsidRPr="00183204">
        <w:t>？</w:t>
      </w:r>
    </w:p>
    <w:p w14:paraId="7D4265E5" w14:textId="77777777" w:rsidR="001B4166" w:rsidRPr="00183204" w:rsidRDefault="001B4166" w:rsidP="00B159CA"/>
    <w:sectPr w:rsidR="001B4166" w:rsidRPr="00183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B5E25" w14:textId="77777777" w:rsidR="006B0689" w:rsidRDefault="006B0689" w:rsidP="00B159CA">
      <w:r>
        <w:separator/>
      </w:r>
    </w:p>
  </w:endnote>
  <w:endnote w:type="continuationSeparator" w:id="0">
    <w:p w14:paraId="562B1EF7" w14:textId="77777777" w:rsidR="006B0689" w:rsidRDefault="006B0689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F3CD" w14:textId="77777777" w:rsidR="006B0689" w:rsidRDefault="006B0689" w:rsidP="00B159CA">
      <w:r>
        <w:separator/>
      </w:r>
    </w:p>
  </w:footnote>
  <w:footnote w:type="continuationSeparator" w:id="0">
    <w:p w14:paraId="18546280" w14:textId="77777777" w:rsidR="006B0689" w:rsidRDefault="006B0689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85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abstractNum w:abstractNumId="2" w15:restartNumberingAfterBreak="0">
    <w:nsid w:val="0AEB0145"/>
    <w:multiLevelType w:val="multilevel"/>
    <w:tmpl w:val="D8CC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76D76"/>
    <w:multiLevelType w:val="multilevel"/>
    <w:tmpl w:val="139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D4049"/>
    <w:multiLevelType w:val="multilevel"/>
    <w:tmpl w:val="F86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ADF"/>
    <w:multiLevelType w:val="multilevel"/>
    <w:tmpl w:val="41A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61170"/>
    <w:multiLevelType w:val="multilevel"/>
    <w:tmpl w:val="4C9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427E"/>
    <w:multiLevelType w:val="multilevel"/>
    <w:tmpl w:val="364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47B0"/>
    <w:multiLevelType w:val="multilevel"/>
    <w:tmpl w:val="B84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C0602"/>
    <w:multiLevelType w:val="multilevel"/>
    <w:tmpl w:val="5BA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C4420"/>
    <w:multiLevelType w:val="multilevel"/>
    <w:tmpl w:val="A5A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053C7"/>
    <w:multiLevelType w:val="multilevel"/>
    <w:tmpl w:val="84D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9768F"/>
    <w:multiLevelType w:val="multilevel"/>
    <w:tmpl w:val="4D4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7681D"/>
    <w:multiLevelType w:val="multilevel"/>
    <w:tmpl w:val="C44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055D4"/>
    <w:multiLevelType w:val="multilevel"/>
    <w:tmpl w:val="D9F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94C2D"/>
    <w:multiLevelType w:val="multilevel"/>
    <w:tmpl w:val="324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12497"/>
    <w:multiLevelType w:val="multilevel"/>
    <w:tmpl w:val="F0A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F2E97"/>
    <w:multiLevelType w:val="multilevel"/>
    <w:tmpl w:val="2C7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75E17"/>
    <w:multiLevelType w:val="multilevel"/>
    <w:tmpl w:val="E1E0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0213C"/>
    <w:multiLevelType w:val="multilevel"/>
    <w:tmpl w:val="6D38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A3BBA"/>
    <w:multiLevelType w:val="multilevel"/>
    <w:tmpl w:val="262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93930">
    <w:abstractNumId w:val="0"/>
  </w:num>
  <w:num w:numId="2" w16cid:durableId="1681541315">
    <w:abstractNumId w:val="1"/>
  </w:num>
  <w:num w:numId="3" w16cid:durableId="2127965500">
    <w:abstractNumId w:val="6"/>
  </w:num>
  <w:num w:numId="4" w16cid:durableId="1995454961">
    <w:abstractNumId w:val="13"/>
  </w:num>
  <w:num w:numId="5" w16cid:durableId="1750469377">
    <w:abstractNumId w:val="8"/>
  </w:num>
  <w:num w:numId="6" w16cid:durableId="1587689143">
    <w:abstractNumId w:val="20"/>
  </w:num>
  <w:num w:numId="7" w16cid:durableId="1495683812">
    <w:abstractNumId w:val="14"/>
  </w:num>
  <w:num w:numId="8" w16cid:durableId="1992519681">
    <w:abstractNumId w:val="16"/>
  </w:num>
  <w:num w:numId="9" w16cid:durableId="1656882364">
    <w:abstractNumId w:val="12"/>
  </w:num>
  <w:num w:numId="10" w16cid:durableId="906380799">
    <w:abstractNumId w:val="15"/>
  </w:num>
  <w:num w:numId="11" w16cid:durableId="2019112773">
    <w:abstractNumId w:val="3"/>
  </w:num>
  <w:num w:numId="12" w16cid:durableId="928661850">
    <w:abstractNumId w:val="2"/>
  </w:num>
  <w:num w:numId="13" w16cid:durableId="1366715512">
    <w:abstractNumId w:val="17"/>
  </w:num>
  <w:num w:numId="14" w16cid:durableId="1115515124">
    <w:abstractNumId w:val="18"/>
  </w:num>
  <w:num w:numId="15" w16cid:durableId="756705800">
    <w:abstractNumId w:val="7"/>
  </w:num>
  <w:num w:numId="16" w16cid:durableId="2049258963">
    <w:abstractNumId w:val="9"/>
  </w:num>
  <w:num w:numId="17" w16cid:durableId="1989161333">
    <w:abstractNumId w:val="10"/>
  </w:num>
  <w:num w:numId="18" w16cid:durableId="1367826345">
    <w:abstractNumId w:val="5"/>
  </w:num>
  <w:num w:numId="19" w16cid:durableId="625047659">
    <w:abstractNumId w:val="11"/>
  </w:num>
  <w:num w:numId="20" w16cid:durableId="1546142370">
    <w:abstractNumId w:val="19"/>
  </w:num>
  <w:num w:numId="21" w16cid:durableId="48385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B7E99"/>
    <w:rsid w:val="00183204"/>
    <w:rsid w:val="001B4166"/>
    <w:rsid w:val="00211D4F"/>
    <w:rsid w:val="002E7BB2"/>
    <w:rsid w:val="003C6E4D"/>
    <w:rsid w:val="003D030C"/>
    <w:rsid w:val="00580329"/>
    <w:rsid w:val="006B0689"/>
    <w:rsid w:val="00B159CA"/>
    <w:rsid w:val="00BF224A"/>
    <w:rsid w:val="00E74DA6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20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2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18320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183204"/>
    <w:rPr>
      <w:rFonts w:ascii="Calibri" w:hAnsi="Calibri" w:cs="Times New Roman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E74D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74D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74DA6"/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E74D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4078</Words>
  <Characters>6119</Characters>
  <Application>Microsoft Office Word</Application>
  <DocSecurity>0</DocSecurity>
  <Lines>359</Lines>
  <Paragraphs>424</Paragraphs>
  <ScaleCrop>false</ScaleCrop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2442901705@qq.com</cp:lastModifiedBy>
  <cp:revision>6</cp:revision>
  <dcterms:created xsi:type="dcterms:W3CDTF">2023-12-04T06:57:00Z</dcterms:created>
  <dcterms:modified xsi:type="dcterms:W3CDTF">2025-12-18T12:08:00Z</dcterms:modified>
</cp:coreProperties>
</file>