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0"/>
          <w:sz w:val="24"/>
          <w:szCs w:val="24"/>
          <w:vertAlign w:val="baseline"/>
        </w:rPr>
      </w:pP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02">
      <w:pPr>
        <w:jc w:val="both"/>
        <w:rPr>
          <w:b w:val="0"/>
          <w:vertAlign w:val="baseline"/>
        </w:rPr>
      </w:pPr>
      <w:r w:rsidDel="00000000" w:rsidR="00000000" w:rsidRPr="00000000">
        <w:rPr>
          <w:rtl w:val="0"/>
        </w:rPr>
      </w:r>
    </w:p>
    <w:tbl>
      <w:tblPr>
        <w:tblStyle w:val="Table1"/>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rPr>
          <w:cantSplit w:val="0"/>
          <w:tblHeader w:val="0"/>
        </w:trPr>
        <w:tc>
          <w:tcPr>
            <w:shd w:fill="e6e6e6" w:val="clear"/>
            <w:vAlign w:val="top"/>
          </w:tcPr>
          <w:p w:rsidR="00000000" w:rsidDel="00000000" w:rsidP="00000000" w:rsidRDefault="00000000" w:rsidRPr="00000000" w14:paraId="00000003">
            <w:pPr>
              <w:spacing w:after="120" w:before="120" w:lineRule="auto"/>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04">
            <w:pPr>
              <w:spacing w:after="40" w:before="40" w:lineRule="auto"/>
              <w:rPr>
                <w:vertAlign w:val="baseline"/>
              </w:rPr>
            </w:pPr>
            <w:r w:rsidDel="00000000" w:rsidR="00000000" w:rsidRPr="00000000">
              <w:rPr>
                <w:vertAlign w:val="baseline"/>
                <w:rtl w:val="0"/>
              </w:rPr>
              <w:t xml:space="preserve">Group T24 - GBCoders</w:t>
            </w:r>
          </w:p>
        </w:tc>
      </w:tr>
      <w:tr>
        <w:trPr>
          <w:cantSplit w:val="0"/>
          <w:tblHeader w:val="0"/>
        </w:trPr>
        <w:tc>
          <w:tcPr>
            <w:shd w:fill="e6e6e6" w:val="clear"/>
            <w:vAlign w:val="top"/>
          </w:tcPr>
          <w:p w:rsidR="00000000" w:rsidDel="00000000" w:rsidP="00000000" w:rsidRDefault="00000000" w:rsidRPr="00000000" w14:paraId="00000005">
            <w:pPr>
              <w:spacing w:after="120" w:before="120" w:lineRule="auto"/>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06">
            <w:pPr>
              <w:spacing w:after="40" w:before="40" w:lineRule="auto"/>
              <w:rPr>
                <w:vertAlign w:val="baseline"/>
              </w:rPr>
            </w:pPr>
            <w:r w:rsidDel="00000000" w:rsidR="00000000" w:rsidRPr="00000000">
              <w:rPr>
                <w:vertAlign w:val="baseline"/>
                <w:rtl w:val="0"/>
              </w:rPr>
              <w:t xml:space="preserve">Chi Calvin Nguyen</w:t>
            </w:r>
          </w:p>
        </w:tc>
      </w:tr>
      <w:tr>
        <w:trPr>
          <w:cantSplit w:val="0"/>
          <w:tblHeader w:val="0"/>
        </w:trPr>
        <w:tc>
          <w:tcPr>
            <w:shd w:fill="e6e6e6" w:val="clear"/>
            <w:vAlign w:val="top"/>
          </w:tcPr>
          <w:p w:rsidR="00000000" w:rsidDel="00000000" w:rsidP="00000000" w:rsidRDefault="00000000" w:rsidRPr="00000000" w14:paraId="00000007">
            <w:pPr>
              <w:spacing w:after="120" w:before="120" w:lineRule="auto"/>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08">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09">
            <w:pPr>
              <w:spacing w:after="120" w:before="120" w:lineRule="auto"/>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0A">
            <w:pPr>
              <w:spacing w:after="40" w:before="40" w:lineRule="auto"/>
              <w:rPr>
                <w:vertAlign w:val="baseline"/>
              </w:rPr>
            </w:pPr>
            <w:r w:rsidDel="00000000" w:rsidR="00000000" w:rsidRPr="00000000">
              <w:rPr>
                <w:vertAlign w:val="baseline"/>
                <w:rtl w:val="0"/>
              </w:rPr>
              <w:t xml:space="preserve">October </w:t>
            </w:r>
            <w:r w:rsidDel="00000000" w:rsidR="00000000" w:rsidRPr="00000000">
              <w:rPr>
                <w:rtl w:val="0"/>
              </w:rPr>
              <w:t xml:space="preserve">8</w:t>
            </w:r>
            <w:r w:rsidDel="00000000" w:rsidR="00000000" w:rsidRPr="00000000">
              <w:rPr>
                <w:vertAlign w:val="baseline"/>
                <w:rtl w:val="0"/>
              </w:rPr>
              <w:t xml:space="preserve">, 2021</w:t>
            </w:r>
          </w:p>
        </w:tc>
      </w:tr>
    </w:tbl>
    <w:p w:rsidR="00000000" w:rsidDel="00000000" w:rsidP="00000000" w:rsidRDefault="00000000" w:rsidRPr="00000000" w14:paraId="0000000B">
      <w:pPr>
        <w:rPr>
          <w:b w:val="0"/>
          <w:sz w:val="24"/>
          <w:szCs w:val="24"/>
          <w:vertAlign w:val="baseline"/>
        </w:rPr>
      </w:pPr>
      <w:r w:rsidDel="00000000" w:rsidR="00000000" w:rsidRPr="00000000">
        <w:rPr>
          <w:rtl w:val="0"/>
        </w:rPr>
      </w:r>
    </w:p>
    <w:p w:rsidR="00000000" w:rsidDel="00000000" w:rsidP="00000000" w:rsidRDefault="00000000" w:rsidRPr="00000000" w14:paraId="0000000C">
      <w:pPr>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tbl>
      <w:tblPr>
        <w:tblStyle w:val="Table2"/>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D">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E">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vertAlign w:val="baseline"/>
                <w:rtl w:val="0"/>
              </w:rPr>
              <w:t xml:space="preserve">Chi Calvin Nguyen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after="40" w:before="40" w:lineRule="auto"/>
              <w:rPr>
                <w:i w:val="0"/>
                <w:vertAlign w:val="baseline"/>
              </w:rPr>
            </w:pPr>
            <w:r w:rsidDel="00000000" w:rsidR="00000000" w:rsidRPr="00000000">
              <w:rPr>
                <w:i w:val="1"/>
                <w:vertAlign w:val="baseline"/>
                <w:rtl w:val="0"/>
              </w:rPr>
              <w:t xml:space="preserve">Project Developer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spacing w:after="40" w:before="40" w:lineRule="auto"/>
              <w:rPr>
                <w:i w:val="0"/>
                <w:vertAlign w:val="baseline"/>
              </w:rPr>
            </w:pP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vertAlign w:val="baseline"/>
          <w:rtl w:val="0"/>
        </w:rPr>
        <w:t xml:space="preserve">.</w:t>
      </w:r>
      <w:r w:rsidDel="00000000" w:rsidR="00000000" w:rsidRPr="00000000">
        <w:rPr>
          <w:rtl w:val="0"/>
        </w:rPr>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5">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16">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spacing w:after="40" w:before="40" w:lineRule="auto"/>
              <w:rPr>
                <w:vertAlign w:val="baseline"/>
              </w:rPr>
            </w:pPr>
            <w:r w:rsidDel="00000000" w:rsidR="00000000" w:rsidRPr="00000000">
              <w:rPr>
                <w:vertAlign w:val="baseline"/>
                <w:rtl w:val="0"/>
              </w:rPr>
              <w:t xml:space="preserve">Aryan Luthra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Developer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40" w:before="40" w:lineRule="auto"/>
              <w:rPr>
                <w:vertAlign w:val="baseline"/>
              </w:rPr>
            </w:pPr>
            <w:r w:rsidDel="00000000" w:rsidR="00000000" w:rsidRPr="00000000">
              <w:rPr>
                <w:vertAlign w:val="baseline"/>
                <w:rtl w:val="0"/>
              </w:rPr>
              <w:t xml:space="preserve">James Weber De Asis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Developer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40" w:before="40" w:lineRule="auto"/>
              <w:rPr>
                <w:vertAlign w:val="baseline"/>
              </w:rPr>
            </w:pPr>
            <w:r w:rsidDel="00000000" w:rsidR="00000000" w:rsidRPr="00000000">
              <w:rPr>
                <w:vertAlign w:val="baseline"/>
                <w:rtl w:val="0"/>
              </w:rPr>
              <w:t xml:space="preserve">Simon Ung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Project Developer</w:t>
            </w: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1710"/>
        <w:gridCol w:w="1710"/>
        <w:gridCol w:w="2880"/>
        <w:tblGridChange w:id="0">
          <w:tblGrid>
            <w:gridCol w:w="1260"/>
            <w:gridCol w:w="1620"/>
            <w:gridCol w:w="1710"/>
            <w:gridCol w:w="1710"/>
            <w:gridCol w:w="28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1F">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0">
            <w:pPr>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1">
            <w:pPr>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2">
            <w:pPr>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23">
            <w:pPr>
              <w:jc w:val="center"/>
              <w:rPr>
                <w:b w:val="0"/>
                <w:vertAlign w:val="baseline"/>
              </w:rPr>
            </w:pPr>
            <w:r w:rsidDel="00000000" w:rsidR="00000000" w:rsidRPr="00000000">
              <w:rPr>
                <w:b w:val="1"/>
                <w:vertAlign w:val="baseline"/>
                <w:rtl w:val="0"/>
              </w:rPr>
              <w:t xml:space="preserve">Source / Location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spacing w:after="40" w:before="40" w:lineRule="auto"/>
              <w:rPr>
                <w:i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tbl>
      <w:tblPr>
        <w:tblStyle w:val="Table5"/>
        <w:tblW w:w="9214.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6">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spacing w:after="40" w:before="40" w:lineRule="auto"/>
              <w:rPr>
                <w:i w:val="0"/>
                <w:vertAlign w:val="baseline"/>
              </w:rPr>
            </w:pPr>
            <w:r w:rsidDel="00000000" w:rsidR="00000000" w:rsidRPr="00000000">
              <w:rPr>
                <w:i w:val="1"/>
                <w:vertAlign w:val="baseline"/>
                <w:rtl w:val="0"/>
              </w:rPr>
              <w:t xml:space="preserve">10/1/2021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 Calvin Nguyen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spacing w:after="40" w:before="40" w:lineRule="auto"/>
              <w:rPr>
                <w:i w:val="0"/>
                <w:vertAlign w:val="baseline"/>
              </w:rPr>
            </w:pPr>
            <w:r w:rsidDel="00000000" w:rsidR="00000000" w:rsidRPr="00000000">
              <w:rPr>
                <w:i w:val="1"/>
                <w:vertAlign w:val="baseline"/>
                <w:rtl w:val="0"/>
              </w:rPr>
              <w:t xml:space="preserve">10/4/2021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Final Version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 Calvin Nguyen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10/8/2021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Minor adjustments (spelling etc.)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 Calvin Nguyen</w:t>
            </w:r>
          </w:p>
        </w:tc>
      </w:tr>
    </w:tbl>
    <w:p w:rsidR="00000000" w:rsidDel="00000000" w:rsidP="00000000" w:rsidRDefault="00000000" w:rsidRPr="00000000" w14:paraId="00000046">
      <w:pPr>
        <w:tabs>
          <w:tab w:val="left" w:pos="-720"/>
        </w:tabs>
        <w:rPr>
          <w:b w:val="0"/>
          <w:u w:val="singl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7">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8">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9">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A">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B">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C">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4D">
      <w:pPr>
        <w:tabs>
          <w:tab w:val="left" w:pos="-720"/>
          <w:tab w:val="left" w:pos="2925"/>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BUSINESS CONTEXT DIAGRAM</w:t>
            <w:tab/>
          </w:r>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REQUIREMENTS  SCOPE STATEMENTS</w:t>
            <w:tab/>
            <w:t xml:space="preserve">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SIGN-OFF</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Context Diagram</w:t>
      </w:r>
    </w:p>
    <w:p w:rsidR="00000000" w:rsidDel="00000000" w:rsidP="00000000" w:rsidRDefault="00000000" w:rsidRPr="00000000" w14:paraId="00000054">
      <w:pPr>
        <w:jc w:val="center"/>
        <w:rPr>
          <w:i w:val="0"/>
          <w:sz w:val="24"/>
          <w:szCs w:val="24"/>
          <w:vertAlign w:val="baseline"/>
        </w:rPr>
      </w:pPr>
      <w:r w:rsidDel="00000000" w:rsidR="00000000" w:rsidRPr="00000000">
        <w:rPr>
          <w:i w:val="1"/>
          <w:sz w:val="24"/>
          <w:szCs w:val="24"/>
          <w:vertAlign w:val="baseline"/>
        </w:rPr>
        <w:drawing>
          <wp:inline distB="0" distT="0" distL="114300" distR="114300">
            <wp:extent cx="5730875" cy="2980055"/>
            <wp:effectExtent b="0" l="0" r="0" t="0"/>
            <wp:docPr id="10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0875" cy="298005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0"/>
          <w:trHeight w:val="288" w:hRule="atLeast"/>
          <w:tblHeader w:val="0"/>
        </w:trPr>
        <w:tc>
          <w:tcPr>
            <w:shd w:fill="dfdfdf" w:val="clear"/>
            <w:vAlign w:val="center"/>
          </w:tcPr>
          <w:p w:rsidR="00000000" w:rsidDel="00000000" w:rsidP="00000000" w:rsidRDefault="00000000" w:rsidRPr="00000000" w14:paraId="00000056">
            <w:pPr>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57">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Streaming Service</w:t>
            </w:r>
          </w:p>
          <w:p w:rsidR="00000000" w:rsidDel="00000000" w:rsidP="00000000" w:rsidRDefault="00000000" w:rsidRPr="00000000" w14:paraId="00000059">
            <w:pPr>
              <w:rPr>
                <w:vertAlign w:val="baseline"/>
              </w:rPr>
            </w:pPr>
            <w:r w:rsidDel="00000000" w:rsidR="00000000" w:rsidRPr="00000000">
              <w:rPr>
                <w:rtl w:val="0"/>
              </w:rPr>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 product of the project where users can upload and manage their content, discover content on the service, and stream content from the service in varying sound qualities.</w:t>
            </w:r>
          </w:p>
        </w:tc>
      </w:tr>
    </w:tbl>
    <w:p w:rsidR="00000000" w:rsidDel="00000000" w:rsidP="00000000" w:rsidRDefault="00000000" w:rsidRPr="00000000" w14:paraId="0000005B">
      <w:pPr>
        <w:rPr>
          <w:vertAlign w:val="baseline"/>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0"/>
          <w:trHeight w:val="288" w:hRule="atLeast"/>
          <w:tblHeader w:val="0"/>
        </w:trPr>
        <w:tc>
          <w:tcPr>
            <w:shd w:fill="dfdfdf" w:val="clear"/>
            <w:vAlign w:val="center"/>
          </w:tcPr>
          <w:p w:rsidR="00000000" w:rsidDel="00000000" w:rsidP="00000000" w:rsidRDefault="00000000" w:rsidRPr="00000000" w14:paraId="0000005C">
            <w:pPr>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5D">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Holder</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or persons who </w:t>
            </w:r>
            <w:r w:rsidDel="00000000" w:rsidR="00000000" w:rsidRPr="00000000">
              <w:rPr>
                <w:rFonts w:ascii="Calibri" w:cs="Calibri" w:eastAsia="Calibri" w:hAnsi="Calibri"/>
                <w:sz w:val="22"/>
                <w:szCs w:val="22"/>
                <w:rtl w:val="0"/>
              </w:rPr>
              <w:t xml:space="preserve">possess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copyright of a piece of content legally or illegally uploaded onto the service.</w:t>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(Listener)</w:t>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accesses platforms resources such as streaming music, managing their content, and alters recommendations based on feedback</w:t>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Creator</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w:t>
            </w:r>
            <w:r w:rsidDel="00000000" w:rsidR="00000000" w:rsidRPr="00000000">
              <w:rPr>
                <w:rFonts w:ascii="Calibri" w:cs="Calibri" w:eastAsia="Calibri" w:hAnsi="Calibri"/>
                <w:sz w:val="22"/>
                <w:szCs w:val="22"/>
                <w:rtl w:val="0"/>
              </w:rPr>
              <w:t xml:space="preserve">creators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upload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content and </w:t>
            </w:r>
            <w:r w:rsidDel="00000000" w:rsidR="00000000" w:rsidRPr="00000000">
              <w:rPr>
                <w:rFonts w:ascii="Calibri" w:cs="Calibri" w:eastAsia="Calibri" w:hAnsi="Calibri"/>
                <w:sz w:val="22"/>
                <w:szCs w:val="22"/>
                <w:rtl w:val="0"/>
              </w:rPr>
              <w:t xml:space="preserve">receive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on their content such as number of views etc.</w:t>
            </w:r>
          </w:p>
        </w:tc>
      </w:tr>
    </w:tbl>
    <w:p w:rsidR="00000000" w:rsidDel="00000000" w:rsidP="00000000" w:rsidRDefault="00000000" w:rsidRPr="00000000" w14:paraId="00000064">
      <w:pPr>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0"/>
          <w:trHeight w:val="288" w:hRule="atLeast"/>
          <w:tblHeader w:val="0"/>
        </w:trPr>
        <w:tc>
          <w:tcPr>
            <w:shd w:fill="dfdfdf" w:val="clear"/>
            <w:vAlign w:val="center"/>
          </w:tcPr>
          <w:p w:rsidR="00000000" w:rsidDel="00000000" w:rsidP="00000000" w:rsidRDefault="00000000" w:rsidRPr="00000000" w14:paraId="00000065">
            <w:pPr>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6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27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Copyright Claim </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claim is submitted for the take down of content on the system</w:t>
            </w:r>
          </w:p>
        </w:tc>
      </w:tr>
      <w:tr>
        <w:trPr>
          <w:cantSplit w:val="0"/>
          <w:tblHeader w:val="0"/>
        </w:trPr>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Stream Music</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files are sent remotely from the system to the user’s client</w:t>
            </w:r>
          </w:p>
        </w:tc>
      </w:tr>
      <w:tr>
        <w:trPr>
          <w:cantSplit w:val="0"/>
          <w:tblHeader w:val="0"/>
        </w:trPr>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Recommendation</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recommended to user based on their feedback and preferences</w:t>
            </w:r>
          </w:p>
        </w:tc>
      </w:tr>
      <w:tr>
        <w:trPr>
          <w:cantSplit w:val="0"/>
          <w:tblHeader w:val="0"/>
        </w:trPr>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Feedback / Rating</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feedback to the system, it can apply to songs, artists, playlists, and albums</w:t>
            </w:r>
          </w:p>
        </w:tc>
      </w:tr>
      <w:tr>
        <w:trPr>
          <w:cantSplit w:val="0"/>
          <w:tblHeader w:val="0"/>
        </w:trPr>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Upload Content </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uploaded to the system which can be streamed to remote users</w:t>
            </w:r>
          </w:p>
        </w:tc>
      </w:tr>
      <w:tr>
        <w:trPr>
          <w:cantSplit w:val="0"/>
          <w:tblHeader w:val="0"/>
        </w:trPr>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Data (Views etc.)</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data for the content creator such as number of views where the content creators can make judgements based on the data.</w:t>
            </w:r>
          </w:p>
        </w:tc>
      </w:tr>
    </w:tbl>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 Scope Statements</w:t>
      </w:r>
    </w:p>
    <w:tbl>
      <w:tblPr>
        <w:tblStyle w:val="Table9"/>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cantSplit w:val="0"/>
          <w:trHeight w:val="530" w:hRule="atLeast"/>
          <w:tblHeader w:val="0"/>
        </w:trPr>
        <w:tc>
          <w:tcPr>
            <w:shd w:fill="dfdfdf" w:val="clear"/>
            <w:vAlign w:val="center"/>
          </w:tcPr>
          <w:p w:rsidR="00000000" w:rsidDel="00000000" w:rsidP="00000000" w:rsidRDefault="00000000" w:rsidRPr="00000000" w14:paraId="00000074">
            <w:pPr>
              <w:jc w:val="center"/>
              <w:rPr>
                <w:b w:val="0"/>
                <w:vertAlign w:val="baseline"/>
              </w:rPr>
            </w:pPr>
            <w:r w:rsidDel="00000000" w:rsidR="00000000" w:rsidRPr="00000000">
              <w:rPr>
                <w:b w:val="1"/>
                <w:vertAlign w:val="baseline"/>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75">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76">
            <w:pPr>
              <w:jc w:val="center"/>
              <w:rPr>
                <w:b w:val="0"/>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(H, M, 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numPr>
                <w:ilvl w:val="0"/>
                <w:numId w:val="1"/>
              </w:numPr>
              <w:tabs>
                <w:tab w:val="left" w:pos="180"/>
              </w:tabs>
              <w:ind w:left="360" w:hanging="360"/>
              <w:rPr>
                <w:vertAlign w:val="baseline"/>
              </w:rPr>
            </w:pPr>
            <w:r w:rsidDel="00000000" w:rsidR="00000000" w:rsidRPr="00000000">
              <w:rPr>
                <w:rtl w:val="0"/>
              </w:rPr>
            </w:r>
          </w:p>
        </w:tc>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Users must be able to listen to their desired content locally or online if they have an internet connection</w:t>
            </w:r>
          </w:p>
        </w:tc>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7B">
            <w:pPr>
              <w:numPr>
                <w:ilvl w:val="0"/>
                <w:numId w:val="1"/>
              </w:numPr>
              <w:tabs>
                <w:tab w:val="left" w:pos="180"/>
                <w:tab w:val="left" w:pos="360"/>
              </w:tabs>
              <w:ind w:left="360" w:hanging="360"/>
              <w:rPr>
                <w:vertAlign w:val="baseline"/>
              </w:rPr>
            </w:pP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Users must be able to change the bitrate quality of the content they are streaming from the service</w:t>
            </w:r>
          </w:p>
        </w:tc>
        <w:tc>
          <w:tcPr>
            <w:vAlign w:val="top"/>
          </w:tcPr>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7E">
            <w:pPr>
              <w:numPr>
                <w:ilvl w:val="0"/>
                <w:numId w:val="1"/>
              </w:numPr>
              <w:tabs>
                <w:tab w:val="left" w:pos="180"/>
                <w:tab w:val="left" w:pos="360"/>
              </w:tabs>
              <w:ind w:left="360" w:hanging="360"/>
              <w:rPr>
                <w:vertAlign w:val="baseline"/>
              </w:rPr>
            </w:pP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Content creators must be able to upload their content onto the system if they possess an account</w:t>
            </w:r>
          </w:p>
        </w:tc>
        <w:tc>
          <w:tcPr>
            <w:vAlign w:val="top"/>
          </w:tcPr>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1">
            <w:pPr>
              <w:tabs>
                <w:tab w:val="left" w:pos="180"/>
              </w:tabs>
              <w:rPr>
                <w:vertAlign w:val="baseline"/>
              </w:rPr>
            </w:pPr>
            <w:r w:rsidDel="00000000" w:rsidR="00000000" w:rsidRPr="00000000">
              <w:rPr>
                <w:vertAlign w:val="baseline"/>
                <w:rtl w:val="0"/>
              </w:rPr>
              <w:t xml:space="preserve">HLR04</w:t>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Users must be able to give feedback on content to improve their content recommendations</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L</w:t>
            </w:r>
          </w:p>
        </w:tc>
      </w:tr>
      <w:tr>
        <w:trPr>
          <w:cantSplit w:val="0"/>
          <w:tblHeader w:val="0"/>
        </w:trPr>
        <w:tc>
          <w:tcPr>
            <w:vAlign w:val="top"/>
          </w:tcPr>
          <w:p w:rsidR="00000000" w:rsidDel="00000000" w:rsidP="00000000" w:rsidRDefault="00000000" w:rsidRPr="00000000" w14:paraId="00000084">
            <w:pPr>
              <w:tabs>
                <w:tab w:val="left" w:pos="180"/>
              </w:tabs>
              <w:rPr>
                <w:vertAlign w:val="baseline"/>
              </w:rPr>
            </w:pPr>
            <w:r w:rsidDel="00000000" w:rsidR="00000000" w:rsidRPr="00000000">
              <w:rPr>
                <w:vertAlign w:val="baseline"/>
                <w:rtl w:val="0"/>
              </w:rPr>
              <w:t xml:space="preserve">HLR05</w:t>
            </w:r>
          </w:p>
        </w:tc>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Users must be able to add content to a playlist to filter the content they want at a given time</w:t>
            </w:r>
          </w:p>
        </w:tc>
        <w:tc>
          <w:tcPr>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7">
            <w:pPr>
              <w:tabs>
                <w:tab w:val="left" w:pos="180"/>
              </w:tabs>
              <w:rPr>
                <w:vertAlign w:val="baseline"/>
              </w:rPr>
            </w:pPr>
            <w:r w:rsidDel="00000000" w:rsidR="00000000" w:rsidRPr="00000000">
              <w:rPr>
                <w:vertAlign w:val="baseline"/>
                <w:rtl w:val="0"/>
              </w:rPr>
              <w:t xml:space="preserve">HLR06</w:t>
            </w:r>
          </w:p>
        </w:tc>
        <w:tc>
          <w:tcPr>
            <w:vAlign w:val="top"/>
          </w:tcPr>
          <w:p w:rsidR="00000000" w:rsidDel="00000000" w:rsidP="00000000" w:rsidRDefault="00000000" w:rsidRPr="00000000" w14:paraId="00000088">
            <w:pPr>
              <w:tabs>
                <w:tab w:val="left" w:pos="1575"/>
              </w:tabs>
              <w:rPr>
                <w:vertAlign w:val="baseline"/>
              </w:rPr>
            </w:pPr>
            <w:r w:rsidDel="00000000" w:rsidR="00000000" w:rsidRPr="00000000">
              <w:rPr>
                <w:vertAlign w:val="baseline"/>
                <w:rtl w:val="0"/>
              </w:rPr>
              <w:t xml:space="preserve">Content creators must receive data on their uploaded content to make judgement on what content to create</w:t>
            </w:r>
          </w:p>
        </w:tc>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M</w:t>
            </w:r>
          </w:p>
        </w:tc>
      </w:tr>
      <w:tr>
        <w:trPr>
          <w:cantSplit w:val="0"/>
          <w:tblHeader w:val="0"/>
        </w:trPr>
        <w:tc>
          <w:tcPr>
            <w:vAlign w:val="top"/>
          </w:tcPr>
          <w:p w:rsidR="00000000" w:rsidDel="00000000" w:rsidP="00000000" w:rsidRDefault="00000000" w:rsidRPr="00000000" w14:paraId="0000008A">
            <w:pPr>
              <w:tabs>
                <w:tab w:val="left" w:pos="180"/>
              </w:tabs>
              <w:rPr>
                <w:vertAlign w:val="baseline"/>
              </w:rPr>
            </w:pPr>
            <w:r w:rsidDel="00000000" w:rsidR="00000000" w:rsidRPr="00000000">
              <w:rPr>
                <w:vertAlign w:val="baseline"/>
                <w:rtl w:val="0"/>
              </w:rPr>
              <w:t xml:space="preserve">HLR07</w:t>
            </w:r>
          </w:p>
        </w:tc>
        <w:tc>
          <w:tcPr>
            <w:vAlign w:val="top"/>
          </w:tcPr>
          <w:p w:rsidR="00000000" w:rsidDel="00000000" w:rsidP="00000000" w:rsidRDefault="00000000" w:rsidRPr="00000000" w14:paraId="0000008B">
            <w:pPr>
              <w:rPr>
                <w:vertAlign w:val="baseline"/>
              </w:rPr>
            </w:pPr>
            <w:r w:rsidDel="00000000" w:rsidR="00000000" w:rsidRPr="00000000">
              <w:rPr>
                <w:vertAlign w:val="baseline"/>
                <w:rtl w:val="0"/>
              </w:rPr>
              <w:t xml:space="preserve">Copyright Holder must be able to submit a copyright claim on specific content on the service to be taken down</w:t>
            </w:r>
          </w:p>
        </w:tc>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D">
            <w:pPr>
              <w:tabs>
                <w:tab w:val="left" w:pos="180"/>
              </w:tabs>
              <w:rPr>
                <w:vertAlign w:val="baseline"/>
              </w:rPr>
            </w:pPr>
            <w:r w:rsidDel="00000000" w:rsidR="00000000" w:rsidRPr="00000000">
              <w:rPr>
                <w:vertAlign w:val="baseline"/>
                <w:rtl w:val="0"/>
              </w:rPr>
              <w:t xml:space="preserve">HLR08</w:t>
            </w:r>
          </w:p>
        </w:tc>
        <w:tc>
          <w:tcPr>
            <w:vAlign w:val="top"/>
          </w:tcPr>
          <w:p w:rsidR="00000000" w:rsidDel="00000000" w:rsidP="00000000" w:rsidRDefault="00000000" w:rsidRPr="00000000" w14:paraId="0000008E">
            <w:pPr>
              <w:rPr>
                <w:vertAlign w:val="baseline"/>
              </w:rPr>
            </w:pPr>
            <w:r w:rsidDel="00000000" w:rsidR="00000000" w:rsidRPr="00000000">
              <w:rPr>
                <w:vertAlign w:val="baseline"/>
                <w:rtl w:val="0"/>
              </w:rPr>
              <w:t xml:space="preserve">Content Creators must be able to manage their content, such as deletion or editing specific factors (such as titles).</w:t>
            </w:r>
          </w:p>
        </w:tc>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M</w:t>
            </w:r>
          </w:p>
        </w:tc>
      </w:tr>
    </w:tbl>
    <w:p w:rsidR="00000000" w:rsidDel="00000000" w:rsidP="00000000" w:rsidRDefault="00000000" w:rsidRPr="00000000" w14:paraId="00000090">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High Level Business Requirements Sign-Off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undersigned acknowledge their agreement with the contents of Version </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High-Level</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Requirements document for </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&lt;Music Streaming System with Mobile Music Player App&gt;</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95">
      <w:pPr>
        <w:rPr>
          <w:vertAlign w:val="baseline"/>
        </w:rPr>
      </w:pPr>
      <w:r w:rsidDel="00000000" w:rsidR="00000000" w:rsidRPr="00000000">
        <w:rPr>
          <w:rtl w:val="0"/>
        </w:rPr>
      </w:r>
    </w:p>
    <w:tbl>
      <w:tblPr>
        <w:tblStyle w:val="Table10"/>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4230"/>
        <w:gridCol w:w="2567"/>
        <w:tblGridChange w:id="0">
          <w:tblGrid>
            <w:gridCol w:w="2448"/>
            <w:gridCol w:w="4230"/>
            <w:gridCol w:w="2567"/>
          </w:tblGrid>
        </w:tblGridChange>
      </w:tblGrid>
      <w:tr>
        <w:trPr>
          <w:cantSplit w:val="0"/>
          <w:trHeight w:val="432" w:hRule="atLeast"/>
          <w:tblHeader w:val="0"/>
        </w:trPr>
        <w:tc>
          <w:tcPr>
            <w:shd w:fill="e6e6e6" w:val="clear"/>
            <w:vAlign w:val="center"/>
          </w:tcPr>
          <w:p w:rsidR="00000000" w:rsidDel="00000000" w:rsidP="00000000" w:rsidRDefault="00000000" w:rsidRPr="00000000" w14:paraId="00000096">
            <w:pPr>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97">
            <w:pPr>
              <w:jc w:val="center"/>
              <w:rPr>
                <w:b w:val="0"/>
                <w:vertAlign w:val="baseline"/>
              </w:rPr>
            </w:pPr>
            <w:r w:rsidDel="00000000" w:rsidR="00000000" w:rsidRPr="00000000">
              <w:rPr>
                <w:b w:val="1"/>
                <w:vertAlign w:val="baseline"/>
                <w:rtl w:val="0"/>
              </w:rPr>
              <w:t xml:space="preserve">Project Role and </w:t>
            </w:r>
            <w:r w:rsidDel="00000000" w:rsidR="00000000" w:rsidRPr="00000000">
              <w:rPr>
                <w:rtl w:val="0"/>
              </w:rPr>
            </w:r>
          </w:p>
          <w:p w:rsidR="00000000" w:rsidDel="00000000" w:rsidP="00000000" w:rsidRDefault="00000000" w:rsidRPr="00000000" w14:paraId="00000098">
            <w:pPr>
              <w:jc w:val="center"/>
              <w:rPr>
                <w:b w:val="0"/>
                <w:vertAlign w:val="baseline"/>
              </w:rPr>
            </w:pPr>
            <w:r w:rsidDel="00000000" w:rsidR="00000000" w:rsidRPr="00000000">
              <w:rPr>
                <w:b w:val="1"/>
                <w:vertAlign w:val="baseline"/>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99">
            <w:pPr>
              <w:jc w:val="center"/>
              <w:rPr>
                <w:b w:val="0"/>
                <w:vertAlign w:val="baseline"/>
              </w:rPr>
            </w:pPr>
            <w:r w:rsidDel="00000000" w:rsidR="00000000" w:rsidRPr="00000000">
              <w:rPr>
                <w:b w:val="1"/>
                <w:vertAlign w:val="baseline"/>
                <w:rtl w:val="0"/>
              </w:rPr>
              <w:t xml:space="preserve">Date Signed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James Weber De Asis</w:t>
            </w:r>
          </w:p>
        </w:tc>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Project Developer</w:t>
            </w:r>
          </w:p>
        </w:tc>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10/04/2021</w:t>
            </w:r>
          </w:p>
        </w:tc>
      </w:tr>
      <w:tr>
        <w:trPr>
          <w:cantSplit w:val="0"/>
          <w:tblHeader w:val="0"/>
        </w:trPr>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Simon Ung</w:t>
            </w:r>
          </w:p>
        </w:tc>
        <w:tc>
          <w:tcPr>
            <w:vAlign w:val="top"/>
          </w:tcPr>
          <w:p w:rsidR="00000000" w:rsidDel="00000000" w:rsidP="00000000" w:rsidRDefault="00000000" w:rsidRPr="00000000" w14:paraId="0000009E">
            <w:pPr>
              <w:rPr>
                <w:vertAlign w:val="baseline"/>
              </w:rPr>
            </w:pPr>
            <w:r w:rsidDel="00000000" w:rsidR="00000000" w:rsidRPr="00000000">
              <w:rPr>
                <w:rtl w:val="0"/>
              </w:rPr>
              <w:t xml:space="preserve">Project Developer</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10/05/2021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rPr>
                <w:vertAlign w:val="baseline"/>
              </w:rPr>
            </w:pPr>
            <w:r w:rsidDel="00000000" w:rsidR="00000000" w:rsidRPr="00000000">
              <w:rPr>
                <w:vertAlign w:val="baseline"/>
                <w:rtl w:val="0"/>
              </w:rPr>
              <w:t xml:space="preserve">Aryan Luthra</w:t>
            </w:r>
          </w:p>
        </w:tc>
        <w:tc>
          <w:tcPr>
            <w:vAlign w:val="top"/>
          </w:tcPr>
          <w:p w:rsidR="00000000" w:rsidDel="00000000" w:rsidP="00000000" w:rsidRDefault="00000000" w:rsidRPr="00000000" w14:paraId="000000A1">
            <w:pPr>
              <w:rPr>
                <w:vertAlign w:val="baseline"/>
              </w:rPr>
            </w:pPr>
            <w:r w:rsidDel="00000000" w:rsidR="00000000" w:rsidRPr="00000000">
              <w:rPr>
                <w:rtl w:val="0"/>
              </w:rPr>
              <w:t xml:space="preserve">Project Developer</w:t>
            </w:r>
            <w:r w:rsidDel="00000000" w:rsidR="00000000" w:rsidRPr="00000000">
              <w:rPr>
                <w:rtl w:val="0"/>
              </w:rPr>
            </w:r>
          </w:p>
        </w:tc>
        <w:tc>
          <w:tcPr>
            <w:vAlign w:val="top"/>
          </w:tcPr>
          <w:p w:rsidR="00000000" w:rsidDel="00000000" w:rsidP="00000000" w:rsidRDefault="00000000" w:rsidRPr="00000000" w14:paraId="000000A2">
            <w:pPr>
              <w:rPr>
                <w:vertAlign w:val="baseline"/>
              </w:rPr>
            </w:pPr>
            <w:r w:rsidDel="00000000" w:rsidR="00000000" w:rsidRPr="00000000">
              <w:rPr>
                <w:rtl w:val="0"/>
              </w:rPr>
              <w:t xml:space="preserve">10/05/2021</w:t>
            </w: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bookmarkStart w:colFirst="0" w:colLast="0" w:name="_heading=h.tyjcwt" w:id="5"/>
      <w:bookmarkEnd w:id="5"/>
      <w:r w:rsidDel="00000000" w:rsidR="00000000" w:rsidRPr="00000000">
        <w:rPr>
          <w:rFonts w:ascii="Verdana" w:cs="Verdana" w:eastAsia="Verdana" w:hAnsi="Verdana"/>
          <w:i w:val="1"/>
          <w:vertAlign w:val="baseline"/>
          <w:rtl w:val="0"/>
        </w:rPr>
        <w:t xml:space="preserve">* Note: physical signatures are not required. Email approvals are acceptable and should be appended to project documents.</w:t>
      </w:r>
      <w:r w:rsidDel="00000000" w:rsidR="00000000" w:rsidRPr="00000000">
        <w:rPr>
          <w:rtl w:val="0"/>
        </w:rPr>
      </w:r>
    </w:p>
    <w:sectPr>
      <w:headerReference r:id="rId8" w:type="default"/>
      <w:headerReference r:id="rId9" w:type="first"/>
      <w:headerReference r:id="rId10"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032" name=""/>
              <a:graphic>
                <a:graphicData uri="http://schemas.microsoft.com/office/word/2010/wordprocessingShape">
                  <wps:wsp>
                    <wps:cNvSpPr/>
                    <wps:cNvPr id="3" name="Shape 3"/>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03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031" name=""/>
              <a:graphic>
                <a:graphicData uri="http://schemas.microsoft.com/office/word/2010/wordprocessingShape">
                  <wps:wsp>
                    <wps:cNvSpPr/>
                    <wps:cNvPr id="2" name="Shape 2"/>
                    <wps:spPr>
                      <a:xfrm rot="-2700000">
                        <a:off x="2112580" y="2971645"/>
                        <a:ext cx="6466840" cy="161671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-2044699</wp:posOffset>
              </wp:positionV>
              <wp:extent cx="5729403" cy="5729403"/>
              <wp:effectExtent b="0" l="0" r="0" t="0"/>
              <wp:wrapNone/>
              <wp:docPr id="103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9403" cy="5729403"/>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HIGH LEVEL REQUIREMENTS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Music Streaming System with Mobile Music Player App</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2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H1">
    <w:name w:val="Heading 1,H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H2">
    <w:name w:val="Heading 2,H2"/>
    <w:basedOn w:val="Normal"/>
    <w:next w:val="Normal"/>
    <w:autoRedefine w:val="0"/>
    <w:hidden w:val="0"/>
    <w:qFormat w:val="0"/>
    <w:pPr>
      <w:keepNext w:val="1"/>
      <w:widowControl w:val="0"/>
      <w:numPr>
        <w:ilvl w:val="1"/>
        <w:numId w:val="13"/>
      </w:numPr>
      <w:suppressAutoHyphens w:val="1"/>
      <w:spacing w:after="120" w:before="120" w:line="1" w:lineRule="atLeast"/>
      <w:ind w:leftChars="-1" w:rightChars="0" w:firstLineChars="-1"/>
      <w:textDirection w:val="btLr"/>
      <w:textAlignment w:val="top"/>
      <w:outlineLvl w:val="1"/>
    </w:pPr>
    <w:rPr>
      <w:rFonts w:ascii="Arial Narrow" w:hAnsi="Arial Narrow"/>
      <w:b w:val="1"/>
      <w:i w:val="1"/>
      <w:w w:val="100"/>
      <w:position w:val="-1"/>
      <w:sz w:val="28"/>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3"/>
      </w:numPr>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3"/>
      </w:numPr>
      <w:suppressAutoHyphens w:val="1"/>
      <w:spacing w:after="60" w:before="240" w:line="1" w:lineRule="atLeast"/>
      <w:ind w:leftChars="-1" w:rightChars="0" w:firstLineChars="-1"/>
      <w:textDirection w:val="btLr"/>
      <w:textAlignment w:val="top"/>
      <w:outlineLvl w:val="3"/>
    </w:pPr>
    <w:rPr>
      <w:rFonts w:ascii="Arial" w:hAnsi="Arial"/>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3"/>
      </w:numPr>
      <w:suppressAutoHyphens w:val="1"/>
      <w:spacing w:after="60" w:before="240" w:line="1" w:lineRule="atLeast"/>
      <w:ind w:leftChars="-1" w:rightChars="0" w:firstLineChars="-1"/>
      <w:textDirection w:val="btLr"/>
      <w:textAlignment w:val="top"/>
      <w:outlineLvl w:val="4"/>
    </w:pPr>
    <w:rPr>
      <w:rFonts w:ascii="Arial" w:hAnsi="Arial"/>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3"/>
      </w:numPr>
      <w:suppressAutoHyphens w:val="1"/>
      <w:spacing w:after="60" w:before="240" w:line="1" w:lineRule="atLeast"/>
      <w:ind w:leftChars="-1" w:rightChars="0" w:firstLineChars="-1"/>
      <w:textDirection w:val="btLr"/>
      <w:textAlignment w:val="top"/>
      <w:outlineLvl w:val="5"/>
    </w:pPr>
    <w:rPr>
      <w:rFonts w:ascii="Arial" w:hAnsi="Arial"/>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3"/>
      </w:num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3"/>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3"/>
      </w:num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textDirection w:val="btLr"/>
      <w:textAlignment w:val="top"/>
      <w:outlineLvl w:val="0"/>
    </w:pPr>
    <w:rPr>
      <w:rFonts w:ascii="Times New Roman" w:hAnsi="Times New Roman"/>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textDirection w:val="btLr"/>
      <w:textAlignment w:val="top"/>
      <w:outlineLvl w:val="0"/>
    </w:pPr>
    <w:rPr>
      <w:rFonts w:ascii="Times New Roman" w:hAnsi="Times New Roman"/>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BodyText,bt,heading3,BodyTextCharCharCharCharCharCharCharChar,BodyTextCharCharCharCharCharCharChar">
    <w:name w:val="Body Text,bt,heading3,Body Text Char Char Char Char Char Char Char Char,Body Text Char Char Char Char Char Char Char"/>
    <w:basedOn w:val="Normal"/>
    <w:next w:val="BodyText,bt,heading3,BodyTextCharCharCharCharCharCharCharChar,BodyTextCharCharCharCharCharCharChar"/>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noProof w:val="0"/>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Arial" w:hAnsi="Arial"/>
      <w:i w:val="1"/>
      <w:noProof w:val="0"/>
      <w:color w:val="0000ff"/>
      <w:w w:val="100"/>
      <w:position w:val="-1"/>
      <w:effect w:val="none"/>
      <w:vertAlign w:val="baseline"/>
      <w:cs w:val="0"/>
      <w:em w:val="none"/>
      <w:lang w:bidi="ar-SA" w:eastAsia="en-US" w:val="en-US"/>
    </w:rPr>
  </w:style>
  <w:style w:type="paragraph" w:styleId="UnordList1">
    <w:name w:val="Unord List 1"/>
    <w:next w:val="UnordList1"/>
    <w:autoRedefine w:val="0"/>
    <w:hidden w:val="0"/>
    <w:qFormat w:val="0"/>
    <w:pPr>
      <w:suppressAutoHyphens w:val="1"/>
      <w:spacing w:line="289" w:lineRule="atLeast"/>
      <w:ind w:leftChars="-1" w:rightChars="0" w:firstLineChars="-1"/>
      <w:textDirection w:val="btLr"/>
      <w:textAlignment w:val="top"/>
      <w:outlineLvl w:val="0"/>
    </w:pPr>
    <w:rPr>
      <w:rFonts w:ascii="Arial" w:hAnsi="Arial"/>
      <w:snapToGrid w:val="0"/>
      <w:color w:val="000000"/>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sz w:val="20"/>
      <w:u w:val="single"/>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120" w:before="120" w:line="1" w:lineRule="atLeast"/>
      <w:ind w:left="432"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numPr>
        <w:ilvl w:val="12"/>
        <w:numId w:val="0"/>
      </w:numPr>
      <w:tabs>
        <w:tab w:val="left" w:leader="none" w:pos="900"/>
        <w:tab w:val="left" w:leader="dot" w:pos="9720"/>
      </w:tabs>
      <w:suppressAutoHyphens w:val="1"/>
      <w:spacing w:line="1" w:lineRule="atLeast"/>
      <w:ind w:left="900" w:leftChars="-1" w:rightChars="0" w:firstLineChars="-1"/>
      <w:textDirection w:val="btLr"/>
      <w:textAlignment w:val="top"/>
      <w:outlineLvl w:val="0"/>
    </w:pPr>
    <w:rPr>
      <w:rFonts w:ascii="Arial Narrow" w:hAnsi="Arial Narrow"/>
      <w:i w:val="1"/>
      <w:color w:val="ff0000"/>
      <w:w w:val="100"/>
      <w:position w:val="-1"/>
      <w:effect w:val="none"/>
      <w:vertAlign w:val="baseline"/>
      <w:cs w:val="0"/>
      <w:em w:val="none"/>
      <w:lang w:bidi="ar-SA" w:eastAsia="en-US" w:val="en-US"/>
    </w:rPr>
  </w:style>
  <w:style w:type="paragraph" w:styleId="tditheading1">
    <w:name w:val="tditheading1"/>
    <w:basedOn w:val="Normal"/>
    <w:next w:val="tditnormal"/>
    <w:autoRedefine w:val="0"/>
    <w:hidden w:val="0"/>
    <w:qFormat w:val="0"/>
    <w:pPr>
      <w:numPr>
        <w:ilvl w:val="0"/>
        <w:numId w:val="2"/>
      </w:num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tditheading2">
    <w:name w:val="tditheading2"/>
    <w:basedOn w:val="Normal"/>
    <w:next w:val="tditnormal"/>
    <w:autoRedefine w:val="0"/>
    <w:hidden w:val="0"/>
    <w:qFormat w:val="0"/>
    <w:pPr>
      <w:numPr>
        <w:ilvl w:val="1"/>
        <w:numId w:val="2"/>
      </w:numPr>
      <w:suppressAutoHyphens w:val="1"/>
      <w:spacing w:line="1" w:lineRule="atLeast"/>
      <w:ind w:leftChars="-1" w:rightChars="0" w:firstLineChars="-1"/>
      <w:textDirection w:val="btLr"/>
      <w:textAlignment w:val="top"/>
      <w:outlineLvl w:val="1"/>
    </w:pPr>
    <w:rPr>
      <w:rFonts w:ascii="Arial Narrow" w:hAnsi="Arial Narrow"/>
      <w:b w:val="1"/>
      <w:i w:val="1"/>
      <w:w w:val="100"/>
      <w:position w:val="-1"/>
      <w:sz w:val="24"/>
      <w:effect w:val="none"/>
      <w:vertAlign w:val="baseline"/>
      <w:cs w:val="0"/>
      <w:em w:val="none"/>
      <w:lang w:bidi="ar-SA" w:eastAsia="en-US" w:val="en-US"/>
    </w:rPr>
  </w:style>
  <w:style w:type="paragraph" w:styleId="tditnormal">
    <w:name w:val="tditnormal"/>
    <w:basedOn w:val="Normal"/>
    <w:next w:val="tditnormal"/>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w w:val="100"/>
      <w:position w:val="-1"/>
      <w:effect w:val="none"/>
      <w:vertAlign w:val="baseline"/>
      <w:cs w:val="0"/>
      <w:em w:val="none"/>
      <w:lang w:bidi="ar-SA" w:eastAsia="en-US" w:val="en-US"/>
    </w:rPr>
  </w:style>
  <w:style w:type="paragraph" w:styleId="tdittitle">
    <w:name w:val="tdittitle"/>
    <w:basedOn w:val="Normal"/>
    <w:next w:val="tditnormal"/>
    <w:autoRedefine w:val="0"/>
    <w:hidden w:val="0"/>
    <w:qFormat w:val="0"/>
    <w:pPr>
      <w:pBdr>
        <w:top w:color="auto" w:space="1" w:sz="36" w:val="single"/>
        <w:bottom w:color="auto" w:space="1" w:sz="12" w:val="single"/>
      </w:pBdr>
      <w:suppressAutoHyphens w:val="1"/>
      <w:spacing w:line="1" w:lineRule="atLeast"/>
      <w:ind w:leftChars="-1" w:rightChars="0" w:firstLineChars="-1"/>
      <w:textDirection w:val="btLr"/>
      <w:textAlignment w:val="top"/>
      <w:outlineLvl w:val="0"/>
    </w:pPr>
    <w:rPr>
      <w:rFonts w:ascii="Arial" w:hAnsi="Arial"/>
      <w:b w:val="1"/>
      <w:color w:val="008000"/>
      <w:w w:val="100"/>
      <w:position w:val="-1"/>
      <w:sz w:val="40"/>
      <w:effect w:val="none"/>
      <w:vertAlign w:val="baseline"/>
      <w:cs w:val="0"/>
      <w:em w:val="none"/>
      <w:lang w:bidi="ar-SA" w:eastAsia="en-US" w:val="en-US"/>
    </w:rPr>
  </w:style>
  <w:style w:type="paragraph" w:styleId="HeadingBase">
    <w:name w:val="Heading Base"/>
    <w:basedOn w:val="Normal"/>
    <w:next w:val="BodyText,bt,heading3,BodyTextCharCharCharCharCharCharCharChar,BodyTextCharCharCharCharCharCharChar"/>
    <w:autoRedefine w:val="0"/>
    <w:hidden w:val="0"/>
    <w:qFormat w:val="0"/>
    <w:pPr>
      <w:keepNext w:val="1"/>
      <w:keepLines w:val="1"/>
      <w:suppressAutoHyphens w:val="1"/>
      <w:spacing w:before="140" w:line="220" w:lineRule="atLeast"/>
      <w:ind w:leftChars="-1" w:rightChars="0" w:firstLineChars="-1"/>
      <w:textDirection w:val="btLr"/>
      <w:textAlignment w:val="top"/>
      <w:outlineLvl w:val="0"/>
    </w:pPr>
    <w:rPr>
      <w:rFonts w:ascii="Arial" w:hAnsi="Arial"/>
      <w:spacing w:val="-4"/>
      <w:w w:val="100"/>
      <w:kern w:val="28"/>
      <w:position w:val="-1"/>
      <w:effect w:val="none"/>
      <w:vertAlign w:val="baseline"/>
      <w:cs w:val="0"/>
      <w:em w:val="none"/>
      <w:lang w:bidi="ar-SA" w:eastAsia="en-US" w:val="en-US"/>
    </w:rPr>
  </w:style>
  <w:style w:type="paragraph" w:styleId="tditheading0">
    <w:name w:val="tditheading0"/>
    <w:basedOn w:val="Normal"/>
    <w:next w:val="tdit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color w:val="0000ff"/>
      <w:w w:val="100"/>
      <w:position w:val="-1"/>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before="120" w:line="1" w:lineRule="atLeast"/>
      <w:ind w:left="187"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CA"/>
    </w:rPr>
  </w:style>
  <w:style w:type="paragraph" w:styleId="BodyText1">
    <w:name w:val="Body Text 1"/>
    <w:basedOn w:val="BodyText,bt,heading3,BodyTextCharCharCharCharCharCharCharChar,BodyTextCharCharCharCharCharCharChar"/>
    <w:next w:val="BodyText1"/>
    <w:autoRedefine w:val="0"/>
    <w:hidden w:val="0"/>
    <w:qFormat w:val="0"/>
    <w:pPr>
      <w:suppressAutoHyphens w:val="1"/>
      <w:spacing w:after="120" w:line="300" w:lineRule="atLeast"/>
      <w:ind w:left="720" w:leftChars="-1" w:rightChars="0" w:firstLineChars="-1"/>
      <w:jc w:val="left"/>
      <w:textDirection w:val="btLr"/>
      <w:textAlignment w:val="top"/>
      <w:outlineLvl w:val="0"/>
    </w:pPr>
    <w:rPr>
      <w:rFonts w:ascii="Times New Roman" w:hAnsi="Times New Roman"/>
      <w:noProof w:val="0"/>
      <w:w w:val="100"/>
      <w:position w:val="-1"/>
      <w:szCs w:val="24"/>
      <w:effect w:val="none"/>
      <w:vertAlign w:val="baseline"/>
      <w:cs w:val="0"/>
      <w:em w:val="none"/>
      <w:lang w:bidi="ar-SA" w:eastAsia="en-US" w:val="en-CA"/>
    </w:rPr>
  </w:style>
  <w:style w:type="paragraph" w:styleId="TableText">
    <w:name w:val="Table Text"/>
    <w:basedOn w:val="Normal"/>
    <w:next w:val="TableText"/>
    <w:autoRedefine w:val="0"/>
    <w:hidden w:val="0"/>
    <w:qFormat w:val="0"/>
    <w:pPr>
      <w:keepLines w:val="1"/>
      <w:suppressAutoHyphens w:val="1"/>
      <w:spacing w:after="6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DefaultText">
    <w:name w:val="Default Text"/>
    <w:basedOn w:val="Normal"/>
    <w:next w:val="DefaultText"/>
    <w:autoRedefine w:val="0"/>
    <w:hidden w:val="0"/>
    <w:qFormat w:val="0"/>
    <w:pPr>
      <w:suppressAutoHyphens w:val="1"/>
      <w:spacing w:before="120"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bulleted">
    <w:name w:val="Body Text bulleted"/>
    <w:basedOn w:val="Normal"/>
    <w:next w:val="BodyTextbulleted"/>
    <w:autoRedefine w:val="0"/>
    <w:hidden w:val="0"/>
    <w:qFormat w:val="0"/>
    <w:pPr>
      <w:numPr>
        <w:ilvl w:val="0"/>
        <w:numId w:val="3"/>
      </w:numPr>
      <w:suppressAutoHyphens w:val="1"/>
      <w:spacing w:after="120"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CA"/>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emplateChar">
    <w:name w:val="Template Char"/>
    <w:next w:val="TemplateChar"/>
    <w:autoRedefine w:val="0"/>
    <w:hidden w:val="0"/>
    <w:qFormat w:val="0"/>
    <w:rPr>
      <w:rFonts w:ascii="Arial" w:hAnsi="Arial"/>
      <w:i w:val="1"/>
      <w:color w:val="0000ff"/>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20"/>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432"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Title_chklst">
    <w:name w:val="Title_chklst"/>
    <w:basedOn w:val="Normal"/>
    <w:next w:val="Title_chklst"/>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caps w:val="1"/>
      <w:w w:val="100"/>
      <w:position w:val="-1"/>
      <w:sz w:val="28"/>
      <w:szCs w:val="24"/>
      <w:effect w:val="none"/>
      <w:vertAlign w:val="baseline"/>
      <w:cs w:val="0"/>
      <w:em w:val="none"/>
      <w:lang w:bidi="ar-SA" w:eastAsia="en-US" w:val="en-US"/>
    </w:rPr>
  </w:style>
  <w:style w:type="paragraph" w:styleId="HEAD5">
    <w:name w:val="HEAD5"/>
    <w:basedOn w:val="Normal"/>
    <w:next w:val="HEAD5"/>
    <w:autoRedefine w:val="0"/>
    <w:hidden w:val="0"/>
    <w:qFormat w:val="0"/>
    <w:pPr>
      <w:tabs>
        <w:tab w:val="left" w:leader="none" w:pos="-720"/>
      </w:tabs>
      <w:suppressAutoHyphens w:val="0"/>
      <w:spacing w:line="1" w:lineRule="atLeast"/>
      <w:ind w:leftChars="-1" w:rightChars="0" w:firstLineChars="-1"/>
      <w:jc w:val="both"/>
      <w:textDirection w:val="btLr"/>
      <w:textAlignment w:val="top"/>
      <w:outlineLvl w:val="0"/>
    </w:pPr>
    <w:rPr>
      <w:rFonts w:ascii="Palatino" w:hAnsi="Palatino"/>
      <w:b w:val="1"/>
      <w:spacing w:val="-3"/>
      <w:w w:val="100"/>
      <w:position w:val="-1"/>
      <w:sz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ing3CharChar,H3CharChar">
    <w:name w:val="Heading 3 Char Char,H3 Char Char"/>
    <w:next w:val="Heading3CharChar,H3CharChar"/>
    <w:autoRedefine w:val="0"/>
    <w:hidden w:val="0"/>
    <w:qFormat w:val="0"/>
    <w:rPr>
      <w:rFonts w:ascii="Arial" w:hAnsi="Arial"/>
      <w:b w:val="1"/>
      <w:w w:val="100"/>
      <w:position w:val="-1"/>
      <w:sz w:val="22"/>
      <w:effect w:val="none"/>
      <w:vertAlign w:val="baseline"/>
      <w:cs w:val="0"/>
      <w:em w:val="none"/>
      <w:lang w:bidi="ar-SA" w:eastAsia="en-US" w:val="en-CA"/>
    </w:rPr>
  </w:style>
  <w:style w:type="paragraph" w:styleId="StyleHeading3CharCharH3CharChar+14pt">
    <w:name w:val="Style Heading 3 Char CharH3 Char Char + 14 pt"/>
    <w:basedOn w:val="Heading1,H1"/>
    <w:next w:val="StyleHeading3CharCharH3CharChar+14pt"/>
    <w:autoRedefine w:val="0"/>
    <w:hidden w:val="0"/>
    <w:qFormat w:val="0"/>
    <w:pPr>
      <w:keepNext w:val="1"/>
      <w:numPr>
        <w:ilvl w:val="0"/>
        <w:numId w:val="1"/>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character" w:styleId="Heading1Char,H1Char">
    <w:name w:val="Heading 1 Char,H1 Char"/>
    <w:next w:val="Heading1Char,H1Char"/>
    <w:autoRedefine w:val="0"/>
    <w:hidden w:val="0"/>
    <w:qFormat w:val="0"/>
    <w:rPr>
      <w:rFonts w:ascii="Arial" w:hAnsi="Arial"/>
      <w:b w:val="1"/>
      <w:w w:val="100"/>
      <w:kern w:val="28"/>
      <w:position w:val="-1"/>
      <w:sz w:val="28"/>
      <w:effect w:val="none"/>
      <w:vertAlign w:val="baseline"/>
      <w:cs w:val="0"/>
      <w:em w:val="none"/>
      <w:lang w:bidi="ar-SA" w:eastAsia="en-US" w:val="en-US"/>
    </w:rPr>
  </w:style>
  <w:style w:type="character" w:styleId="StyleHeading3CharCharH3CharChar+14ptChar">
    <w:name w:val="Style Heading 3 Char CharH3 Char Char + 14 pt Char"/>
    <w:basedOn w:val="Heading1Char,H1Char"/>
    <w:next w:val="StyleHeading3CharCharH3CharChar+14ptChar"/>
    <w:autoRedefine w:val="0"/>
    <w:hidden w:val="0"/>
    <w:qFormat w:val="0"/>
    <w:rPr>
      <w:rFonts w:ascii="Arial" w:hAnsi="Arial"/>
      <w:b w:val="1"/>
      <w:w w:val="100"/>
      <w:kern w:val="28"/>
      <w:position w:val="-1"/>
      <w:sz w:val="28"/>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Notes">
    <w:name w:val="Notes"/>
    <w:next w:val="Notes"/>
    <w:autoRedefine w:val="0"/>
    <w:hidden w:val="0"/>
    <w:qFormat w:val="0"/>
    <w:rPr>
      <w:rFonts w:ascii="Verdana" w:hAnsi="Verdana"/>
      <w:i w:val="1"/>
      <w:w w:val="100"/>
      <w:position w:val="-1"/>
      <w:effect w:val="none"/>
      <w:vertAlign w:val="baseline"/>
      <w:cs w:val="0"/>
      <w:em w:val="none"/>
      <w:lang/>
    </w:rPr>
  </w:style>
  <w:style w:type="character" w:styleId="NormalVerdana">
    <w:name w:val="Normal Verdana"/>
    <w:next w:val="NormalVerdana"/>
    <w:autoRedefine w:val="0"/>
    <w:hidden w:val="0"/>
    <w:qFormat w:val="0"/>
    <w:rPr>
      <w:rFonts w:ascii="Verdana" w:hAnsi="Verdana"/>
      <w:w w:val="100"/>
      <w:position w:val="-1"/>
      <w:sz w:val="22"/>
      <w:effect w:val="none"/>
      <w:vertAlign w:val="baseline"/>
      <w:cs w:val="0"/>
      <w:em w:val="none"/>
      <w:lang/>
    </w:rPr>
  </w:style>
  <w:style w:type="paragraph" w:styleId="Style1">
    <w:name w:val="Style1"/>
    <w:basedOn w:val="StyleHeading3CharCharH3CharChar+14pt"/>
    <w:next w:val="Style1"/>
    <w:autoRedefine w:val="0"/>
    <w:hidden w:val="0"/>
    <w:qFormat w:val="0"/>
    <w:pPr>
      <w:keepNext w:val="1"/>
      <w:numPr>
        <w:ilvl w:val="0"/>
        <w:numId w:val="12"/>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tyleHeading3CharCharH3CharChar+14pt1">
    <w:name w:val="Style Heading 3 Char CharH3 Char Char + 14 pt1"/>
    <w:basedOn w:val="StyleHeading3CharCharH3CharChar+14pt"/>
    <w:next w:val="StyleHeading3CharCharH3CharChar+14pt1"/>
    <w:autoRedefine w:val="0"/>
    <w:hidden w:val="0"/>
    <w:qFormat w:val="0"/>
    <w:pPr>
      <w:keepNext w:val="1"/>
      <w:numPr>
        <w:ilvl w:val="0"/>
        <w:numId w:val="13"/>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Yu Mincho" w:hAnsi="Calibri"/>
      <w:w w:val="100"/>
      <w:position w:val="-1"/>
      <w:sz w:val="22"/>
      <w:szCs w:val="22"/>
      <w:effect w:val="none"/>
      <w:vertAlign w:val="baseline"/>
      <w:cs w:val="0"/>
      <w:em w:val="none"/>
      <w:lang w:bidi="ar-SA"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9ONRdUYl4vbf/J0od31QTHWoXA==">AMUW2mUWhq+YROQRvm+3VxLxnCYSP2WfW70U4LC5bD02ADhfHmEarXSkObbnqGvunh3N+z1STrHJwGFSSUO1Tf+V7+RdMT74i6wFR9NOgr41x7kxDJBuhl2aC3sEsvCvYWQ5MFFQbzgzIojFphSTuwAup5FEsGfjzmNQkd11SNAm9BtHOiXC6MgzxfBVDVEQBkdwcOGtQJqW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2015-09-21T16:47:00Z</dcterms:created>
  <dc:creator>Vivek Srinivas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str>1</vt:lpstr>
  </property>
  <property fmtid="{D5CDD505-2E9C-101B-9397-08002B2CF9AE}" pid="3" name="ContentType">
    <vt:lpstr>Document</vt:lpstr>
  </property>
  <property fmtid="{D5CDD505-2E9C-101B-9397-08002B2CF9AE}" pid="4" name="EADocumentType">
    <vt:lpstr>0</vt:lpstr>
  </property>
  <property fmtid="{D5CDD505-2E9C-101B-9397-08002B2CF9AE}" pid="5" name="EAStatus">
    <vt:lpstr>5</vt:lpstr>
  </property>
</Properties>
</file>