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60"/>
        </w:tabs>
        <w:ind w:left="90" w:firstLine="720"/>
        <w:jc w:val="center"/>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Project Summary</w:t>
      </w:r>
    </w:p>
    <w:p w:rsidR="00000000" w:rsidDel="00000000" w:rsidP="00000000" w:rsidRDefault="00000000" w:rsidRPr="00000000" w14:paraId="00000002">
      <w:pPr>
        <w:ind w:left="144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sz w:val="22"/>
          <w:szCs w:val="22"/>
          <w:rtl w:val="0"/>
        </w:rPr>
        <w:t xml:space="preserve">Group #: T24</w:t>
      </w:r>
    </w:p>
    <w:p w:rsidR="00000000" w:rsidDel="00000000" w:rsidP="00000000" w:rsidRDefault="00000000" w:rsidRPr="00000000" w14:paraId="00000004">
      <w:pPr>
        <w:rPr>
          <w:sz w:val="22"/>
          <w:szCs w:val="22"/>
        </w:rPr>
      </w:pPr>
      <w:r w:rsidDel="00000000" w:rsidR="00000000" w:rsidRPr="00000000">
        <w:rPr>
          <w:sz w:val="22"/>
          <w:szCs w:val="22"/>
          <w:rtl w:val="0"/>
        </w:rPr>
        <w:t xml:space="preserve">Nguyen, Chi Calvin </w:t>
        <w:tab/>
        <w:tab/>
        <w:t xml:space="preserve">101203877 </w:t>
        <w:tab/>
      </w:r>
      <w:hyperlink r:id="rId7">
        <w:r w:rsidDel="00000000" w:rsidR="00000000" w:rsidRPr="00000000">
          <w:rPr>
            <w:color w:val="0000ff"/>
            <w:sz w:val="22"/>
            <w:szCs w:val="22"/>
            <w:u w:val="single"/>
            <w:rtl w:val="0"/>
          </w:rPr>
          <w:t xml:space="preserve">chicalvin.nguyen@georgebrown.ca</w:t>
        </w:r>
      </w:hyperlink>
      <w:r w:rsidDel="00000000" w:rsidR="00000000" w:rsidRPr="00000000">
        <w:rPr>
          <w:rtl w:val="0"/>
        </w:rPr>
      </w:r>
    </w:p>
    <w:p w:rsidR="00000000" w:rsidDel="00000000" w:rsidP="00000000" w:rsidRDefault="00000000" w:rsidRPr="00000000" w14:paraId="00000005">
      <w:pPr>
        <w:rPr>
          <w:color w:val="000000"/>
          <w:sz w:val="22"/>
          <w:szCs w:val="22"/>
          <w:highlight w:val="white"/>
        </w:rPr>
      </w:pPr>
      <w:r w:rsidDel="00000000" w:rsidR="00000000" w:rsidRPr="00000000">
        <w:rPr>
          <w:sz w:val="22"/>
          <w:szCs w:val="22"/>
          <w:rtl w:val="0"/>
        </w:rPr>
        <w:t xml:space="preserve">Ung, Simon </w:t>
        <w:tab/>
        <w:tab/>
        <w:tab/>
      </w:r>
      <w:r w:rsidDel="00000000" w:rsidR="00000000" w:rsidRPr="00000000">
        <w:rPr>
          <w:color w:val="000000"/>
          <w:sz w:val="22"/>
          <w:szCs w:val="22"/>
          <w:highlight w:val="white"/>
          <w:rtl w:val="0"/>
        </w:rPr>
        <w:t xml:space="preserve">101032525</w:t>
        <w:tab/>
      </w:r>
      <w:hyperlink r:id="rId8">
        <w:r w:rsidDel="00000000" w:rsidR="00000000" w:rsidRPr="00000000">
          <w:rPr>
            <w:color w:val="0000ff"/>
            <w:sz w:val="22"/>
            <w:szCs w:val="22"/>
            <w:highlight w:val="white"/>
            <w:u w:val="single"/>
            <w:rtl w:val="0"/>
          </w:rPr>
          <w:t xml:space="preserve">simon.ung@georgebrown.ca</w:t>
        </w:r>
      </w:hyperlink>
      <w:r w:rsidDel="00000000" w:rsidR="00000000" w:rsidRPr="00000000">
        <w:rPr>
          <w:rtl w:val="0"/>
        </w:rPr>
      </w:r>
    </w:p>
    <w:p w:rsidR="00000000" w:rsidDel="00000000" w:rsidP="00000000" w:rsidRDefault="00000000" w:rsidRPr="00000000" w14:paraId="00000006">
      <w:pPr>
        <w:rPr>
          <w:color w:val="0000ff"/>
          <w:sz w:val="22"/>
          <w:szCs w:val="22"/>
          <w:u w:val="single"/>
        </w:rPr>
      </w:pPr>
      <w:r w:rsidDel="00000000" w:rsidR="00000000" w:rsidRPr="00000000">
        <w:rPr>
          <w:color w:val="000000"/>
          <w:sz w:val="22"/>
          <w:szCs w:val="22"/>
          <w:highlight w:val="white"/>
          <w:rtl w:val="0"/>
        </w:rPr>
        <w:t xml:space="preserve">Weber De Asis, James </w:t>
        <w:tab/>
        <w:t xml:space="preserve">101299435 </w:t>
        <w:tab/>
      </w:r>
      <w:hyperlink r:id="rId9">
        <w:r w:rsidDel="00000000" w:rsidR="00000000" w:rsidRPr="00000000">
          <w:rPr>
            <w:color w:val="0000ff"/>
            <w:sz w:val="22"/>
            <w:szCs w:val="22"/>
            <w:u w:val="single"/>
            <w:rtl w:val="0"/>
          </w:rPr>
          <w:t xml:space="preserve">JamesWeber.DeAsis@georgebrown.ca</w:t>
        </w:r>
      </w:hyperlink>
      <w:r w:rsidDel="00000000" w:rsidR="00000000" w:rsidRPr="00000000">
        <w:rPr>
          <w:rtl w:val="0"/>
        </w:rPr>
      </w:r>
    </w:p>
    <w:p w:rsidR="00000000" w:rsidDel="00000000" w:rsidP="00000000" w:rsidRDefault="00000000" w:rsidRPr="00000000" w14:paraId="00000007">
      <w:pPr>
        <w:rPr>
          <w:color w:val="000000"/>
          <w:sz w:val="22"/>
          <w:szCs w:val="22"/>
          <w:highlight w:val="white"/>
        </w:rPr>
      </w:pPr>
      <w:r w:rsidDel="00000000" w:rsidR="00000000" w:rsidRPr="00000000">
        <w:rPr>
          <w:sz w:val="22"/>
          <w:szCs w:val="22"/>
          <w:rtl w:val="0"/>
        </w:rPr>
        <w:t xml:space="preserve">Luthra, Aryan </w:t>
        <w:tab/>
        <w:tab/>
        <w:tab/>
      </w:r>
      <w:r w:rsidDel="00000000" w:rsidR="00000000" w:rsidRPr="00000000">
        <w:rPr>
          <w:color w:val="000000"/>
          <w:sz w:val="22"/>
          <w:szCs w:val="22"/>
          <w:highlight w:val="white"/>
          <w:rtl w:val="0"/>
        </w:rPr>
        <w:t xml:space="preserve">101282617 </w:t>
        <w:tab/>
      </w:r>
      <w:hyperlink r:id="rId10">
        <w:r w:rsidDel="00000000" w:rsidR="00000000" w:rsidRPr="00000000">
          <w:rPr>
            <w:color w:val="0000ff"/>
            <w:sz w:val="22"/>
            <w:szCs w:val="22"/>
            <w:highlight w:val="white"/>
            <w:u w:val="single"/>
            <w:rtl w:val="0"/>
          </w:rPr>
          <w:t xml:space="preserve">Aryan.Luthra@georgebrown.ca</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tbl>
      <w:tblPr>
        <w:tblStyle w:val="Table1"/>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260"/>
        <w:gridCol w:w="7200"/>
        <w:tblGridChange w:id="0">
          <w:tblGrid>
            <w:gridCol w:w="2160"/>
            <w:gridCol w:w="1260"/>
            <w:gridCol w:w="7200"/>
          </w:tblGrid>
        </w:tblGridChange>
      </w:tblGrid>
      <w:tr>
        <w:trPr>
          <w:cantSplit w:val="0"/>
          <w:tblHeader w:val="0"/>
        </w:trPr>
        <w:tc>
          <w:tcPr>
            <w:vAlign w:val="center"/>
          </w:tcPr>
          <w:p w:rsidR="00000000" w:rsidDel="00000000" w:rsidP="00000000" w:rsidRDefault="00000000" w:rsidRPr="00000000" w14:paraId="0000000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Name/ Team Name</w:t>
            </w:r>
          </w:p>
        </w:tc>
        <w:tc>
          <w:tcPr>
            <w:gridSpan w:val="2"/>
          </w:tcPr>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GBCoders</w:t>
            </w:r>
          </w:p>
        </w:tc>
      </w:tr>
      <w:tr>
        <w:trPr>
          <w:cantSplit w:val="0"/>
          <w:tblHeader w:val="0"/>
        </w:trPr>
        <w:tc>
          <w:tcPr>
            <w:vAlign w:val="center"/>
          </w:tcPr>
          <w:p w:rsidR="00000000" w:rsidDel="00000000" w:rsidP="00000000" w:rsidRDefault="00000000" w:rsidRPr="00000000" w14:paraId="0000000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Address</w:t>
            </w:r>
          </w:p>
        </w:tc>
        <w:tc>
          <w:tcPr>
            <w:gridSpan w:val="2"/>
          </w:tcPr>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160 Kendal Ave, Toronto, ON M5R1M3</w:t>
            </w:r>
          </w:p>
        </w:tc>
      </w:tr>
      <w:tr>
        <w:trPr>
          <w:cantSplit w:val="0"/>
          <w:tblHeader w:val="0"/>
        </w:trPr>
        <w:tc>
          <w:tcPr>
            <w:vAlign w:val="center"/>
          </w:tcPr>
          <w:p w:rsidR="00000000" w:rsidDel="00000000" w:rsidP="00000000" w:rsidRDefault="00000000" w:rsidRPr="00000000" w14:paraId="0000000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Contact/ Team member names</w:t>
            </w:r>
          </w:p>
        </w:tc>
        <w:tc>
          <w:tcPr>
            <w:gridSpan w:val="2"/>
          </w:tcPr>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 Calvin Nguyen,</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Simon Ung,</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James Weber De Asis,</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Aryan Luthra</w:t>
            </w:r>
          </w:p>
        </w:tc>
      </w:tr>
      <w:tr>
        <w:trPr>
          <w:cantSplit w:val="0"/>
          <w:tblHeader w:val="0"/>
        </w:trPr>
        <w:tc>
          <w:tcPr>
            <w:vAlign w:val="center"/>
          </w:tcPr>
          <w:p w:rsidR="00000000" w:rsidDel="00000000" w:rsidP="00000000" w:rsidRDefault="00000000" w:rsidRPr="00000000" w14:paraId="0000001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w:t>
            </w:r>
          </w:p>
        </w:tc>
        <w:tc>
          <w:tcPr>
            <w:gridSpan w:val="2"/>
          </w:tcPr>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Developers</w:t>
            </w:r>
          </w:p>
        </w:tc>
      </w:tr>
      <w:tr>
        <w:trPr>
          <w:cantSplit w:val="0"/>
          <w:tblHeader w:val="0"/>
        </w:trPr>
        <w:tc>
          <w:tcPr>
            <w:vAlign w:val="center"/>
          </w:tcPr>
          <w:p w:rsidR="00000000" w:rsidDel="00000000" w:rsidP="00000000" w:rsidRDefault="00000000" w:rsidRPr="00000000" w14:paraId="0000001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Email/ Email address for all team members</w:t>
            </w:r>
          </w:p>
        </w:tc>
        <w:tc>
          <w:tcPr>
            <w:gridSpan w:val="2"/>
            <w:vAlign w:val="center"/>
          </w:tcPr>
          <w:p w:rsidR="00000000" w:rsidDel="00000000" w:rsidP="00000000" w:rsidRDefault="00000000" w:rsidRPr="00000000" w14:paraId="00000019">
            <w:pPr>
              <w:rPr>
                <w:rFonts w:ascii="Times New Roman" w:cs="Times New Roman" w:eastAsia="Times New Roman" w:hAnsi="Times New Roman"/>
                <w:sz w:val="22"/>
                <w:szCs w:val="22"/>
              </w:rPr>
            </w:pPr>
            <w:hyperlink r:id="rId11">
              <w:r w:rsidDel="00000000" w:rsidR="00000000" w:rsidRPr="00000000">
                <w:rPr>
                  <w:rFonts w:ascii="Times New Roman" w:cs="Times New Roman" w:eastAsia="Times New Roman" w:hAnsi="Times New Roman"/>
                  <w:color w:val="0000ff"/>
                  <w:sz w:val="22"/>
                  <w:szCs w:val="22"/>
                  <w:u w:val="single"/>
                  <w:rtl w:val="0"/>
                </w:rPr>
                <w:t xml:space="preserve">Chicalvin.nguyen@georgebrown.ca</w:t>
              </w:r>
            </w:hyperlink>
            <w:r w:rsidDel="00000000" w:rsidR="00000000" w:rsidRPr="00000000">
              <w:rPr>
                <w:rFonts w:ascii="Times New Roman" w:cs="Times New Roman" w:eastAsia="Times New Roman" w:hAnsi="Times New Roman"/>
                <w:sz w:val="22"/>
                <w:szCs w:val="22"/>
                <w:rtl w:val="0"/>
              </w:rPr>
              <w:t xml:space="preserve">, </w:t>
            </w:r>
            <w:hyperlink r:id="rId12">
              <w:r w:rsidDel="00000000" w:rsidR="00000000" w:rsidRPr="00000000">
                <w:rPr>
                  <w:rFonts w:ascii="Times New Roman" w:cs="Times New Roman" w:eastAsia="Times New Roman" w:hAnsi="Times New Roman"/>
                  <w:color w:val="0000ff"/>
                  <w:sz w:val="22"/>
                  <w:szCs w:val="22"/>
                  <w:u w:val="single"/>
                  <w:rtl w:val="0"/>
                </w:rPr>
                <w:t xml:space="preserve">Simon.Ung@georgebrown.ca</w:t>
              </w:r>
            </w:hyperlink>
            <w:r w:rsidDel="00000000" w:rsidR="00000000" w:rsidRPr="00000000">
              <w:rPr>
                <w:rFonts w:ascii="Times New Roman" w:cs="Times New Roman" w:eastAsia="Times New Roman" w:hAnsi="Times New Roman"/>
                <w:sz w:val="22"/>
                <w:szCs w:val="22"/>
                <w:rtl w:val="0"/>
              </w:rPr>
              <w:t xml:space="preserve">. </w:t>
            </w:r>
            <w:hyperlink r:id="rId13">
              <w:r w:rsidDel="00000000" w:rsidR="00000000" w:rsidRPr="00000000">
                <w:rPr>
                  <w:rFonts w:ascii="Times New Roman" w:cs="Times New Roman" w:eastAsia="Times New Roman" w:hAnsi="Times New Roman"/>
                  <w:color w:val="0000ff"/>
                  <w:sz w:val="22"/>
                  <w:szCs w:val="22"/>
                  <w:u w:val="single"/>
                  <w:rtl w:val="0"/>
                </w:rPr>
                <w:t xml:space="preserve">JamesWeber.DeAsis@georgebrown.ca</w:t>
              </w:r>
            </w:hyperlink>
            <w:r w:rsidDel="00000000" w:rsidR="00000000" w:rsidRPr="00000000">
              <w:rPr>
                <w:rFonts w:ascii="Times New Roman" w:cs="Times New Roman" w:eastAsia="Times New Roman" w:hAnsi="Times New Roman"/>
                <w:sz w:val="22"/>
                <w:szCs w:val="22"/>
                <w:rtl w:val="0"/>
              </w:rPr>
              <w:t xml:space="preserve">, </w:t>
            </w:r>
            <w:hyperlink r:id="rId14">
              <w:r w:rsidDel="00000000" w:rsidR="00000000" w:rsidRPr="00000000">
                <w:rPr>
                  <w:rFonts w:ascii="Times New Roman" w:cs="Times New Roman" w:eastAsia="Times New Roman" w:hAnsi="Times New Roman"/>
                  <w:color w:val="0000ff"/>
                  <w:sz w:val="22"/>
                  <w:szCs w:val="22"/>
                  <w:u w:val="single"/>
                  <w:rtl w:val="0"/>
                </w:rPr>
                <w:t xml:space="preserve">Aryan.Luthra@georgebrown.ca</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Telephone</w:t>
            </w:r>
          </w:p>
        </w:tc>
        <w:tc>
          <w:tcPr>
            <w:gridSpan w:val="2"/>
          </w:tcPr>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cantSplit w:val="0"/>
          <w:tblHeader w:val="0"/>
        </w:trPr>
        <w:tc>
          <w:tcPr>
            <w:vAlign w:val="center"/>
          </w:tcPr>
          <w:p w:rsidR="00000000" w:rsidDel="00000000" w:rsidP="00000000" w:rsidRDefault="00000000" w:rsidRPr="00000000" w14:paraId="0000001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Title</w:t>
            </w:r>
          </w:p>
        </w:tc>
        <w:tc>
          <w:tcPr>
            <w:gridSpan w:val="2"/>
          </w:tcPr>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Music Streaming System with Mobile App Player</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w:t>
            </w:r>
          </w:p>
          <w:p w:rsidR="00000000" w:rsidDel="00000000" w:rsidP="00000000" w:rsidRDefault="00000000" w:rsidRPr="00000000" w14:paraId="0000002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gridSpan w:val="2"/>
          </w:tcPr>
          <w:p w:rsidR="00000000" w:rsidDel="00000000" w:rsidP="00000000" w:rsidRDefault="00000000" w:rsidRPr="00000000" w14:paraId="00000024">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project: </w:t>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a team, we are envisioning a competitive music streaming system with a tied in mobile application which plays local files (mp3, FLAC, AAC, wav), creates playlists and can stream music from the online system which will have features added based on the competition and user feedback.</w:t>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w:t>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Opportunity Assessment *</w:t>
            </w:r>
          </w:p>
        </w:tc>
        <w:tc>
          <w:tcPr>
            <w:tcBorders>
              <w:bottom w:color="000000" w:space="0" w:sz="4" w:val="single"/>
            </w:tcBorders>
          </w:tcPr>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2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Competition’s platforms lack or limit the resources provided to independent artists such as Spotify restricting independent artists to their TuneCore registration system, Tidal not allowing uploads from independent artists and Soundcloud limiting uploads to 3 hours.</w:t>
            </w:r>
          </w:p>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Competition’s platforms are lackluster and missing features. Examples include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equalizer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Lack of local file playing (Tidal does not allow local playback, Spotify allows for local playback, however the feature is not easily accessible)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Audio bit rate options affect the sound quality or data usage of the user (sound quality is mixed depending on the platform, Soundcloud is maxed at 128kbps mp3, Spotify is 128kbps AAC, and Tidal is lossless however it is pay to access)</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tl w:val="0"/>
              </w:rPr>
            </w:r>
          </w:p>
        </w:tc>
      </w:tr>
      <w:tr>
        <w:trPr>
          <w:cantSplit w:val="0"/>
          <w:trHeight w:val="70" w:hRule="atLeast"/>
          <w:tblHeader w:val="0"/>
        </w:trPr>
        <w:tc>
          <w:tcPr>
            <w:vMerge w:val="restart"/>
            <w:tcBorders>
              <w:right w:color="000000" w:space="0" w:sz="4" w:val="single"/>
            </w:tcBorders>
          </w:tcPr>
          <w:p w:rsidR="00000000" w:rsidDel="00000000" w:rsidP="00000000" w:rsidRDefault="00000000" w:rsidRPr="00000000" w14:paraId="0000003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Project</w:t>
            </w:r>
          </w:p>
          <w:p w:rsidR="00000000" w:rsidDel="00000000" w:rsidP="00000000" w:rsidRDefault="00000000" w:rsidRPr="00000000" w14:paraId="0000003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Outcomes/</w:t>
            </w:r>
          </w:p>
          <w:p w:rsidR="00000000" w:rsidDel="00000000" w:rsidP="00000000" w:rsidRDefault="00000000" w:rsidRPr="00000000" w14:paraId="0000003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Requirements*</w:t>
            </w:r>
          </w:p>
          <w:p w:rsidR="00000000" w:rsidDel="00000000" w:rsidP="00000000" w:rsidRDefault="00000000" w:rsidRPr="00000000" w14:paraId="0000003A">
            <w:pPr>
              <w:rPr>
                <w:rFonts w:ascii="Times New Roman" w:cs="Times New Roman" w:eastAsia="Times New Roman" w:hAnsi="Times New Roman"/>
                <w:b w:val="1"/>
                <w:sz w:val="22"/>
                <w:szCs w:val="22"/>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C">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Online Music Streaming System with included features that the competition lacks and less restrictions for independent artists.</w:t>
            </w:r>
          </w:p>
        </w:tc>
      </w:tr>
      <w:tr>
        <w:trPr>
          <w:cantSplit w:val="0"/>
          <w:trHeight w:val="70" w:hRule="atLeast"/>
          <w:tblHeader w:val="0"/>
        </w:trPr>
        <w:tc>
          <w:tcPr>
            <w:vMerge w:val="continue"/>
            <w:tcBorders>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F">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Recommendation/Search system to help support the discoverability of independent artists and give them more clicks/listens/views.</w:t>
            </w:r>
          </w:p>
        </w:tc>
      </w:tr>
      <w:tr>
        <w:trPr>
          <w:cantSplit w:val="0"/>
          <w:trHeight w:val="70" w:hRule="atLeast"/>
          <w:tblHeader w:val="0"/>
        </w:trPr>
        <w:tc>
          <w:tcPr>
            <w:vMerge w:val="continue"/>
            <w:tcBorders>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2">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Fully Featured Music Player App as a client for the backend system</w:t>
            </w:r>
          </w:p>
        </w:tc>
      </w:tr>
      <w:tr>
        <w:trPr>
          <w:cantSplit w:val="0"/>
          <w:trHeight w:val="70" w:hRule="atLeast"/>
          <w:tblHeader w:val="0"/>
        </w:trPr>
        <w:tc>
          <w:tcPr>
            <w:vMerge w:val="continue"/>
            <w:tcBorders>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tl w:val="0"/>
              </w:rPr>
            </w:r>
          </w:p>
        </w:tc>
      </w:tr>
      <w:tr>
        <w:trPr>
          <w:cantSplit w:val="0"/>
          <w:trHeight w:val="70" w:hRule="atLeast"/>
          <w:tblHeader w:val="0"/>
        </w:trPr>
        <w:tc>
          <w:tcPr>
            <w:vMerge w:val="continue"/>
            <w:tcBorders>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4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Key Deliverables to be produced by students*</w:t>
            </w:r>
          </w:p>
        </w:tc>
        <w:tc>
          <w:tcPr>
            <w:gridSpan w:val="2"/>
            <w:tcBorders>
              <w:top w:color="000000" w:space="0" w:sz="4" w:val="single"/>
            </w:tcBorders>
          </w:tcPr>
          <w:p w:rsidR="00000000" w:rsidDel="00000000" w:rsidP="00000000" w:rsidRDefault="00000000" w:rsidRPr="00000000" w14:paraId="0000004A">
            <w:pPr>
              <w:rPr>
                <w:rFonts w:ascii="Times New Roman" w:cs="Times New Roman" w:eastAsia="Times New Roman" w:hAnsi="Times New Roman"/>
                <w:i w:val="1"/>
                <w:sz w:val="22"/>
                <w:szCs w:val="22"/>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5">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Student’s will deliver a music player mobile application that can connect to the music system</w:t>
            </w:r>
          </w:p>
          <w:p w:rsidR="00000000" w:rsidDel="00000000" w:rsidP="00000000" w:rsidRDefault="00000000" w:rsidRPr="00000000" w14:paraId="0000005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music system must allow users to log in, make accounts with profiles, upload music and share it/link it. </w:t>
            </w:r>
          </w:p>
          <w:p w:rsidR="00000000" w:rsidDel="00000000" w:rsidP="00000000" w:rsidRDefault="00000000" w:rsidRPr="00000000" w14:paraId="00000057">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test the service at the start, DMCA free music will be used to test the recommendation search portions</w:t>
            </w:r>
          </w:p>
        </w:tc>
      </w:tr>
      <w:tr>
        <w:trPr>
          <w:cantSplit w:val="0"/>
          <w:tblHeader w:val="0"/>
        </w:trPr>
        <w:tc>
          <w:tcPr>
            <w:vAlign w:val="center"/>
          </w:tcPr>
          <w:p w:rsidR="00000000" w:rsidDel="00000000" w:rsidP="00000000" w:rsidRDefault="00000000" w:rsidRPr="00000000" w14:paraId="00000058">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Start Date </w:t>
            </w:r>
          </w:p>
        </w:tc>
        <w:tc>
          <w:tcPr>
            <w:gridSpan w:val="2"/>
          </w:tcPr>
          <w:p w:rsidR="00000000" w:rsidDel="00000000" w:rsidP="00000000" w:rsidRDefault="00000000" w:rsidRPr="00000000" w14:paraId="00000059">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September 20, 2021</w:t>
            </w:r>
          </w:p>
        </w:tc>
      </w:tr>
      <w:tr>
        <w:trPr>
          <w:cantSplit w:val="0"/>
          <w:tblHeader w:val="0"/>
        </w:trPr>
        <w:tc>
          <w:tcPr>
            <w:vAlign w:val="center"/>
          </w:tcPr>
          <w:p w:rsidR="00000000" w:rsidDel="00000000" w:rsidP="00000000" w:rsidRDefault="00000000" w:rsidRPr="00000000" w14:paraId="0000005B">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End Date</w:t>
            </w:r>
          </w:p>
        </w:tc>
        <w:tc>
          <w:tcPr>
            <w:gridSpan w:val="2"/>
          </w:tcPr>
          <w:p w:rsidR="00000000" w:rsidDel="00000000" w:rsidP="00000000" w:rsidRDefault="00000000" w:rsidRPr="00000000" w14:paraId="0000005C">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April 1, 2022</w:t>
            </w:r>
          </w:p>
        </w:tc>
      </w:tr>
      <w:tr>
        <w:trPr>
          <w:cantSplit w:val="0"/>
          <w:tblHeader w:val="0"/>
        </w:trPr>
        <w:tc>
          <w:tcPr>
            <w:vMerge w:val="restart"/>
          </w:tcPr>
          <w:p w:rsidR="00000000" w:rsidDel="00000000" w:rsidP="00000000" w:rsidRDefault="00000000" w:rsidRPr="00000000" w14:paraId="0000005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Attachments</w:t>
            </w:r>
          </w:p>
        </w:tc>
        <w:tc>
          <w:tcPr>
            <w:gridSpan w:val="2"/>
          </w:tcPr>
          <w:p w:rsidR="00000000" w:rsidDel="00000000" w:rsidP="00000000" w:rsidRDefault="00000000" w:rsidRPr="00000000" w14:paraId="0000005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List attachments that support project description        </w:t>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cantSplit w:val="0"/>
          <w:tblHeader w:val="0"/>
        </w:trPr>
        <w:tc>
          <w:tcPr>
            <w:vAlign w:val="center"/>
          </w:tcPr>
          <w:p w:rsidR="00000000" w:rsidDel="00000000" w:rsidP="00000000" w:rsidRDefault="00000000" w:rsidRPr="00000000" w14:paraId="00000064">
            <w:pP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bl>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tl w:val="0"/>
        </w:rPr>
      </w:r>
    </w:p>
    <w:sectPr>
      <w:footerReference r:id="rId15" w:type="default"/>
      <w:pgSz w:h="15840" w:w="12240" w:orient="portrait"/>
      <w:pgMar w:bottom="1134" w:top="42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844B0"/>
    <w:rPr>
      <w:rFonts w:ascii="Arial" w:cs="Arial" w:eastAsia="Times New Roman"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4844B0"/>
    <w:pPr>
      <w:tabs>
        <w:tab w:val="center" w:pos="4680"/>
        <w:tab w:val="right" w:pos="9360"/>
      </w:tabs>
    </w:pPr>
  </w:style>
  <w:style w:type="character" w:styleId="HeaderChar" w:customStyle="1">
    <w:name w:val="Header Char"/>
    <w:link w:val="Header"/>
    <w:uiPriority w:val="99"/>
    <w:locked w:val="1"/>
    <w:rsid w:val="004844B0"/>
    <w:rPr>
      <w:rFonts w:ascii="Arial" w:cs="Arial" w:hAnsi="Arial"/>
      <w:sz w:val="20"/>
      <w:szCs w:val="20"/>
    </w:rPr>
  </w:style>
  <w:style w:type="paragraph" w:styleId="Footer">
    <w:name w:val="footer"/>
    <w:basedOn w:val="Normal"/>
    <w:link w:val="FooterChar"/>
    <w:uiPriority w:val="99"/>
    <w:semiHidden w:val="1"/>
    <w:rsid w:val="004844B0"/>
    <w:pPr>
      <w:tabs>
        <w:tab w:val="center" w:pos="4680"/>
        <w:tab w:val="right" w:pos="9360"/>
      </w:tabs>
    </w:pPr>
  </w:style>
  <w:style w:type="character" w:styleId="FooterChar" w:customStyle="1">
    <w:name w:val="Footer Char"/>
    <w:link w:val="Footer"/>
    <w:uiPriority w:val="99"/>
    <w:semiHidden w:val="1"/>
    <w:locked w:val="1"/>
    <w:rsid w:val="004844B0"/>
    <w:rPr>
      <w:rFonts w:ascii="Arial" w:cs="Arial" w:hAnsi="Arial"/>
      <w:sz w:val="20"/>
      <w:szCs w:val="20"/>
    </w:rPr>
  </w:style>
  <w:style w:type="paragraph" w:styleId="NoSpacing">
    <w:name w:val="No Spacing"/>
    <w:link w:val="NoSpacingChar"/>
    <w:uiPriority w:val="99"/>
    <w:qFormat w:val="1"/>
    <w:rsid w:val="004844B0"/>
    <w:rPr>
      <w:rFonts w:eastAsia="Times New Roman"/>
      <w:sz w:val="22"/>
      <w:szCs w:val="22"/>
    </w:rPr>
  </w:style>
  <w:style w:type="character" w:styleId="NoSpacingChar" w:customStyle="1">
    <w:name w:val="No Spacing Char"/>
    <w:link w:val="NoSpacing"/>
    <w:uiPriority w:val="99"/>
    <w:locked w:val="1"/>
    <w:rsid w:val="004844B0"/>
    <w:rPr>
      <w:rFonts w:cs="Times New Roman" w:eastAsia="Times New Roman"/>
      <w:sz w:val="22"/>
      <w:szCs w:val="22"/>
      <w:lang w:bidi="ar-SA" w:eastAsia="en-US" w:val="en-US"/>
    </w:rPr>
  </w:style>
  <w:style w:type="paragraph" w:styleId="ListParagraph">
    <w:name w:val="List Paragraph"/>
    <w:basedOn w:val="Normal"/>
    <w:uiPriority w:val="34"/>
    <w:qFormat w:val="1"/>
    <w:rsid w:val="009124A4"/>
    <w:pPr>
      <w:ind w:left="720"/>
      <w:contextualSpacing w:val="1"/>
    </w:pPr>
  </w:style>
  <w:style w:type="character" w:styleId="Hyperlink">
    <w:name w:val="Hyperlink"/>
    <w:uiPriority w:val="99"/>
    <w:rsid w:val="000243F9"/>
    <w:rPr>
      <w:rFonts w:cs="Times New Roman"/>
      <w:color w:val="0000ff"/>
      <w:u w:val="single"/>
    </w:rPr>
  </w:style>
  <w:style w:type="character" w:styleId="Emphasis">
    <w:name w:val="Emphasis"/>
    <w:uiPriority w:val="99"/>
    <w:qFormat w:val="1"/>
    <w:locked w:val="1"/>
    <w:rsid w:val="00FD787B"/>
    <w:rPr>
      <w:rFonts w:cs="Times New Roman"/>
      <w:i w:val="1"/>
      <w:iCs w:val="1"/>
    </w:rPr>
  </w:style>
  <w:style w:type="character" w:styleId="FollowedHyperlink">
    <w:name w:val="FollowedHyperlink"/>
    <w:uiPriority w:val="99"/>
    <w:semiHidden w:val="1"/>
    <w:unhideWhenUsed w:val="1"/>
    <w:rsid w:val="00DA0420"/>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hicalvin.nguyen@georgebrown.ca" TargetMode="External"/><Relationship Id="rId10" Type="http://schemas.openxmlformats.org/officeDocument/2006/relationships/hyperlink" Target="mailto:Aryan.Luthra@georgebrown.ca" TargetMode="External"/><Relationship Id="rId13" Type="http://schemas.openxmlformats.org/officeDocument/2006/relationships/hyperlink" Target="mailto:JamesWeber.DeAsis@georgebrown.ca" TargetMode="External"/><Relationship Id="rId12" Type="http://schemas.openxmlformats.org/officeDocument/2006/relationships/hyperlink" Target="mailto:Simon.Ung@georgebrow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mesWeber.DeAsis@georgebrown.ca" TargetMode="External"/><Relationship Id="rId15" Type="http://schemas.openxmlformats.org/officeDocument/2006/relationships/footer" Target="footer1.xml"/><Relationship Id="rId14" Type="http://schemas.openxmlformats.org/officeDocument/2006/relationships/hyperlink" Target="mailto:Aryan.Luthra@georgebrown.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hicalvin.nguyen@georgebrown.ca" TargetMode="External"/><Relationship Id="rId8" Type="http://schemas.openxmlformats.org/officeDocument/2006/relationships/hyperlink" Target="mailto:simon.ung@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8+UlxZyAojqBmjoE3JuDW7hEZA==">AMUW2mWVQ9TQtU75pMOmeBE5k+O0QdSXSCbIXQRKlX11FbCUraqmjx7eq03HZwAPuXtvvsFuxOMBpWuuHcD98/cD/9yzpHpo21ulPNuhasyL3EoyXU/X4VI=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2015-01-23T14:51:00Z</dcterms:created>
  <dc:creator>Gbc</dc:creator>
</cp:coreProperties>
</file>