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400"/>
      </w:tblPr>
      <w:tblGrid>
        <w:gridCol w:w="1952"/>
        <w:gridCol w:w="7624"/>
        <w:tblGridChange w:id="0">
          <w:tblGrid>
            <w:gridCol w:w="1952"/>
            <w:gridCol w:w="7624"/>
          </w:tblGrid>
        </w:tblGridChange>
      </w:tblGrid>
      <w:tr>
        <w:trPr>
          <w:cantSplit w:val="0"/>
          <w:trHeight w:val="2880" w:hRule="atLeast"/>
          <w:tblHeader w:val="0"/>
        </w:trPr>
        <w:tc>
          <w:tcPr>
            <w:gridSpan w:val="2"/>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Music Streaming System with Mobile Music Player Application</w:t>
            </w:r>
            <w:r w:rsidDel="00000000" w:rsidR="00000000" w:rsidRPr="00000000">
              <w:rPr>
                <w:rtl w:val="0"/>
              </w:rPr>
            </w:r>
          </w:p>
        </w:tc>
      </w:tr>
      <w:tr>
        <w:trPr>
          <w:cantSplit w:val="0"/>
          <w:trHeight w:val="720" w:hRule="atLeast"/>
          <w:tblHeader w:val="0"/>
        </w:trPr>
        <w:tc>
          <w:tcPr>
            <w:gridSpan w:val="2"/>
            <w:tcBorders>
              <w:top w:color="4f81bd" w:space="0" w:sz="4" w:val="single"/>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Vision Document</w:t>
            </w:r>
          </w:p>
        </w:tc>
      </w:tr>
      <w:tr>
        <w:trPr>
          <w:cantSplit w:val="0"/>
          <w:trHeight w:val="360" w:hRule="atLeast"/>
          <w:tblHeader w:val="0"/>
        </w:trPr>
        <w:tc>
          <w:tcPr>
            <w:gridSpan w:val="2"/>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b w:val="1"/>
                <w:rtl w:val="0"/>
              </w:rPr>
              <w:t xml:space="preserve">1.0</w:t>
            </w:r>
            <w:r w:rsidDel="00000000" w:rsidR="00000000" w:rsidRPr="00000000">
              <w:rPr>
                <w:rtl w:val="0"/>
              </w:rPr>
            </w:r>
          </w:p>
        </w:tc>
      </w:tr>
      <w:tr>
        <w:trPr>
          <w:cantSplit w:val="0"/>
          <w:trHeight w:val="360" w:hRule="atLeast"/>
          <w:tblHeader w:val="0"/>
        </w:trPr>
        <w:tc>
          <w:tcPr>
            <w:gridSpan w:val="2"/>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10/9/2021</w:t>
            </w:r>
            <w:r w:rsidDel="00000000" w:rsidR="00000000" w:rsidRPr="00000000">
              <w:rPr>
                <w:rtl w:val="0"/>
              </w:rPr>
            </w:r>
          </w:p>
        </w:tc>
      </w:tr>
    </w:tbl>
    <w:p w:rsidR="00000000" w:rsidDel="00000000" w:rsidP="00000000" w:rsidRDefault="00000000" w:rsidRPr="00000000" w14:paraId="0000000C">
      <w:pPr>
        <w:rPr>
          <w:rFonts w:ascii="Arial" w:cs="Arial" w:eastAsia="Arial" w:hAnsi="Arial"/>
        </w:rPr>
        <w:sectPr>
          <w:headerReference r:id="rId7" w:type="first"/>
          <w:pgSz w:h="15840" w:w="12240" w:orient="portrait"/>
          <w:pgMar w:bottom="1440" w:top="2661" w:left="1440" w:right="1440" w:header="851" w:footer="708"/>
          <w:pgNumType w:start="1"/>
          <w:titlePg w:val="1"/>
        </w:sectPr>
      </w:pPr>
      <w:r w:rsidDel="00000000" w:rsidR="00000000" w:rsidRPr="00000000">
        <w:rPr>
          <w:rtl w:val="0"/>
        </w:rPr>
      </w:r>
    </w:p>
    <w:p w:rsidR="00000000" w:rsidDel="00000000" w:rsidP="00000000" w:rsidRDefault="00000000" w:rsidRPr="00000000" w14:paraId="0000000D">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rPr>
          <w:cantSplit w:val="0"/>
          <w:tblHeader w:val="0"/>
        </w:trPr>
        <w:tc>
          <w:tcPr/>
          <w:p w:rsidR="00000000" w:rsidDel="00000000" w:rsidP="00000000" w:rsidRDefault="00000000" w:rsidRPr="00000000" w14:paraId="0000000E">
            <w:pPr>
              <w:rPr>
                <w:b w:val="0"/>
              </w:rP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14:paraId="0000000F">
            <w:pPr>
              <w:rPr>
                <w:b w:val="0"/>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0">
            <w:pPr>
              <w:rPr>
                <w:b w:val="0"/>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1">
            <w:pPr>
              <w:rPr>
                <w:b w:val="0"/>
              </w:rP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14:paraId="00000012">
            <w:pPr>
              <w:rPr>
                <w:b w:val="0"/>
              </w:rPr>
            </w:pPr>
            <w:r w:rsidDel="00000000" w:rsidR="00000000" w:rsidRPr="00000000">
              <w:rPr>
                <w:rtl w:val="0"/>
              </w:rPr>
              <w:t xml:space="preserve">Summary of Changes</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0.1</w:t>
            </w:r>
          </w:p>
        </w:tc>
        <w:tc>
          <w:tcPr/>
          <w:p w:rsidR="00000000" w:rsidDel="00000000" w:rsidP="00000000" w:rsidRDefault="00000000" w:rsidRPr="00000000" w14:paraId="00000014">
            <w:pPr>
              <w:rPr/>
            </w:pPr>
            <w:r w:rsidDel="00000000" w:rsidR="00000000" w:rsidRPr="00000000">
              <w:rPr>
                <w:rtl w:val="0"/>
              </w:rPr>
              <w:t xml:space="preserve">September 30, 2021</w:t>
            </w:r>
          </w:p>
        </w:tc>
        <w:tc>
          <w:tcPr/>
          <w:p w:rsidR="00000000" w:rsidDel="00000000" w:rsidP="00000000" w:rsidRDefault="00000000" w:rsidRPr="00000000" w14:paraId="00000015">
            <w:pPr>
              <w:rPr/>
            </w:pPr>
            <w:r w:rsidDel="00000000" w:rsidR="00000000" w:rsidRPr="00000000">
              <w:rPr>
                <w:rtl w:val="0"/>
              </w:rPr>
              <w:t xml:space="preserve">Simon Ung, James Weber de Asis</w:t>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Initial Draft</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0.9</w:t>
            </w:r>
          </w:p>
        </w:tc>
        <w:tc>
          <w:tcPr/>
          <w:p w:rsidR="00000000" w:rsidDel="00000000" w:rsidP="00000000" w:rsidRDefault="00000000" w:rsidRPr="00000000" w14:paraId="00000019">
            <w:pPr>
              <w:rPr/>
            </w:pPr>
            <w:r w:rsidDel="00000000" w:rsidR="00000000" w:rsidRPr="00000000">
              <w:rPr>
                <w:rtl w:val="0"/>
              </w:rPr>
              <w:t xml:space="preserve">Oct 3, 2021</w:t>
            </w:r>
          </w:p>
        </w:tc>
        <w:tc>
          <w:tcPr/>
          <w:p w:rsidR="00000000" w:rsidDel="00000000" w:rsidP="00000000" w:rsidRDefault="00000000" w:rsidRPr="00000000" w14:paraId="0000001A">
            <w:pPr>
              <w:rPr/>
            </w:pPr>
            <w:r w:rsidDel="00000000" w:rsidR="00000000" w:rsidRPr="00000000">
              <w:rPr>
                <w:rtl w:val="0"/>
              </w:rPr>
              <w:t xml:space="preserve">Chi Calvin Nguyen, </w:t>
            </w:r>
          </w:p>
          <w:p w:rsidR="00000000" w:rsidDel="00000000" w:rsidP="00000000" w:rsidRDefault="00000000" w:rsidRPr="00000000" w14:paraId="0000001B">
            <w:pPr>
              <w:rPr/>
            </w:pPr>
            <w:r w:rsidDel="00000000" w:rsidR="00000000" w:rsidRPr="00000000">
              <w:rPr>
                <w:rtl w:val="0"/>
              </w:rPr>
              <w:t xml:space="preserve">Simon Ung, </w:t>
            </w:r>
          </w:p>
          <w:p w:rsidR="00000000" w:rsidDel="00000000" w:rsidP="00000000" w:rsidRDefault="00000000" w:rsidRPr="00000000" w14:paraId="0000001C">
            <w:pPr>
              <w:rPr/>
            </w:pPr>
            <w:r w:rsidDel="00000000" w:rsidR="00000000" w:rsidRPr="00000000">
              <w:rPr>
                <w:rtl w:val="0"/>
              </w:rPr>
              <w:t xml:space="preserve">James Weber de Asis</w:t>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Parts 1-4 and 7 completed</w:t>
            </w:r>
          </w:p>
          <w:p w:rsidR="00000000" w:rsidDel="00000000" w:rsidP="00000000" w:rsidRDefault="00000000" w:rsidRPr="00000000" w14:paraId="0000001F">
            <w:pPr>
              <w:rPr/>
            </w:pPr>
            <w:r w:rsidDel="00000000" w:rsidR="00000000" w:rsidRPr="00000000">
              <w:rPr>
                <w:rtl w:val="0"/>
              </w:rPr>
              <w:t xml:space="preserve">P1: Chi Calvin Nguyen</w:t>
            </w:r>
          </w:p>
          <w:p w:rsidR="00000000" w:rsidDel="00000000" w:rsidP="00000000" w:rsidRDefault="00000000" w:rsidRPr="00000000" w14:paraId="00000020">
            <w:pPr>
              <w:rPr/>
            </w:pPr>
            <w:r w:rsidDel="00000000" w:rsidR="00000000" w:rsidRPr="00000000">
              <w:rPr>
                <w:rtl w:val="0"/>
              </w:rPr>
              <w:t xml:space="preserve">P2&amp;7: Simon Ung</w:t>
            </w:r>
          </w:p>
          <w:p w:rsidR="00000000" w:rsidDel="00000000" w:rsidP="00000000" w:rsidRDefault="00000000" w:rsidRPr="00000000" w14:paraId="00000021">
            <w:pPr>
              <w:rPr/>
            </w:pPr>
            <w:r w:rsidDel="00000000" w:rsidR="00000000" w:rsidRPr="00000000">
              <w:rPr>
                <w:rtl w:val="0"/>
              </w:rPr>
              <w:t xml:space="preserve">P3-4: James Weber de Asis</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1.0</w:t>
            </w:r>
          </w:p>
        </w:tc>
        <w:tc>
          <w:tcPr/>
          <w:p w:rsidR="00000000" w:rsidDel="00000000" w:rsidP="00000000" w:rsidRDefault="00000000" w:rsidRPr="00000000" w14:paraId="00000023">
            <w:pPr>
              <w:rPr/>
            </w:pPr>
            <w:r w:rsidDel="00000000" w:rsidR="00000000" w:rsidRPr="00000000">
              <w:rPr>
                <w:rtl w:val="0"/>
              </w:rPr>
              <w:t xml:space="preserve">Oct 9, 2021</w:t>
            </w:r>
          </w:p>
        </w:tc>
        <w:tc>
          <w:tcPr/>
          <w:p w:rsidR="00000000" w:rsidDel="00000000" w:rsidP="00000000" w:rsidRDefault="00000000" w:rsidRPr="00000000" w14:paraId="00000024">
            <w:pPr>
              <w:rPr/>
            </w:pPr>
            <w:r w:rsidDel="00000000" w:rsidR="00000000" w:rsidRPr="00000000">
              <w:rPr>
                <w:rtl w:val="0"/>
              </w:rPr>
              <w:t xml:space="preserve">Aryan Luthra</w:t>
            </w:r>
          </w:p>
        </w:tc>
        <w:tc>
          <w:tcPr/>
          <w:p w:rsidR="00000000" w:rsidDel="00000000" w:rsidP="00000000" w:rsidRDefault="00000000" w:rsidRPr="00000000" w14:paraId="00000025">
            <w:pPr>
              <w:rPr/>
            </w:pPr>
            <w:r w:rsidDel="00000000" w:rsidR="00000000" w:rsidRPr="00000000">
              <w:rPr>
                <w:rtl w:val="0"/>
              </w:rPr>
              <w:t xml:space="preserve">Chi Calvin Nguyen</w:t>
            </w:r>
          </w:p>
        </w:tc>
        <w:tc>
          <w:tcPr/>
          <w:p w:rsidR="00000000" w:rsidDel="00000000" w:rsidP="00000000" w:rsidRDefault="00000000" w:rsidRPr="00000000" w14:paraId="00000026">
            <w:pPr>
              <w:rPr/>
            </w:pPr>
            <w:r w:rsidDel="00000000" w:rsidR="00000000" w:rsidRPr="00000000">
              <w:rPr>
                <w:rtl w:val="0"/>
              </w:rPr>
              <w:t xml:space="preserve">Added Final Parts</w:t>
            </w:r>
          </w:p>
          <w:p w:rsidR="00000000" w:rsidDel="00000000" w:rsidP="00000000" w:rsidRDefault="00000000" w:rsidRPr="00000000" w14:paraId="00000027">
            <w:pPr>
              <w:rPr/>
            </w:pPr>
            <w:r w:rsidDel="00000000" w:rsidR="00000000" w:rsidRPr="00000000">
              <w:rPr>
                <w:rtl w:val="0"/>
              </w:rPr>
              <w:t xml:space="preserve">P5-6: Aryan Luthra</w:t>
            </w:r>
          </w:p>
        </w:tc>
      </w:tr>
    </w:tbl>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rPr>
          <w:cantSplit w:val="0"/>
          <w:tblHeader w:val="0"/>
        </w:trPr>
        <w:tc>
          <w:tcPr/>
          <w:p w:rsidR="00000000" w:rsidDel="00000000" w:rsidP="00000000" w:rsidRDefault="00000000" w:rsidRPr="00000000" w14:paraId="0000002A">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2B">
            <w:pPr>
              <w:rPr>
                <w:b w:val="0"/>
              </w:rP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14:paraId="0000002C">
            <w:pPr>
              <w:rPr>
                <w:b w:val="0"/>
              </w:rP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14:paraId="0000002D">
            <w:pPr>
              <w:ind w:left="-108" w:firstLine="0"/>
              <w:rPr>
                <w:b w:val="0"/>
              </w:rPr>
            </w:pPr>
            <w:r w:rsidDel="00000000" w:rsidR="00000000" w:rsidRPr="00000000">
              <w:rPr>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1.0</w:t>
            </w:r>
          </w:p>
        </w:tc>
        <w:tc>
          <w:tcPr/>
          <w:p w:rsidR="00000000" w:rsidDel="00000000" w:rsidP="00000000" w:rsidRDefault="00000000" w:rsidRPr="00000000" w14:paraId="0000002F">
            <w:pPr>
              <w:rPr/>
            </w:pPr>
            <w:r w:rsidDel="00000000" w:rsidR="00000000" w:rsidRPr="00000000">
              <w:rPr>
                <w:rtl w:val="0"/>
              </w:rPr>
              <w:t xml:space="preserve">Chi Calvin Nguyen</w:t>
            </w:r>
          </w:p>
        </w:tc>
        <w:tc>
          <w:tcPr/>
          <w:p w:rsidR="00000000" w:rsidDel="00000000" w:rsidP="00000000" w:rsidRDefault="00000000" w:rsidRPr="00000000" w14:paraId="00000030">
            <w:pPr>
              <w:rPr/>
            </w:pPr>
            <w:r w:rsidDel="00000000" w:rsidR="00000000" w:rsidRPr="00000000">
              <w:rPr>
                <w:rtl w:val="0"/>
              </w:rPr>
              <w:t xml:space="preserve">CCNguyen</w:t>
            </w:r>
          </w:p>
        </w:tc>
        <w:tc>
          <w:tcPr/>
          <w:p w:rsidR="00000000" w:rsidDel="00000000" w:rsidP="00000000" w:rsidRDefault="00000000" w:rsidRPr="00000000" w14:paraId="00000031">
            <w:pPr>
              <w:rPr/>
            </w:pPr>
            <w:r w:rsidDel="00000000" w:rsidR="00000000" w:rsidRPr="00000000">
              <w:rPr>
                <w:rtl w:val="0"/>
              </w:rPr>
              <w:t xml:space="preserve">Oct 9, 2021</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1.0</w:t>
            </w:r>
          </w:p>
        </w:tc>
        <w:tc>
          <w:tcPr/>
          <w:p w:rsidR="00000000" w:rsidDel="00000000" w:rsidP="00000000" w:rsidRDefault="00000000" w:rsidRPr="00000000" w14:paraId="00000033">
            <w:pPr>
              <w:rPr/>
            </w:pPr>
            <w:r w:rsidDel="00000000" w:rsidR="00000000" w:rsidRPr="00000000">
              <w:rPr>
                <w:rtl w:val="0"/>
              </w:rPr>
              <w:t xml:space="preserve">James Weber De Asis</w:t>
            </w:r>
          </w:p>
        </w:tc>
        <w:tc>
          <w:tcPr/>
          <w:p w:rsidR="00000000" w:rsidDel="00000000" w:rsidP="00000000" w:rsidRDefault="00000000" w:rsidRPr="00000000" w14:paraId="00000034">
            <w:pPr>
              <w:rPr/>
            </w:pPr>
            <w:r w:rsidDel="00000000" w:rsidR="00000000" w:rsidRPr="00000000">
              <w:rPr>
                <w:rtl w:val="0"/>
              </w:rPr>
              <w:t xml:space="preserve">JWDA</w:t>
            </w:r>
          </w:p>
        </w:tc>
        <w:tc>
          <w:tcPr/>
          <w:p w:rsidR="00000000" w:rsidDel="00000000" w:rsidP="00000000" w:rsidRDefault="00000000" w:rsidRPr="00000000" w14:paraId="00000035">
            <w:pPr>
              <w:rPr/>
            </w:pPr>
            <w:r w:rsidDel="00000000" w:rsidR="00000000" w:rsidRPr="00000000">
              <w:rPr>
                <w:rtl w:val="0"/>
              </w:rPr>
              <w:t xml:space="preserve">Oct 10, 2021</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1.0</w:t>
            </w:r>
          </w:p>
        </w:tc>
        <w:tc>
          <w:tcPr/>
          <w:p w:rsidR="00000000" w:rsidDel="00000000" w:rsidP="00000000" w:rsidRDefault="00000000" w:rsidRPr="00000000" w14:paraId="00000037">
            <w:pPr>
              <w:rPr/>
            </w:pPr>
            <w:r w:rsidDel="00000000" w:rsidR="00000000" w:rsidRPr="00000000">
              <w:rPr>
                <w:rtl w:val="0"/>
              </w:rPr>
              <w:t xml:space="preserve">Aryan Luthra</w:t>
            </w:r>
          </w:p>
        </w:tc>
        <w:tc>
          <w:tcPr/>
          <w:p w:rsidR="00000000" w:rsidDel="00000000" w:rsidP="00000000" w:rsidRDefault="00000000" w:rsidRPr="00000000" w14:paraId="00000038">
            <w:pPr>
              <w:rPr/>
            </w:pPr>
            <w:r w:rsidDel="00000000" w:rsidR="00000000" w:rsidRPr="00000000">
              <w:rPr>
                <w:rtl w:val="0"/>
              </w:rPr>
              <w:t xml:space="preserve">AryanL</w:t>
            </w:r>
          </w:p>
        </w:tc>
        <w:tc>
          <w:tcPr/>
          <w:p w:rsidR="00000000" w:rsidDel="00000000" w:rsidP="00000000" w:rsidRDefault="00000000" w:rsidRPr="00000000" w14:paraId="00000039">
            <w:pPr>
              <w:rPr/>
            </w:pPr>
            <w:r w:rsidDel="00000000" w:rsidR="00000000" w:rsidRPr="00000000">
              <w:rPr>
                <w:rtl w:val="0"/>
              </w:rPr>
              <w:t xml:space="preserve">Oct 10, 2021</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1.0</w:t>
            </w:r>
          </w:p>
        </w:tc>
        <w:tc>
          <w:tcPr/>
          <w:p w:rsidR="00000000" w:rsidDel="00000000" w:rsidP="00000000" w:rsidRDefault="00000000" w:rsidRPr="00000000" w14:paraId="0000003B">
            <w:pPr>
              <w:rPr/>
            </w:pPr>
            <w:r w:rsidDel="00000000" w:rsidR="00000000" w:rsidRPr="00000000">
              <w:rPr>
                <w:rtl w:val="0"/>
              </w:rPr>
              <w:t xml:space="preserve">Simon Ung</w:t>
            </w:r>
          </w:p>
        </w:tc>
        <w:tc>
          <w:tcPr/>
          <w:p w:rsidR="00000000" w:rsidDel="00000000" w:rsidP="00000000" w:rsidRDefault="00000000" w:rsidRPr="00000000" w14:paraId="0000003C">
            <w:pPr>
              <w:rPr/>
            </w:pPr>
            <w:r w:rsidDel="00000000" w:rsidR="00000000" w:rsidRPr="00000000">
              <w:rPr>
                <w:rtl w:val="0"/>
              </w:rPr>
              <w:t xml:space="preserve">SimonU</w:t>
            </w:r>
          </w:p>
        </w:tc>
        <w:tc>
          <w:tcPr/>
          <w:p w:rsidR="00000000" w:rsidDel="00000000" w:rsidP="00000000" w:rsidRDefault="00000000" w:rsidRPr="00000000" w14:paraId="0000003D">
            <w:pPr>
              <w:rPr/>
            </w:pPr>
            <w:r w:rsidDel="00000000" w:rsidR="00000000" w:rsidRPr="00000000">
              <w:rPr>
                <w:rtl w:val="0"/>
              </w:rPr>
              <w:t xml:space="preserve">Oct 10, 2021</w:t>
            </w:r>
          </w:p>
        </w:tc>
      </w:tr>
    </w:tbl>
    <w:p w:rsidR="00000000" w:rsidDel="00000000" w:rsidP="00000000" w:rsidRDefault="00000000" w:rsidRPr="00000000" w14:paraId="0000003E">
      <w:pPr>
        <w:pStyle w:val="Title"/>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rPr>
          <w:cantSplit w:val="0"/>
          <w:tblHeader w:val="0"/>
        </w:trPr>
        <w:tc>
          <w:tcPr/>
          <w:p w:rsidR="00000000" w:rsidDel="00000000" w:rsidP="00000000" w:rsidRDefault="00000000" w:rsidRPr="00000000" w14:paraId="00000040">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41">
            <w:pPr>
              <w:rPr>
                <w:b w:val="0"/>
              </w:rP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14:paraId="00000042">
            <w:pPr>
              <w:ind w:left="-108" w:firstLine="0"/>
              <w:rPr>
                <w:b w:val="0"/>
              </w:rPr>
            </w:pPr>
            <w:r w:rsidDel="00000000" w:rsidR="00000000" w:rsidRPr="00000000">
              <w:rPr>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1.0</w:t>
            </w:r>
          </w:p>
        </w:tc>
        <w:tc>
          <w:tcPr/>
          <w:p w:rsidR="00000000" w:rsidDel="00000000" w:rsidP="00000000" w:rsidRDefault="00000000" w:rsidRPr="00000000" w14:paraId="00000044">
            <w:pPr>
              <w:rPr/>
            </w:pPr>
            <w:r w:rsidDel="00000000" w:rsidR="00000000" w:rsidRPr="00000000">
              <w:rPr>
                <w:rtl w:val="0"/>
              </w:rPr>
              <w:t xml:space="preserve">T24 - GBCoders</w:t>
            </w:r>
          </w:p>
        </w:tc>
        <w:tc>
          <w:tcPr/>
          <w:p w:rsidR="00000000" w:rsidDel="00000000" w:rsidP="00000000" w:rsidRDefault="00000000" w:rsidRPr="00000000" w14:paraId="00000045">
            <w:pPr>
              <w:rPr/>
            </w:pPr>
            <w:r w:rsidDel="00000000" w:rsidR="00000000" w:rsidRPr="00000000">
              <w:rPr>
                <w:rtl w:val="0"/>
              </w:rPr>
              <w:t xml:space="preserve">Oct 9 , 2021</w:t>
            </w:r>
          </w:p>
        </w:tc>
      </w:tr>
      <w:tr>
        <w:trPr>
          <w:cantSplit w:val="0"/>
          <w:tblHeader w:val="0"/>
        </w:trPr>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r>
      <w:tr>
        <w:trPr>
          <w:cantSplit w:val="0"/>
          <w:tblHeader w:val="0"/>
        </w:trPr>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Introduction</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Purpose</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Scope</w:t>
              <w:tab/>
            </w:r>
          </w:hyperlink>
          <w:r w:rsidDel="00000000" w:rsidR="00000000" w:rsidRPr="00000000">
            <w:rPr>
              <w:rFonts w:ascii="Arial" w:cs="Arial" w:eastAsia="Arial" w:hAnsi="Arial"/>
              <w:rtl w:val="0"/>
            </w:rPr>
            <w:t xml:space="preserve">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tab/>
              <w:t xml:space="preserve">In Scope</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w:t>
              <w:tab/>
              <w:t xml:space="preserve">Out of Scope</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Definitions, Acronyms, and Abbreviations</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References</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Positioning</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Business Opportunity</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Problem Statement</w:t>
              <w:tab/>
            </w:r>
          </w:hyperlink>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Product Position Statement</w:t>
              <w:tab/>
            </w:r>
          </w:hyperlink>
          <w:r w:rsidDel="00000000" w:rsidR="00000000" w:rsidRPr="00000000">
            <w:rPr>
              <w:rFonts w:ascii="Arial" w:cs="Arial" w:eastAsia="Arial" w:hAnsi="Arial"/>
              <w:rtl w:val="0"/>
            </w:rPr>
            <w:t xml:space="preserve">6</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Arial" w:cs="Arial" w:eastAsia="Arial" w:hAnsi="Arial"/>
            </w:rPr>
          </w:pPr>
          <w:r w:rsidDel="00000000" w:rsidR="00000000" w:rsidRPr="00000000">
            <w:rPr>
              <w:rFonts w:ascii="Arial" w:cs="Arial" w:eastAsia="Arial" w:hAnsi="Arial"/>
              <w:rtl w:val="0"/>
            </w:rPr>
            <w:t xml:space="preserve">2.4</w:t>
            <w:tab/>
            <w:t xml:space="preserve">SWOT Analysis</w:t>
            <w:tab/>
            <w:t xml:space="preserve">7</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Stakeholder and User Descriptions</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Stakeholder Summary</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User Summary</w:t>
              <w:tab/>
            </w:r>
          </w:hyperlink>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Stakeholder Requirements</w:t>
              <w:tab/>
            </w:r>
          </w:hyperlink>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System Features</w:t>
              <w:tab/>
            </w:r>
          </w:hyperlink>
          <w:r w:rsidDel="00000000" w:rsidR="00000000" w:rsidRPr="00000000">
            <w:rPr>
              <w:rFonts w:ascii="Arial" w:cs="Arial" w:eastAsia="Arial" w:hAnsi="Arial"/>
              <w:rtl w:val="0"/>
            </w:rPr>
            <w:t xml:space="preserve">9</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Assumptions</w:t>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Constraints</w:t>
              <w:tab/>
            </w:r>
          </w:hyperlink>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62">
          <w:pPr>
            <w:jc w:val="cente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2"/>
        </w:numPr>
        <w:spacing w:line="360" w:lineRule="auto"/>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65">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This Project Vision document goes over various factors for the Music Streaming System (MMS) with Mobile Music Player Application (MMPA) project such as the scope, stakeholders, and system features. </w:t>
      </w:r>
    </w:p>
    <w:p w:rsidR="00000000" w:rsidDel="00000000" w:rsidP="00000000" w:rsidRDefault="00000000" w:rsidRPr="00000000" w14:paraId="00000066">
      <w:pPr>
        <w:pStyle w:val="Heading2"/>
        <w:numPr>
          <w:ilvl w:val="1"/>
          <w:numId w:val="2"/>
        </w:numPr>
        <w:spacing w:after="240" w:lineRule="auto"/>
        <w:ind w:left="576" w:hanging="576"/>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67">
      <w:pPr>
        <w:spacing w:after="240" w:before="240" w:lineRule="auto"/>
        <w:ind w:firstLine="720"/>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This Project Vision document for the (MMS) with (MMPA) is used to detail the expectations for the project and outline the functionality of the systems within the product. Going through each section will detail a variety of observations made by the team for example, the needs of stakeholders and users from the system, functions created from those needs, and how it addresses the problems identified.</w:t>
      </w:r>
    </w:p>
    <w:p w:rsidR="00000000" w:rsidDel="00000000" w:rsidP="00000000" w:rsidRDefault="00000000" w:rsidRPr="00000000" w14:paraId="00000068">
      <w:pPr>
        <w:pStyle w:val="Heading2"/>
        <w:numPr>
          <w:ilvl w:val="1"/>
          <w:numId w:val="2"/>
        </w:numPr>
        <w:spacing w:after="240" w:lineRule="auto"/>
        <w:ind w:left="576" w:hanging="576"/>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9">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scope is used to predict what is necessary to successfully complete the project; it is a culmination of functionalities, goals, and outputs of the project or product based on the analysis from the problem opportunities determined by the project team.</w:t>
      </w:r>
    </w:p>
    <w:p w:rsidR="00000000" w:rsidDel="00000000" w:rsidP="00000000" w:rsidRDefault="00000000" w:rsidRPr="00000000" w14:paraId="0000006A">
      <w:pPr>
        <w:pStyle w:val="Heading3"/>
        <w:numPr>
          <w:ilvl w:val="2"/>
          <w:numId w:val="2"/>
        </w:numPr>
        <w:ind w:left="720" w:hanging="720"/>
        <w:rPr/>
      </w:pPr>
      <w:bookmarkStart w:colFirst="0" w:colLast="0" w:name="_heading=h.2et92p0" w:id="4"/>
      <w:bookmarkEnd w:id="4"/>
      <w:r w:rsidDel="00000000" w:rsidR="00000000" w:rsidRPr="00000000">
        <w:rPr>
          <w:rtl w:val="0"/>
        </w:rPr>
        <w:t xml:space="preserve">In Scope</w:t>
      </w:r>
    </w:p>
    <w:sdt>
      <w:sdtPr>
        <w:tag w:val="goog_rdk_0"/>
      </w:sdtPr>
      <w:sdtContent>
        <w:p w:rsidR="00000000" w:rsidDel="00000000" w:rsidP="00000000" w:rsidRDefault="00000000" w:rsidRPr="00000000" w14:paraId="0000006B">
          <w:pPr>
            <w:pStyle w:val="Heading3"/>
            <w:ind w:left="0" w:firstLine="720"/>
            <w:rPr>
              <w:rFonts w:ascii="Arial" w:cs="Arial" w:eastAsia="Arial" w:hAnsi="Arial"/>
            </w:rPr>
          </w:pPr>
          <w:bookmarkStart w:colFirst="0" w:colLast="0" w:name="_heading=h.dq2f7zthd7wd" w:id="5"/>
          <w:bookmarkEnd w:id="5"/>
          <w:r w:rsidDel="00000000" w:rsidR="00000000" w:rsidRPr="00000000">
            <w:rPr>
              <w:rFonts w:ascii="Arial" w:cs="Arial" w:eastAsia="Arial" w:hAnsi="Arial"/>
              <w:rtl w:val="0"/>
            </w:rPr>
            <w:t xml:space="preserve">Based on the problem opportunities determined by team T24 GBCoders who will also develop the product, the scope of the project looks at two parts which are the Music Streaming System (MSS) and the tied-in Mobile Music Player Application (MMPA). The (MSS) will allow for users to create accounts, manage their accounts, stream music or podcasts and upload audio files for both categories. The tied-in (MMPA) is to be a standard music player application with standard functionalities such as local playback of audio files, an equalizer, and playlists. The (MMPA) will also be the front or client side for the (MSS) as users are expected to access the functionalities of the  (MSS) from the (MMPA).</w:t>
          </w:r>
        </w:p>
      </w:sdtContent>
    </w:sdt>
    <w:p w:rsidR="00000000" w:rsidDel="00000000" w:rsidP="00000000" w:rsidRDefault="00000000" w:rsidRPr="00000000" w14:paraId="0000006C">
      <w:pPr>
        <w:pStyle w:val="Heading3"/>
        <w:numPr>
          <w:ilvl w:val="2"/>
          <w:numId w:val="2"/>
        </w:numPr>
        <w:ind w:left="720" w:hanging="720"/>
        <w:rPr/>
      </w:pPr>
      <w:bookmarkStart w:colFirst="0" w:colLast="0" w:name="_heading=h.tyjcwt" w:id="6"/>
      <w:bookmarkEnd w:id="6"/>
      <w:r w:rsidDel="00000000" w:rsidR="00000000" w:rsidRPr="00000000">
        <w:rPr>
          <w:rtl w:val="0"/>
        </w:rPr>
        <w:t xml:space="preserve">Out of Scope</w:t>
      </w:r>
    </w:p>
    <w:sdt>
      <w:sdtPr>
        <w:tag w:val="goog_rdk_1"/>
      </w:sdtPr>
      <w:sdtContent>
        <w:p w:rsidR="00000000" w:rsidDel="00000000" w:rsidP="00000000" w:rsidRDefault="00000000" w:rsidRPr="00000000" w14:paraId="0000006D">
          <w:pPr>
            <w:pStyle w:val="Heading3"/>
            <w:ind w:left="0" w:firstLine="720"/>
            <w:rPr>
              <w:rFonts w:ascii="Arial" w:cs="Arial" w:eastAsia="Arial" w:hAnsi="Arial"/>
            </w:rPr>
          </w:pPr>
          <w:bookmarkStart w:colFirst="0" w:colLast="0" w:name="_heading=h.omw6puhxkh4d" w:id="7"/>
          <w:bookmarkEnd w:id="7"/>
          <w:r w:rsidDel="00000000" w:rsidR="00000000" w:rsidRPr="00000000">
            <w:rPr>
              <w:rFonts w:ascii="Arial" w:cs="Arial" w:eastAsia="Arial" w:hAnsi="Arial"/>
              <w:rtl w:val="0"/>
            </w:rPr>
            <w:t xml:space="preserve">Goals and functionalities determined to not be part of the project include monetization since the goal for the initial product is for users to only share their music or podcasts on the (MSS). The problem with monetization is that the team has considered the possibilities of legal issues due to DMCA violations where users could upload the intellectual property of their respective owners; another part of the solution that was determined for any conflicts is there will be a disclaimer where any uploads that violate this will be removed, and that the legal issues must be determined by the uploader and the copyright holder.</w:t>
          </w:r>
        </w:p>
      </w:sdtContent>
    </w:sdt>
    <w:p w:rsidR="00000000" w:rsidDel="00000000" w:rsidP="00000000" w:rsidRDefault="00000000" w:rsidRPr="00000000" w14:paraId="0000006E">
      <w:pPr>
        <w:pStyle w:val="Heading2"/>
        <w:numPr>
          <w:ilvl w:val="1"/>
          <w:numId w:val="2"/>
        </w:numPr>
        <w:spacing w:after="240" w:lineRule="auto"/>
        <w:ind w:left="576" w:hanging="576"/>
        <w:rPr/>
      </w:pPr>
      <w:bookmarkStart w:colFirst="0" w:colLast="0" w:name="_heading=h.3dy6vkm" w:id="8"/>
      <w:bookmarkEnd w:id="8"/>
      <w:r w:rsidDel="00000000" w:rsidR="00000000" w:rsidRPr="00000000">
        <w:rPr>
          <w:rtl w:val="0"/>
        </w:rPr>
        <w:t xml:space="preserve">Definitions, Acronyms, and Abbreviations</w:t>
      </w:r>
    </w:p>
    <w:p w:rsidR="00000000" w:rsidDel="00000000" w:rsidP="00000000" w:rsidRDefault="00000000" w:rsidRPr="00000000" w14:paraId="0000006F">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Music Streaming System (MSS)</w:t>
      </w:r>
    </w:p>
    <w:p w:rsidR="00000000" w:rsidDel="00000000" w:rsidP="00000000" w:rsidRDefault="00000000" w:rsidRPr="00000000" w14:paraId="00000070">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Mobile Music Player Application (MMPA)</w:t>
      </w:r>
    </w:p>
    <w:p w:rsidR="00000000" w:rsidDel="00000000" w:rsidP="00000000" w:rsidRDefault="00000000" w:rsidRPr="00000000" w14:paraId="00000071">
      <w:pPr>
        <w:pStyle w:val="Heading2"/>
        <w:numPr>
          <w:ilvl w:val="1"/>
          <w:numId w:val="2"/>
        </w:numPr>
        <w:spacing w:after="240" w:lineRule="auto"/>
        <w:ind w:left="576" w:hanging="576"/>
        <w:rPr/>
      </w:pPr>
      <w:bookmarkStart w:colFirst="0" w:colLast="0" w:name="_heading=h.1t3h5sf" w:id="9"/>
      <w:bookmarkEnd w:id="9"/>
      <w:r w:rsidDel="00000000" w:rsidR="00000000" w:rsidRPr="00000000">
        <w:rPr>
          <w:rtl w:val="0"/>
        </w:rPr>
        <w:t xml:space="preserve">References</w:t>
      </w:r>
    </w:p>
    <w:p w:rsidR="00000000" w:rsidDel="00000000" w:rsidP="00000000" w:rsidRDefault="00000000" w:rsidRPr="00000000" w14:paraId="00000072">
      <w:pPr>
        <w:ind w:firstLine="720"/>
        <w:rPr>
          <w:rFonts w:ascii="Arial" w:cs="Arial" w:eastAsia="Arial" w:hAnsi="Arial"/>
        </w:rPr>
      </w:pPr>
      <w:r w:rsidDel="00000000" w:rsidR="00000000" w:rsidRPr="00000000">
        <w:rPr>
          <w:rFonts w:ascii="Arial" w:cs="Arial" w:eastAsia="Arial" w:hAnsi="Arial"/>
          <w:rtl w:val="0"/>
        </w:rPr>
        <w:t xml:space="preserve">TBD</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932"/>
        <w:tblGridChange w:id="0">
          <w:tblGrid>
            <w:gridCol w:w="3510"/>
            <w:gridCol w:w="1134"/>
            <w:gridCol w:w="4932"/>
          </w:tblGrid>
        </w:tblGridChange>
      </w:tblGrid>
      <w:tr>
        <w:trPr>
          <w:cantSplit w:val="0"/>
          <w:tblHeader w:val="0"/>
        </w:trPr>
        <w:tc>
          <w:tcPr/>
          <w:p w:rsidR="00000000" w:rsidDel="00000000" w:rsidP="00000000" w:rsidRDefault="00000000" w:rsidRPr="00000000" w14:paraId="00000073">
            <w:pPr>
              <w:rPr/>
            </w:pPr>
            <w:r w:rsidDel="00000000" w:rsidR="00000000" w:rsidRPr="00000000">
              <w:rPr>
                <w:rtl w:val="0"/>
              </w:rPr>
              <w:t xml:space="preserve">Reference File Name</w:t>
            </w:r>
          </w:p>
        </w:tc>
        <w:tc>
          <w:tcPr/>
          <w:p w:rsidR="00000000" w:rsidDel="00000000" w:rsidP="00000000" w:rsidRDefault="00000000" w:rsidRPr="00000000" w14:paraId="00000074">
            <w:pPr>
              <w:rPr/>
            </w:pPr>
            <w:r w:rsidDel="00000000" w:rsidR="00000000" w:rsidRPr="00000000">
              <w:rPr>
                <w:rtl w:val="0"/>
              </w:rPr>
              <w:t xml:space="preserve">Version</w:t>
            </w:r>
          </w:p>
        </w:tc>
        <w:tc>
          <w:tcPr/>
          <w:p w:rsidR="00000000" w:rsidDel="00000000" w:rsidP="00000000" w:rsidRDefault="00000000" w:rsidRPr="00000000" w14:paraId="00000075">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r>
      <w:tr>
        <w:trPr>
          <w:cantSplit w:val="0"/>
          <w:tblHeader w:val="0"/>
        </w:trPr>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bl>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2"/>
        </w:numPr>
        <w:ind w:left="432" w:hanging="432"/>
        <w:rPr/>
      </w:pPr>
      <w:bookmarkStart w:colFirst="0" w:colLast="0" w:name="_heading=h.4d34og8" w:id="10"/>
      <w:bookmarkEnd w:id="10"/>
      <w:r w:rsidDel="00000000" w:rsidR="00000000" w:rsidRPr="00000000">
        <w:rPr>
          <w:rtl w:val="0"/>
        </w:rPr>
        <w:t xml:space="preserve">Positioning </w:t>
      </w:r>
    </w:p>
    <w:p w:rsidR="00000000" w:rsidDel="00000000" w:rsidP="00000000" w:rsidRDefault="00000000" w:rsidRPr="00000000" w14:paraId="0000007F">
      <w:pPr>
        <w:pStyle w:val="Heading2"/>
        <w:numPr>
          <w:ilvl w:val="1"/>
          <w:numId w:val="2"/>
        </w:numPr>
        <w:spacing w:after="240" w:lineRule="auto"/>
        <w:ind w:left="576" w:hanging="576"/>
        <w:rPr/>
      </w:pPr>
      <w:bookmarkStart w:colFirst="0" w:colLast="0" w:name="_heading=h.2s8eyo1" w:id="11"/>
      <w:bookmarkEnd w:id="11"/>
      <w:r w:rsidDel="00000000" w:rsidR="00000000" w:rsidRPr="00000000">
        <w:rPr>
          <w:rtl w:val="0"/>
        </w:rPr>
        <w:t xml:space="preserve">Business Opportunity </w:t>
      </w:r>
    </w:p>
    <w:p w:rsidR="00000000" w:rsidDel="00000000" w:rsidP="00000000" w:rsidRDefault="00000000" w:rsidRPr="00000000" w14:paraId="00000080">
      <w:pPr>
        <w:spacing w:after="240" w:before="240" w:lineRule="auto"/>
        <w:rPr>
          <w:rFonts w:ascii="Arial" w:cs="Arial" w:eastAsia="Arial" w:hAnsi="Arial"/>
        </w:rPr>
      </w:pPr>
      <w:r w:rsidDel="00000000" w:rsidR="00000000" w:rsidRPr="00000000">
        <w:rPr>
          <w:rFonts w:ascii="Arial" w:cs="Arial" w:eastAsia="Arial" w:hAnsi="Arial"/>
          <w:rtl w:val="0"/>
        </w:rPr>
        <w:t xml:space="preserve">As a team of developers, we envision a fully featured MP3 player mobile application to play local files (.mp3,flac,aac,wav), create/sort playlists, play podcasts and can connect to music streaming systems that will be continuously updated to meet competitive and customer challenges.</w:t>
      </w:r>
    </w:p>
    <w:p w:rsidR="00000000" w:rsidDel="00000000" w:rsidP="00000000" w:rsidRDefault="00000000" w:rsidRPr="00000000" w14:paraId="00000081">
      <w:pPr>
        <w:pStyle w:val="Heading2"/>
        <w:numPr>
          <w:ilvl w:val="1"/>
          <w:numId w:val="2"/>
        </w:numPr>
        <w:spacing w:after="240" w:lineRule="auto"/>
        <w:ind w:left="576" w:hanging="576"/>
        <w:rPr/>
      </w:pPr>
      <w:bookmarkStart w:colFirst="0" w:colLast="0" w:name="_heading=h.17dp8vu" w:id="12"/>
      <w:bookmarkEnd w:id="12"/>
      <w:r w:rsidDel="00000000" w:rsidR="00000000" w:rsidRPr="00000000">
        <w:rPr>
          <w:rtl w:val="0"/>
        </w:rPr>
        <w:t xml:space="preserve">Problem Statement</w:t>
      </w: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cantSplit w:val="0"/>
          <w:trHeight w:val="253" w:hRule="atLeast"/>
          <w:tblHeader w:val="0"/>
        </w:trPr>
        <w:tc>
          <w:tcPr/>
          <w:p w:rsidR="00000000" w:rsidDel="00000000" w:rsidP="00000000" w:rsidRDefault="00000000" w:rsidRPr="00000000" w14:paraId="00000082">
            <w:pPr>
              <w:spacing w:line="360" w:lineRule="auto"/>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83">
            <w:pPr>
              <w:spacing w:line="360" w:lineRule="auto"/>
              <w:jc w:val="left"/>
              <w:rPr>
                <w:b w:val="0"/>
              </w:rPr>
            </w:pPr>
            <w:r w:rsidDel="00000000" w:rsidR="00000000" w:rsidRPr="00000000">
              <w:rPr>
                <w:rFonts w:ascii="Calibri" w:cs="Calibri" w:eastAsia="Calibri" w:hAnsi="Calibri"/>
                <w:b w:val="0"/>
                <w:rtl w:val="0"/>
              </w:rPr>
              <w:t xml:space="preserve">Competitor’s music systems lack discoverability/entry for new/upcoming independent artists and lack of support for them</w:t>
            </w:r>
            <w:r w:rsidDel="00000000" w:rsidR="00000000" w:rsidRPr="00000000">
              <w:rPr>
                <w:rtl w:val="0"/>
              </w:rPr>
            </w:r>
          </w:p>
        </w:tc>
      </w:tr>
      <w:tr>
        <w:trPr>
          <w:cantSplit w:val="0"/>
          <w:trHeight w:val="253" w:hRule="atLeast"/>
          <w:tblHeader w:val="0"/>
        </w:trPr>
        <w:tc>
          <w:tcPr>
            <w:shd w:fill="bfbfbf" w:val="clear"/>
            <w:vAlign w:val="center"/>
          </w:tcPr>
          <w:p w:rsidR="00000000" w:rsidDel="00000000" w:rsidP="00000000" w:rsidRDefault="00000000" w:rsidRPr="00000000" w14:paraId="00000084">
            <w:pPr>
              <w:spacing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85">
            <w:pPr>
              <w:spacing w:line="360" w:lineRule="auto"/>
              <w:rPr/>
            </w:pPr>
            <w:r w:rsidDel="00000000" w:rsidR="00000000" w:rsidRPr="00000000">
              <w:rPr>
                <w:rFonts w:ascii="Calibri" w:cs="Calibri" w:eastAsia="Calibri" w:hAnsi="Calibri"/>
                <w:rtl w:val="0"/>
              </w:rPr>
              <w:t xml:space="preserve">Independent artists, talent scouts, and people who listen to music</w:t>
            </w:r>
            <w:r w:rsidDel="00000000" w:rsidR="00000000" w:rsidRPr="00000000">
              <w:rPr>
                <w:rtl w:val="0"/>
              </w:rPr>
            </w:r>
          </w:p>
        </w:tc>
      </w:tr>
      <w:tr>
        <w:trPr>
          <w:cantSplit w:val="0"/>
          <w:trHeight w:val="253" w:hRule="atLeast"/>
          <w:tblHeader w:val="0"/>
        </w:trPr>
        <w:tc>
          <w:tcPr>
            <w:shd w:fill="bfbfbf" w:val="clear"/>
            <w:vAlign w:val="center"/>
          </w:tcPr>
          <w:p w:rsidR="00000000" w:rsidDel="00000000" w:rsidP="00000000" w:rsidRDefault="00000000" w:rsidRPr="00000000" w14:paraId="00000086">
            <w:pPr>
              <w:spacing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87">
            <w:pPr>
              <w:spacing w:line="360" w:lineRule="auto"/>
              <w:rPr/>
            </w:pPr>
            <w:r w:rsidDel="00000000" w:rsidR="00000000" w:rsidRPr="00000000">
              <w:rPr>
                <w:rFonts w:ascii="Calibri" w:cs="Calibri" w:eastAsia="Calibri" w:hAnsi="Calibri"/>
                <w:rtl w:val="0"/>
              </w:rPr>
              <w:t xml:space="preserve">It stifles music innovation from independent artists, stifles the ability of talent scouts to search for talent, and people who listen to music are trapped in a bubble and not given better alternatives and or features</w:t>
            </w:r>
            <w:r w:rsidDel="00000000" w:rsidR="00000000" w:rsidRPr="00000000">
              <w:rPr>
                <w:rtl w:val="0"/>
              </w:rPr>
            </w:r>
          </w:p>
        </w:tc>
      </w:tr>
      <w:tr>
        <w:trPr>
          <w:cantSplit w:val="0"/>
          <w:trHeight w:val="253" w:hRule="atLeast"/>
          <w:tblHeader w:val="0"/>
        </w:trPr>
        <w:tc>
          <w:tcPr>
            <w:shd w:fill="bfbfbf" w:val="clear"/>
            <w:vAlign w:val="center"/>
          </w:tcPr>
          <w:p w:rsidR="00000000" w:rsidDel="00000000" w:rsidP="00000000" w:rsidRDefault="00000000" w:rsidRPr="00000000" w14:paraId="00000088">
            <w:pPr>
              <w:spacing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89">
            <w:pPr>
              <w:keepNext w:val="1"/>
              <w:spacing w:line="360" w:lineRule="auto"/>
              <w:rPr/>
            </w:pPr>
            <w:r w:rsidDel="00000000" w:rsidR="00000000" w:rsidRPr="00000000">
              <w:rPr>
                <w:rFonts w:ascii="Calibri" w:cs="Calibri" w:eastAsia="Calibri" w:hAnsi="Calibri"/>
                <w:rtl w:val="0"/>
              </w:rPr>
              <w:t xml:space="preserve">More music innovation from independent artists, talent scouts can search for talent with less difficulty, and people who listen to music are not trapped in a bubble and given alternatives</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 Problem Statement</w:t>
      </w:r>
    </w:p>
    <w:p w:rsidR="00000000" w:rsidDel="00000000" w:rsidP="00000000" w:rsidRDefault="00000000" w:rsidRPr="00000000" w14:paraId="0000008B">
      <w:pPr>
        <w:pStyle w:val="Heading2"/>
        <w:numPr>
          <w:ilvl w:val="1"/>
          <w:numId w:val="2"/>
        </w:numPr>
        <w:spacing w:after="240" w:lineRule="auto"/>
        <w:ind w:left="576" w:hanging="576"/>
        <w:rPr/>
      </w:pPr>
      <w:bookmarkStart w:colFirst="0" w:colLast="0" w:name="_heading=h.3rdcrjn" w:id="13"/>
      <w:bookmarkEnd w:id="13"/>
      <w:r w:rsidDel="00000000" w:rsidR="00000000" w:rsidRPr="00000000">
        <w:rPr>
          <w:rtl w:val="0"/>
        </w:rPr>
        <w:t xml:space="preserve">Product Position Statement</w:t>
      </w: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cantSplit w:val="0"/>
          <w:trHeight w:val="253" w:hRule="atLeast"/>
          <w:tblHeader w:val="0"/>
        </w:trPr>
        <w:tc>
          <w:tcPr/>
          <w:p w:rsidR="00000000" w:rsidDel="00000000" w:rsidP="00000000" w:rsidRDefault="00000000" w:rsidRPr="00000000" w14:paraId="0000008C">
            <w:pPr>
              <w:spacing w:line="360" w:lineRule="auto"/>
              <w:jc w:val="left"/>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8D">
            <w:pPr>
              <w:spacing w:line="360" w:lineRule="auto"/>
              <w:jc w:val="left"/>
              <w:rPr>
                <w:b w:val="0"/>
              </w:rPr>
            </w:pPr>
            <w:r w:rsidDel="00000000" w:rsidR="00000000" w:rsidRPr="00000000">
              <w:rPr>
                <w:b w:val="0"/>
                <w:rtl w:val="0"/>
              </w:rPr>
              <w:t xml:space="preserve">music listeners</w:t>
            </w:r>
          </w:p>
        </w:tc>
      </w:tr>
      <w:tr>
        <w:trPr>
          <w:cantSplit w:val="0"/>
          <w:trHeight w:val="253" w:hRule="atLeast"/>
          <w:tblHeader w:val="0"/>
        </w:trPr>
        <w:tc>
          <w:tcPr>
            <w:shd w:fill="bfbfbf" w:val="clear"/>
            <w:vAlign w:val="center"/>
          </w:tcPr>
          <w:p w:rsidR="00000000" w:rsidDel="00000000" w:rsidP="00000000" w:rsidRDefault="00000000" w:rsidRPr="00000000" w14:paraId="0000008E">
            <w:pPr>
              <w:spacing w:line="360" w:lineRule="auto"/>
              <w:rPr/>
            </w:pPr>
            <w:r w:rsidDel="00000000" w:rsidR="00000000" w:rsidRPr="00000000">
              <w:rPr>
                <w:rtl w:val="0"/>
              </w:rPr>
              <w:t xml:space="preserve">Who</w:t>
            </w:r>
          </w:p>
        </w:tc>
        <w:tc>
          <w:tcPr/>
          <w:p w:rsidR="00000000" w:rsidDel="00000000" w:rsidP="00000000" w:rsidRDefault="00000000" w:rsidRPr="00000000" w14:paraId="0000008F">
            <w:pPr>
              <w:rPr/>
            </w:pPr>
            <w:r w:rsidDel="00000000" w:rsidR="00000000" w:rsidRPr="00000000">
              <w:rPr>
                <w:rFonts w:ascii="Calibri" w:cs="Calibri" w:eastAsia="Calibri" w:hAnsi="Calibri"/>
                <w:rtl w:val="0"/>
              </w:rPr>
              <w:t xml:space="preserve">need more features to their music system to enhance enjoyment</w:t>
            </w:r>
            <w:r w:rsidDel="00000000" w:rsidR="00000000" w:rsidRPr="00000000">
              <w:rPr>
                <w:rtl w:val="0"/>
              </w:rPr>
            </w:r>
          </w:p>
        </w:tc>
      </w:tr>
      <w:tr>
        <w:trPr>
          <w:cantSplit w:val="0"/>
          <w:trHeight w:val="253" w:hRule="atLeast"/>
          <w:tblHeader w:val="0"/>
        </w:trPr>
        <w:tc>
          <w:tcPr>
            <w:shd w:fill="bfbfbf" w:val="clear"/>
            <w:vAlign w:val="center"/>
          </w:tcPr>
          <w:p w:rsidR="00000000" w:rsidDel="00000000" w:rsidP="00000000" w:rsidRDefault="00000000" w:rsidRPr="00000000" w14:paraId="00000090">
            <w:pPr>
              <w:spacing w:line="360" w:lineRule="auto"/>
              <w:rPr/>
            </w:pPr>
            <w:r w:rsidDel="00000000" w:rsidR="00000000" w:rsidRPr="00000000">
              <w:rPr>
                <w:rtl w:val="0"/>
              </w:rPr>
              <w:t xml:space="preserve">The &lt;product name&gt;</w:t>
            </w:r>
          </w:p>
        </w:tc>
        <w:tc>
          <w:tcPr/>
          <w:p w:rsidR="00000000" w:rsidDel="00000000" w:rsidP="00000000" w:rsidRDefault="00000000" w:rsidRPr="00000000" w14:paraId="00000091">
            <w:pPr>
              <w:rPr/>
            </w:pPr>
            <w:r w:rsidDel="00000000" w:rsidR="00000000" w:rsidRPr="00000000">
              <w:rPr>
                <w:rFonts w:ascii="Calibri" w:cs="Calibri" w:eastAsia="Calibri" w:hAnsi="Calibri"/>
                <w:rtl w:val="0"/>
              </w:rPr>
              <w:t xml:space="preserve">contains enhanced features, supports independent artists and their entry to upload their content without a hassle</w:t>
            </w:r>
            <w:r w:rsidDel="00000000" w:rsidR="00000000" w:rsidRPr="00000000">
              <w:rPr>
                <w:rtl w:val="0"/>
              </w:rPr>
            </w:r>
          </w:p>
        </w:tc>
      </w:tr>
      <w:tr>
        <w:trPr>
          <w:cantSplit w:val="0"/>
          <w:trHeight w:val="253" w:hRule="atLeast"/>
          <w:tblHeader w:val="0"/>
        </w:trPr>
        <w:tc>
          <w:tcPr>
            <w:shd w:fill="bfbfbf" w:val="clear"/>
            <w:vAlign w:val="center"/>
          </w:tcPr>
          <w:p w:rsidR="00000000" w:rsidDel="00000000" w:rsidP="00000000" w:rsidRDefault="00000000" w:rsidRPr="00000000" w14:paraId="00000092">
            <w:pPr>
              <w:spacing w:line="360" w:lineRule="auto"/>
              <w:rPr/>
            </w:pPr>
            <w:r w:rsidDel="00000000" w:rsidR="00000000" w:rsidRPr="00000000">
              <w:rPr>
                <w:rtl w:val="0"/>
              </w:rPr>
              <w:t xml:space="preserve">That</w:t>
            </w:r>
          </w:p>
        </w:tc>
        <w:tc>
          <w:tcPr/>
          <w:p w:rsidR="00000000" w:rsidDel="00000000" w:rsidP="00000000" w:rsidRDefault="00000000" w:rsidRPr="00000000" w14:paraId="00000093">
            <w:pPr>
              <w:rPr/>
            </w:pPr>
            <w:r w:rsidDel="00000000" w:rsidR="00000000" w:rsidRPr="00000000">
              <w:rPr>
                <w:rFonts w:ascii="Calibri" w:cs="Calibri" w:eastAsia="Calibri" w:hAnsi="Calibri"/>
                <w:rtl w:val="0"/>
              </w:rPr>
              <w:t xml:space="preserve">Spotify which lacks enhanced features and does not allow financial interests to affect the ability for independent artists to upload their content</w:t>
            </w:r>
            <w:r w:rsidDel="00000000" w:rsidR="00000000" w:rsidRPr="00000000">
              <w:rPr>
                <w:rtl w:val="0"/>
              </w:rPr>
            </w:r>
          </w:p>
        </w:tc>
      </w:tr>
      <w:tr>
        <w:trPr>
          <w:cantSplit w:val="0"/>
          <w:trHeight w:val="253" w:hRule="atLeast"/>
          <w:tblHeader w:val="0"/>
        </w:trPr>
        <w:tc>
          <w:tcPr>
            <w:shd w:fill="bfbfbf" w:val="clear"/>
            <w:vAlign w:val="center"/>
          </w:tcPr>
          <w:p w:rsidR="00000000" w:rsidDel="00000000" w:rsidP="00000000" w:rsidRDefault="00000000" w:rsidRPr="00000000" w14:paraId="00000094">
            <w:pPr>
              <w:spacing w:line="360" w:lineRule="auto"/>
              <w:rPr/>
            </w:pPr>
            <w:r w:rsidDel="00000000" w:rsidR="00000000" w:rsidRPr="00000000">
              <w:rPr>
                <w:rtl w:val="0"/>
              </w:rPr>
              <w:t xml:space="preserve">Unlike</w:t>
            </w:r>
          </w:p>
        </w:tc>
        <w:tc>
          <w:tcPr/>
          <w:p w:rsidR="00000000" w:rsidDel="00000000" w:rsidP="00000000" w:rsidRDefault="00000000" w:rsidRPr="00000000" w14:paraId="00000095">
            <w:pPr>
              <w:rPr/>
            </w:pPr>
            <w:r w:rsidDel="00000000" w:rsidR="00000000" w:rsidRPr="00000000">
              <w:rPr>
                <w:rFonts w:ascii="Calibri" w:cs="Calibri" w:eastAsia="Calibri" w:hAnsi="Calibri"/>
                <w:rtl w:val="0"/>
              </w:rPr>
              <w:t xml:space="preserve">Spotify which lacks enhanced features and does not allow financial interests to affect the ability for independent artists to upload their content</w:t>
            </w:r>
            <w:r w:rsidDel="00000000" w:rsidR="00000000" w:rsidRPr="00000000">
              <w:rPr>
                <w:rtl w:val="0"/>
              </w:rPr>
            </w:r>
          </w:p>
        </w:tc>
      </w:tr>
      <w:tr>
        <w:trPr>
          <w:cantSplit w:val="0"/>
          <w:trHeight w:val="253" w:hRule="atLeast"/>
          <w:tblHeader w:val="0"/>
        </w:trPr>
        <w:tc>
          <w:tcPr>
            <w:shd w:fill="bfbfbf" w:val="clear"/>
            <w:vAlign w:val="center"/>
          </w:tcPr>
          <w:p w:rsidR="00000000" w:rsidDel="00000000" w:rsidP="00000000" w:rsidRDefault="00000000" w:rsidRPr="00000000" w14:paraId="00000096">
            <w:pPr>
              <w:spacing w:line="360" w:lineRule="auto"/>
              <w:rPr/>
            </w:pPr>
            <w:r w:rsidDel="00000000" w:rsidR="00000000" w:rsidRPr="00000000">
              <w:rPr>
                <w:rtl w:val="0"/>
              </w:rPr>
              <w:t xml:space="preserve">Our product</w:t>
            </w:r>
          </w:p>
        </w:tc>
        <w:tc>
          <w:tcPr/>
          <w:p w:rsidR="00000000" w:rsidDel="00000000" w:rsidP="00000000" w:rsidRDefault="00000000" w:rsidRPr="00000000" w14:paraId="00000097">
            <w:pPr>
              <w:keepNext w:val="1"/>
              <w:rPr>
                <w:b w:val="1"/>
              </w:rPr>
            </w:pPr>
            <w:r w:rsidDel="00000000" w:rsidR="00000000" w:rsidRPr="00000000">
              <w:rPr>
                <w:rFonts w:ascii="Calibri" w:cs="Calibri" w:eastAsia="Calibri" w:hAnsi="Calibri"/>
                <w:b w:val="1"/>
                <w:rtl w:val="0"/>
              </w:rPr>
              <w:t xml:space="preserve">Is free, has enhanced features and will support independent artists</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Product Position Statement</w:t>
      </w:r>
    </w:p>
    <w:p w:rsidR="00000000" w:rsidDel="00000000" w:rsidP="00000000" w:rsidRDefault="00000000" w:rsidRPr="00000000" w14:paraId="00000099">
      <w:pPr>
        <w:pStyle w:val="Heading2"/>
        <w:keepNext w:val="0"/>
        <w:keepLines w:val="0"/>
        <w:spacing w:after="80" w:before="360" w:lineRule="auto"/>
        <w:ind w:left="0"/>
        <w:rPr>
          <w:sz w:val="18"/>
          <w:szCs w:val="18"/>
        </w:rPr>
      </w:pPr>
      <w:bookmarkStart w:colFirst="0" w:colLast="0" w:name="_heading=h.oudkx0mrpesh" w:id="14"/>
      <w:bookmarkEnd w:id="14"/>
      <w:r w:rsidDel="00000000" w:rsidR="00000000" w:rsidRPr="00000000">
        <w:rPr>
          <w:rtl w:val="0"/>
        </w:rPr>
        <w:t xml:space="preserve">2.4</w:t>
      </w:r>
      <w:r w:rsidDel="00000000" w:rsidR="00000000" w:rsidRPr="00000000">
        <w:rPr>
          <w:b w:val="0"/>
          <w:rtl w:val="0"/>
        </w:rPr>
        <w:tab/>
      </w:r>
      <w:r w:rsidDel="00000000" w:rsidR="00000000" w:rsidRPr="00000000">
        <w:rPr>
          <w:rtl w:val="0"/>
        </w:rPr>
        <w:t xml:space="preserve">SWOT Analysis</w:t>
      </w:r>
      <w:r w:rsidDel="00000000" w:rsidR="00000000" w:rsidRPr="00000000">
        <w:rPr>
          <w:rtl w:val="0"/>
        </w:rPr>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10"/>
        <w:tblGridChange w:id="0">
          <w:tblGrid>
            <w:gridCol w:w="4440"/>
            <w:gridCol w:w="441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0" w:before="240" w:line="276" w:lineRule="auto"/>
              <w:jc w:val="center"/>
              <w:rPr>
                <w:rFonts w:ascii="Arial" w:cs="Arial" w:eastAsia="Arial" w:hAnsi="Arial"/>
                <w:b w:val="1"/>
                <w:shd w:fill="d3d3d3" w:val="clear"/>
              </w:rPr>
            </w:pPr>
            <w:r w:rsidDel="00000000" w:rsidR="00000000" w:rsidRPr="00000000">
              <w:rPr>
                <w:rFonts w:ascii="Arial" w:cs="Arial" w:eastAsia="Arial" w:hAnsi="Arial"/>
                <w:b w:val="1"/>
                <w:shd w:fill="d3d3d3" w:val="clear"/>
                <w:rtl w:val="0"/>
              </w:rPr>
              <w:t xml:space="preserve">Strengths</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spacing w:after="0" w:before="240" w:line="276" w:lineRule="auto"/>
              <w:jc w:val="center"/>
              <w:rPr>
                <w:rFonts w:ascii="Arial" w:cs="Arial" w:eastAsia="Arial" w:hAnsi="Arial"/>
                <w:b w:val="1"/>
                <w:shd w:fill="d3d3d3" w:val="clear"/>
              </w:rPr>
            </w:pPr>
            <w:r w:rsidDel="00000000" w:rsidR="00000000" w:rsidRPr="00000000">
              <w:rPr>
                <w:rFonts w:ascii="Arial" w:cs="Arial" w:eastAsia="Arial" w:hAnsi="Arial"/>
                <w:b w:val="1"/>
                <w:shd w:fill="d3d3d3" w:val="clear"/>
                <w:rtl w:val="0"/>
              </w:rPr>
              <w:t xml:space="preserve">Weaknesses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Free for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Streaming requires internet service</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Easier access for independent artists to upload content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No monetary profit for anyone</w:t>
            </w:r>
          </w:p>
        </w:tc>
      </w:tr>
      <w:tr>
        <w:trPr>
          <w:cantSplit w:val="0"/>
          <w:trHeight w:val="20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Lack of legal disputes as our disclaimer mentions that we will not profit from the music and it is their respective property if they choose to upload content, this application just plays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240" w:line="276" w:lineRule="auto"/>
              <w:jc w:val="center"/>
              <w:rPr>
                <w:rFonts w:ascii="Arial" w:cs="Arial" w:eastAsia="Arial" w:hAnsi="Arial"/>
                <w:b w:val="1"/>
                <w:sz w:val="24"/>
                <w:szCs w:val="24"/>
                <w:shd w:fill="d3d3d3" w:val="clear"/>
              </w:rPr>
            </w:pPr>
            <w:r w:rsidDel="00000000" w:rsidR="00000000" w:rsidRPr="00000000">
              <w:rPr>
                <w:rFonts w:ascii="Arial" w:cs="Arial" w:eastAsia="Arial" w:hAnsi="Arial"/>
                <w:b w:val="1"/>
                <w:sz w:val="24"/>
                <w:szCs w:val="24"/>
                <w:shd w:fill="d3d3d3" w:val="clear"/>
                <w:rtl w:val="0"/>
              </w:rPr>
              <w:t xml:space="preserve">Opportunities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240" w:line="276" w:lineRule="auto"/>
              <w:jc w:val="center"/>
              <w:rPr>
                <w:rFonts w:ascii="Arial" w:cs="Arial" w:eastAsia="Arial" w:hAnsi="Arial"/>
                <w:b w:val="1"/>
                <w:sz w:val="24"/>
                <w:szCs w:val="24"/>
                <w:shd w:fill="d3d3d3" w:val="clear"/>
              </w:rPr>
            </w:pPr>
            <w:r w:rsidDel="00000000" w:rsidR="00000000" w:rsidRPr="00000000">
              <w:rPr>
                <w:rFonts w:ascii="Arial" w:cs="Arial" w:eastAsia="Arial" w:hAnsi="Arial"/>
                <w:b w:val="1"/>
                <w:sz w:val="24"/>
                <w:szCs w:val="24"/>
                <w:shd w:fill="d3d3d3" w:val="clear"/>
                <w:rtl w:val="0"/>
              </w:rPr>
              <w:t xml:space="preserve">Threats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New markets around the world are ripe for expansion with a free music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Some large competitors</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Superior features and support for independent artists allow us to attract a niche but potentially loyal audience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8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Opens the opportunity to pursue into the growing podcasting market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AA">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B">
      <w:pPr>
        <w:spacing w:after="24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AC">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D">
      <w:pPr>
        <w:pStyle w:val="Heading1"/>
        <w:numPr>
          <w:ilvl w:val="0"/>
          <w:numId w:val="2"/>
        </w:numPr>
        <w:spacing w:after="240" w:lineRule="auto"/>
        <w:ind w:left="432" w:hanging="432"/>
        <w:rPr/>
      </w:pPr>
      <w:bookmarkStart w:colFirst="0" w:colLast="0" w:name="_heading=h.26in1rg" w:id="15"/>
      <w:bookmarkEnd w:id="15"/>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AE">
      <w:pPr>
        <w:pStyle w:val="Heading2"/>
        <w:numPr>
          <w:ilvl w:val="1"/>
          <w:numId w:val="2"/>
        </w:numPr>
        <w:spacing w:after="240" w:lineRule="auto"/>
        <w:ind w:left="576" w:hanging="576"/>
        <w:rPr/>
      </w:pPr>
      <w:bookmarkStart w:colFirst="0" w:colLast="0" w:name="_heading=h.lnxbz9" w:id="16"/>
      <w:bookmarkEnd w:id="16"/>
      <w:r w:rsidDel="00000000" w:rsidR="00000000" w:rsidRPr="00000000">
        <w:rPr>
          <w:rtl w:val="0"/>
        </w:rPr>
        <w:t xml:space="preserve">Stakeholder Summary</w:t>
      </w: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AF">
            <w:pPr>
              <w:rPr>
                <w:b w:val="0"/>
              </w:rPr>
            </w:pPr>
            <w:r w:rsidDel="00000000" w:rsidR="00000000" w:rsidRPr="00000000">
              <w:rPr>
                <w:b w:val="0"/>
                <w:rtl w:val="0"/>
              </w:rPr>
              <w:t xml:space="preserve">Stakeholder Name</w:t>
            </w:r>
          </w:p>
        </w:tc>
        <w:tc>
          <w:tcPr/>
          <w:p w:rsidR="00000000" w:rsidDel="00000000" w:rsidP="00000000" w:rsidRDefault="00000000" w:rsidRPr="00000000" w14:paraId="000000B0">
            <w:pPr>
              <w:rPr>
                <w:b w:val="0"/>
              </w:rPr>
            </w:pPr>
            <w:r w:rsidDel="00000000" w:rsidR="00000000" w:rsidRPr="00000000">
              <w:rPr>
                <w:b w:val="0"/>
                <w:rtl w:val="0"/>
              </w:rPr>
              <w:t xml:space="preserve">Represents</w:t>
            </w:r>
          </w:p>
        </w:tc>
        <w:tc>
          <w:tcPr/>
          <w:p w:rsidR="00000000" w:rsidDel="00000000" w:rsidP="00000000" w:rsidRDefault="00000000" w:rsidRPr="00000000" w14:paraId="000000B1">
            <w:pPr>
              <w:rPr>
                <w:b w:val="0"/>
              </w:rPr>
            </w:pPr>
            <w:r w:rsidDel="00000000" w:rsidR="00000000" w:rsidRPr="00000000">
              <w:rPr>
                <w:b w:val="0"/>
                <w:rtl w:val="0"/>
              </w:rPr>
              <w:t xml:space="preserve">Role</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Developer</w:t>
            </w:r>
          </w:p>
        </w:tc>
        <w:tc>
          <w:tcPr/>
          <w:p w:rsidR="00000000" w:rsidDel="00000000" w:rsidP="00000000" w:rsidRDefault="00000000" w:rsidRPr="00000000" w14:paraId="000000B3">
            <w:pPr>
              <w:rPr/>
            </w:pPr>
            <w:r w:rsidDel="00000000" w:rsidR="00000000" w:rsidRPr="00000000">
              <w:rPr>
                <w:rtl w:val="0"/>
              </w:rPr>
              <w:t xml:space="preserve">Build the application</w:t>
            </w:r>
          </w:p>
        </w:tc>
        <w:tc>
          <w:tcPr/>
          <w:p w:rsidR="00000000" w:rsidDel="00000000" w:rsidP="00000000" w:rsidRDefault="00000000" w:rsidRPr="00000000" w14:paraId="000000B4">
            <w:pPr>
              <w:rPr/>
            </w:pPr>
            <w:r w:rsidDel="00000000" w:rsidR="00000000" w:rsidRPr="00000000">
              <w:rPr>
                <w:rtl w:val="0"/>
              </w:rPr>
              <w:t xml:space="preserve">Responsible for designing and creating the systems for the application.</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Project Researcher</w:t>
            </w:r>
          </w:p>
        </w:tc>
        <w:tc>
          <w:tcPr/>
          <w:p w:rsidR="00000000" w:rsidDel="00000000" w:rsidP="00000000" w:rsidRDefault="00000000" w:rsidRPr="00000000" w14:paraId="000000B6">
            <w:pPr>
              <w:rPr/>
            </w:pPr>
            <w:r w:rsidDel="00000000" w:rsidR="00000000" w:rsidRPr="00000000">
              <w:rPr>
                <w:rtl w:val="0"/>
              </w:rPr>
              <w:t xml:space="preserve">Ideas for the project</w:t>
            </w:r>
          </w:p>
        </w:tc>
        <w:tc>
          <w:tcPr/>
          <w:p w:rsidR="00000000" w:rsidDel="00000000" w:rsidP="00000000" w:rsidRDefault="00000000" w:rsidRPr="00000000" w14:paraId="000000B7">
            <w:pPr>
              <w:keepNext w:val="1"/>
              <w:rPr/>
            </w:pPr>
            <w:r w:rsidDel="00000000" w:rsidR="00000000" w:rsidRPr="00000000">
              <w:rPr>
                <w:rtl w:val="0"/>
              </w:rPr>
              <w:t xml:space="preserve">Responsible for researching ideas for the project by looking at competitors' systems and what we could do better. They also analyze data to see what users would like to see in a music player application. </w:t>
            </w:r>
          </w:p>
        </w:tc>
      </w:tr>
      <w:tr>
        <w:trPr>
          <w:cantSplit w:val="0"/>
          <w:tblHeader w:val="0"/>
        </w:trPr>
        <w:tc>
          <w:tcPr/>
          <w:p w:rsidR="00000000" w:rsidDel="00000000" w:rsidP="00000000" w:rsidRDefault="00000000" w:rsidRPr="00000000" w14:paraId="000000B8">
            <w:pPr>
              <w:rPr/>
            </w:pPr>
            <w:r w:rsidDel="00000000" w:rsidR="00000000" w:rsidRPr="00000000">
              <w:rPr>
                <w:rtl w:val="0"/>
              </w:rPr>
              <w:t xml:space="preserve">Project Manager</w:t>
            </w:r>
          </w:p>
        </w:tc>
        <w:tc>
          <w:tcPr/>
          <w:p w:rsidR="00000000" w:rsidDel="00000000" w:rsidP="00000000" w:rsidRDefault="00000000" w:rsidRPr="00000000" w14:paraId="000000B9">
            <w:pPr>
              <w:rPr/>
            </w:pPr>
            <w:r w:rsidDel="00000000" w:rsidR="00000000" w:rsidRPr="00000000">
              <w:rPr>
                <w:rtl w:val="0"/>
              </w:rPr>
              <w:t xml:space="preserve">Overlooks the entire project</w:t>
            </w:r>
          </w:p>
        </w:tc>
        <w:tc>
          <w:tcPr/>
          <w:p w:rsidR="00000000" w:rsidDel="00000000" w:rsidP="00000000" w:rsidRDefault="00000000" w:rsidRPr="00000000" w14:paraId="000000BA">
            <w:pPr>
              <w:keepNext w:val="1"/>
              <w:rPr/>
            </w:pPr>
            <w:r w:rsidDel="00000000" w:rsidR="00000000" w:rsidRPr="00000000">
              <w:rPr>
                <w:rtl w:val="0"/>
              </w:rPr>
              <w:t xml:space="preserve">Responsible for making sure that the project is on the right track and deadlines are getting met . Making sure that team members have the tools to accomplish the task given. </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35nkun2"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 Stakeholder Summary</w:t>
      </w:r>
    </w:p>
    <w:p w:rsidR="00000000" w:rsidDel="00000000" w:rsidP="00000000" w:rsidRDefault="00000000" w:rsidRPr="00000000" w14:paraId="000000BC">
      <w:pPr>
        <w:pStyle w:val="Heading2"/>
        <w:numPr>
          <w:ilvl w:val="1"/>
          <w:numId w:val="2"/>
        </w:numPr>
        <w:spacing w:after="240" w:lineRule="auto"/>
        <w:ind w:left="576" w:hanging="576"/>
        <w:rPr/>
      </w:pPr>
      <w:r w:rsidDel="00000000" w:rsidR="00000000" w:rsidRPr="00000000">
        <w:rPr>
          <w:rtl w:val="0"/>
        </w:rPr>
        <w:t xml:space="preserve">User Summary</w:t>
      </w: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94"/>
        <w:gridCol w:w="2394"/>
        <w:gridCol w:w="2394"/>
        <w:gridCol w:w="2394"/>
        <w:tblGridChange w:id="0">
          <w:tblGrid>
            <w:gridCol w:w="2394"/>
            <w:gridCol w:w="2394"/>
            <w:gridCol w:w="2394"/>
            <w:gridCol w:w="2394"/>
          </w:tblGrid>
        </w:tblGridChange>
      </w:tblGrid>
      <w:tr>
        <w:trPr>
          <w:cantSplit w:val="0"/>
          <w:tblHeader w:val="0"/>
        </w:trPr>
        <w:tc>
          <w:tcPr/>
          <w:p w:rsidR="00000000" w:rsidDel="00000000" w:rsidP="00000000" w:rsidRDefault="00000000" w:rsidRPr="00000000" w14:paraId="000000BD">
            <w:pPr>
              <w:rPr/>
            </w:pPr>
            <w:r w:rsidDel="00000000" w:rsidR="00000000" w:rsidRPr="00000000">
              <w:rPr>
                <w:rtl w:val="0"/>
              </w:rPr>
              <w:t xml:space="preserve">User Name</w:t>
            </w:r>
          </w:p>
        </w:tc>
        <w:tc>
          <w:tcPr/>
          <w:p w:rsidR="00000000" w:rsidDel="00000000" w:rsidP="00000000" w:rsidRDefault="00000000" w:rsidRPr="00000000" w14:paraId="000000BE">
            <w:pPr>
              <w:rPr/>
            </w:pPr>
            <w:r w:rsidDel="00000000" w:rsidR="00000000" w:rsidRPr="00000000">
              <w:rPr>
                <w:rtl w:val="0"/>
              </w:rPr>
              <w:t xml:space="preserve">Description</w:t>
            </w:r>
          </w:p>
        </w:tc>
        <w:tc>
          <w:tcPr/>
          <w:p w:rsidR="00000000" w:rsidDel="00000000" w:rsidP="00000000" w:rsidRDefault="00000000" w:rsidRPr="00000000" w14:paraId="000000BF">
            <w:pPr>
              <w:rPr/>
            </w:pPr>
            <w:r w:rsidDel="00000000" w:rsidR="00000000" w:rsidRPr="00000000">
              <w:rPr>
                <w:rtl w:val="0"/>
              </w:rPr>
              <w:t xml:space="preserve">Responsibilities</w:t>
            </w:r>
          </w:p>
        </w:tc>
        <w:tc>
          <w:tcPr/>
          <w:p w:rsidR="00000000" w:rsidDel="00000000" w:rsidP="00000000" w:rsidRDefault="00000000" w:rsidRPr="00000000" w14:paraId="000000C0">
            <w:pPr>
              <w:rPr/>
            </w:pPr>
            <w:r w:rsidDel="00000000" w:rsidR="00000000" w:rsidRPr="00000000">
              <w:rPr>
                <w:rtl w:val="0"/>
              </w:rPr>
              <w:t xml:space="preserve">Stakeholder</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Listener / App User</w:t>
            </w:r>
          </w:p>
        </w:tc>
        <w:tc>
          <w:tcPr/>
          <w:p w:rsidR="00000000" w:rsidDel="00000000" w:rsidP="00000000" w:rsidRDefault="00000000" w:rsidRPr="00000000" w14:paraId="000000C2">
            <w:pPr>
              <w:rPr/>
            </w:pPr>
            <w:r w:rsidDel="00000000" w:rsidR="00000000" w:rsidRPr="00000000">
              <w:rPr>
                <w:rtl w:val="0"/>
              </w:rPr>
              <w:t xml:space="preserve">They are the target audience of the application. The primary end user.</w:t>
            </w:r>
          </w:p>
        </w:tc>
        <w:tc>
          <w:tcPr/>
          <w:p w:rsidR="00000000" w:rsidDel="00000000" w:rsidP="00000000" w:rsidRDefault="00000000" w:rsidRPr="00000000" w14:paraId="000000C3">
            <w:pPr>
              <w:rPr/>
            </w:pPr>
            <w:r w:rsidDel="00000000" w:rsidR="00000000" w:rsidRPr="00000000">
              <w:rPr>
                <w:rtl w:val="0"/>
              </w:rPr>
              <w:t xml:space="preserve">Provides what they would like to see from the application through feedback.</w:t>
            </w:r>
          </w:p>
        </w:tc>
        <w:tc>
          <w:tcPr/>
          <w:p w:rsidR="00000000" w:rsidDel="00000000" w:rsidP="00000000" w:rsidRDefault="00000000" w:rsidRPr="00000000" w14:paraId="000000C4">
            <w:pPr>
              <w:rPr/>
            </w:pPr>
            <w:r w:rsidDel="00000000" w:rsidR="00000000" w:rsidRPr="00000000">
              <w:rPr>
                <w:rtl w:val="0"/>
              </w:rPr>
              <w:t xml:space="preserve">Self</w:t>
            </w:r>
          </w:p>
        </w:tc>
      </w:tr>
      <w:tr>
        <w:trPr>
          <w:cantSplit w:val="0"/>
          <w:tblHeader w:val="0"/>
        </w:trPr>
        <w:tc>
          <w:tcPr/>
          <w:p w:rsidR="00000000" w:rsidDel="00000000" w:rsidP="00000000" w:rsidRDefault="00000000" w:rsidRPr="00000000" w14:paraId="000000C5">
            <w:pPr>
              <w:rPr/>
            </w:pPr>
            <w:r w:rsidDel="00000000" w:rsidR="00000000" w:rsidRPr="00000000">
              <w:rPr>
                <w:rtl w:val="0"/>
              </w:rPr>
              <w:t xml:space="preserve">Database Manager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t xml:space="preserve">They are responsible for managing the database</w:t>
            </w:r>
          </w:p>
        </w:tc>
        <w:tc>
          <w:tcPr/>
          <w:p w:rsidR="00000000" w:rsidDel="00000000" w:rsidP="00000000" w:rsidRDefault="00000000" w:rsidRPr="00000000" w14:paraId="000000CB">
            <w:pPr>
              <w:rPr/>
            </w:pPr>
            <w:r w:rsidDel="00000000" w:rsidR="00000000" w:rsidRPr="00000000">
              <w:rPr>
                <w:rtl w:val="0"/>
              </w:rPr>
              <w:t xml:space="preserve">They will check if there are any faults in the database and if the information are correct</w:t>
            </w:r>
          </w:p>
        </w:tc>
        <w:tc>
          <w:tcPr/>
          <w:p w:rsidR="00000000" w:rsidDel="00000000" w:rsidP="00000000" w:rsidRDefault="00000000" w:rsidRPr="00000000" w14:paraId="000000CC">
            <w:pPr>
              <w:rPr/>
            </w:pPr>
            <w:r w:rsidDel="00000000" w:rsidR="00000000" w:rsidRPr="00000000">
              <w:rPr>
                <w:rtl w:val="0"/>
              </w:rPr>
              <w:t xml:space="preserve">Self</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Beta Tester</w:t>
            </w:r>
          </w:p>
        </w:tc>
        <w:tc>
          <w:tcPr/>
          <w:p w:rsidR="00000000" w:rsidDel="00000000" w:rsidP="00000000" w:rsidRDefault="00000000" w:rsidRPr="00000000" w14:paraId="000000CE">
            <w:pPr>
              <w:rPr/>
            </w:pPr>
            <w:r w:rsidDel="00000000" w:rsidR="00000000" w:rsidRPr="00000000">
              <w:rPr>
                <w:rtl w:val="0"/>
              </w:rPr>
              <w:t xml:space="preserve">Make sure that the application is free from bugs and error</w:t>
            </w:r>
          </w:p>
        </w:tc>
        <w:tc>
          <w:tcPr/>
          <w:p w:rsidR="00000000" w:rsidDel="00000000" w:rsidP="00000000" w:rsidRDefault="00000000" w:rsidRPr="00000000" w14:paraId="000000CF">
            <w:pPr>
              <w:rPr/>
            </w:pPr>
            <w:r w:rsidDel="00000000" w:rsidR="00000000" w:rsidRPr="00000000">
              <w:rPr>
                <w:rtl w:val="0"/>
              </w:rPr>
              <w:t xml:space="preserve">Looks for bugs and errors in the application and reports it to the developers.</w:t>
            </w:r>
          </w:p>
        </w:tc>
        <w:tc>
          <w:tcPr/>
          <w:p w:rsidR="00000000" w:rsidDel="00000000" w:rsidP="00000000" w:rsidRDefault="00000000" w:rsidRPr="00000000" w14:paraId="000000D0">
            <w:pPr>
              <w:rPr/>
            </w:pPr>
            <w:r w:rsidDel="00000000" w:rsidR="00000000" w:rsidRPr="00000000">
              <w:rPr>
                <w:rtl w:val="0"/>
              </w:rPr>
              <w:t xml:space="preserve">Self</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Independent Artist</w:t>
            </w:r>
          </w:p>
        </w:tc>
        <w:tc>
          <w:tcPr/>
          <w:p w:rsidR="00000000" w:rsidDel="00000000" w:rsidP="00000000" w:rsidRDefault="00000000" w:rsidRPr="00000000" w14:paraId="000000D2">
            <w:pPr>
              <w:rPr/>
            </w:pPr>
            <w:r w:rsidDel="00000000" w:rsidR="00000000" w:rsidRPr="00000000">
              <w:rPr>
                <w:rtl w:val="0"/>
              </w:rPr>
              <w:t xml:space="preserve">One of the providers of music for the application</w:t>
            </w:r>
          </w:p>
        </w:tc>
        <w:tc>
          <w:tcPr/>
          <w:p w:rsidR="00000000" w:rsidDel="00000000" w:rsidP="00000000" w:rsidRDefault="00000000" w:rsidRPr="00000000" w14:paraId="000000D3">
            <w:pPr>
              <w:rPr/>
            </w:pPr>
            <w:r w:rsidDel="00000000" w:rsidR="00000000" w:rsidRPr="00000000">
              <w:rPr>
                <w:rtl w:val="0"/>
              </w:rPr>
              <w:t xml:space="preserve">They upload their music to the application.</w:t>
            </w:r>
          </w:p>
        </w:tc>
        <w:tc>
          <w:tcPr/>
          <w:p w:rsidR="00000000" w:rsidDel="00000000" w:rsidP="00000000" w:rsidRDefault="00000000" w:rsidRPr="00000000" w14:paraId="000000D4">
            <w:pPr>
              <w:rPr/>
            </w:pPr>
            <w:r w:rsidDel="00000000" w:rsidR="00000000" w:rsidRPr="00000000">
              <w:rPr>
                <w:rtl w:val="0"/>
              </w:rPr>
              <w:t xml:space="preserve">Self</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User Summary</w:t>
      </w:r>
      <w:r w:rsidDel="00000000" w:rsidR="00000000" w:rsidRPr="00000000">
        <w:rPr>
          <w:rtl w:val="0"/>
        </w:rPr>
      </w:r>
    </w:p>
    <w:p w:rsidR="00000000" w:rsidDel="00000000" w:rsidP="00000000" w:rsidRDefault="00000000" w:rsidRPr="00000000" w14:paraId="000000D6">
      <w:pPr>
        <w:pStyle w:val="Heading1"/>
        <w:numPr>
          <w:ilvl w:val="0"/>
          <w:numId w:val="2"/>
        </w:numPr>
        <w:spacing w:after="240" w:lineRule="auto"/>
        <w:ind w:left="432" w:hanging="432"/>
        <w:rPr/>
      </w:pPr>
      <w:bookmarkStart w:colFirst="0" w:colLast="0" w:name="_heading=h.1ksv4uv" w:id="18"/>
      <w:bookmarkEnd w:id="18"/>
      <w:r w:rsidDel="00000000" w:rsidR="00000000" w:rsidRPr="00000000">
        <w:rPr>
          <w:rtl w:val="0"/>
        </w:rPr>
        <w:t xml:space="preserve">Stakeholder Requirements</w:t>
      </w: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D7">
            <w:pPr>
              <w:rPr/>
            </w:pPr>
            <w:r w:rsidDel="00000000" w:rsidR="00000000" w:rsidRPr="00000000">
              <w:rPr>
                <w:rtl w:val="0"/>
              </w:rPr>
              <w:t xml:space="preserve">ID</w:t>
            </w:r>
          </w:p>
        </w:tc>
        <w:tc>
          <w:tcPr/>
          <w:p w:rsidR="00000000" w:rsidDel="00000000" w:rsidP="00000000" w:rsidRDefault="00000000" w:rsidRPr="00000000" w14:paraId="000000D8">
            <w:pPr>
              <w:rPr/>
            </w:pPr>
            <w:r w:rsidDel="00000000" w:rsidR="00000000" w:rsidRPr="00000000">
              <w:rPr>
                <w:rtl w:val="0"/>
              </w:rPr>
              <w:t xml:space="preserve">Requirement</w:t>
            </w:r>
          </w:p>
        </w:tc>
        <w:tc>
          <w:tcPr/>
          <w:p w:rsidR="00000000" w:rsidDel="00000000" w:rsidP="00000000" w:rsidRDefault="00000000" w:rsidRPr="00000000" w14:paraId="000000D9">
            <w:pPr>
              <w:rPr/>
            </w:pPr>
            <w:r w:rsidDel="00000000" w:rsidR="00000000" w:rsidRPr="00000000">
              <w:rPr>
                <w:rtl w:val="0"/>
              </w:rPr>
              <w:t xml:space="preserve">Stakeholder</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1</w:t>
            </w:r>
          </w:p>
        </w:tc>
        <w:tc>
          <w:tcPr/>
          <w:p w:rsidR="00000000" w:rsidDel="00000000" w:rsidP="00000000" w:rsidRDefault="00000000" w:rsidRPr="00000000" w14:paraId="000000DB">
            <w:pPr>
              <w:rPr/>
            </w:pPr>
            <w:r w:rsidDel="00000000" w:rsidR="00000000" w:rsidRPr="00000000">
              <w:rPr>
                <w:rtl w:val="0"/>
              </w:rPr>
              <w:t xml:space="preserve">Application that plays music from streaming to music downloaded from the current device. The ability to play Hi-Res music. Ability to make playlists and use queue. Suggested music. </w:t>
            </w:r>
          </w:p>
        </w:tc>
        <w:tc>
          <w:tcPr/>
          <w:p w:rsidR="00000000" w:rsidDel="00000000" w:rsidP="00000000" w:rsidRDefault="00000000" w:rsidRPr="00000000" w14:paraId="000000DC">
            <w:pPr>
              <w:rPr/>
            </w:pPr>
            <w:r w:rsidDel="00000000" w:rsidR="00000000" w:rsidRPr="00000000">
              <w:rPr>
                <w:rtl w:val="0"/>
              </w:rPr>
              <w:t xml:space="preserve">End User </w:t>
            </w:r>
          </w:p>
        </w:tc>
      </w:tr>
      <w:tr>
        <w:trPr>
          <w:cantSplit w:val="0"/>
          <w:tblHeader w:val="0"/>
        </w:trPr>
        <w:tc>
          <w:tcPr/>
          <w:p w:rsidR="00000000" w:rsidDel="00000000" w:rsidP="00000000" w:rsidRDefault="00000000" w:rsidRPr="00000000" w14:paraId="000000DD">
            <w:pPr>
              <w:jc w:val="center"/>
              <w:rPr/>
            </w:pPr>
            <w:r w:rsidDel="00000000" w:rsidR="00000000" w:rsidRPr="00000000">
              <w:rPr>
                <w:rtl w:val="0"/>
              </w:rPr>
              <w:t xml:space="preserve">2</w:t>
            </w:r>
          </w:p>
        </w:tc>
        <w:tc>
          <w:tcPr/>
          <w:p w:rsidR="00000000" w:rsidDel="00000000" w:rsidP="00000000" w:rsidRDefault="00000000" w:rsidRPr="00000000" w14:paraId="000000DE">
            <w:pPr>
              <w:rPr/>
            </w:pPr>
            <w:r w:rsidDel="00000000" w:rsidR="00000000" w:rsidRPr="00000000">
              <w:rPr>
                <w:rtl w:val="0"/>
              </w:rPr>
              <w:t xml:space="preserve">Application that allows for easy upload of music. Also better visibility that promotes their music for other people to see.</w:t>
            </w:r>
          </w:p>
        </w:tc>
        <w:tc>
          <w:tcPr/>
          <w:p w:rsidR="00000000" w:rsidDel="00000000" w:rsidP="00000000" w:rsidRDefault="00000000" w:rsidRPr="00000000" w14:paraId="000000DF">
            <w:pPr>
              <w:rPr/>
            </w:pPr>
            <w:r w:rsidDel="00000000" w:rsidR="00000000" w:rsidRPr="00000000">
              <w:rPr>
                <w:rtl w:val="0"/>
              </w:rPr>
              <w:t xml:space="preserve">Independent Artist</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44sinio" w:id="19"/>
      <w:bookmarkEnd w:id="1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Stakeholder Requirements</w:t>
      </w:r>
    </w:p>
    <w:p w:rsidR="00000000" w:rsidDel="00000000" w:rsidP="00000000" w:rsidRDefault="00000000" w:rsidRPr="00000000" w14:paraId="000000E1">
      <w:pPr>
        <w:pStyle w:val="Heading1"/>
        <w:numPr>
          <w:ilvl w:val="0"/>
          <w:numId w:val="2"/>
        </w:numPr>
        <w:spacing w:after="240" w:lineRule="auto"/>
        <w:ind w:left="432" w:hanging="432"/>
        <w:rPr/>
      </w:pPr>
      <w:r w:rsidDel="00000000" w:rsidR="00000000" w:rsidRPr="00000000">
        <w:rPr>
          <w:rtl w:val="0"/>
        </w:rPr>
        <w:t xml:space="preserve">System Features</w:t>
      </w:r>
      <w:r w:rsidDel="00000000" w:rsidR="00000000" w:rsidRPr="00000000">
        <w:rPr>
          <w:rtl w:val="0"/>
        </w:rPr>
      </w:r>
    </w:p>
    <w:tbl>
      <w:tblPr>
        <w:tblStyle w:val="Table1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900"/>
        <w:gridCol w:w="3015"/>
        <w:tblGridChange w:id="0">
          <w:tblGrid>
            <w:gridCol w:w="1905"/>
            <w:gridCol w:w="3900"/>
            <w:gridCol w:w="3015"/>
          </w:tblGrid>
        </w:tblGridChange>
      </w:tblGrid>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Feature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Stakeholder Requirement ID</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rPr>
                <w:rFonts w:ascii="Arial" w:cs="Arial" w:eastAsia="Arial" w:hAnsi="Arial"/>
              </w:rPr>
            </w:pPr>
            <w:r w:rsidDel="00000000" w:rsidR="00000000" w:rsidRPr="00000000">
              <w:rPr>
                <w:rFonts w:ascii="Arial" w:cs="Arial" w:eastAsia="Arial" w:hAnsi="Arial"/>
                <w:b w:val="1"/>
                <w:rtl w:val="0"/>
              </w:rPr>
              <w:t xml:space="preserve">Downloading Music</w:t>
            </w:r>
            <w:r w:rsidDel="00000000" w:rsidR="00000000" w:rsidRPr="00000000">
              <w:rPr>
                <w:rFonts w:ascii="Arial" w:cs="Arial" w:eastAsia="Arial" w:hAnsi="Arial"/>
                <w:rtl w:val="0"/>
              </w:rPr>
              <w:t xml:space="preserve"> (Allow users to download music on their local device, so that they can play it later without any internet.)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Fonts w:ascii="Arial" w:cs="Arial" w:eastAsia="Arial" w:hAnsi="Arial"/>
                <w:rtl w:val="0"/>
              </w:rPr>
              <w:t xml:space="preserve">End User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Fonts w:ascii="Arial" w:cs="Arial" w:eastAsia="Arial" w:hAnsi="Arial"/>
                <w:b w:val="1"/>
                <w:rtl w:val="0"/>
              </w:rPr>
              <w:t xml:space="preserve">Create Playlist</w:t>
            </w:r>
            <w:r w:rsidDel="00000000" w:rsidR="00000000" w:rsidRPr="00000000">
              <w:rPr>
                <w:rFonts w:ascii="Arial" w:cs="Arial" w:eastAsia="Arial" w:hAnsi="Arial"/>
                <w:rtl w:val="0"/>
              </w:rPr>
              <w:t xml:space="preserve"> (add music to a certain library created by the 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Fonts w:ascii="Arial" w:cs="Arial" w:eastAsia="Arial" w:hAnsi="Arial"/>
                <w:rtl w:val="0"/>
              </w:rPr>
              <w:t xml:space="preserve">End User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rFonts w:ascii="Arial" w:cs="Arial" w:eastAsia="Arial" w:hAnsi="Arial"/>
              </w:rPr>
            </w:pPr>
            <w:r w:rsidDel="00000000" w:rsidR="00000000" w:rsidRPr="00000000">
              <w:rPr>
                <w:rFonts w:ascii="Arial" w:cs="Arial" w:eastAsia="Arial" w:hAnsi="Arial"/>
                <w:b w:val="1"/>
                <w:rtl w:val="0"/>
              </w:rPr>
              <w:t xml:space="preserve">Login/Logout.</w:t>
            </w:r>
            <w:r w:rsidDel="00000000" w:rsidR="00000000" w:rsidRPr="00000000">
              <w:rPr>
                <w:rFonts w:ascii="Arial" w:cs="Arial" w:eastAsia="Arial" w:hAnsi="Arial"/>
                <w:rtl w:val="0"/>
              </w:rPr>
              <w:t xml:space="preserve"> (Allow access to their files and liked music.)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Fonts w:ascii="Arial" w:cs="Arial" w:eastAsia="Arial" w:hAnsi="Arial"/>
                <w:rtl w:val="0"/>
              </w:rPr>
              <w:t xml:space="preserve">End User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rPr>
                <w:rFonts w:ascii="Arial" w:cs="Arial" w:eastAsia="Arial" w:hAnsi="Arial"/>
              </w:rPr>
            </w:pPr>
            <w:r w:rsidDel="00000000" w:rsidR="00000000" w:rsidRPr="00000000">
              <w:rPr>
                <w:rFonts w:ascii="Arial" w:cs="Arial" w:eastAsia="Arial" w:hAnsi="Arial"/>
                <w:b w:val="1"/>
                <w:rtl w:val="0"/>
              </w:rPr>
              <w:t xml:space="preserve">Start/stop</w:t>
            </w:r>
            <w:r w:rsidDel="00000000" w:rsidR="00000000" w:rsidRPr="00000000">
              <w:rPr>
                <w:rFonts w:ascii="Arial" w:cs="Arial" w:eastAsia="Arial" w:hAnsi="Arial"/>
                <w:rtl w:val="0"/>
              </w:rPr>
              <w:t xml:space="preserve"> (This feature allows the user to start or stop the music.)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rPr>
                <w:rFonts w:ascii="Arial" w:cs="Arial" w:eastAsia="Arial" w:hAnsi="Arial"/>
              </w:rPr>
            </w:pPr>
            <w:r w:rsidDel="00000000" w:rsidR="00000000" w:rsidRPr="00000000">
              <w:rPr>
                <w:rFonts w:ascii="Arial" w:cs="Arial" w:eastAsia="Arial" w:hAnsi="Arial"/>
                <w:rtl w:val="0"/>
              </w:rPr>
              <w:t xml:space="preserve">End User</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Fonts w:ascii="Arial" w:cs="Arial" w:eastAsia="Arial" w:hAnsi="Arial"/>
                <w:b w:val="1"/>
                <w:rtl w:val="0"/>
              </w:rPr>
              <w:t xml:space="preserve">Shuffle</w:t>
            </w:r>
            <w:r w:rsidDel="00000000" w:rsidR="00000000" w:rsidRPr="00000000">
              <w:rPr>
                <w:rFonts w:ascii="Arial" w:cs="Arial" w:eastAsia="Arial" w:hAnsi="Arial"/>
                <w:rtl w:val="0"/>
              </w:rPr>
              <w:t xml:space="preserve"> (Random music playing capability.)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Fonts w:ascii="Arial" w:cs="Arial" w:eastAsia="Arial" w:hAnsi="Arial"/>
                <w:rtl w:val="0"/>
              </w:rPr>
              <w:t xml:space="preserve">End User</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rPr>
                <w:rFonts w:ascii="Arial" w:cs="Arial" w:eastAsia="Arial" w:hAnsi="Arial"/>
              </w:rPr>
            </w:pPr>
            <w:r w:rsidDel="00000000" w:rsidR="00000000" w:rsidRPr="00000000">
              <w:rPr>
                <w:rFonts w:ascii="Arial" w:cs="Arial" w:eastAsia="Arial" w:hAnsi="Arial"/>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rPr>
                <w:rFonts w:ascii="Arial" w:cs="Arial" w:eastAsia="Arial" w:hAnsi="Arial"/>
              </w:rPr>
            </w:pPr>
            <w:r w:rsidDel="00000000" w:rsidR="00000000" w:rsidRPr="00000000">
              <w:rPr>
                <w:rFonts w:ascii="Arial" w:cs="Arial" w:eastAsia="Arial" w:hAnsi="Arial"/>
                <w:b w:val="1"/>
                <w:rtl w:val="0"/>
              </w:rPr>
              <w:t xml:space="preserve">Liking Music</w:t>
            </w:r>
            <w:r w:rsidDel="00000000" w:rsidR="00000000" w:rsidRPr="00000000">
              <w:rPr>
                <w:rFonts w:ascii="Arial" w:cs="Arial" w:eastAsia="Arial" w:hAnsi="Arial"/>
                <w:rtl w:val="0"/>
              </w:rPr>
              <w:t xml:space="preserve"> (Ability to like music and put it in a like place where the user can see all his or her liked music.)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Fonts w:ascii="Arial" w:cs="Arial" w:eastAsia="Arial" w:hAnsi="Arial"/>
                <w:rtl w:val="0"/>
              </w:rPr>
              <w:t xml:space="preserve">End User</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rPr>
                <w:rFonts w:ascii="Arial" w:cs="Arial" w:eastAsia="Arial" w:hAnsi="Arial"/>
              </w:rPr>
            </w:pPr>
            <w:r w:rsidDel="00000000" w:rsidR="00000000" w:rsidRPr="00000000">
              <w:rPr>
                <w:rFonts w:ascii="Arial" w:cs="Arial" w:eastAsia="Arial" w:hAnsi="Arial"/>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rPr>
                <w:rFonts w:ascii="Arial" w:cs="Arial" w:eastAsia="Arial" w:hAnsi="Arial"/>
              </w:rPr>
            </w:pPr>
            <w:r w:rsidDel="00000000" w:rsidR="00000000" w:rsidRPr="00000000">
              <w:rPr>
                <w:rFonts w:ascii="Arial" w:cs="Arial" w:eastAsia="Arial" w:hAnsi="Arial"/>
                <w:b w:val="1"/>
                <w:rtl w:val="0"/>
              </w:rPr>
              <w:t xml:space="preserve">Sharing Playlist</w:t>
            </w:r>
            <w:r w:rsidDel="00000000" w:rsidR="00000000" w:rsidRPr="00000000">
              <w:rPr>
                <w:rFonts w:ascii="Arial" w:cs="Arial" w:eastAsia="Arial" w:hAnsi="Arial"/>
                <w:rtl w:val="0"/>
              </w:rPr>
              <w:t xml:space="preserve"> (This feature allow user to share their music playlist with their friends and with other peoples too)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rPr>
                <w:rFonts w:ascii="Arial" w:cs="Arial" w:eastAsia="Arial" w:hAnsi="Arial"/>
              </w:rPr>
            </w:pPr>
            <w:r w:rsidDel="00000000" w:rsidR="00000000" w:rsidRPr="00000000">
              <w:rPr>
                <w:rFonts w:ascii="Arial" w:cs="Arial" w:eastAsia="Arial" w:hAnsi="Arial"/>
                <w:rtl w:val="0"/>
              </w:rPr>
              <w:t xml:space="preserve">End User</w:t>
            </w:r>
          </w:p>
        </w:tc>
      </w:tr>
    </w:tbl>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2jxsxqh"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System Features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sz w:val="18"/>
          <w:szCs w:val="18"/>
        </w:rPr>
      </w:pPr>
      <w:bookmarkStart w:colFirst="0" w:colLast="0" w:name="_heading=h.m3aoplirga9n" w:id="21"/>
      <w:bookmarkEnd w:id="21"/>
      <w:r w:rsidDel="00000000" w:rsidR="00000000" w:rsidRPr="00000000">
        <w:rPr>
          <w:rtl w:val="0"/>
        </w:rPr>
      </w:r>
    </w:p>
    <w:p w:rsidR="00000000" w:rsidDel="00000000" w:rsidP="00000000" w:rsidRDefault="00000000" w:rsidRPr="00000000" w14:paraId="000000FD">
      <w:pPr>
        <w:pStyle w:val="Heading1"/>
        <w:numPr>
          <w:ilvl w:val="0"/>
          <w:numId w:val="2"/>
        </w:numPr>
        <w:spacing w:after="240" w:lineRule="auto"/>
        <w:ind w:left="432" w:hanging="432"/>
        <w:rPr/>
      </w:pP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FE">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​​The scope describes the brief capabilities of the project and it will remain the same throughout the entire project cycle.</w:t>
      </w:r>
    </w:p>
    <w:p w:rsidR="00000000" w:rsidDel="00000000" w:rsidP="00000000" w:rsidRDefault="00000000" w:rsidRPr="00000000" w14:paraId="000000FF">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This will be a mobile player app.</w:t>
      </w:r>
    </w:p>
    <w:p w:rsidR="00000000" w:rsidDel="00000000" w:rsidP="00000000" w:rsidRDefault="00000000" w:rsidRPr="00000000" w14:paraId="00000100">
      <w:pPr>
        <w:numPr>
          <w:ilvl w:val="0"/>
          <w:numId w:val="1"/>
        </w:numPr>
        <w:spacing w:after="0" w:line="276.0005454545455" w:lineRule="auto"/>
        <w:ind w:left="720" w:hanging="360"/>
        <w:rPr>
          <w:rFonts w:ascii="Arial" w:cs="Arial" w:eastAsia="Arial" w:hAnsi="Arial"/>
          <w:u w:val="none"/>
        </w:rPr>
      </w:pPr>
      <w:r w:rsidDel="00000000" w:rsidR="00000000" w:rsidRPr="00000000">
        <w:rPr>
          <w:rFonts w:ascii="Arial" w:cs="Arial" w:eastAsia="Arial" w:hAnsi="Arial"/>
          <w:rtl w:val="0"/>
        </w:rPr>
        <w:t xml:space="preserve">Goal is to deliver all the desired project outcomes listed in the project summary.</w:t>
      </w:r>
    </w:p>
    <w:p w:rsidR="00000000" w:rsidDel="00000000" w:rsidP="00000000" w:rsidRDefault="00000000" w:rsidRPr="00000000" w14:paraId="00000101">
      <w:pPr>
        <w:numPr>
          <w:ilvl w:val="0"/>
          <w:numId w:val="1"/>
        </w:numPr>
        <w:spacing w:after="0" w:line="276.0005454545455" w:lineRule="auto"/>
        <w:ind w:left="720" w:hanging="360"/>
        <w:rPr>
          <w:rFonts w:ascii="Arial" w:cs="Arial" w:eastAsia="Arial" w:hAnsi="Arial"/>
          <w:u w:val="none"/>
        </w:rPr>
      </w:pPr>
      <w:r w:rsidDel="00000000" w:rsidR="00000000" w:rsidRPr="00000000">
        <w:rPr>
          <w:rFonts w:ascii="Arial" w:cs="Arial" w:eastAsia="Arial" w:hAnsi="Arial"/>
          <w:rtl w:val="0"/>
        </w:rPr>
        <w:t xml:space="preserve">Project Team members will have the resources that they will be needing to complete their individual tasks on time.</w:t>
      </w:r>
    </w:p>
    <w:p w:rsidR="00000000" w:rsidDel="00000000" w:rsidP="00000000" w:rsidRDefault="00000000" w:rsidRPr="00000000" w14:paraId="00000102">
      <w:pPr>
        <w:numPr>
          <w:ilvl w:val="0"/>
          <w:numId w:val="1"/>
        </w:numPr>
        <w:spacing w:after="0" w:afterAutospacing="0" w:line="276.0005454545455" w:lineRule="auto"/>
        <w:ind w:left="720" w:hanging="360"/>
        <w:rPr>
          <w:rFonts w:ascii="Arial" w:cs="Arial" w:eastAsia="Arial" w:hAnsi="Arial"/>
          <w:u w:val="none"/>
        </w:rPr>
      </w:pPr>
      <w:r w:rsidDel="00000000" w:rsidR="00000000" w:rsidRPr="00000000">
        <w:rPr>
          <w:rFonts w:ascii="Arial" w:cs="Arial" w:eastAsia="Arial" w:hAnsi="Arial"/>
          <w:rtl w:val="0"/>
        </w:rPr>
        <w:t xml:space="preserve">There will be no significant change in the department of the stakeholder and what they represent.</w:t>
      </w:r>
    </w:p>
    <w:p w:rsidR="00000000" w:rsidDel="00000000" w:rsidP="00000000" w:rsidRDefault="00000000" w:rsidRPr="00000000" w14:paraId="00000103">
      <w:pPr>
        <w:numPr>
          <w:ilvl w:val="0"/>
          <w:numId w:val="1"/>
        </w:numPr>
        <w:spacing w:after="0" w:afterAutospacing="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The proposed DMCA disclaimer and takedown are able to handle any conflicts and will not evolve into a larger issue</w:t>
      </w:r>
    </w:p>
    <w:p w:rsidR="00000000" w:rsidDel="00000000" w:rsidP="00000000" w:rsidRDefault="00000000" w:rsidRPr="00000000" w14:paraId="00000104">
      <w:pPr>
        <w:numPr>
          <w:ilvl w:val="0"/>
          <w:numId w:val="1"/>
        </w:numPr>
        <w:spacing w:after="240" w:before="0" w:beforeAutospacing="0" w:line="240"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The external server is able to handle the load required by the product</w:t>
      </w:r>
    </w:p>
    <w:p w:rsidR="00000000" w:rsidDel="00000000" w:rsidP="00000000" w:rsidRDefault="00000000" w:rsidRPr="00000000" w14:paraId="00000105">
      <w:pPr>
        <w:spacing w:after="240" w:before="24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6">
      <w:pPr>
        <w:pStyle w:val="Heading1"/>
        <w:numPr>
          <w:ilvl w:val="0"/>
          <w:numId w:val="2"/>
        </w:numPr>
        <w:spacing w:after="240" w:lineRule="auto"/>
        <w:ind w:left="432" w:hanging="432"/>
        <w:rPr/>
      </w:pPr>
      <w:bookmarkStart w:colFirst="0" w:colLast="0" w:name="_heading=h.z337ya" w:id="22"/>
      <w:bookmarkEnd w:id="22"/>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107">
      <w:pPr>
        <w:spacing w:after="240" w:before="240" w:lineRule="auto"/>
        <w:rPr>
          <w:rFonts w:ascii="Arial" w:cs="Arial" w:eastAsia="Arial" w:hAnsi="Arial"/>
        </w:rPr>
      </w:pPr>
      <w:r w:rsidDel="00000000" w:rsidR="00000000" w:rsidRPr="00000000">
        <w:rPr>
          <w:rFonts w:ascii="Arial" w:cs="Arial" w:eastAsia="Arial" w:hAnsi="Arial"/>
          <w:rtl w:val="0"/>
        </w:rPr>
        <w:t xml:space="preserve">Bandwidth amount, internet, number of users, system requirements.</w:t>
      </w:r>
    </w:p>
    <w:p w:rsidR="00000000" w:rsidDel="00000000" w:rsidP="00000000" w:rsidRDefault="00000000" w:rsidRPr="00000000" w14:paraId="00000108">
      <w:pPr>
        <w:rPr>
          <w:rFonts w:ascii="Arial" w:cs="Arial" w:eastAsia="Arial" w:hAnsi="Arial"/>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Project 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Music Streaming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Vision Document</w:t>
      <w:tab/>
      <w:tab/>
      <w:tab/>
      <w:tab/>
    </w:r>
    <w:r w:rsidDel="00000000" w:rsidR="00000000" w:rsidRPr="00000000">
      <w:rPr>
        <w:rFonts w:ascii="Arial" w:cs="Arial" w:eastAsia="Arial" w:hAnsi="Arial"/>
        <w:rtl w:val="0"/>
      </w:rPr>
      <w:t xml:space="preserve">10/9/2021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color="000000" w:space="16" w:sz="4" w:val="single"/>
        <w:left w:space="0" w:sz="0" w:val="nil"/>
        <w:bottom w:color="000000" w:space="1" w:sz="4" w:val="single"/>
        <w:right w:space="0" w:sz="0" w:val="nil"/>
        <w:between w:space="0" w:sz="0" w:val="nil"/>
      </w:pBdr>
      <w:shd w:fill="auto" w:val="clear"/>
      <w:tabs>
        <w:tab w:val="center" w:pos="4680"/>
        <w:tab w:val="right" w:pos="9360"/>
      </w:tabs>
      <w:spacing w:after="240" w:before="240" w:line="480" w:lineRule="auto"/>
      <w:ind w:left="0" w:right="0" w:firstLine="0"/>
      <w:jc w:val="righ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smallCaps w:val="1"/>
        <w:sz w:val="36"/>
        <w:szCs w:val="36"/>
        <w:rtl w:val="0"/>
      </w:rPr>
      <w:t xml:space="preserve">T24 - GBCoders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qFormat w:val="1"/>
  </w:style>
  <w:style w:type="paragraph" w:styleId="Heading1">
    <w:name w:val="heading 1"/>
    <w:basedOn w:val="Normal"/>
    <w:next w:val="Normal"/>
    <w:link w:val="Heading1Char"/>
    <w:uiPriority w:val="9"/>
    <w:qFormat w:val="1"/>
    <w:rsid w:val="00765EF2"/>
    <w:pPr>
      <w:keepNext w:val="1"/>
      <w:keepLines w:val="1"/>
      <w:numPr>
        <w:numId w:val="1"/>
      </w:numPr>
      <w:spacing w:after="0" w:before="480"/>
      <w:outlineLvl w:val="0"/>
    </w:pPr>
    <w:rPr>
      <w:rFonts w:ascii="Arial" w:hAnsi="Arial"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765EF2"/>
    <w:pPr>
      <w:keepNext w:val="1"/>
      <w:keepLines w:val="1"/>
      <w:numPr>
        <w:ilvl w:val="1"/>
        <w:numId w:val="1"/>
      </w:numPr>
      <w:spacing w:after="0" w:before="200"/>
      <w:outlineLvl w:val="1"/>
    </w:pPr>
    <w:rPr>
      <w:rFonts w:ascii="Arial" w:hAnsi="Arial"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B07CCD"/>
    <w:pPr>
      <w:keepNext w:val="1"/>
      <w:keepLines w:val="1"/>
      <w:numPr>
        <w:ilvl w:val="2"/>
        <w:numId w:val="1"/>
      </w:numPr>
      <w:spacing w:after="0" w:before="200"/>
      <w:ind w:left="1440"/>
      <w:outlineLvl w:val="2"/>
    </w:pPr>
    <w:rPr>
      <w:rFonts w:ascii="Arial" w:hAnsi="Arial" w:cstheme="majorBidi" w:eastAsiaTheme="majorEastAsia"/>
      <w:bCs w:val="1"/>
    </w:rPr>
  </w:style>
  <w:style w:type="paragraph" w:styleId="Heading4">
    <w:name w:val="heading 4"/>
    <w:basedOn w:val="Normal"/>
    <w:next w:val="Normal"/>
    <w:link w:val="Heading4Char"/>
    <w:uiPriority w:val="9"/>
    <w:semiHidden w:val="1"/>
    <w:unhideWhenUsed w:val="1"/>
    <w:qFormat w:val="1"/>
    <w:rsid w:val="00765EF2"/>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65EF2"/>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65EF2"/>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65EF2"/>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65EF2"/>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765EF2"/>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6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6382"/>
  </w:style>
  <w:style w:type="paragraph" w:styleId="Footer">
    <w:name w:val="footer"/>
    <w:basedOn w:val="Normal"/>
    <w:link w:val="FooterChar"/>
    <w:uiPriority w:val="99"/>
    <w:unhideWhenUsed w:val="1"/>
    <w:rsid w:val="00E46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6382"/>
  </w:style>
  <w:style w:type="paragraph" w:styleId="NoSpacing">
    <w:name w:val="No Spacing"/>
    <w:link w:val="NoSpacingChar"/>
    <w:uiPriority w:val="1"/>
    <w:qFormat w:val="1"/>
    <w:rsid w:val="00E46382"/>
    <w:pPr>
      <w:spacing w:after="0" w:line="240" w:lineRule="auto"/>
    </w:pPr>
  </w:style>
  <w:style w:type="character" w:styleId="NoSpacingChar" w:customStyle="1">
    <w:name w:val="No Spacing Char"/>
    <w:basedOn w:val="DefaultParagraphFont"/>
    <w:link w:val="NoSpacing"/>
    <w:uiPriority w:val="1"/>
    <w:rsid w:val="00E46382"/>
    <w:rPr>
      <w:lang w:eastAsia="en-US" w:val="en-US"/>
    </w:rPr>
  </w:style>
  <w:style w:type="paragraph" w:styleId="BalloonText">
    <w:name w:val="Balloon Text"/>
    <w:basedOn w:val="Normal"/>
    <w:link w:val="BalloonTextChar"/>
    <w:uiPriority w:val="99"/>
    <w:semiHidden w:val="1"/>
    <w:unhideWhenUsed w:val="1"/>
    <w:rsid w:val="00E463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6382"/>
    <w:rPr>
      <w:rFonts w:ascii="Tahoma" w:cs="Tahoma" w:hAnsi="Tahoma"/>
      <w:sz w:val="16"/>
      <w:szCs w:val="16"/>
    </w:rPr>
  </w:style>
  <w:style w:type="paragraph" w:styleId="Title">
    <w:name w:val="Title"/>
    <w:basedOn w:val="Normal"/>
    <w:link w:val="TitleChar"/>
    <w:qFormat w:val="1"/>
    <w:rsid w:val="00E46382"/>
    <w:pPr>
      <w:spacing w:after="60" w:before="120" w:line="240" w:lineRule="auto"/>
    </w:pPr>
    <w:rPr>
      <w:rFonts w:ascii="Tahoma" w:cs="Times New Roman" w:eastAsia="Times New Roman" w:hAnsi="Tahoma"/>
      <w:bCs w:val="1"/>
      <w:noProof w:val="1"/>
      <w:kern w:val="28"/>
      <w:sz w:val="32"/>
      <w:szCs w:val="32"/>
    </w:rPr>
  </w:style>
  <w:style w:type="character" w:styleId="TitleChar" w:customStyle="1">
    <w:name w:val="Title Char"/>
    <w:basedOn w:val="DefaultParagraphFont"/>
    <w:link w:val="Title"/>
    <w:rsid w:val="00E46382"/>
    <w:rPr>
      <w:rFonts w:ascii="Tahoma" w:cs="Times New Roman" w:eastAsia="Times New Roman" w:hAnsi="Tahoma"/>
      <w:bCs w:val="1"/>
      <w:noProof w:val="1"/>
      <w:kern w:val="28"/>
      <w:sz w:val="32"/>
      <w:szCs w:val="32"/>
      <w:lang w:eastAsia="en-US"/>
    </w:rPr>
  </w:style>
  <w:style w:type="paragraph" w:styleId="TableText" w:customStyle="1">
    <w:name w:val="Table Text"/>
    <w:basedOn w:val="Normal"/>
    <w:rsid w:val="00E46382"/>
    <w:pPr>
      <w:spacing w:after="60" w:before="60" w:line="240" w:lineRule="auto"/>
    </w:pPr>
    <w:rPr>
      <w:rFonts w:ascii="Arial" w:cs="Times New Roman" w:eastAsia="Times New Roman" w:hAnsi="Arial"/>
      <w:noProof w:val="1"/>
      <w:spacing w:val="-5"/>
      <w:sz w:val="16"/>
      <w:szCs w:val="20"/>
      <w:lang w:val="en-GB"/>
    </w:rPr>
  </w:style>
  <w:style w:type="paragraph" w:styleId="TableTextHeaderCentered" w:customStyle="1">
    <w:name w:val="Table Text Header Centered"/>
    <w:basedOn w:val="Normal"/>
    <w:rsid w:val="00E46382"/>
    <w:pPr>
      <w:spacing w:after="120" w:before="120" w:line="240" w:lineRule="auto"/>
      <w:jc w:val="center"/>
    </w:pPr>
    <w:rPr>
      <w:rFonts w:ascii="Tahoma" w:cs="Times New Roman" w:eastAsia="Times New Roman" w:hAnsi="Tahoma"/>
      <w:noProof w:val="1"/>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blStylePr w:type="firstRow">
      <w:pPr>
        <w:jc w:val="center"/>
      </w:pPr>
      <w:rPr>
        <w:rFonts w:ascii="Arial" w:hAnsi="Arial"/>
        <w:b w:val="1"/>
        <w:sz w:val="22"/>
      </w:rPr>
      <w:tblPr/>
      <w:tcPr>
        <w:shd w:color="auto" w:fill="bfbfbf" w:themeFill="background1" w:themeFillShade="0000BF" w:val="clear"/>
        <w:vAlign w:val="center"/>
      </w:tcPr>
    </w:tblStylePr>
  </w:style>
  <w:style w:type="table" w:styleId="Style1" w:customStyle="1">
    <w:name w:val="Style1"/>
    <w:basedOn w:val="TableNormal"/>
    <w:uiPriority w:val="99"/>
    <w:qFormat w:val="1"/>
    <w:rsid w:val="00D77BAC"/>
    <w:pPr>
      <w:spacing w:after="0" w:line="240" w:lineRule="auto"/>
    </w:pPr>
    <w:rPr>
      <w:rFonts w:ascii="Arial" w:hAnsi="Arial"/>
    </w:rPr>
    <w:tblPr/>
  </w:style>
  <w:style w:type="table" w:styleId="BAStyle" w:customStyle="1">
    <w:name w:val="BA Style"/>
    <w:basedOn w:val="TableNormal"/>
    <w:uiPriority w:val="99"/>
    <w:qFormat w:val="1"/>
    <w:rsid w:val="00D77BAC"/>
    <w:pPr>
      <w:spacing w:after="0" w:line="240" w:lineRule="auto"/>
    </w:pPr>
    <w:rPr>
      <w:rFonts w:ascii="Arial" w:hAnsi="Arial"/>
    </w:rPr>
    <w:tblPr/>
  </w:style>
  <w:style w:type="character" w:styleId="PlaceholderText">
    <w:name w:val="Placeholder Text"/>
    <w:basedOn w:val="DefaultParagraphFont"/>
    <w:uiPriority w:val="99"/>
    <w:semiHidden w:val="1"/>
    <w:rsid w:val="00D77BAC"/>
    <w:rPr>
      <w:color w:val="808080"/>
    </w:rPr>
  </w:style>
  <w:style w:type="character" w:styleId="Heading1Char" w:customStyle="1">
    <w:name w:val="Heading 1 Char"/>
    <w:basedOn w:val="DefaultParagraphFont"/>
    <w:link w:val="Heading1"/>
    <w:uiPriority w:val="9"/>
    <w:rsid w:val="00765EF2"/>
    <w:rPr>
      <w:rFonts w:ascii="Arial" w:hAnsi="Arial" w:cstheme="majorBidi" w:eastAsiaTheme="majorEastAsia"/>
      <w:b w:val="1"/>
      <w:bCs w:val="1"/>
      <w:sz w:val="28"/>
      <w:szCs w:val="28"/>
    </w:rPr>
  </w:style>
  <w:style w:type="character" w:styleId="Heading2Char" w:customStyle="1">
    <w:name w:val="Heading 2 Char"/>
    <w:basedOn w:val="DefaultParagraphFont"/>
    <w:link w:val="Heading2"/>
    <w:uiPriority w:val="9"/>
    <w:rsid w:val="00765EF2"/>
    <w:rPr>
      <w:rFonts w:ascii="Arial" w:hAnsi="Arial" w:cstheme="majorBidi" w:eastAsiaTheme="majorEastAsia"/>
      <w:b w:val="1"/>
      <w:bCs w:val="1"/>
      <w:sz w:val="24"/>
      <w:szCs w:val="26"/>
    </w:rPr>
  </w:style>
  <w:style w:type="character" w:styleId="Heading3Char" w:customStyle="1">
    <w:name w:val="Heading 3 Char"/>
    <w:basedOn w:val="DefaultParagraphFont"/>
    <w:link w:val="Heading3"/>
    <w:uiPriority w:val="9"/>
    <w:rsid w:val="00B07CCD"/>
    <w:rPr>
      <w:rFonts w:ascii="Arial" w:hAnsi="Arial" w:cstheme="majorBidi" w:eastAsiaTheme="majorEastAsia"/>
      <w:bCs w:val="1"/>
    </w:rPr>
  </w:style>
  <w:style w:type="character" w:styleId="Heading4Char" w:customStyle="1">
    <w:name w:val="Heading 4 Char"/>
    <w:basedOn w:val="DefaultParagraphFont"/>
    <w:link w:val="Heading4"/>
    <w:uiPriority w:val="9"/>
    <w:semiHidden w:val="1"/>
    <w:rsid w:val="00765EF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65EF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65EF2"/>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65EF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65EF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765EF2"/>
    <w:rPr>
      <w:rFonts w:asciiTheme="majorHAnsi" w:cstheme="majorBidi" w:eastAsiaTheme="majorEastAsia" w:hAnsiTheme="majorHAnsi"/>
      <w:i w:val="1"/>
      <w:iCs w:val="1"/>
      <w:color w:val="404040" w:themeColor="text1" w:themeTint="0000BF"/>
      <w:sz w:val="20"/>
      <w:szCs w:val="20"/>
    </w:rPr>
  </w:style>
  <w:style w:type="paragraph" w:styleId="InfoBlue" w:customStyle="1">
    <w:name w:val="InfoBlue"/>
    <w:basedOn w:val="Normal"/>
    <w:next w:val="BodyText"/>
    <w:autoRedefine w:val="1"/>
    <w:rsid w:val="00DD0700"/>
    <w:pPr>
      <w:widowControl w:val="0"/>
      <w:tabs>
        <w:tab w:val="left" w:pos="162"/>
        <w:tab w:val="left" w:pos="709"/>
      </w:tabs>
      <w:spacing w:after="0" w:before="120" w:line="240" w:lineRule="atLeast"/>
      <w:ind w:left="709"/>
    </w:pPr>
    <w:rPr>
      <w:rFonts w:ascii="Times New Roman" w:cs="Times New Roman" w:eastAsia="Times New Roman" w:hAnsi="Times New Roman"/>
      <w:i w:val="1"/>
      <w:color w:val="0000ff"/>
      <w:sz w:val="20"/>
      <w:szCs w:val="20"/>
    </w:rPr>
  </w:style>
  <w:style w:type="paragraph" w:styleId="BodyText">
    <w:name w:val="Body Text"/>
    <w:basedOn w:val="Normal"/>
    <w:link w:val="BodyTextChar"/>
    <w:uiPriority w:val="99"/>
    <w:semiHidden w:val="1"/>
    <w:unhideWhenUsed w:val="1"/>
    <w:rsid w:val="00DD0700"/>
    <w:pPr>
      <w:spacing w:after="120"/>
    </w:pPr>
  </w:style>
  <w:style w:type="character" w:styleId="BodyTextChar" w:customStyle="1">
    <w:name w:val="Body Text Char"/>
    <w:basedOn w:val="DefaultParagraphFont"/>
    <w:link w:val="BodyText"/>
    <w:uiPriority w:val="99"/>
    <w:semiHidden w:val="1"/>
    <w:rsid w:val="00DD0700"/>
  </w:style>
  <w:style w:type="paragraph" w:styleId="TOCHeading">
    <w:name w:val="TOC Heading"/>
    <w:basedOn w:val="Heading1"/>
    <w:next w:val="Normal"/>
    <w:uiPriority w:val="39"/>
    <w:semiHidden w:val="1"/>
    <w:unhideWhenUsed w:val="1"/>
    <w:qFormat w:val="1"/>
    <w:rsid w:val="003322C7"/>
    <w:pPr>
      <w:numPr>
        <w:numId w:val="0"/>
      </w:num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3322C7"/>
    <w:pPr>
      <w:spacing w:after="100"/>
    </w:pPr>
  </w:style>
  <w:style w:type="paragraph" w:styleId="TOC2">
    <w:name w:val="toc 2"/>
    <w:basedOn w:val="Normal"/>
    <w:next w:val="Normal"/>
    <w:autoRedefine w:val="1"/>
    <w:uiPriority w:val="39"/>
    <w:unhideWhenUsed w:val="1"/>
    <w:rsid w:val="003322C7"/>
    <w:pPr>
      <w:spacing w:after="100"/>
      <w:ind w:left="220"/>
    </w:pPr>
  </w:style>
  <w:style w:type="paragraph" w:styleId="TOC3">
    <w:name w:val="toc 3"/>
    <w:basedOn w:val="Normal"/>
    <w:next w:val="Normal"/>
    <w:autoRedefine w:val="1"/>
    <w:uiPriority w:val="39"/>
    <w:unhideWhenUsed w:val="1"/>
    <w:rsid w:val="003322C7"/>
    <w:pPr>
      <w:spacing w:after="100"/>
      <w:ind w:left="440"/>
    </w:pPr>
  </w:style>
  <w:style w:type="character" w:styleId="Hyperlink">
    <w:name w:val="Hyperlink"/>
    <w:basedOn w:val="DefaultParagraphFont"/>
    <w:uiPriority w:val="99"/>
    <w:unhideWhenUsed w:val="1"/>
    <w:rsid w:val="003322C7"/>
    <w:rPr>
      <w:color w:val="0000ff" w:themeColor="hyperlink"/>
      <w:u w:val="single"/>
    </w:rPr>
  </w:style>
  <w:style w:type="paragraph" w:styleId="Caption">
    <w:name w:val="caption"/>
    <w:basedOn w:val="Normal"/>
    <w:next w:val="Normal"/>
    <w:uiPriority w:val="35"/>
    <w:unhideWhenUsed w:val="1"/>
    <w:qFormat w:val="1"/>
    <w:rsid w:val="005870DE"/>
    <w:pPr>
      <w:spacing w:line="240" w:lineRule="auto"/>
      <w:jc w:val="center"/>
    </w:pPr>
    <w:rPr>
      <w:rFonts w:ascii="Arial" w:hAnsi="Arial"/>
      <w:b w:val="1"/>
      <w:bCs w:val="1"/>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OoAjk5xsvQzpbZoBuxP7fc7KiA==">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cp:coreProperties>
</file>