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Project Status Report I </w:t>
      </w:r>
    </w:p>
    <w:p w:rsidR="00000000" w:rsidDel="00000000" w:rsidP="00000000" w:rsidRDefault="00000000" w:rsidRPr="00000000" w14:paraId="00000002">
      <w:pPr>
        <w:jc w:val="center"/>
        <w:rPr>
          <w:rFonts w:ascii="Poppins" w:cs="Poppins" w:eastAsia="Poppins" w:hAnsi="Poppins"/>
          <w:b w:val="1"/>
          <w:sz w:val="32"/>
          <w:szCs w:val="32"/>
        </w:rPr>
      </w:pPr>
      <w:r w:rsidDel="00000000" w:rsidR="00000000" w:rsidRPr="00000000">
        <w:rPr>
          <w:rtl w:val="0"/>
        </w:rPr>
      </w:r>
    </w:p>
    <w:tbl>
      <w:tblPr>
        <w:tblStyle w:val="Table1"/>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856"/>
        <w:tblGridChange w:id="0">
          <w:tblGrid>
            <w:gridCol w:w="8856"/>
          </w:tblGrid>
        </w:tblGridChange>
      </w:tblGrid>
      <w:tr>
        <w:trPr>
          <w:cantSplit w:val="0"/>
          <w:tblHeader w:val="0"/>
        </w:trPr>
        <w:tc>
          <w:tcPr/>
          <w:p w:rsidR="00000000" w:rsidDel="00000000" w:rsidP="00000000" w:rsidRDefault="00000000" w:rsidRPr="00000000" w14:paraId="00000003">
            <w:pPr>
              <w:pBdr>
                <w:bottom w:color="000000" w:space="1" w:sz="4" w:val="single"/>
              </w:pBdr>
              <w:rPr>
                <w:rFonts w:ascii="Calibri" w:cs="Calibri" w:eastAsia="Calibri" w:hAnsi="Calibri"/>
              </w:rPr>
            </w:pPr>
            <w:r w:rsidDel="00000000" w:rsidR="00000000" w:rsidRPr="00000000">
              <w:rPr>
                <w:rFonts w:ascii="Frutiger-Light" w:cs="Frutiger-Light" w:eastAsia="Frutiger-Light" w:hAnsi="Frutiger-Light"/>
                <w:rtl w:val="0"/>
              </w:rPr>
              <w:t xml:space="preserve">Date of Report Issue/Prepared: </w:t>
            </w:r>
            <w:r w:rsidDel="00000000" w:rsidR="00000000" w:rsidRPr="00000000">
              <w:rPr>
                <w:rFonts w:ascii="Calibri" w:cs="Calibri" w:eastAsia="Calibri" w:hAnsi="Calibri"/>
                <w:rtl w:val="0"/>
              </w:rPr>
              <w:t xml:space="preserve">Feb 02, 2022</w:t>
            </w:r>
          </w:p>
        </w:tc>
      </w:tr>
    </w:tbl>
    <w:p w:rsidR="00000000" w:rsidDel="00000000" w:rsidP="00000000" w:rsidRDefault="00000000" w:rsidRPr="00000000" w14:paraId="00000004">
      <w:pPr>
        <w:pBdr>
          <w:bottom w:color="000000" w:space="0" w:sz="4" w:val="single"/>
        </w:pBd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5">
      <w:pPr>
        <w:pBdr>
          <w:bottom w:color="000000" w:space="0" w:sz="4" w:val="single"/>
        </w:pBdr>
        <w:rPr>
          <w:rFonts w:ascii="Calibri" w:cs="Calibri" w:eastAsia="Calibri" w:hAnsi="Calibri"/>
        </w:rPr>
      </w:pPr>
      <w:r w:rsidDel="00000000" w:rsidR="00000000" w:rsidRPr="00000000">
        <w:rPr>
          <w:rFonts w:ascii="Frutiger-Light" w:cs="Frutiger-Light" w:eastAsia="Frutiger-Light" w:hAnsi="Frutiger-Light"/>
          <w:rtl w:val="0"/>
        </w:rPr>
        <w:t xml:space="preserve">Report Prepared By: </w:t>
      </w:r>
      <w:r w:rsidDel="00000000" w:rsidR="00000000" w:rsidRPr="00000000">
        <w:rPr>
          <w:rFonts w:ascii="Calibri" w:cs="Calibri" w:eastAsia="Calibri" w:hAnsi="Calibri"/>
          <w:rtl w:val="0"/>
        </w:rPr>
        <w:t xml:space="preserve">Aryan Luthra</w:t>
      </w:r>
    </w:p>
    <w:p w:rsidR="00000000" w:rsidDel="00000000" w:rsidP="00000000" w:rsidRDefault="00000000" w:rsidRPr="00000000" w14:paraId="0000000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7">
      <w:pPr>
        <w:pBdr>
          <w:bottom w:color="000000" w:space="0" w:sz="4" w:val="single"/>
        </w:pBdr>
        <w:rPr>
          <w:rFonts w:ascii="Calibri" w:cs="Calibri" w:eastAsia="Calibri" w:hAnsi="Calibri"/>
        </w:rPr>
      </w:pPr>
      <w:r w:rsidDel="00000000" w:rsidR="00000000" w:rsidRPr="00000000">
        <w:rPr>
          <w:rFonts w:ascii="Frutiger-Light" w:cs="Frutiger-Light" w:eastAsia="Frutiger-Light" w:hAnsi="Frutiger-Light"/>
          <w:rtl w:val="0"/>
        </w:rPr>
        <w:t xml:space="preserve">Employer/Organization: </w:t>
      </w:r>
      <w:r w:rsidDel="00000000" w:rsidR="00000000" w:rsidRPr="00000000">
        <w:rPr>
          <w:rFonts w:ascii="Calibri" w:cs="Calibri" w:eastAsia="Calibri" w:hAnsi="Calibri"/>
          <w:rtl w:val="0"/>
        </w:rPr>
        <w:t xml:space="preserve">T24 Capstone Project</w:t>
      </w:r>
    </w:p>
    <w:p w:rsidR="00000000" w:rsidDel="00000000" w:rsidP="00000000" w:rsidRDefault="00000000" w:rsidRPr="00000000" w14:paraId="00000008">
      <w:pPr>
        <w:rPr>
          <w:rFonts w:ascii="Frutiger-Light" w:cs="Frutiger-Light" w:eastAsia="Frutiger-Light" w:hAnsi="Frutiger-Light"/>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95"/>
        <w:gridCol w:w="2909"/>
        <w:gridCol w:w="2952"/>
        <w:tblGridChange w:id="0">
          <w:tblGrid>
            <w:gridCol w:w="2995"/>
            <w:gridCol w:w="2909"/>
            <w:gridCol w:w="2952"/>
          </w:tblGrid>
        </w:tblGridChange>
      </w:tblGrid>
      <w:tr>
        <w:trPr>
          <w:cantSplit w:val="0"/>
          <w:tblHeader w:val="0"/>
        </w:trPr>
        <w:tc>
          <w:tcPr>
            <w:vMerge w:val="restart"/>
            <w:shd w:fill="808080" w:val="clear"/>
          </w:tcPr>
          <w:p w:rsidR="00000000" w:rsidDel="00000000" w:rsidP="00000000" w:rsidRDefault="00000000" w:rsidRPr="00000000" w14:paraId="0000000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Name:</w:t>
            </w:r>
          </w:p>
          <w:p w:rsidR="00000000" w:rsidDel="00000000" w:rsidP="00000000" w:rsidRDefault="00000000" w:rsidRPr="00000000" w14:paraId="0000000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Team:</w:t>
            </w:r>
          </w:p>
          <w:p w:rsidR="00000000" w:rsidDel="00000000" w:rsidP="00000000" w:rsidRDefault="00000000" w:rsidRPr="00000000" w14:paraId="0000000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Period Reporting:</w:t>
            </w:r>
          </w:p>
          <w:p w:rsidR="00000000" w:rsidDel="00000000" w:rsidP="00000000" w:rsidRDefault="00000000" w:rsidRPr="00000000" w14:paraId="0000000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Overall Project Health</w:t>
            </w:r>
          </w:p>
        </w:tc>
        <w:tc>
          <w:tcPr>
            <w:gridSpan w:val="2"/>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MSS with Mobile Music Player App</w:t>
            </w:r>
          </w:p>
        </w:tc>
      </w:tr>
      <w:tr>
        <w:trPr>
          <w:cantSplit w:val="0"/>
          <w:tblHeader w:val="0"/>
        </w:trPr>
        <w:tc>
          <w:tcPr>
            <w:vMerge w:val="continue"/>
            <w:shd w:fill="808080"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Chi Calvin Nguyen, James Weber De Asis, Simon Ung, Aryan Luthra</w:t>
            </w:r>
          </w:p>
        </w:tc>
      </w:tr>
      <w:tr>
        <w:trPr>
          <w:cantSplit w:val="0"/>
          <w:tblHeader w:val="0"/>
        </w:trPr>
        <w:tc>
          <w:tcPr>
            <w:vMerge w:val="continue"/>
            <w:shd w:fill="808080"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1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Start Date: </w:t>
            </w:r>
            <w:r w:rsidDel="00000000" w:rsidR="00000000" w:rsidRPr="00000000">
              <w:rPr>
                <w:rFonts w:ascii="Frutiger-Light" w:cs="Frutiger-Light" w:eastAsia="Frutiger-Light" w:hAnsi="Frutiger-Light"/>
                <w:b w:val="1"/>
                <w:rtl w:val="0"/>
              </w:rPr>
              <w:t xml:space="preserve">Jan 10, 2022</w:t>
            </w:r>
            <w:r w:rsidDel="00000000" w:rsidR="00000000" w:rsidRPr="00000000">
              <w:rPr>
                <w:rtl w:val="0"/>
              </w:rPr>
            </w:r>
          </w:p>
        </w:tc>
        <w:tc>
          <w:tcPr/>
          <w:p w:rsidR="00000000" w:rsidDel="00000000" w:rsidP="00000000" w:rsidRDefault="00000000" w:rsidRPr="00000000" w14:paraId="0000001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End Date: </w:t>
            </w:r>
            <w:r w:rsidDel="00000000" w:rsidR="00000000" w:rsidRPr="00000000">
              <w:rPr>
                <w:rFonts w:ascii="Frutiger-Light" w:cs="Frutiger-Light" w:eastAsia="Frutiger-Light" w:hAnsi="Frutiger-Light"/>
                <w:b w:val="1"/>
                <w:rtl w:val="0"/>
              </w:rPr>
              <w:t xml:space="preserve">Feb 04, 2022</w:t>
            </w:r>
            <w:r w:rsidDel="00000000" w:rsidR="00000000" w:rsidRPr="00000000">
              <w:rPr>
                <w:rtl w:val="0"/>
              </w:rPr>
            </w:r>
          </w:p>
        </w:tc>
      </w:tr>
      <w:tr>
        <w:trPr>
          <w:cantSplit w:val="0"/>
          <w:tblHeader w:val="0"/>
        </w:trPr>
        <w:tc>
          <w:tcPr>
            <w:vMerge w:val="continue"/>
            <w:shd w:fill="808080"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rPr>
            </w:pPr>
            <w:r w:rsidDel="00000000" w:rsidR="00000000" w:rsidRPr="00000000">
              <w:rPr>
                <w:rtl w:val="0"/>
              </w:rPr>
            </w:r>
          </w:p>
        </w:tc>
        <w:tc>
          <w:tcPr>
            <w:gridSpan w:val="2"/>
          </w:tcPr>
          <w:p w:rsidR="00000000" w:rsidDel="00000000" w:rsidP="00000000" w:rsidRDefault="00000000" w:rsidRPr="00000000" w14:paraId="00000016">
            <w:pPr>
              <w:jc w:val="center"/>
              <w:rPr>
                <w:rFonts w:ascii="Frutiger-Light" w:cs="Frutiger-Light" w:eastAsia="Frutiger-Light" w:hAnsi="Frutiger-Light"/>
              </w:rPr>
            </w:pPr>
            <w:r w:rsidDel="00000000" w:rsidR="00000000" w:rsidRPr="00000000">
              <w:rPr>
                <w:rFonts w:ascii="Frutiger-Light" w:cs="Frutiger-Light" w:eastAsia="Frutiger-Light" w:hAnsi="Frutiger-Light"/>
                <w:highlight w:val="green"/>
                <w:rtl w:val="0"/>
              </w:rPr>
              <w:t xml:space="preserve">Green (Good)</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Summary</w:t>
      </w:r>
    </w:p>
    <w:p w:rsidR="00000000" w:rsidDel="00000000" w:rsidP="00000000" w:rsidRDefault="00000000" w:rsidRPr="00000000" w14:paraId="0000001A">
      <w:pPr>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shd w:fill="808080" w:val="clear"/>
          </w:tcPr>
          <w:p w:rsidR="00000000" w:rsidDel="00000000" w:rsidP="00000000" w:rsidRDefault="00000000" w:rsidRPr="00000000" w14:paraId="0000001B">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Project Status Summary</w:t>
            </w: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color w:val="000000"/>
                <w:rtl w:val="0"/>
              </w:rPr>
              <w:t xml:space="preserve">Development of the project is right on schedule. Every team member is currently working on their parts. Currently development of the project is in its backend stage and frontend has been allocated to the latter half of development. Project plan is distributed equally between team members and is on schedule.</w:t>
            </w:r>
            <w:r w:rsidDel="00000000" w:rsidR="00000000" w:rsidRPr="00000000">
              <w:rPr>
                <w:rtl w:val="0"/>
              </w:rPr>
            </w:r>
          </w:p>
        </w:tc>
      </w:tr>
    </w:tbl>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rtl w:val="0"/>
        </w:rPr>
      </w:r>
    </w:p>
    <w:tbl>
      <w:tblPr>
        <w:tblStyle w:val="Table4"/>
        <w:tblW w:w="8931.0" w:type="dxa"/>
        <w:jc w:val="left"/>
        <w:tblInd w:w="-137.0" w:type="dxa"/>
        <w:tblLayout w:type="fixed"/>
        <w:tblLook w:val="0000"/>
      </w:tblPr>
      <w:tblGrid>
        <w:gridCol w:w="4465"/>
        <w:gridCol w:w="4466"/>
        <w:tblGridChange w:id="0">
          <w:tblGrid>
            <w:gridCol w:w="4465"/>
            <w:gridCol w:w="4466"/>
          </w:tblGrid>
        </w:tblGridChange>
      </w:tblGrid>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1F">
            <w:pPr>
              <w:rPr>
                <w:rFonts w:ascii="Arial" w:cs="Arial" w:eastAsia="Arial" w:hAnsi="Arial"/>
                <w:sz w:val="22"/>
                <w:szCs w:val="22"/>
              </w:rPr>
            </w:pPr>
            <w:r w:rsidDel="00000000" w:rsidR="00000000" w:rsidRPr="00000000">
              <w:rPr>
                <w:rFonts w:ascii="Poppins" w:cs="Poppins" w:eastAsia="Poppins" w:hAnsi="Poppins"/>
                <w:b w:val="1"/>
                <w:sz w:val="28"/>
                <w:szCs w:val="28"/>
                <w:rtl w:val="0"/>
              </w:rPr>
              <w:t xml:space="preserve">Accomplishments As Planned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Poppins" w:cs="Poppins" w:eastAsia="Poppins" w:hAnsi="Poppins"/>
                <w:b w:val="1"/>
                <w:sz w:val="28"/>
                <w:szCs w:val="28"/>
                <w:rtl w:val="0"/>
              </w:rPr>
              <w:t xml:space="preserve">Planned but not Accomplished</w:t>
            </w:r>
            <w:r w:rsidDel="00000000" w:rsidR="00000000" w:rsidRPr="00000000">
              <w:rPr>
                <w:rtl w:val="0"/>
              </w:rPr>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Environment Setup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160"/>
                <w:tab w:val="left" w:pos="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Frontend Design</w:t>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Research Packages (Libraries &amp; Modules) for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Backend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Research Packages / UI Framework for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Frontend</w:t>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MongoDB Setup</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Frontend Development</w:t>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GitHub Repository Setup</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 Uploaded Content Functions</w:t>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JWT &amp; Authentication Token Setup</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Content Format &amp; Quality Conversion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Functions</w:t>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 Creation and Management Functions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t xml:space="preserve">Upcoming Objectives for </w:t>
      </w:r>
      <w:r w:rsidDel="00000000" w:rsidR="00000000" w:rsidRPr="00000000">
        <w:rPr>
          <w:b w:val="1"/>
          <w:rtl w:val="0"/>
        </w:rPr>
        <w:t xml:space="preserve">Feb 05, 2022 to Mar 11, 2022</w:t>
      </w:r>
    </w:p>
    <w:p w:rsidR="00000000" w:rsidDel="00000000" w:rsidP="00000000" w:rsidRDefault="00000000" w:rsidRPr="00000000" w14:paraId="00000032">
      <w:pPr>
        <w:rPr/>
      </w:pPr>
      <w:r w:rsidDel="00000000" w:rsidR="00000000" w:rsidRPr="00000000">
        <w:rPr>
          <w:rtl w:val="0"/>
        </w:rPr>
      </w:r>
    </w:p>
    <w:tbl>
      <w:tblPr>
        <w:tblStyle w:val="Table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1"/>
        <w:gridCol w:w="6"/>
        <w:gridCol w:w="1907"/>
        <w:gridCol w:w="2379"/>
        <w:gridCol w:w="1947"/>
        <w:tblGridChange w:id="0">
          <w:tblGrid>
            <w:gridCol w:w="2391"/>
            <w:gridCol w:w="6"/>
            <w:gridCol w:w="1907"/>
            <w:gridCol w:w="2379"/>
            <w:gridCol w:w="1947"/>
          </w:tblGrid>
        </w:tblGridChange>
      </w:tblGrid>
      <w:tr>
        <w:trPr>
          <w:cantSplit w:val="0"/>
          <w:tblHeader w:val="0"/>
        </w:trPr>
        <w:tc>
          <w:tcPr>
            <w:gridSpan w:val="2"/>
            <w:shd w:fill="808080" w:val="clear"/>
          </w:tcPr>
          <w:p w:rsidR="00000000" w:rsidDel="00000000" w:rsidP="00000000" w:rsidRDefault="00000000" w:rsidRPr="00000000" w14:paraId="00000033">
            <w:pPr>
              <w:rPr>
                <w:rFonts w:ascii="Poppins" w:cs="Poppins" w:eastAsia="Poppins" w:hAnsi="Poppins"/>
                <w:b w:val="1"/>
                <w:sz w:val="28"/>
                <w:szCs w:val="28"/>
              </w:rPr>
            </w:pPr>
            <w:r w:rsidDel="00000000" w:rsidR="00000000" w:rsidRPr="00000000">
              <w:rPr>
                <w:rtl w:val="0"/>
              </w:rPr>
            </w:r>
          </w:p>
        </w:tc>
        <w:tc>
          <w:tcPr>
            <w:gridSpan w:val="2"/>
            <w:shd w:fill="808080" w:val="clear"/>
          </w:tcPr>
          <w:p w:rsidR="00000000" w:rsidDel="00000000" w:rsidP="00000000" w:rsidRDefault="00000000" w:rsidRPr="00000000" w14:paraId="00000035">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Planned Activities/Tasks for Next Period</w:t>
            </w:r>
            <w:r w:rsidDel="00000000" w:rsidR="00000000" w:rsidRPr="00000000">
              <w:rPr>
                <w:rtl w:val="0"/>
              </w:rPr>
            </w:r>
          </w:p>
        </w:tc>
        <w:tc>
          <w:tcPr>
            <w:shd w:fill="808080" w:val="clear"/>
          </w:tcPr>
          <w:p w:rsidR="00000000" w:rsidDel="00000000" w:rsidP="00000000" w:rsidRDefault="00000000" w:rsidRPr="00000000" w14:paraId="00000037">
            <w:pPr>
              <w:rPr>
                <w:rFonts w:ascii="Poppins" w:cs="Poppins" w:eastAsia="Poppins" w:hAnsi="Poppins"/>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8">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Activity/Task</w:t>
            </w:r>
          </w:p>
        </w:tc>
        <w:tc>
          <w:tcPr>
            <w:gridSpan w:val="2"/>
          </w:tcPr>
          <w:p w:rsidR="00000000" w:rsidDel="00000000" w:rsidP="00000000" w:rsidRDefault="00000000" w:rsidRPr="00000000" w14:paraId="00000039">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Assigned To</w:t>
            </w:r>
          </w:p>
          <w:p w:rsidR="00000000" w:rsidDel="00000000" w:rsidP="00000000" w:rsidRDefault="00000000" w:rsidRPr="00000000" w14:paraId="0000003A">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&lt;name/s&gt;</w:t>
            </w:r>
          </w:p>
        </w:tc>
        <w:tc>
          <w:tcPr/>
          <w:p w:rsidR="00000000" w:rsidDel="00000000" w:rsidP="00000000" w:rsidRDefault="00000000" w:rsidRPr="00000000" w14:paraId="0000003C">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Duration</w:t>
            </w:r>
          </w:p>
          <w:p w:rsidR="00000000" w:rsidDel="00000000" w:rsidP="00000000" w:rsidRDefault="00000000" w:rsidRPr="00000000" w14:paraId="0000003D">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&lt;days&gt;</w:t>
            </w:r>
          </w:p>
        </w:tc>
        <w:tc>
          <w:tcPr/>
          <w:p w:rsidR="00000000" w:rsidDel="00000000" w:rsidP="00000000" w:rsidRDefault="00000000" w:rsidRPr="00000000" w14:paraId="0000003E">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w:t>
            </w:r>
          </w:p>
        </w:tc>
      </w:tr>
      <w:tr>
        <w:trPr>
          <w:cantSplit w:val="0"/>
          <w:tblHeader w:val="0"/>
        </w:trPr>
        <w:tc>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Streaming Music Functions</w:t>
            </w:r>
          </w:p>
        </w:tc>
        <w:tc>
          <w:tcPr>
            <w:gridSpan w:val="2"/>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Chi Calvin Nguyen</w:t>
            </w:r>
          </w:p>
        </w:tc>
        <w:tc>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Feb 06, 2022</w:t>
            </w:r>
          </w:p>
        </w:tc>
      </w:tr>
      <w:tr>
        <w:trPr>
          <w:cantSplit w:val="0"/>
          <w:tblHeader w:val="0"/>
        </w:trPr>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Managing Content Functions</w:t>
            </w:r>
          </w:p>
        </w:tc>
        <w:tc>
          <w:tcPr>
            <w:gridSpan w:val="2"/>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Chi Calvin Nguyen, James Weber De Asis</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Feb 12, 2022</w:t>
            </w:r>
          </w:p>
        </w:tc>
      </w:tr>
      <w:tr>
        <w:trPr>
          <w:cantSplit w:val="0"/>
          <w:tblHeader w:val="0"/>
        </w:trPr>
        <w:tc>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Sharing Playlist Functions</w:t>
            </w:r>
          </w:p>
        </w:tc>
        <w:tc>
          <w:tcPr>
            <w:gridSpan w:val="2"/>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Simon Ung</w:t>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Feb 06, 2022</w:t>
            </w:r>
          </w:p>
        </w:tc>
      </w:tr>
      <w:tr>
        <w:trPr>
          <w:cantSplit w:val="0"/>
          <w:tblHeader w:val="0"/>
        </w:trPr>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Content Search Functions</w:t>
            </w:r>
          </w:p>
        </w:tc>
        <w:tc>
          <w:tcPr>
            <w:gridSpan w:val="2"/>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Chi Calvin Nguyen, Aryan Luthra</w:t>
            </w:r>
          </w:p>
        </w:tc>
        <w:tc>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Feb 18, 2022</w:t>
            </w:r>
          </w:p>
        </w:tc>
      </w:tr>
      <w:tr>
        <w:trPr>
          <w:cantSplit w:val="0"/>
          <w:tblHeader w:val="0"/>
        </w:trPr>
        <w:tc>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Content Ratings, Data &amp; Metrics Functions</w:t>
            </w:r>
          </w:p>
        </w:tc>
        <w:tc>
          <w:tcPr>
            <w:gridSpan w:val="2"/>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Aryan Luthra</w:t>
            </w:r>
          </w:p>
        </w:tc>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Feb 06, 2022</w:t>
            </w:r>
          </w:p>
        </w:tc>
      </w:tr>
      <w:tr>
        <w:trPr>
          <w:cantSplit w:val="0"/>
          <w:tblHeader w:val="0"/>
        </w:trPr>
        <w:tc>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Functional Music Player</w:t>
            </w:r>
          </w:p>
        </w:tc>
        <w:tc>
          <w:tcPr>
            <w:gridSpan w:val="2"/>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Chi Calvin Nguyen, James Weber De Asis, Simon Ung, Aryan Luthra</w:t>
            </w:r>
          </w:p>
        </w:tc>
        <w:tc>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Mar 01, 2022</w:t>
            </w:r>
          </w:p>
        </w:tc>
      </w:tr>
    </w:tbl>
    <w:p w:rsidR="00000000" w:rsidDel="00000000" w:rsidP="00000000" w:rsidRDefault="00000000" w:rsidRPr="00000000" w14:paraId="0000005D">
      <w:pPr>
        <w:rPr/>
      </w:pPr>
      <w:r w:rsidDel="00000000" w:rsidR="00000000" w:rsidRPr="00000000">
        <w:rPr>
          <w:rtl w:val="0"/>
        </w:rPr>
      </w:r>
    </w:p>
    <w:tbl>
      <w:tblPr>
        <w:tblStyle w:val="Table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1"/>
        <w:gridCol w:w="10"/>
        <w:gridCol w:w="2621"/>
        <w:gridCol w:w="2948"/>
        <w:tblGridChange w:id="0">
          <w:tblGrid>
            <w:gridCol w:w="3051"/>
            <w:gridCol w:w="10"/>
            <w:gridCol w:w="2621"/>
            <w:gridCol w:w="2948"/>
          </w:tblGrid>
        </w:tblGridChange>
      </w:tblGrid>
      <w:tr>
        <w:trPr>
          <w:cantSplit w:val="0"/>
          <w:tblHeader w:val="0"/>
        </w:trPr>
        <w:tc>
          <w:tcPr>
            <w:shd w:fill="808080" w:val="clear"/>
          </w:tcPr>
          <w:p w:rsidR="00000000" w:rsidDel="00000000" w:rsidP="00000000" w:rsidRDefault="00000000" w:rsidRPr="00000000" w14:paraId="0000005E">
            <w:pPr>
              <w:rPr>
                <w:rFonts w:ascii="Poppins" w:cs="Poppins" w:eastAsia="Poppins" w:hAnsi="Poppins"/>
                <w:b w:val="1"/>
                <w:sz w:val="28"/>
                <w:szCs w:val="28"/>
              </w:rPr>
            </w:pPr>
            <w:r w:rsidDel="00000000" w:rsidR="00000000" w:rsidRPr="00000000">
              <w:rPr>
                <w:rtl w:val="0"/>
              </w:rPr>
            </w:r>
          </w:p>
        </w:tc>
        <w:tc>
          <w:tcPr>
            <w:gridSpan w:val="3"/>
            <w:shd w:fill="808080" w:val="clear"/>
          </w:tcPr>
          <w:p w:rsidR="00000000" w:rsidDel="00000000" w:rsidP="00000000" w:rsidRDefault="00000000" w:rsidRPr="00000000" w14:paraId="0000005F">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Milestones for Next Period</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2">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Milestone (Objective)</w:t>
            </w:r>
          </w:p>
        </w:tc>
        <w:tc>
          <w:tcPr/>
          <w:p w:rsidR="00000000" w:rsidDel="00000000" w:rsidP="00000000" w:rsidRDefault="00000000" w:rsidRPr="00000000" w14:paraId="00000064">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Assigned To</w:t>
            </w:r>
          </w:p>
        </w:tc>
        <w:tc>
          <w:tcPr/>
          <w:p w:rsidR="00000000" w:rsidDel="00000000" w:rsidP="00000000" w:rsidRDefault="00000000" w:rsidRPr="00000000" w14:paraId="00000065">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Delivery Date</w:t>
            </w:r>
          </w:p>
        </w:tc>
      </w:tr>
      <w:tr>
        <w:trPr>
          <w:cantSplit w:val="0"/>
          <w:tblHeader w:val="0"/>
        </w:trPr>
        <w:tc>
          <w:tcPr>
            <w:gridSpan w:val="2"/>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Streaming Functions</w:t>
            </w:r>
          </w:p>
        </w:tc>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Chi Calvin Nguyen</w:t>
            </w:r>
          </w:p>
        </w:tc>
        <w:tc>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Feb 12, 2022</w:t>
            </w:r>
          </w:p>
        </w:tc>
      </w:tr>
      <w:tr>
        <w:trPr>
          <w:cantSplit w:val="0"/>
          <w:tblHeader w:val="0"/>
        </w:trPr>
        <w:tc>
          <w:tcPr>
            <w:gridSpan w:val="2"/>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Content Management Functions</w:t>
            </w:r>
          </w:p>
        </w:tc>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Chi Calvin Nguyen, James Weber De Asis</w:t>
            </w:r>
          </w:p>
        </w:tc>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Feb 18, 2022</w:t>
            </w:r>
          </w:p>
        </w:tc>
      </w:tr>
      <w:tr>
        <w:trPr>
          <w:cantSplit w:val="0"/>
          <w:tblHeader w:val="0"/>
        </w:trPr>
        <w:tc>
          <w:tcPr>
            <w:gridSpan w:val="2"/>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Content Search Functions</w:t>
            </w:r>
          </w:p>
        </w:tc>
        <w:tc>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Chi Calvin Nguyen, Aryan Luthra</w:t>
            </w:r>
          </w:p>
        </w:tc>
        <w:tc>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Feb 25, 2022</w:t>
            </w:r>
          </w:p>
        </w:tc>
      </w:tr>
      <w:tr>
        <w:trPr>
          <w:cantSplit w:val="0"/>
          <w:tblHeader w:val="0"/>
        </w:trPr>
        <w:tc>
          <w:tcPr>
            <w:gridSpan w:val="2"/>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Backend Playlist Functions</w:t>
            </w:r>
          </w:p>
        </w:tc>
        <w:tc>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Simon Ung</w:t>
            </w:r>
          </w:p>
        </w:tc>
        <w:tc>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Feb 25, 2022</w:t>
            </w:r>
          </w:p>
        </w:tc>
      </w:tr>
      <w:tr>
        <w:trPr>
          <w:cantSplit w:val="0"/>
          <w:tblHeader w:val="0"/>
        </w:trPr>
        <w:tc>
          <w:tcPr>
            <w:gridSpan w:val="2"/>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Content Data / Metrics / Ratings</w:t>
            </w:r>
          </w:p>
        </w:tc>
        <w:tc>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Aryan Luthra</w:t>
            </w:r>
          </w:p>
        </w:tc>
        <w:tc>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Feb 25, 2022</w:t>
            </w:r>
          </w:p>
        </w:tc>
      </w:tr>
      <w:tr>
        <w:trPr>
          <w:cantSplit w:val="0"/>
          <w:tblHeader w:val="0"/>
        </w:trPr>
        <w:tc>
          <w:tcPr>
            <w:gridSpan w:val="2"/>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Complete Backend</w:t>
            </w:r>
          </w:p>
        </w:tc>
        <w:tc>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Team – All Members</w:t>
            </w:r>
          </w:p>
        </w:tc>
        <w:tc>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Feb 28, 2022</w:t>
            </w:r>
          </w:p>
        </w:tc>
      </w:tr>
      <w:tr>
        <w:trPr>
          <w:cantSplit w:val="0"/>
          <w:tblHeader w:val="0"/>
        </w:trPr>
        <w:tc>
          <w:tcPr>
            <w:gridSpan w:val="2"/>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Libraries / Modules for the Technology</w:t>
            </w:r>
          </w:p>
        </w:tc>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Team – All Members</w:t>
            </w:r>
          </w:p>
        </w:tc>
        <w:tc>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Mar 4, 2022</w:t>
            </w:r>
          </w:p>
        </w:tc>
      </w:tr>
      <w:tr>
        <w:trPr>
          <w:cantSplit w:val="0"/>
          <w:tblHeader w:val="0"/>
        </w:trPr>
        <w:tc>
          <w:tcPr>
            <w:gridSpan w:val="2"/>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Basic / Functional Music Player</w:t>
            </w:r>
          </w:p>
        </w:tc>
        <w:tc>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Team – All Members</w:t>
            </w:r>
          </w:p>
        </w:tc>
        <w:tc>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Mar 11, 2022</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Managing Issues and Risk</w:t>
      </w:r>
    </w:p>
    <w:p w:rsidR="00000000" w:rsidDel="00000000" w:rsidP="00000000" w:rsidRDefault="00000000" w:rsidRPr="00000000" w14:paraId="0000008A">
      <w:pPr>
        <w:rPr/>
      </w:pPr>
      <w:r w:rsidDel="00000000" w:rsidR="00000000" w:rsidRPr="00000000">
        <w:rPr>
          <w:rtl w:val="0"/>
        </w:rPr>
      </w:r>
    </w:p>
    <w:tbl>
      <w:tblPr>
        <w:tblStyle w:val="Table7"/>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4050"/>
        <w:gridCol w:w="1980"/>
        <w:tblGridChange w:id="0">
          <w:tblGrid>
            <w:gridCol w:w="2808"/>
            <w:gridCol w:w="4050"/>
            <w:gridCol w:w="1980"/>
          </w:tblGrid>
        </w:tblGridChange>
      </w:tblGrid>
      <w:tr>
        <w:trPr>
          <w:cantSplit w:val="0"/>
          <w:tblHeader w:val="0"/>
        </w:trPr>
        <w:tc>
          <w:tcPr>
            <w:shd w:fill="808080" w:val="clear"/>
          </w:tcPr>
          <w:p w:rsidR="00000000" w:rsidDel="00000000" w:rsidP="00000000" w:rsidRDefault="00000000" w:rsidRPr="00000000" w14:paraId="0000008B">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Issues/Problems</w:t>
            </w:r>
            <w:r w:rsidDel="00000000" w:rsidR="00000000" w:rsidRPr="00000000">
              <w:rPr>
                <w:rtl w:val="0"/>
              </w:rPr>
            </w:r>
          </w:p>
        </w:tc>
        <w:tc>
          <w:tcPr>
            <w:shd w:fill="808080" w:val="clear"/>
          </w:tcPr>
          <w:p w:rsidR="00000000" w:rsidDel="00000000" w:rsidP="00000000" w:rsidRDefault="00000000" w:rsidRPr="00000000" w14:paraId="0000008C">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Resolution Strategy</w:t>
            </w:r>
            <w:r w:rsidDel="00000000" w:rsidR="00000000" w:rsidRPr="00000000">
              <w:rPr>
                <w:rtl w:val="0"/>
              </w:rPr>
            </w:r>
          </w:p>
        </w:tc>
        <w:tc>
          <w:tcPr>
            <w:shd w:fill="808080" w:val="clear"/>
          </w:tcPr>
          <w:p w:rsidR="00000000" w:rsidDel="00000000" w:rsidP="00000000" w:rsidRDefault="00000000" w:rsidRPr="00000000" w14:paraId="0000008D">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Due Date</w:t>
            </w:r>
            <w:r w:rsidDel="00000000" w:rsidR="00000000" w:rsidRPr="00000000">
              <w:rPr>
                <w:rtl w:val="0"/>
              </w:rPr>
            </w:r>
          </w:p>
        </w:tc>
      </w:tr>
      <w:tr>
        <w:trPr>
          <w:cantSplit w:val="0"/>
          <w:tblHeader w:val="0"/>
        </w:trPr>
        <w:tc>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color w:val="000000"/>
                <w:rtl w:val="0"/>
              </w:rPr>
              <w:t xml:space="preserve">Not familiar with Angular Framework for the front-end of the project.</w:t>
            </w: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color w:val="000000"/>
                <w:rtl w:val="0"/>
              </w:rPr>
              <w:t xml:space="preserve">Team strategy is to finish the backend part of the project in the first half of the semester and do the front end in the next half of the semester. While developing the backend team members will research frontend libraries and documentation.</w:t>
            </w:r>
            <w:r w:rsidDel="00000000" w:rsidR="00000000" w:rsidRPr="00000000">
              <w:rPr>
                <w:rtl w:val="0"/>
              </w:rPr>
            </w:r>
          </w:p>
        </w:tc>
        <w:tc>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color w:val="000000"/>
                <w:rtl w:val="0"/>
              </w:rPr>
              <w:t xml:space="preserve">March 4, 2022</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800"/>
        <w:gridCol w:w="1800"/>
        <w:gridCol w:w="2448"/>
        <w:tblGridChange w:id="0">
          <w:tblGrid>
            <w:gridCol w:w="2808"/>
            <w:gridCol w:w="1800"/>
            <w:gridCol w:w="1800"/>
            <w:gridCol w:w="2448"/>
          </w:tblGrid>
        </w:tblGridChange>
      </w:tblGrid>
      <w:tr>
        <w:trPr>
          <w:cantSplit w:val="0"/>
          <w:tblHeader w:val="0"/>
        </w:trPr>
        <w:tc>
          <w:tcPr>
            <w:shd w:fill="808080" w:val="clear"/>
          </w:tcPr>
          <w:p w:rsidR="00000000" w:rsidDel="00000000" w:rsidP="00000000" w:rsidRDefault="00000000" w:rsidRPr="00000000" w14:paraId="00000094">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Upcoming Risks</w:t>
            </w:r>
            <w:r w:rsidDel="00000000" w:rsidR="00000000" w:rsidRPr="00000000">
              <w:rPr>
                <w:rtl w:val="0"/>
              </w:rPr>
            </w:r>
          </w:p>
        </w:tc>
        <w:tc>
          <w:tcPr>
            <w:shd w:fill="808080" w:val="clear"/>
          </w:tcPr>
          <w:p w:rsidR="00000000" w:rsidDel="00000000" w:rsidP="00000000" w:rsidRDefault="00000000" w:rsidRPr="00000000" w14:paraId="00000095">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Risk Ranking</w:t>
            </w:r>
          </w:p>
          <w:p w:rsidR="00000000" w:rsidDel="00000000" w:rsidP="00000000" w:rsidRDefault="00000000" w:rsidRPr="00000000" w14:paraId="00000096">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(Hi, Med, Low)</w:t>
            </w:r>
          </w:p>
        </w:tc>
        <w:tc>
          <w:tcPr>
            <w:shd w:fill="808080" w:val="clear"/>
          </w:tcPr>
          <w:p w:rsidR="00000000" w:rsidDel="00000000" w:rsidP="00000000" w:rsidRDefault="00000000" w:rsidRPr="00000000" w14:paraId="00000097">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Risk Impact</w:t>
            </w:r>
          </w:p>
          <w:p w:rsidR="00000000" w:rsidDel="00000000" w:rsidP="00000000" w:rsidRDefault="00000000" w:rsidRPr="00000000" w14:paraId="00000098">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(Hi, Med, Low)</w:t>
            </w:r>
            <w:r w:rsidDel="00000000" w:rsidR="00000000" w:rsidRPr="00000000">
              <w:rPr>
                <w:rtl w:val="0"/>
              </w:rPr>
            </w:r>
          </w:p>
        </w:tc>
        <w:tc>
          <w:tcPr>
            <w:shd w:fill="808080" w:val="clear"/>
          </w:tcPr>
          <w:p w:rsidR="00000000" w:rsidDel="00000000" w:rsidP="00000000" w:rsidRDefault="00000000" w:rsidRPr="00000000" w14:paraId="00000099">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Mitigation Strategy</w:t>
            </w:r>
          </w:p>
        </w:tc>
      </w:tr>
      <w:tr>
        <w:trPr>
          <w:cantSplit w:val="0"/>
          <w:tblHeader w:val="0"/>
        </w:trPr>
        <w:tc>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UI Design</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Implementation Navigation Links</w:t>
            </w:r>
          </w:p>
        </w:tc>
        <w:tc>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Low</w:t>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Low</w:t>
            </w:r>
          </w:p>
        </w:tc>
        <w:tc>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Low</w:t>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Low</w:t>
            </w:r>
          </w:p>
        </w:tc>
        <w:tc>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Learning Material UI</w:t>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Study Angular Framework Workings.</w:t>
            </w:r>
          </w:p>
        </w:tc>
      </w:tr>
    </w:tbl>
    <w:p w:rsidR="00000000" w:rsidDel="00000000" w:rsidP="00000000" w:rsidRDefault="00000000" w:rsidRPr="00000000" w14:paraId="000000A6">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NOTE: Attach additional sheets if insufficient space available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sz w:val="32"/>
          <w:szCs w:val="32"/>
          <w:u w:val="single"/>
        </w:rPr>
      </w:pPr>
      <w:r w:rsidDel="00000000" w:rsidR="00000000" w:rsidRPr="00000000">
        <w:rPr>
          <w:b w:val="1"/>
          <w:sz w:val="32"/>
          <w:szCs w:val="32"/>
          <w:u w:val="single"/>
          <w:rtl w:val="0"/>
        </w:rPr>
        <w:t xml:space="preserve">Submission Guidelines: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Please submit as “W22_T&lt;team number&gt;_ProjectReport1”. </w:t>
      </w:r>
    </w:p>
    <w:p w:rsidR="00000000" w:rsidDel="00000000" w:rsidP="00000000" w:rsidRDefault="00000000" w:rsidRPr="00000000" w14:paraId="000000AD">
      <w:pPr>
        <w:rPr/>
      </w:pPr>
      <w:r w:rsidDel="00000000" w:rsidR="00000000" w:rsidRPr="00000000">
        <w:rPr>
          <w:rtl w:val="0"/>
        </w:rPr>
        <w:t xml:space="preserve">For e.g. W22_T45_ProjectReport1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This is a group submission i.e. one per group.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32"/>
          <w:szCs w:val="32"/>
          <w:u w:val="single"/>
        </w:rPr>
      </w:pPr>
      <w:r w:rsidDel="00000000" w:rsidR="00000000" w:rsidRPr="00000000">
        <w:rPr>
          <w:b w:val="1"/>
          <w:sz w:val="32"/>
          <w:szCs w:val="32"/>
          <w:u w:val="single"/>
          <w:rtl w:val="0"/>
        </w:rPr>
        <w:t xml:space="preserve">Due Dates:</w:t>
      </w:r>
    </w:p>
    <w:p w:rsidR="00000000" w:rsidDel="00000000" w:rsidP="00000000" w:rsidRDefault="00000000" w:rsidRPr="00000000" w14:paraId="000000B2">
      <w:pPr>
        <w:rPr>
          <w:rFonts w:ascii="Frutiger-Light" w:cs="Frutiger-Light" w:eastAsia="Frutiger-Light" w:hAnsi="Frutiger-Light"/>
          <w:b w:val="1"/>
          <w:color w:val="1f497d"/>
          <w:sz w:val="32"/>
          <w:szCs w:val="32"/>
        </w:rPr>
      </w:pPr>
      <w:r w:rsidDel="00000000" w:rsidR="00000000" w:rsidRPr="00000000">
        <w:rPr>
          <w:rtl w:val="0"/>
        </w:rPr>
      </w:r>
    </w:p>
    <w:p w:rsidR="00000000" w:rsidDel="00000000" w:rsidP="00000000" w:rsidRDefault="00000000" w:rsidRPr="00000000" w14:paraId="000000B3">
      <w:pPr>
        <w:rPr>
          <w:rFonts w:ascii="Frutiger-Light" w:cs="Frutiger-Light" w:eastAsia="Frutiger-Light" w:hAnsi="Frutiger-Light"/>
          <w:b w:val="1"/>
          <w:color w:val="1f497d"/>
          <w:sz w:val="32"/>
          <w:szCs w:val="32"/>
        </w:rPr>
      </w:pPr>
      <w:r w:rsidDel="00000000" w:rsidR="00000000" w:rsidRPr="00000000">
        <w:rPr>
          <w:rFonts w:ascii="Frutiger-Light" w:cs="Frutiger-Light" w:eastAsia="Frutiger-Light" w:hAnsi="Frutiger-Light"/>
          <w:b w:val="1"/>
          <w:color w:val="1f497d"/>
          <w:sz w:val="32"/>
          <w:szCs w:val="32"/>
          <w:rtl w:val="0"/>
        </w:rPr>
        <w:t xml:space="preserve">Sunday, Feb 06, 2022 (11:59 p.m.)</w:t>
      </w:r>
    </w:p>
    <w:p w:rsidR="00000000" w:rsidDel="00000000" w:rsidP="00000000" w:rsidRDefault="00000000" w:rsidRPr="00000000" w14:paraId="000000B4">
      <w:pPr>
        <w:rPr>
          <w:rFonts w:ascii="Frutiger-Light" w:cs="Frutiger-Light" w:eastAsia="Frutiger-Light" w:hAnsi="Frutiger-Light"/>
          <w:b w:val="1"/>
          <w:color w:val="1f497d"/>
          <w:sz w:val="32"/>
          <w:szCs w:val="32"/>
        </w:rPr>
      </w:pPr>
      <w:r w:rsidDel="00000000" w:rsidR="00000000" w:rsidRPr="00000000">
        <w:rPr>
          <w:rtl w:val="0"/>
        </w:rPr>
      </w:r>
    </w:p>
    <w:sectPr>
      <w:headerReference r:id="rId7" w:type="default"/>
      <w:footerReference r:id="rId8" w:type="default"/>
      <w:pgSz w:h="15840" w:w="12240" w:orient="portrait"/>
      <w:pgMar w:bottom="900" w:top="72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Calibri"/>
  <w:font w:name="Arial"/>
  <w:font w:name="Frutiger-Light"/>
  <w:font w:name="Lucida San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 xml:space="preserve">Page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of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1"/>
        <w:i w:val="0"/>
        <w:smallCaps w:val="0"/>
        <w:strike w:val="0"/>
        <w:color w:val="000000"/>
        <w:sz w:val="20"/>
        <w:szCs w:val="20"/>
        <w:u w:val="none"/>
        <w:shd w:fill="auto" w:val="clear"/>
        <w:vertAlign w:val="baseline"/>
        <w:rtl w:val="0"/>
      </w:rPr>
      <w:t xml:space="preserve">COMP3078</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7B4A"/>
    <w:rPr>
      <w:rFonts w:ascii="Comic Sans MS" w:hAnsi="Comic Sans MS"/>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A400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styleId="Default" w:customStyle="1">
    <w:name w:val="Default"/>
    <w:rsid w:val="00024E8F"/>
    <w:pPr>
      <w:suppressAutoHyphens w:val="1"/>
    </w:pPr>
    <w:rPr>
      <w:rFonts w:ascii="Book Antiqua" w:eastAsia="ヒラギノ角ゴ Pro W3" w:hAnsi="Book Antiqua"/>
      <w:color w:val="000000"/>
      <w:sz w:val="22"/>
      <w:lang w:val="en-US"/>
    </w:rPr>
  </w:style>
  <w:style w:type="paragraph" w:styleId="Heading5A" w:customStyle="1">
    <w:name w:val="Heading 5 A"/>
    <w:next w:val="Default"/>
    <w:rsid w:val="00024E8F"/>
    <w:pPr>
      <w:keepNext w:val="1"/>
      <w:tabs>
        <w:tab w:val="left" w:pos="0"/>
        <w:tab w:val="left" w:pos="2160"/>
      </w:tabs>
      <w:suppressAutoHyphens w:val="1"/>
      <w:outlineLvl w:val="4"/>
    </w:pPr>
    <w:rPr>
      <w:rFonts w:ascii="Book Antiqua" w:eastAsia="ヒラギノ角ゴ Pro W3" w:hAnsi="Book Antiqua"/>
      <w:b w:val="1"/>
      <w:color w:val="000000"/>
      <w:sz w:val="22"/>
      <w:u w:val="singl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ifMN8z3dxgK4azxzb8onI4MVKg==">AMUW2mUWE6G8lN+HDVYUIZZYS9rntTS+xVdJlNjK5RLRATV3KA9BvpVDWfcv7hR+4uPpE092QNPMzNOfNCe61OeWa4U0swyjjQY76mVYPqo9Jcjo46YOvfg=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2022-01-10T16:03:00Z</dcterms:created>
  <dc:creator>IT</dc:creator>
</cp:coreProperties>
</file>