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"/>
        <w:tblW w:w="0" w:type="auto"/>
        <w:jc w:val="center"/>
        <w:tblLook w:val="04A0" w:firstRow="1" w:lastRow="0" w:firstColumn="1" w:lastColumn="0" w:noHBand="0" w:noVBand="1"/>
      </w:tblPr>
      <w:tblGrid>
        <w:gridCol w:w="1406"/>
        <w:gridCol w:w="3117"/>
        <w:gridCol w:w="3117"/>
      </w:tblGrid>
      <w:tr w:rsidR="005364C7" w14:paraId="0411DA71" w14:textId="77777777" w:rsidTr="00B6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6" w:type="dxa"/>
          </w:tcPr>
          <w:p w14:paraId="774EC4CC" w14:textId="77777777" w:rsidR="005364C7" w:rsidRPr="00E14B0E" w:rsidRDefault="005364C7" w:rsidP="00E92975">
            <w:pPr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117" w:type="dxa"/>
          </w:tcPr>
          <w:p w14:paraId="7FEE4AC6" w14:textId="30D013E4" w:rsidR="005364C7" w:rsidRPr="00E14B0E" w:rsidRDefault="005364C7" w:rsidP="00E92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Percentage Difference (%)</w:t>
            </w:r>
          </w:p>
        </w:tc>
        <w:tc>
          <w:tcPr>
            <w:tcW w:w="3117" w:type="dxa"/>
          </w:tcPr>
          <w:p w14:paraId="62842F27" w14:textId="7E8121C4" w:rsidR="005364C7" w:rsidRPr="00E14B0E" w:rsidRDefault="005364C7" w:rsidP="00E92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P-Value</w:t>
            </w:r>
          </w:p>
        </w:tc>
      </w:tr>
      <w:tr w:rsidR="005364C7" w14:paraId="520A8EDD" w14:textId="77777777" w:rsidTr="00B6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sz="4" w:space="0" w:color="000000" w:themeColor="text1"/>
              <w:right w:val="single" w:sz="4" w:space="0" w:color="auto"/>
            </w:tcBorders>
          </w:tcPr>
          <w:p w14:paraId="3BF5CA69" w14:textId="38DB3C9E" w:rsidR="005364C7" w:rsidRPr="005364C7" w:rsidRDefault="005364C7" w:rsidP="005364C7">
            <w:pPr>
              <w:jc w:val="center"/>
              <w:rPr>
                <w:rFonts w:ascii="Times New Roman" w:hAnsi="Times New Roman" w:cs="Times New Roman"/>
              </w:rPr>
            </w:pPr>
            <w:r w:rsidRPr="005364C7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auto"/>
          </w:tcPr>
          <w:p w14:paraId="5F63022C" w14:textId="10A153FF" w:rsidR="005364C7" w:rsidRPr="00E14B0E" w:rsidRDefault="00220989" w:rsidP="00E92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5364C7" w:rsidRPr="005364C7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3117" w:type="dxa"/>
            <w:shd w:val="clear" w:color="auto" w:fill="auto"/>
          </w:tcPr>
          <w:p w14:paraId="74573EA1" w14:textId="481B42AD" w:rsidR="005364C7" w:rsidRPr="00E14B0E" w:rsidRDefault="005364C7" w:rsidP="00E92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364C7">
              <w:rPr>
                <w:rFonts w:ascii="Times New Roman" w:hAnsi="Times New Roman" w:cs="Times New Roman"/>
              </w:rPr>
              <w:t>(0.0</w:t>
            </w:r>
            <w:r w:rsidR="00220989">
              <w:rPr>
                <w:rFonts w:ascii="Times New Roman" w:hAnsi="Times New Roman" w:cs="Times New Roman"/>
              </w:rPr>
              <w:t>0</w:t>
            </w:r>
            <w:r w:rsidRPr="005364C7">
              <w:rPr>
                <w:rFonts w:ascii="Times New Roman" w:hAnsi="Times New Roman" w:cs="Times New Roman"/>
              </w:rPr>
              <w:t>)</w:t>
            </w:r>
          </w:p>
        </w:tc>
      </w:tr>
      <w:tr w:rsidR="00C91E3F" w14:paraId="72386523" w14:textId="77777777" w:rsidTr="00B658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tcBorders>
              <w:right w:val="single" w:sz="4" w:space="0" w:color="auto"/>
            </w:tcBorders>
          </w:tcPr>
          <w:p w14:paraId="7A178F2C" w14:textId="7216ECE8" w:rsidR="005364C7" w:rsidRPr="005364C7" w:rsidRDefault="00220989" w:rsidP="005364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r w:rsidR="005364C7" w:rsidRPr="005364C7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shd w:val="clear" w:color="auto" w:fill="auto"/>
          </w:tcPr>
          <w:p w14:paraId="74DC717C" w14:textId="18201516" w:rsidR="005364C7" w:rsidRPr="00E14B0E" w:rsidRDefault="00220989" w:rsidP="00E92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20989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3117" w:type="dxa"/>
            <w:shd w:val="clear" w:color="auto" w:fill="auto"/>
          </w:tcPr>
          <w:p w14:paraId="47FA8E78" w14:textId="2290585A" w:rsidR="005364C7" w:rsidRPr="00E14B0E" w:rsidRDefault="00220989" w:rsidP="00E92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20989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4)</w:t>
            </w:r>
          </w:p>
        </w:tc>
      </w:tr>
      <w:tr w:rsidR="005364C7" w14:paraId="0355B01C" w14:textId="77777777" w:rsidTr="00B6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14C2DC15" w14:textId="3CD537E4" w:rsidR="005364C7" w:rsidRPr="005364C7" w:rsidRDefault="005364C7" w:rsidP="005364C7">
            <w:pPr>
              <w:jc w:val="center"/>
              <w:rPr>
                <w:rFonts w:ascii="Times New Roman" w:hAnsi="Times New Roman" w:cs="Times New Roman"/>
              </w:rPr>
            </w:pPr>
            <w:r w:rsidRPr="005364C7">
              <w:rPr>
                <w:rFonts w:ascii="Times New Roman" w:hAnsi="Times New Roman" w:cs="Times New Roman"/>
              </w:rPr>
              <w:t xml:space="preserve">spring </w:t>
            </w:r>
          </w:p>
        </w:tc>
        <w:tc>
          <w:tcPr>
            <w:tcW w:w="3117" w:type="dxa"/>
            <w:shd w:val="clear" w:color="auto" w:fill="auto"/>
          </w:tcPr>
          <w:p w14:paraId="1281C675" w14:textId="21D5B05B" w:rsidR="005364C7" w:rsidRPr="00E14B0E" w:rsidRDefault="00220989" w:rsidP="00E92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20989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3117" w:type="dxa"/>
            <w:shd w:val="clear" w:color="auto" w:fill="auto"/>
          </w:tcPr>
          <w:p w14:paraId="17A72C28" w14:textId="390313E6" w:rsidR="005364C7" w:rsidRPr="00E14B0E" w:rsidRDefault="00220989" w:rsidP="00E92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0989">
              <w:rPr>
                <w:rFonts w:ascii="Times New Roman" w:hAnsi="Times New Roman" w:cs="Times New Roman"/>
              </w:rPr>
              <w:t>(0.69)</w:t>
            </w:r>
          </w:p>
        </w:tc>
      </w:tr>
      <w:tr w:rsidR="005364C7" w14:paraId="1960FB6B" w14:textId="77777777" w:rsidTr="00B658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D21BAA9" w14:textId="3F505718" w:rsidR="005364C7" w:rsidRPr="005364C7" w:rsidRDefault="005364C7" w:rsidP="005364C7">
            <w:pPr>
              <w:jc w:val="center"/>
              <w:rPr>
                <w:rFonts w:ascii="Times New Roman" w:hAnsi="Times New Roman" w:cs="Times New Roman"/>
              </w:rPr>
            </w:pPr>
            <w:r w:rsidRPr="005364C7"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3117" w:type="dxa"/>
            <w:shd w:val="clear" w:color="auto" w:fill="auto"/>
          </w:tcPr>
          <w:p w14:paraId="1202D63D" w14:textId="1DDB51DA" w:rsidR="005364C7" w:rsidRPr="00E14B0E" w:rsidRDefault="00220989" w:rsidP="00E92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20989">
              <w:rPr>
                <w:rFonts w:ascii="Times New Roman" w:hAnsi="Times New Roman" w:cs="Times New Roman"/>
              </w:rPr>
              <w:t>4.9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14:paraId="11E1AAC5" w14:textId="58D9B526" w:rsidR="005364C7" w:rsidRPr="00E14B0E" w:rsidRDefault="00220989" w:rsidP="00E929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0989">
              <w:rPr>
                <w:rFonts w:ascii="Times New Roman" w:hAnsi="Times New Roman" w:cs="Times New Roman"/>
              </w:rPr>
              <w:t>(0.00)</w:t>
            </w:r>
          </w:p>
        </w:tc>
      </w:tr>
      <w:tr w:rsidR="005364C7" w14:paraId="1C2E6ADF" w14:textId="77777777" w:rsidTr="00B6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tcBorders>
              <w:bottom w:val="single" w:sz="4" w:space="0" w:color="auto"/>
            </w:tcBorders>
          </w:tcPr>
          <w:p w14:paraId="6D86E485" w14:textId="7C5B9F86" w:rsidR="005364C7" w:rsidRPr="005364C7" w:rsidRDefault="005364C7" w:rsidP="005364C7">
            <w:pPr>
              <w:jc w:val="center"/>
              <w:rPr>
                <w:rFonts w:ascii="Times New Roman" w:hAnsi="Times New Roman" w:cs="Times New Roman"/>
              </w:rPr>
            </w:pPr>
            <w:r w:rsidRPr="005364C7">
              <w:rPr>
                <w:rFonts w:ascii="Times New Roman" w:hAnsi="Times New Roman" w:cs="Times New Roman"/>
              </w:rPr>
              <w:t xml:space="preserve">math 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auto"/>
          </w:tcPr>
          <w:p w14:paraId="6AF9C0B8" w14:textId="01DFD3EB" w:rsidR="005364C7" w:rsidRPr="00E14B0E" w:rsidRDefault="00220989" w:rsidP="00E92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20989">
              <w:rPr>
                <w:rFonts w:ascii="Times New Roman" w:hAnsi="Times New Roman" w:cs="Times New Roman"/>
              </w:rPr>
              <w:t>2.9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auto"/>
          </w:tcPr>
          <w:p w14:paraId="0A633D2C" w14:textId="33074587" w:rsidR="005364C7" w:rsidRPr="00E14B0E" w:rsidRDefault="00220989" w:rsidP="00E92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0989">
              <w:rPr>
                <w:rFonts w:ascii="Times New Roman" w:hAnsi="Times New Roman" w:cs="Times New Roman"/>
              </w:rPr>
              <w:t>(0.00)</w:t>
            </w:r>
          </w:p>
        </w:tc>
      </w:tr>
    </w:tbl>
    <w:p w14:paraId="630CF93A" w14:textId="77777777" w:rsidR="00B3024F" w:rsidRDefault="00B3024F"/>
    <w:p w14:paraId="383FC2DB" w14:textId="18372140" w:rsidR="00C91E3F" w:rsidRDefault="00220989" w:rsidP="00C91E3F">
      <w:r w:rsidRPr="00220989">
        <w:t xml:space="preserve">In terms of the percentage change/difference for the treatment group, </w:t>
      </w:r>
      <w:r w:rsidR="00C91E3F">
        <w:t xml:space="preserve">evaluations are </w:t>
      </w:r>
      <w:r w:rsidR="00C91E3F">
        <w:t xml:space="preserve">2.47% </w:t>
      </w:r>
      <w:r w:rsidR="00C91E3F" w:rsidRPr="00220989">
        <w:t>lower</w:t>
      </w:r>
      <w:r w:rsidR="00C91E3F">
        <w:t xml:space="preserve"> for female instructors than for male instructors. This finding is statistically significant at the 99% significance level. </w:t>
      </w:r>
    </w:p>
    <w:p w14:paraId="19F718CF" w14:textId="77777777" w:rsidR="00C91E3F" w:rsidRDefault="00C91E3F" w:rsidP="00C91E3F"/>
    <w:p w14:paraId="6937D029" w14:textId="76145A5D" w:rsidR="00220989" w:rsidRDefault="00C91E3F">
      <w:r>
        <w:t xml:space="preserve">Evaluations are </w:t>
      </w:r>
      <w:r>
        <w:t xml:space="preserve">0.41% </w:t>
      </w:r>
      <w:r w:rsidRPr="00220989">
        <w:t>lower</w:t>
      </w:r>
      <w:r>
        <w:t xml:space="preserve"> for n</w:t>
      </w:r>
      <w:r w:rsidR="00220989" w:rsidRPr="00220989">
        <w:t xml:space="preserve">on-white instructors than </w:t>
      </w:r>
      <w:r>
        <w:t xml:space="preserve">for </w:t>
      </w:r>
      <w:r w:rsidR="00220989" w:rsidRPr="00220989">
        <w:t>white instructors.</w:t>
      </w:r>
      <w:r>
        <w:t xml:space="preserve"> This finding is not statistically significant at any conventional level. </w:t>
      </w:r>
    </w:p>
    <w:p w14:paraId="6C641EAD" w14:textId="77777777" w:rsidR="00220989" w:rsidRDefault="00220989"/>
    <w:p w14:paraId="269E05D6" w14:textId="669D9A0D" w:rsidR="00220989" w:rsidRDefault="00C91E3F">
      <w:r>
        <w:t xml:space="preserve">Evaluations are </w:t>
      </w:r>
      <w:r>
        <w:t xml:space="preserve">0.24% </w:t>
      </w:r>
      <w:r w:rsidRPr="00220989">
        <w:t>lower</w:t>
      </w:r>
      <w:r>
        <w:t xml:space="preserve"> for spring classes than for fall classes. </w:t>
      </w:r>
      <w:r>
        <w:t>This finding is not statistically significant at any conventional level.</w:t>
      </w:r>
    </w:p>
    <w:p w14:paraId="76D54DFA" w14:textId="77777777" w:rsidR="00C91E3F" w:rsidRDefault="00C91E3F"/>
    <w:p w14:paraId="165B10FC" w14:textId="525DAF10" w:rsidR="00220989" w:rsidRDefault="00C91E3F">
      <w:r>
        <w:t xml:space="preserve">Evaluations are </w:t>
      </w:r>
      <w:r>
        <w:t>4.94% l</w:t>
      </w:r>
      <w:r w:rsidRPr="00220989">
        <w:t>ower</w:t>
      </w:r>
      <w:r>
        <w:t xml:space="preserve"> for required classes than for </w:t>
      </w:r>
      <w:r w:rsidR="00220989" w:rsidRPr="00220989">
        <w:t>non-required classes.</w:t>
      </w:r>
      <w:r w:rsidRPr="00C91E3F">
        <w:t xml:space="preserve"> </w:t>
      </w:r>
      <w:r>
        <w:t>This finding is statistically significant at the 99% significance level.</w:t>
      </w:r>
    </w:p>
    <w:p w14:paraId="7117BD50" w14:textId="77777777" w:rsidR="00220989" w:rsidRDefault="00220989"/>
    <w:p w14:paraId="45F87C18" w14:textId="58550FAF" w:rsidR="00C91E3F" w:rsidRDefault="00C91E3F" w:rsidP="00C91E3F">
      <w:r>
        <w:t xml:space="preserve">Evaluations are 2.94% lower for classes that use math than those that do not use math. </w:t>
      </w:r>
      <w:r>
        <w:t>This finding is statistically significant at the 99% significance level.</w:t>
      </w:r>
    </w:p>
    <w:p w14:paraId="7B394627" w14:textId="68BD8539" w:rsidR="00220989" w:rsidRDefault="00220989"/>
    <w:sectPr w:rsidR="0022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F25"/>
    <w:multiLevelType w:val="hybridMultilevel"/>
    <w:tmpl w:val="050C1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57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C7"/>
    <w:rsid w:val="000D17C8"/>
    <w:rsid w:val="00220989"/>
    <w:rsid w:val="00251D94"/>
    <w:rsid w:val="005364C7"/>
    <w:rsid w:val="006A32E5"/>
    <w:rsid w:val="00B3024F"/>
    <w:rsid w:val="00B65834"/>
    <w:rsid w:val="00C741E8"/>
    <w:rsid w:val="00C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D4B1"/>
  <w15:chartTrackingRefBased/>
  <w15:docId w15:val="{D0AF7BAB-A78D-9D48-9168-7F40486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4C7"/>
  </w:style>
  <w:style w:type="paragraph" w:styleId="Heading1">
    <w:name w:val="heading 1"/>
    <w:basedOn w:val="Normal"/>
    <w:next w:val="Normal"/>
    <w:link w:val="Heading1Char"/>
    <w:uiPriority w:val="9"/>
    <w:qFormat/>
    <w:rsid w:val="0053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4C7"/>
    <w:rPr>
      <w:b/>
      <w:bCs/>
      <w:smallCaps/>
      <w:color w:val="0F4761" w:themeColor="accent1" w:themeShade="BF"/>
      <w:spacing w:val="5"/>
    </w:rPr>
  </w:style>
  <w:style w:type="table" w:styleId="ListTable7Colorful">
    <w:name w:val="List Table 7 Colorful"/>
    <w:basedOn w:val="TableNormal"/>
    <w:uiPriority w:val="52"/>
    <w:rsid w:val="005364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Crenshaw, Carson Grace (cgc8gdt)</dc:creator>
  <cp:keywords/>
  <dc:description/>
  <cp:lastModifiedBy>Crenshaw, Carson Grace (cgc8gdt)</cp:lastModifiedBy>
  <cp:revision>1</cp:revision>
  <cp:lastPrinted>2024-04-15T19:49:00Z</cp:lastPrinted>
  <dcterms:created xsi:type="dcterms:W3CDTF">2024-04-15T19:19:00Z</dcterms:created>
  <dcterms:modified xsi:type="dcterms:W3CDTF">2024-04-16T02:52:00Z</dcterms:modified>
</cp:coreProperties>
</file>