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F51E" w14:textId="3411D608" w:rsidR="005977F6" w:rsidRPr="00A17E67" w:rsidRDefault="00A17E67">
      <w:pPr>
        <w:rPr>
          <w:rFonts w:ascii="돋움체" w:eastAsia="돋움체" w:hAnsi="돋움체"/>
        </w:rPr>
      </w:pPr>
      <w:r w:rsidRPr="00A17E67">
        <w:rPr>
          <w:rFonts w:ascii="돋움체" w:eastAsia="돋움체" w:hAnsi="돋움체"/>
        </w:rPr>
        <w:t>Report 3</w:t>
      </w:r>
    </w:p>
    <w:p w14:paraId="396D1131" w14:textId="17B2F15F" w:rsidR="00A17E67" w:rsidRPr="00A17E67" w:rsidRDefault="00A17E67">
      <w:pPr>
        <w:rPr>
          <w:rFonts w:ascii="돋움체" w:eastAsia="돋움체" w:hAnsi="돋움체"/>
        </w:rPr>
      </w:pPr>
      <w:r w:rsidRPr="00A17E67">
        <w:rPr>
          <w:rFonts w:ascii="돋움체" w:eastAsia="돋움체" w:hAnsi="돋움체"/>
        </w:rPr>
        <w:drawing>
          <wp:inline distT="0" distB="0" distL="0" distR="0" wp14:anchorId="46E2951D" wp14:editId="7D7F5DF0">
            <wp:extent cx="4591691" cy="914528"/>
            <wp:effectExtent l="0" t="0" r="0" b="0"/>
            <wp:docPr id="5968099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09909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DA14" w14:textId="1FC36346" w:rsidR="00A17E67" w:rsidRPr="00A17E67" w:rsidRDefault="00A17E67">
      <w:pPr>
        <w:rPr>
          <w:rFonts w:ascii="돋움체" w:eastAsia="돋움체" w:hAnsi="돋움체" w:hint="eastAsia"/>
        </w:rPr>
      </w:pPr>
      <w:r w:rsidRPr="00A17E67">
        <w:rPr>
          <w:rFonts w:ascii="돋움체" w:eastAsia="돋움체" w:hAnsi="돋움체" w:hint="eastAsia"/>
        </w:rPr>
        <w:t>다음과 같이 코드를 작성하여</w:t>
      </w:r>
      <w:r w:rsidRPr="00A17E67">
        <w:rPr>
          <w:rFonts w:ascii="돋움체" w:eastAsia="돋움체" w:hAnsi="돋움체"/>
        </w:rPr>
        <w:t xml:space="preserve"> </w:t>
      </w:r>
      <w:r w:rsidRPr="00A17E67">
        <w:rPr>
          <w:rFonts w:ascii="돋움체" w:eastAsia="돋움체" w:hAnsi="돋움체" w:hint="eastAsia"/>
        </w:rPr>
        <w:t>배열의 시작주소와 끝주소에 대한 분석을 진행하였다.</w:t>
      </w:r>
    </w:p>
    <w:p w14:paraId="4D5B79F7" w14:textId="20F1A627" w:rsidR="00A17E67" w:rsidRPr="00A17E67" w:rsidRDefault="00A17E67">
      <w:pPr>
        <w:rPr>
          <w:rFonts w:ascii="돋움체" w:eastAsia="돋움체" w:hAnsi="돋움체"/>
        </w:rPr>
      </w:pPr>
      <w:r w:rsidRPr="00A17E67">
        <w:rPr>
          <w:rFonts w:ascii="돋움체" w:eastAsia="돋움체" w:hAnsi="돋움체"/>
        </w:rPr>
        <w:drawing>
          <wp:inline distT="0" distB="0" distL="0" distR="0" wp14:anchorId="717FF810" wp14:editId="555C6C1B">
            <wp:extent cx="4887007" cy="390580"/>
            <wp:effectExtent l="0" t="0" r="0" b="9525"/>
            <wp:docPr id="13999261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26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84F1" w14:textId="215EA749" w:rsidR="00A17E67" w:rsidRPr="00A17E67" w:rsidRDefault="00A17E67">
      <w:pPr>
        <w:rPr>
          <w:rFonts w:ascii="돋움체" w:eastAsia="돋움체" w:hAnsi="돋움체"/>
        </w:rPr>
      </w:pPr>
      <w:proofErr w:type="spellStart"/>
      <w:r w:rsidRPr="00A17E67">
        <w:rPr>
          <w:rFonts w:ascii="돋움체" w:eastAsia="돋움체" w:hAnsi="돋움체"/>
        </w:rPr>
        <w:t>cha_arr</w:t>
      </w:r>
      <w:proofErr w:type="spellEnd"/>
      <w:r w:rsidRPr="00A17E67">
        <w:rPr>
          <w:rFonts w:ascii="돋움체" w:eastAsia="돋움체" w:hAnsi="돋움체"/>
        </w:rPr>
        <w:t xml:space="preserve"> </w:t>
      </w:r>
      <w:proofErr w:type="gramStart"/>
      <w:r w:rsidRPr="00A17E67">
        <w:rPr>
          <w:rFonts w:ascii="돋움체" w:eastAsia="돋움체" w:hAnsi="돋움체" w:hint="eastAsia"/>
        </w:rPr>
        <w:t xml:space="preserve">시작주소 </w:t>
      </w:r>
      <w:r w:rsidRPr="00A17E67">
        <w:rPr>
          <w:rFonts w:ascii="돋움체" w:eastAsia="돋움체" w:hAnsi="돋움체"/>
        </w:rPr>
        <w:t>:</w:t>
      </w:r>
      <w:proofErr w:type="gramEnd"/>
      <w:r w:rsidRPr="00A17E67">
        <w:rPr>
          <w:rFonts w:ascii="돋움체" w:eastAsia="돋움체" w:hAnsi="돋움체"/>
        </w:rPr>
        <w:t xml:space="preserve"> 0x01</w:t>
      </w:r>
      <w:r>
        <w:rPr>
          <w:rFonts w:ascii="돋움체" w:eastAsia="돋움체" w:hAnsi="돋움체"/>
        </w:rPr>
        <w:t>35</w:t>
      </w:r>
      <w:r>
        <w:rPr>
          <w:rFonts w:ascii="돋움체" w:eastAsia="돋움체" w:hAnsi="돋움체" w:hint="eastAsia"/>
        </w:rPr>
        <w:t>f</w:t>
      </w:r>
      <w:r>
        <w:rPr>
          <w:rFonts w:ascii="돋움체" w:eastAsia="돋움체" w:hAnsi="돋움체"/>
        </w:rPr>
        <w:t>968</w:t>
      </w:r>
    </w:p>
    <w:p w14:paraId="08B77466" w14:textId="2B3BDD06" w:rsidR="00A17E67" w:rsidRDefault="00A17E67">
      <w:pPr>
        <w:rPr>
          <w:rFonts w:ascii="돋움체" w:eastAsia="돋움체" w:hAnsi="돋움체"/>
        </w:rPr>
      </w:pPr>
      <w:proofErr w:type="spellStart"/>
      <w:r w:rsidRPr="00A17E67">
        <w:rPr>
          <w:rFonts w:ascii="돋움체" w:eastAsia="돋움체" w:hAnsi="돋움체" w:hint="eastAsia"/>
        </w:rPr>
        <w:t>n</w:t>
      </w:r>
      <w:r w:rsidRPr="00A17E67">
        <w:rPr>
          <w:rFonts w:ascii="돋움체" w:eastAsia="돋움체" w:hAnsi="돋움체"/>
        </w:rPr>
        <w:t>um_arr</w:t>
      </w:r>
      <w:proofErr w:type="spellEnd"/>
      <w:r w:rsidRPr="00A17E67">
        <w:rPr>
          <w:rFonts w:ascii="돋움체" w:eastAsia="돋움체" w:hAnsi="돋움체"/>
        </w:rPr>
        <w:t xml:space="preserve"> </w:t>
      </w:r>
      <w:proofErr w:type="gramStart"/>
      <w:r w:rsidRPr="00A17E67">
        <w:rPr>
          <w:rFonts w:ascii="돋움체" w:eastAsia="돋움체" w:hAnsi="돋움체" w:hint="eastAsia"/>
        </w:rPr>
        <w:t xml:space="preserve">시작주소 </w:t>
      </w:r>
      <w:r w:rsidRPr="00A17E67">
        <w:rPr>
          <w:rFonts w:ascii="돋움체" w:eastAsia="돋움체" w:hAnsi="돋움체"/>
        </w:rPr>
        <w:t>:</w:t>
      </w:r>
      <w:proofErr w:type="gramEnd"/>
      <w:r w:rsidRPr="00A17E67"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0</w:t>
      </w:r>
      <w:r>
        <w:rPr>
          <w:rFonts w:ascii="돋움체" w:eastAsia="돋움체" w:hAnsi="돋움체"/>
        </w:rPr>
        <w:t>x0135f97c</w:t>
      </w:r>
    </w:p>
    <w:p w14:paraId="01AE1159" w14:textId="77777777" w:rsidR="00A17E67" w:rsidRDefault="00A17E67">
      <w:pPr>
        <w:rPr>
          <w:rFonts w:ascii="돋움체" w:eastAsia="돋움체" w:hAnsi="돋움체"/>
        </w:rPr>
      </w:pPr>
    </w:p>
    <w:p w14:paraId="1D17B057" w14:textId="2BA66F14" w:rsidR="00A17E67" w:rsidRDefault="00A17E67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V</w:t>
      </w:r>
      <w:r>
        <w:rPr>
          <w:rFonts w:ascii="돋움체" w:eastAsia="돋움체" w:hAnsi="돋움체"/>
        </w:rPr>
        <w:t xml:space="preserve">isual Studio 2022 </w:t>
      </w:r>
      <w:r>
        <w:rPr>
          <w:rFonts w:ascii="돋움체" w:eastAsia="돋움체" w:hAnsi="돋움체" w:hint="eastAsia"/>
        </w:rPr>
        <w:t xml:space="preserve">버전에서 지원하는 </w:t>
      </w:r>
      <w:r>
        <w:rPr>
          <w:rFonts w:ascii="돋움체" w:eastAsia="돋움체" w:hAnsi="돋움체"/>
        </w:rPr>
        <w:t>“</w:t>
      </w:r>
      <w:proofErr w:type="gramStart"/>
      <w:r>
        <w:rPr>
          <w:rFonts w:ascii="돋움체" w:eastAsia="돋움체" w:hAnsi="돋움체" w:hint="eastAsia"/>
        </w:rPr>
        <w:t xml:space="preserve">디버그 </w:t>
      </w:r>
      <w:r>
        <w:rPr>
          <w:rFonts w:ascii="돋움체" w:eastAsia="돋움체" w:hAnsi="돋움체"/>
        </w:rPr>
        <w:t>&gt;</w:t>
      </w:r>
      <w:proofErr w:type="gramEnd"/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 xml:space="preserve">창 </w:t>
      </w:r>
      <w:r>
        <w:rPr>
          <w:rFonts w:ascii="돋움체" w:eastAsia="돋움체" w:hAnsi="돋움체"/>
        </w:rPr>
        <w:t xml:space="preserve">&gt; </w:t>
      </w:r>
      <w:r>
        <w:rPr>
          <w:rFonts w:ascii="돋움체" w:eastAsia="돋움체" w:hAnsi="돋움체" w:hint="eastAsia"/>
        </w:rPr>
        <w:t>메모리</w:t>
      </w:r>
      <w:r>
        <w:rPr>
          <w:rFonts w:ascii="돋움체" w:eastAsia="돋움체" w:hAnsi="돋움체"/>
        </w:rPr>
        <w:t>”</w:t>
      </w:r>
      <w:proofErr w:type="spellStart"/>
      <w:r>
        <w:rPr>
          <w:rFonts w:ascii="돋움체" w:eastAsia="돋움체" w:hAnsi="돋움체" w:hint="eastAsia"/>
        </w:rPr>
        <w:t>를</w:t>
      </w:r>
      <w:proofErr w:type="spellEnd"/>
      <w:r>
        <w:rPr>
          <w:rFonts w:ascii="돋움체" w:eastAsia="돋움체" w:hAnsi="돋움체" w:hint="eastAsia"/>
        </w:rPr>
        <w:t xml:space="preserve"> 통해 </w:t>
      </w:r>
      <w:r>
        <w:rPr>
          <w:rFonts w:ascii="돋움체" w:eastAsia="돋움체" w:hAnsi="돋움체"/>
        </w:rPr>
        <w:t>Break Point</w:t>
      </w:r>
      <w:r>
        <w:rPr>
          <w:rFonts w:ascii="돋움체" w:eastAsia="돋움체" w:hAnsi="돋움체" w:hint="eastAsia"/>
        </w:rPr>
        <w:t xml:space="preserve">를 걸고 메모리 </w:t>
      </w:r>
      <w:proofErr w:type="spellStart"/>
      <w:r>
        <w:rPr>
          <w:rFonts w:ascii="돋움체" w:eastAsia="돋움체" w:hAnsi="돋움체" w:hint="eastAsia"/>
        </w:rPr>
        <w:t>맵에</w:t>
      </w:r>
      <w:proofErr w:type="spellEnd"/>
      <w:r>
        <w:rPr>
          <w:rFonts w:ascii="돋움체" w:eastAsia="돋움체" w:hAnsi="돋움체" w:hint="eastAsia"/>
        </w:rPr>
        <w:t xml:space="preserve"> 접근하였다.</w:t>
      </w:r>
    </w:p>
    <w:p w14:paraId="40BA18B4" w14:textId="28520B28" w:rsidR="00A17E67" w:rsidRDefault="00A17E67">
      <w:pPr>
        <w:rPr>
          <w:rFonts w:ascii="돋움체" w:eastAsia="돋움체" w:hAnsi="돋움체"/>
        </w:rPr>
      </w:pPr>
      <w:r w:rsidRPr="00A17E67">
        <w:rPr>
          <w:rFonts w:ascii="돋움체" w:eastAsia="돋움체" w:hAnsi="돋움체"/>
        </w:rPr>
        <w:drawing>
          <wp:inline distT="0" distB="0" distL="0" distR="0" wp14:anchorId="6E82D7AB" wp14:editId="783D8DA9">
            <wp:extent cx="5731510" cy="1061085"/>
            <wp:effectExtent l="0" t="0" r="2540" b="5715"/>
            <wp:docPr id="586634255" name="그림 1" descr="스크린샷, 텍스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34255" name="그림 1" descr="스크린샷, 텍스트, 블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8FA2" w14:textId="1A8648C5" w:rsidR="00A17E67" w:rsidRDefault="00A17E67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메모리 </w:t>
      </w:r>
      <w:proofErr w:type="spellStart"/>
      <w:r>
        <w:rPr>
          <w:rFonts w:ascii="돋움체" w:eastAsia="돋움체" w:hAnsi="돋움체" w:hint="eastAsia"/>
        </w:rPr>
        <w:t>맵에서</w:t>
      </w:r>
      <w:proofErr w:type="spellEnd"/>
      <w:r>
        <w:rPr>
          <w:rFonts w:ascii="돋움체" w:eastAsia="돋움체" w:hAnsi="돋움체" w:hint="eastAsia"/>
        </w:rPr>
        <w:t xml:space="preserve"> </w:t>
      </w:r>
      <w:proofErr w:type="spellStart"/>
      <w:r w:rsidR="00405004">
        <w:rPr>
          <w:rFonts w:ascii="돋움체" w:eastAsia="돋움체" w:hAnsi="돋움체"/>
        </w:rPr>
        <w:t>cha_arr</w:t>
      </w:r>
      <w:proofErr w:type="spellEnd"/>
      <w:r w:rsidR="00405004"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 xml:space="preserve">시작주소인 </w:t>
      </w:r>
      <w:r w:rsidRPr="00A17E67">
        <w:rPr>
          <w:rFonts w:ascii="돋움체" w:eastAsia="돋움체" w:hAnsi="돋움체"/>
        </w:rPr>
        <w:t>0x01</w:t>
      </w:r>
      <w:r>
        <w:rPr>
          <w:rFonts w:ascii="돋움체" w:eastAsia="돋움체" w:hAnsi="돋움체"/>
        </w:rPr>
        <w:t>35</w:t>
      </w:r>
      <w:r>
        <w:rPr>
          <w:rFonts w:ascii="돋움체" w:eastAsia="돋움체" w:hAnsi="돋움체" w:hint="eastAsia"/>
        </w:rPr>
        <w:t>f</w:t>
      </w:r>
      <w:r>
        <w:rPr>
          <w:rFonts w:ascii="돋움체" w:eastAsia="돋움체" w:hAnsi="돋움체"/>
        </w:rPr>
        <w:t>968</w:t>
      </w:r>
      <w:r>
        <w:rPr>
          <w:rFonts w:ascii="돋움체" w:eastAsia="돋움체" w:hAnsi="돋움체" w:hint="eastAsia"/>
        </w:rPr>
        <w:t xml:space="preserve">로 이동한 결과 </w:t>
      </w:r>
      <w:r w:rsidR="00405004">
        <w:rPr>
          <w:rFonts w:ascii="돋움체" w:eastAsia="돋움체" w:hAnsi="돋움체" w:hint="eastAsia"/>
        </w:rPr>
        <w:t>다음과 같은 값을 나타냈다.</w:t>
      </w:r>
    </w:p>
    <w:p w14:paraId="5252911A" w14:textId="506BAAD3" w:rsidR="00405004" w:rsidRDefault="00405004">
      <w:pPr>
        <w:rPr>
          <w:rFonts w:ascii="돋움체" w:eastAsia="돋움체" w:hAnsi="돋움체"/>
        </w:rPr>
      </w:pPr>
      <w:r w:rsidRPr="00405004">
        <w:rPr>
          <w:rFonts w:ascii="돋움체" w:eastAsia="돋움체" w:hAnsi="돋움체"/>
        </w:rPr>
        <w:drawing>
          <wp:inline distT="0" distB="0" distL="0" distR="0" wp14:anchorId="4D8533E6" wp14:editId="0A24D0D4">
            <wp:extent cx="2819794" cy="390580"/>
            <wp:effectExtent l="0" t="0" r="0" b="9525"/>
            <wp:docPr id="9307941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4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18B5" w14:textId="6000E1DD" w:rsidR="00405004" w:rsidRDefault="00405004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배열의 문자가 1</w:t>
      </w:r>
      <w:r>
        <w:rPr>
          <w:rFonts w:ascii="돋움체" w:eastAsia="돋움체" w:hAnsi="돋움체"/>
        </w:rPr>
        <w:t>Byte</w:t>
      </w:r>
      <w:r>
        <w:rPr>
          <w:rFonts w:ascii="돋움체" w:eastAsia="돋움체" w:hAnsi="돋움체" w:hint="eastAsia"/>
        </w:rPr>
        <w:t xml:space="preserve">씩 메모리에 </w:t>
      </w:r>
      <w:proofErr w:type="spellStart"/>
      <w:r>
        <w:rPr>
          <w:rFonts w:ascii="돋움체" w:eastAsia="돋움체" w:hAnsi="돋움체" w:hint="eastAsia"/>
        </w:rPr>
        <w:t>저장되어있다</w:t>
      </w:r>
      <w:proofErr w:type="spellEnd"/>
      <w:r>
        <w:rPr>
          <w:rFonts w:ascii="돋움체" w:eastAsia="돋움체" w:hAnsi="돋움체" w:hint="eastAsia"/>
        </w:rPr>
        <w:t>.</w:t>
      </w:r>
    </w:p>
    <w:p w14:paraId="3435994B" w14:textId="77777777" w:rsidR="00405004" w:rsidRDefault="00405004">
      <w:pPr>
        <w:rPr>
          <w:rFonts w:ascii="돋움체" w:eastAsia="돋움체" w:hAnsi="돋움체"/>
        </w:rPr>
      </w:pPr>
    </w:p>
    <w:p w14:paraId="1A7642EB" w14:textId="3686A48B" w:rsidR="00405004" w:rsidRDefault="00405004" w:rsidP="00405004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메모리 </w:t>
      </w:r>
      <w:proofErr w:type="spellStart"/>
      <w:r>
        <w:rPr>
          <w:rFonts w:ascii="돋움체" w:eastAsia="돋움체" w:hAnsi="돋움체" w:hint="eastAsia"/>
        </w:rPr>
        <w:t>맵에서</w:t>
      </w:r>
      <w:proofErr w:type="spellEnd"/>
      <w:r>
        <w:rPr>
          <w:rFonts w:ascii="돋움체" w:eastAsia="돋움체" w:hAnsi="돋움체" w:hint="eastAsia"/>
        </w:rPr>
        <w:t xml:space="preserve"> </w:t>
      </w:r>
      <w:proofErr w:type="spellStart"/>
      <w:r>
        <w:rPr>
          <w:rFonts w:ascii="돋움체" w:eastAsia="돋움체" w:hAnsi="돋움체"/>
        </w:rPr>
        <w:t>num</w:t>
      </w:r>
      <w:r>
        <w:rPr>
          <w:rFonts w:ascii="돋움체" w:eastAsia="돋움체" w:hAnsi="돋움체"/>
        </w:rPr>
        <w:t>_arr</w:t>
      </w:r>
      <w:proofErr w:type="spellEnd"/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 xml:space="preserve">시작주소인 </w:t>
      </w:r>
      <w:r w:rsidRPr="00A17E67">
        <w:rPr>
          <w:rFonts w:ascii="돋움체" w:eastAsia="돋움체" w:hAnsi="돋움체"/>
        </w:rPr>
        <w:t>0x01</w:t>
      </w:r>
      <w:r>
        <w:rPr>
          <w:rFonts w:ascii="돋움체" w:eastAsia="돋움체" w:hAnsi="돋움체"/>
        </w:rPr>
        <w:t>35</w:t>
      </w:r>
      <w:r>
        <w:rPr>
          <w:rFonts w:ascii="돋움체" w:eastAsia="돋움체" w:hAnsi="돋움체" w:hint="eastAsia"/>
        </w:rPr>
        <w:t>f</w:t>
      </w:r>
      <w:r>
        <w:rPr>
          <w:rFonts w:ascii="돋움체" w:eastAsia="돋움체" w:hAnsi="돋움체"/>
        </w:rPr>
        <w:t>968</w:t>
      </w:r>
      <w:r>
        <w:rPr>
          <w:rFonts w:ascii="돋움체" w:eastAsia="돋움체" w:hAnsi="돋움체" w:hint="eastAsia"/>
        </w:rPr>
        <w:t>로 이동한 결과 다음과 같은 값을 나타냈다.</w:t>
      </w:r>
    </w:p>
    <w:p w14:paraId="4A9257CB" w14:textId="67CD1A0E" w:rsidR="00405004" w:rsidRDefault="00405004">
      <w:pPr>
        <w:rPr>
          <w:rFonts w:ascii="돋움체" w:eastAsia="돋움체" w:hAnsi="돋움체"/>
        </w:rPr>
      </w:pPr>
      <w:r w:rsidRPr="00405004">
        <w:rPr>
          <w:rFonts w:ascii="돋움체" w:eastAsia="돋움체" w:hAnsi="돋움체"/>
        </w:rPr>
        <w:drawing>
          <wp:inline distT="0" distB="0" distL="0" distR="0" wp14:anchorId="3C3F3707" wp14:editId="602EEC05">
            <wp:extent cx="3991532" cy="895475"/>
            <wp:effectExtent l="0" t="0" r="9525" b="0"/>
            <wp:docPr id="15674463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4633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6AA8" w14:textId="0560BBDC" w:rsidR="00405004" w:rsidRDefault="00405004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배열의 정수가 </w:t>
      </w:r>
      <w:r>
        <w:rPr>
          <w:rFonts w:ascii="돋움체" w:eastAsia="돋움체" w:hAnsi="돋움체"/>
        </w:rPr>
        <w:t>4Bytes</w:t>
      </w:r>
      <w:r>
        <w:rPr>
          <w:rFonts w:ascii="돋움체" w:eastAsia="돋움체" w:hAnsi="돋움체" w:hint="eastAsia"/>
        </w:rPr>
        <w:t xml:space="preserve">씩 메모리에 </w:t>
      </w:r>
      <w:proofErr w:type="spellStart"/>
      <w:r>
        <w:rPr>
          <w:rFonts w:ascii="돋움체" w:eastAsia="돋움체" w:hAnsi="돋움체" w:hint="eastAsia"/>
        </w:rPr>
        <w:t>저장되어있다</w:t>
      </w:r>
      <w:proofErr w:type="spellEnd"/>
      <w:r>
        <w:rPr>
          <w:rFonts w:ascii="돋움체" w:eastAsia="돋움체" w:hAnsi="돋움체" w:hint="eastAsia"/>
        </w:rPr>
        <w:t>.</w:t>
      </w:r>
    </w:p>
    <w:p w14:paraId="6C13D5D5" w14:textId="77777777" w:rsidR="00405004" w:rsidRDefault="00405004">
      <w:pPr>
        <w:rPr>
          <w:rFonts w:ascii="돋움체" w:eastAsia="돋움체" w:hAnsi="돋움체"/>
        </w:rPr>
      </w:pPr>
    </w:p>
    <w:p w14:paraId="1007436E" w14:textId="57D64BAD" w:rsidR="00405004" w:rsidRPr="00405004" w:rsidRDefault="00405004">
      <w:pPr>
        <w:rPr>
          <w:rFonts w:ascii="돋움체" w:eastAsia="돋움체" w:hAnsi="돋움체" w:hint="eastAsia"/>
        </w:rPr>
      </w:pPr>
      <w:proofErr w:type="spellStart"/>
      <w:r>
        <w:rPr>
          <w:rFonts w:ascii="돋움체" w:eastAsia="돋움체" w:hAnsi="돋움체" w:hint="eastAsia"/>
        </w:rPr>
        <w:t>이를통해</w:t>
      </w:r>
      <w:proofErr w:type="spellEnd"/>
      <w:r>
        <w:rPr>
          <w:rFonts w:ascii="돋움체" w:eastAsia="돋움체" w:hAnsi="돋움체" w:hint="eastAsia"/>
        </w:rPr>
        <w:t xml:space="preserve"> </w:t>
      </w:r>
      <w:r>
        <w:rPr>
          <w:rFonts w:ascii="돋움체" w:eastAsia="돋움체" w:hAnsi="돋움체"/>
        </w:rPr>
        <w:t>char</w:t>
      </w:r>
      <w:r>
        <w:rPr>
          <w:rFonts w:ascii="돋움체" w:eastAsia="돋움체" w:hAnsi="돋움체" w:hint="eastAsia"/>
        </w:rPr>
        <w:t xml:space="preserve">형태는 메모리에서 </w:t>
      </w:r>
      <w:r>
        <w:rPr>
          <w:rFonts w:ascii="돋움체" w:eastAsia="돋움체" w:hAnsi="돋움체"/>
        </w:rPr>
        <w:t>1Byte</w:t>
      </w:r>
      <w:r>
        <w:rPr>
          <w:rFonts w:ascii="돋움체" w:eastAsia="돋움체" w:hAnsi="돋움체" w:hint="eastAsia"/>
        </w:rPr>
        <w:t>를 차지하고,</w:t>
      </w:r>
      <w:r>
        <w:rPr>
          <w:rFonts w:ascii="돋움체" w:eastAsia="돋움체" w:hAnsi="돋움체"/>
        </w:rPr>
        <w:t xml:space="preserve"> Int</w:t>
      </w:r>
      <w:r>
        <w:rPr>
          <w:rFonts w:ascii="돋움체" w:eastAsia="돋움체" w:hAnsi="돋움체" w:hint="eastAsia"/>
        </w:rPr>
        <w:t xml:space="preserve">형태는 </w:t>
      </w:r>
      <w:r>
        <w:rPr>
          <w:rFonts w:ascii="돋움체" w:eastAsia="돋움체" w:hAnsi="돋움체"/>
        </w:rPr>
        <w:t>4Bytes</w:t>
      </w:r>
      <w:r>
        <w:rPr>
          <w:rFonts w:ascii="돋움체" w:eastAsia="돋움체" w:hAnsi="돋움체" w:hint="eastAsia"/>
        </w:rPr>
        <w:t>를 차지한다는 것을 알 수 있다.</w:t>
      </w:r>
    </w:p>
    <w:sectPr w:rsidR="00405004" w:rsidRPr="00405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67"/>
    <w:rsid w:val="00405004"/>
    <w:rsid w:val="005977F6"/>
    <w:rsid w:val="00A1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F7FD"/>
  <w15:chartTrackingRefBased/>
  <w15:docId w15:val="{F2C5F0A1-B166-46DD-AE60-68F18C36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최재민</dc:creator>
  <cp:keywords/>
  <dc:description/>
  <cp:lastModifiedBy>최재민</cp:lastModifiedBy>
  <cp:revision>1</cp:revision>
  <dcterms:created xsi:type="dcterms:W3CDTF">2023-07-28T11:48:00Z</dcterms:created>
  <dcterms:modified xsi:type="dcterms:W3CDTF">2023-07-28T12:10:00Z</dcterms:modified>
</cp:coreProperties>
</file>