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Thirty-Six Hours Earlier</w:t>
      </w:r>
    </w:p>
    <w:p/>
    <w:p>
      <w:r>
        <w:t>Pym ruled a fresh line in the strongroom ledger and wrote the date at the top: April fourteen. He wrote it small and exact, beneath the last entry from April thirteen. He did not round the date. He did not approximate the hour.</w:t>
      </w:r>
    </w:p>
    <w:p/>
    <w:p>
      <w:r>
        <w:t>The strongroom was empty except for him. It smelled of steel and oil and the faint, metallic tang of new paint. Heavy door. Steel safe. Cold floor. The room was built for specie and ships' papers, and for nothing else, and Pym knew its volume down to the cubic foot: two hundred and forty, less the safe, less the lantern, less the shelving. He had measured it himself on April tenth, with a brass rule and a pencil, and he had written the figures in the front of the ledger where no one would miss them.</w:t>
      </w:r>
    </w:p>
    <w:p/>
    <w:p>
      <w:r>
        <w:t>He opened the cargo manifest.</w:t>
      </w:r>
    </w:p>
    <w:p/>
    <w:p>
      <w:r>
        <w:t>The strongroom was to carry specie: gold coin, silver bullion, negotiable instruments, the kind of cargo that required a sealed compartment and a purser's signature. The manifest listed two hundred and forty sovereigns, thirty bars of silver, and a leather dispatch case containing bonds. Pym had signed for the sovereigns. He had signed for the silver. He had not yet seen the dispatch case.</w:t>
      </w:r>
    </w:p>
    <w:p/>
    <w:p>
      <w:r>
        <w:t>He added the column of figures again. He did not round. He never rounded.</w:t>
      </w:r>
    </w:p>
    <w:p/>
    <w:p>
      <w:r>
        <w:t>The door opened behind him.</w:t>
      </w:r>
    </w:p>
    <w:p/>
    <w:p>
      <w:r>
        <w:t>Mr. Lang entered first. He was a large man in a dark suit, his silver watch chain catching the light, his manner that of someone accustomed to being deferred to without asking for it. Behind him came the courier, small, dark-coated, his hand on the chain of a leather pouch at his belt. Behind them both came Mr. Cross, sleeves rolled to the forearm, his expression pleasant and unreadable.</w:t>
      </w:r>
    </w:p>
    <w:p/>
    <w:p>
      <w:r>
        <w:t>"If it's no trouble, Mr. Pym," Lang said, "I'd like to store a personal item here. For the voyage."</w:t>
      </w:r>
    </w:p>
    <w:p/>
    <w:p>
      <w:r>
        <w:t>Pym closed the manifest. "Of course, sir. If it's no trouble, I'd like to see what the item is."</w:t>
      </w:r>
    </w:p>
    <w:p/>
    <w:p>
      <w:r>
        <w:t>Lang smiled. It was not an unkind smile. "A pouch. Documents. Nothing that requires declaration."</w:t>
      </w:r>
    </w:p>
    <w:p/>
    <w:p>
      <w:r>
        <w:t>"I believe," Pym said, "that everything in this room requires declaration. It's possible I'm mistaken."</w:t>
      </w:r>
    </w:p>
    <w:p/>
    <w:p>
      <w:r>
        <w:t>"You are not mistaken," Cross said. He stepped forward, warm and flowing, using Pym's name as though they had known each other for years. "Mr. Lang travels with certain papers. The company has an interest in their safekeeping. We would be grateful for your assistance."</w:t>
      </w:r>
    </w:p>
    <w:p/>
    <w:p>
      <w:r>
        <w:t>Pym looked at the pouch. It was chained. The courier's fingers were curled around the chain, his knuckles pale, his eyes on Pym and then on Cross and then on the door, as though he were already planning his exit.</w:t>
      </w:r>
    </w:p>
    <w:p/>
    <w:p>
      <w:r>
        <w:t>"The manifest," Pym said. "Does it list the pouch?"</w:t>
      </w:r>
    </w:p>
    <w:p/>
    <w:p>
      <w:r>
        <w:t>"It does not," Lang said. "That is why I am asking you."</w:t>
      </w:r>
    </w:p>
    <w:p/>
    <w:p>
      <w:r>
        <w:t>Pym dipped his pen. He wrote: April fourteen. Personal item deposited. One chained pouch. Owner: Mr. Theodore Lang. Contents: undeclared. He underlined undeclared once, then twice.</w:t>
      </w:r>
    </w:p>
    <w:p/>
    <w:p>
      <w:r>
        <w:t>"I will need to record it," Pym said. "The volume of the room is two hundred and forty cubic feet, less the safe, less the lantern, less the shelving, less—"</w:t>
      </w:r>
    </w:p>
    <w:p/>
    <w:p>
      <w:r>
        <w:t>"Less one pouch," Lang said. "A small matter, Mr. Pym. A trifle."</w:t>
      </w:r>
    </w:p>
    <w:p/>
    <w:p>
      <w:r>
        <w:t>"It is not a trifle to the ledger," Pym said. He did not raise his voice. He did not need to. "It is a figure."</w:t>
      </w:r>
    </w:p>
    <w:p/>
    <w:p>
      <w:r>
        <w:t>Lang looked at Cross. Cross looked at the safe. The courier shifted his weight, his hand tightening on the chain.</w:t>
      </w:r>
    </w:p>
    <w:p/>
    <w:p>
      <w:r>
        <w:t>Cross smiled again, rounded and soothing. "We will let the ledger decide, Mr. Pym. In the meantime, would you be so good as to show Mr. Lang where the pouch may rest?"</w:t>
      </w:r>
    </w:p>
    <w:p/>
    <w:p>
      <w:r>
        <w:t>Pym looked at the safe. He looked at the manifest. He looked at the two hundred and forty sovereigns, the thirty bars of silver, the dispatch case containing bonds that had not yet arrived.</w:t>
      </w:r>
    </w:p>
    <w:p/>
    <w:p>
      <w:r>
        <w:t>He opened the safe.</w:t>
      </w:r>
    </w:p>
    <w:p/>
    <w:p>
      <w:r>
        <w:t>The interior was steel, lined with felt, cold to the touch. There was room. There was always room.</w:t>
      </w:r>
    </w:p>
    <w:p/>
    <w:p>
      <w:r>
        <w:t>"Here," Pym said. "On the shelf, beside the silver."</w:t>
      </w:r>
    </w:p>
    <w:p/>
    <w:p>
      <w:r>
        <w:t>The courier stepped forward. He unhooked the chain from his belt. He placed the pouch on the shelf. The chain lay across the top of it, a dark loop of metal.</w:t>
      </w:r>
    </w:p>
    <w:p/>
    <w:p>
      <w:r>
        <w:t>"That is not for opening," the courier said. Clipped. One sentence.</w:t>
      </w:r>
    </w:p>
    <w:p/>
    <w:p>
      <w:r>
        <w:t>"I did not intend to open it," Pym said.</w:t>
      </w:r>
    </w:p>
    <w:p/>
    <w:p>
      <w:r>
        <w:t>"Good." The courier rehooked the chain to his belt. He did not look at Pym. He looked at Cross. He looked at the door.</w:t>
      </w:r>
    </w:p>
    <w:p/>
    <w:p>
      <w:r>
        <w:t>Lang took out a gold pocket watch and opened it. "The iceberg warning came in this afternoon," he said. "We are steaming into it. Cross, if you would see Mr. Pym to the corridor."</w:t>
      </w:r>
    </w:p>
    <w:p/>
    <w:p>
      <w:r>
        <w:t>Cross nodded. "Of course, Mr. Lang."</w:t>
      </w:r>
    </w:p>
    <w:p/>
    <w:p>
      <w:r>
        <w:t>Lang moved toward the door. He paused. He turned back. "Mr. Pym, the manifest. Does it match the cargo?"</w:t>
      </w:r>
    </w:p>
    <w:p/>
    <w:p>
      <w:r>
        <w:t>Pym had already checked. He had already added the column. The manifest listed silver bars that were not in the room. It listed sovereigns that had been transferred to another purser an hour earlier. It listed a dispatch case that had not arrived. The numbers did not add up. They had not added up since April tenth.</w:t>
      </w:r>
    </w:p>
    <w:p/>
    <w:p>
      <w:r>
        <w:t>"It's possible," Pym said, "that I miscalculated."</w:t>
      </w:r>
    </w:p>
    <w:p/>
    <w:p>
      <w:r>
        <w:t>"Is it?" Lang said.</w:t>
      </w:r>
    </w:p>
    <w:p/>
    <w:p>
      <w:r>
        <w:t>"I will check it again," Pym said.</w:t>
      </w:r>
    </w:p>
    <w:p/>
    <w:p>
      <w:r>
        <w:t>"Of course you will." Lang smiled. He placed his watch back in his waistcoat. "I have no doubt you will check it a fifth time, and it will say the same."</w:t>
      </w:r>
    </w:p>
    <w:p/>
    <w:p>
      <w:r>
        <w:t>He left. The courier followed him, his hand on the pouch chain, his eyes on the corridor. Cross remained for a moment longer.</w:t>
      </w:r>
    </w:p>
    <w:p/>
    <w:p>
      <w:r>
        <w:t>"The safe displaces what it displaces," Cross said. "It does not shrink."</w:t>
      </w:r>
    </w:p>
    <w:p/>
    <w:p>
      <w:r>
        <w:t>Pym closed the ledger. He did not speak.</w:t>
      </w:r>
    </w:p>
    <w:p/>
    <w:p>
      <w:r>
        <w:t>Cross stepped closer. He used Pym's name. "We will let the room decide in its own time. In the meantime, Mr. Pym, would you be so good as to keep the figure to yourself? The others are managing."</w:t>
      </w:r>
    </w:p>
    <w:p/>
    <w:p>
      <w:r>
        <w:t>"I'm sorry for the burden," Pym said.</w:t>
      </w:r>
    </w:p>
    <w:p/>
    <w:p>
      <w:r>
        <w:t>Cross smiled, warmer now, slower. "The burden is mine, Mr. Pym. Not yours."</w:t>
      </w:r>
    </w:p>
    <w:p/>
    <w:p>
      <w:r>
        <w:t>He left.</w:t>
      </w:r>
    </w:p>
    <w:p/>
    <w:p>
      <w:r>
        <w:t>Pym was alone in the strongroom. He opened the ledger to the page he had just written. He looked at the word undeclared, underlined twice. He looked at the safe, where the chained pouch rested beside the silver, where the chain lay across the top like a question mark.</w:t>
      </w:r>
    </w:p>
    <w:p/>
    <w:p>
      <w:r>
        <w:t>He added the column again. He did not round. He never rounded. He wrote the figures small and exact, as though precision could keep the dark at bay, as though the truth of the number mattered more than the number of men who would later depend on it.</w:t>
      </w:r>
    </w:p>
    <w:p/>
    <w:p>
      <w:r>
        <w:t>Above them, the Titanic sailed. Below them, the Atlantic held its breath. Somewhere in the bow, a sealed strongroom waited, and a pouch that was not for opening, and a manifest that did not match the cargo, and six figures that had not yet learned they would soon be counting their breaths.</w:t>
      </w:r>
    </w:p>
    <w:p/>
    <w:p>
      <w:r>
        <w:t>Pym closed the ledger. He did not round the number. He wrote it down anyway.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