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lang w:eastAsia="en-US"/>
          <w14:ligatures w14:val="standardContextual"/>
        </w:rPr>
        <w:id w:val="88846081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B490447" w14:textId="42E65C95" w:rsidR="00F95411" w:rsidRDefault="00F95411">
          <w:pPr>
            <w:pStyle w:val="Sansinterligne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4E81AB87" wp14:editId="5F9E336E">
                <wp:extent cx="1417320" cy="750898"/>
                <wp:effectExtent l="0" t="0" r="0" b="0"/>
                <wp:docPr id="143" name="Imag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re"/>
            <w:tag w:val=""/>
            <w:id w:val="1735040861"/>
            <w:placeholder>
              <w:docPart w:val="3FEE02F0D8824D5B8C034E5ED04529C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B36063D" w14:textId="0AB483F9" w:rsidR="00F95411" w:rsidRDefault="00F95411">
              <w:pPr>
                <w:pStyle w:val="Sansinterligne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Cahier de conception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ous-titre"/>
            <w:tag w:val=""/>
            <w:id w:val="328029620"/>
            <w:placeholder>
              <w:docPart w:val="9A30696E39244423B4838F155CDA0BF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029A21F6" w14:textId="06934040" w:rsidR="00F95411" w:rsidRDefault="00643BF6">
              <w:pPr>
                <w:pStyle w:val="Sansinterligne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643BF6">
                <w:rPr>
                  <w:color w:val="156082" w:themeColor="accent1"/>
                  <w:sz w:val="28"/>
                  <w:szCs w:val="28"/>
                </w:rPr>
                <w:t>420-E80-CH DÉVELOPPEMENT D'APPLICATIONS</w:t>
              </w:r>
            </w:p>
          </w:sdtContent>
        </w:sdt>
        <w:p w14:paraId="6E159F00" w14:textId="59F9A51F" w:rsidR="00F95411" w:rsidRDefault="00F95411">
          <w:pPr>
            <w:pStyle w:val="Sansinterligne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448EDCD" wp14:editId="5AFA5796">
                <wp:extent cx="758952" cy="478932"/>
                <wp:effectExtent l="0" t="0" r="3175" b="0"/>
                <wp:docPr id="144" name="Imag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00DCBAC" w14:textId="77777777" w:rsidR="00643BF6" w:rsidRDefault="00643BF6"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77184" behindDoc="0" locked="0" layoutInCell="1" allowOverlap="1" wp14:anchorId="5327F78C" wp14:editId="19CB7397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1310640"/>
                    <wp:effectExtent l="0" t="0" r="11430" b="3810"/>
                    <wp:wrapNone/>
                    <wp:docPr id="142" name="Zone de texte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13106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240A49" w14:textId="77777777" w:rsidR="00643BF6" w:rsidRPr="00643BF6" w:rsidRDefault="00643BF6" w:rsidP="00643BF6">
                                <w:pPr>
                                  <w:pStyle w:val="Sansinterligne"/>
                                  <w:jc w:val="center"/>
                                  <w:rPr>
                                    <w:color w:val="156082" w:themeColor="accent1"/>
                                    <w:lang w:val="en-US"/>
                                  </w:rPr>
                                </w:pPr>
                                <w:r w:rsidRPr="00643BF6">
                                  <w:rPr>
                                    <w:color w:val="156082" w:themeColor="accent1"/>
                                    <w:lang w:val="en-US"/>
                                  </w:rPr>
                                  <w:t>JOREL NGABA UHRWEILLER</w:t>
                                </w:r>
                              </w:p>
                              <w:p w14:paraId="36AB6FBC" w14:textId="77777777" w:rsidR="00643BF6" w:rsidRPr="00643BF6" w:rsidRDefault="00643BF6" w:rsidP="00643BF6">
                                <w:pPr>
                                  <w:pStyle w:val="Sansinterligne"/>
                                  <w:jc w:val="center"/>
                                  <w:rPr>
                                    <w:color w:val="156082" w:themeColor="accent1"/>
                                    <w:lang w:val="en-US"/>
                                  </w:rPr>
                                </w:pPr>
                              </w:p>
                              <w:p w14:paraId="69EA4846" w14:textId="77777777" w:rsidR="00643BF6" w:rsidRPr="00643BF6" w:rsidRDefault="00643BF6" w:rsidP="00643BF6">
                                <w:pPr>
                                  <w:pStyle w:val="Sansinterligne"/>
                                  <w:jc w:val="center"/>
                                  <w:rPr>
                                    <w:color w:val="156082" w:themeColor="accent1"/>
                                    <w:lang w:val="en-US"/>
                                  </w:rPr>
                                </w:pPr>
                                <w:r w:rsidRPr="00643BF6">
                                  <w:rPr>
                                    <w:color w:val="156082" w:themeColor="accent1"/>
                                    <w:lang w:val="en-US"/>
                                  </w:rPr>
                                  <w:t>JORDY OSWALD NGANKOU NGASSAM</w:t>
                                </w:r>
                              </w:p>
                              <w:p w14:paraId="5BE3A27C" w14:textId="77777777" w:rsidR="00643BF6" w:rsidRPr="00643BF6" w:rsidRDefault="00643BF6" w:rsidP="00643BF6">
                                <w:pPr>
                                  <w:pStyle w:val="Sansinterligne"/>
                                  <w:jc w:val="center"/>
                                  <w:rPr>
                                    <w:color w:val="156082" w:themeColor="accent1"/>
                                    <w:lang w:val="en-US"/>
                                  </w:rPr>
                                </w:pPr>
                              </w:p>
                              <w:p w14:paraId="46DD4EF4" w14:textId="77777777" w:rsidR="00643BF6" w:rsidRPr="00643BF6" w:rsidRDefault="00643BF6" w:rsidP="00643BF6">
                                <w:pPr>
                                  <w:pStyle w:val="Sansinterligne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 w:rsidRPr="00643BF6">
                                  <w:rPr>
                                    <w:color w:val="156082" w:themeColor="accent1"/>
                                  </w:rPr>
                                  <w:t>TANGUY CAPRACE</w:t>
                                </w:r>
                              </w:p>
                              <w:p w14:paraId="332AD3AA" w14:textId="77777777" w:rsidR="00643BF6" w:rsidRPr="00643BF6" w:rsidRDefault="00643BF6" w:rsidP="00643BF6">
                                <w:pPr>
                                  <w:pStyle w:val="Sansinterligne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</w:p>
                              <w:p w14:paraId="4590B3A8" w14:textId="0D06DF40" w:rsidR="00F95411" w:rsidRDefault="00643BF6" w:rsidP="00643BF6">
                                <w:pPr>
                                  <w:pStyle w:val="Sansinterligne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 w:rsidRPr="00643BF6">
                                  <w:rPr>
                                    <w:color w:val="156082" w:themeColor="accent1"/>
                                  </w:rPr>
                                  <w:t>LINA ZITO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327F78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146" o:spid="_x0000_s1026" type="#_x0000_t202" style="position:absolute;margin-left:464.8pt;margin-top:0;width:516pt;height:103.2pt;z-index:251677184;visibility:visible;mso-wrap-style:square;mso-width-percent:1000;mso-height-percent:0;mso-top-percent:850;mso-wrap-distance-left:9pt;mso-wrap-distance-top:0;mso-wrap-distance-right:9pt;mso-wrap-distance-bottom:0;mso-position-horizontal:right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" filled="f" stroked="f" strokeweight=".5pt">
                    <v:textbox inset="0,0,0,0">
                      <w:txbxContent>
                        <w:p w14:paraId="39240A49" w14:textId="77777777" w:rsidR="00643BF6" w:rsidRPr="00643BF6" w:rsidRDefault="00643BF6" w:rsidP="00643BF6">
                          <w:pPr>
                            <w:pStyle w:val="Sansinterligne"/>
                            <w:jc w:val="center"/>
                            <w:rPr>
                              <w:color w:val="156082" w:themeColor="accent1"/>
                              <w:lang w:val="en-US"/>
                            </w:rPr>
                          </w:pPr>
                          <w:r w:rsidRPr="00643BF6">
                            <w:rPr>
                              <w:color w:val="156082" w:themeColor="accent1"/>
                              <w:lang w:val="en-US"/>
                            </w:rPr>
                            <w:t>JOREL NGABA UHRWEILLER</w:t>
                          </w:r>
                        </w:p>
                        <w:p w14:paraId="36AB6FBC" w14:textId="77777777" w:rsidR="00643BF6" w:rsidRPr="00643BF6" w:rsidRDefault="00643BF6" w:rsidP="00643BF6">
                          <w:pPr>
                            <w:pStyle w:val="Sansinterligne"/>
                            <w:jc w:val="center"/>
                            <w:rPr>
                              <w:color w:val="156082" w:themeColor="accent1"/>
                              <w:lang w:val="en-US"/>
                            </w:rPr>
                          </w:pPr>
                        </w:p>
                        <w:p w14:paraId="69EA4846" w14:textId="77777777" w:rsidR="00643BF6" w:rsidRPr="00643BF6" w:rsidRDefault="00643BF6" w:rsidP="00643BF6">
                          <w:pPr>
                            <w:pStyle w:val="Sansinterligne"/>
                            <w:jc w:val="center"/>
                            <w:rPr>
                              <w:color w:val="156082" w:themeColor="accent1"/>
                              <w:lang w:val="en-US"/>
                            </w:rPr>
                          </w:pPr>
                          <w:r w:rsidRPr="00643BF6">
                            <w:rPr>
                              <w:color w:val="156082" w:themeColor="accent1"/>
                              <w:lang w:val="en-US"/>
                            </w:rPr>
                            <w:t>JORDY OSWALD NGANKOU NGASSAM</w:t>
                          </w:r>
                        </w:p>
                        <w:p w14:paraId="5BE3A27C" w14:textId="77777777" w:rsidR="00643BF6" w:rsidRPr="00643BF6" w:rsidRDefault="00643BF6" w:rsidP="00643BF6">
                          <w:pPr>
                            <w:pStyle w:val="Sansinterligne"/>
                            <w:jc w:val="center"/>
                            <w:rPr>
                              <w:color w:val="156082" w:themeColor="accent1"/>
                              <w:lang w:val="en-US"/>
                            </w:rPr>
                          </w:pPr>
                        </w:p>
                        <w:p w14:paraId="46DD4EF4" w14:textId="77777777" w:rsidR="00643BF6" w:rsidRPr="00643BF6" w:rsidRDefault="00643BF6" w:rsidP="00643BF6">
                          <w:pPr>
                            <w:pStyle w:val="Sansinterligne"/>
                            <w:jc w:val="center"/>
                            <w:rPr>
                              <w:color w:val="156082" w:themeColor="accent1"/>
                            </w:rPr>
                          </w:pPr>
                          <w:r w:rsidRPr="00643BF6">
                            <w:rPr>
                              <w:color w:val="156082" w:themeColor="accent1"/>
                            </w:rPr>
                            <w:t>TANGUY CAPRACE</w:t>
                          </w:r>
                        </w:p>
                        <w:p w14:paraId="332AD3AA" w14:textId="77777777" w:rsidR="00643BF6" w:rsidRPr="00643BF6" w:rsidRDefault="00643BF6" w:rsidP="00643BF6">
                          <w:pPr>
                            <w:pStyle w:val="Sansinterligne"/>
                            <w:jc w:val="center"/>
                            <w:rPr>
                              <w:color w:val="156082" w:themeColor="accent1"/>
                            </w:rPr>
                          </w:pPr>
                        </w:p>
                        <w:p w14:paraId="4590B3A8" w14:textId="0D06DF40" w:rsidR="00F95411" w:rsidRDefault="00643BF6" w:rsidP="00643BF6">
                          <w:pPr>
                            <w:pStyle w:val="Sansinterligne"/>
                            <w:jc w:val="center"/>
                            <w:rPr>
                              <w:color w:val="156082" w:themeColor="accent1"/>
                            </w:rPr>
                          </w:pPr>
                          <w:r w:rsidRPr="00643BF6">
                            <w:rPr>
                              <w:color w:val="156082" w:themeColor="accent1"/>
                            </w:rPr>
                            <w:t>LINA ZITO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F95411">
            <w:br w:type="page"/>
          </w:r>
        </w:p>
        <w:sdt>
          <w:sdtPr>
            <w:rPr>
              <w:rFonts w:asciiTheme="minorHAnsi" w:eastAsiaTheme="minorHAnsi" w:hAnsiTheme="minorHAnsi" w:cstheme="minorBidi"/>
              <w:color w:val="auto"/>
              <w:kern w:val="2"/>
              <w:sz w:val="22"/>
              <w:szCs w:val="22"/>
              <w:lang w:val="fr-FR" w:eastAsia="en-US"/>
              <w14:ligatures w14:val="standardContextual"/>
            </w:rPr>
            <w:id w:val="457776691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6ECC0DFD" w14:textId="40335DDF" w:rsidR="00643BF6" w:rsidRDefault="00643BF6">
              <w:pPr>
                <w:pStyle w:val="En-ttedetabledesmatires"/>
              </w:pPr>
              <w:r>
                <w:rPr>
                  <w:lang w:val="fr-FR"/>
                </w:rPr>
                <w:t>Table des matières</w:t>
              </w:r>
            </w:p>
            <w:p w14:paraId="1AEEE897" w14:textId="5525FDB2" w:rsidR="00494F38" w:rsidRDefault="00643BF6">
              <w:pPr>
                <w:pStyle w:val="TM1"/>
                <w:rPr>
                  <w:rFonts w:eastAsiaTheme="minorEastAsia"/>
                  <w:noProof/>
                  <w:sz w:val="24"/>
                  <w:szCs w:val="24"/>
                  <w:lang w:eastAsia="fr-BE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0749036" w:history="1">
                <w:r w:rsidR="00494F38" w:rsidRPr="00BA2525">
                  <w:rPr>
                    <w:rStyle w:val="Lienhypertexte"/>
                    <w:noProof/>
                  </w:rPr>
                  <w:t>1.</w:t>
                </w:r>
                <w:r w:rsidR="00494F38">
                  <w:rPr>
                    <w:rFonts w:eastAsiaTheme="minorEastAsia"/>
                    <w:noProof/>
                    <w:sz w:val="24"/>
                    <w:szCs w:val="24"/>
                    <w:lang w:eastAsia="fr-BE"/>
                  </w:rPr>
                  <w:tab/>
                </w:r>
                <w:r w:rsidR="00494F38" w:rsidRPr="00BA2525">
                  <w:rPr>
                    <w:rStyle w:val="Lienhypertexte"/>
                    <w:noProof/>
                  </w:rPr>
                  <w:t>Diagrammes</w:t>
                </w:r>
                <w:r w:rsidR="00494F38">
                  <w:rPr>
                    <w:noProof/>
                    <w:webHidden/>
                  </w:rPr>
                  <w:tab/>
                </w:r>
                <w:r w:rsidR="00494F38">
                  <w:rPr>
                    <w:noProof/>
                    <w:webHidden/>
                  </w:rPr>
                  <w:fldChar w:fldCharType="begin"/>
                </w:r>
                <w:r w:rsidR="00494F38">
                  <w:rPr>
                    <w:noProof/>
                    <w:webHidden/>
                  </w:rPr>
                  <w:instrText xml:space="preserve"> PAGEREF _Toc210749036 \h </w:instrText>
                </w:r>
                <w:r w:rsidR="00494F38">
                  <w:rPr>
                    <w:noProof/>
                    <w:webHidden/>
                  </w:rPr>
                </w:r>
                <w:r w:rsidR="00494F38">
                  <w:rPr>
                    <w:noProof/>
                    <w:webHidden/>
                  </w:rPr>
                  <w:fldChar w:fldCharType="separate"/>
                </w:r>
                <w:r w:rsidR="00494F38">
                  <w:rPr>
                    <w:noProof/>
                    <w:webHidden/>
                  </w:rPr>
                  <w:t>2</w:t>
                </w:r>
                <w:r w:rsidR="00494F38">
                  <w:rPr>
                    <w:noProof/>
                    <w:webHidden/>
                  </w:rPr>
                  <w:fldChar w:fldCharType="end"/>
                </w:r>
              </w:hyperlink>
            </w:p>
            <w:p w14:paraId="5A5D9D27" w14:textId="006F745E" w:rsidR="00494F38" w:rsidRDefault="00494F38">
              <w:pPr>
                <w:pStyle w:val="TM2"/>
                <w:tabs>
                  <w:tab w:val="left" w:pos="720"/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eastAsia="fr-BE"/>
                </w:rPr>
              </w:pPr>
              <w:hyperlink w:anchor="_Toc210749037" w:history="1">
                <w:r w:rsidRPr="00BA2525">
                  <w:rPr>
                    <w:rStyle w:val="Lienhypertexte"/>
                    <w:noProof/>
                  </w:rPr>
                  <w:t>a.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fr-BE"/>
                  </w:rPr>
                  <w:tab/>
                </w:r>
                <w:r w:rsidRPr="00BA2525">
                  <w:rPr>
                    <w:rStyle w:val="Lienhypertexte"/>
                    <w:noProof/>
                  </w:rPr>
                  <w:t>Diagramme de classes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_Toc210749037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462D921" w14:textId="1815B93C" w:rsidR="00494F38" w:rsidRDefault="00494F38">
              <w:pPr>
                <w:pStyle w:val="TM2"/>
                <w:tabs>
                  <w:tab w:val="left" w:pos="720"/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eastAsia="fr-BE"/>
                </w:rPr>
              </w:pPr>
              <w:hyperlink w:anchor="_Toc210749038" w:history="1">
                <w:r w:rsidRPr="00BA2525">
                  <w:rPr>
                    <w:rStyle w:val="Lienhypertexte"/>
                    <w:noProof/>
                  </w:rPr>
                  <w:t>b.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fr-BE"/>
                  </w:rPr>
                  <w:tab/>
                </w:r>
                <w:r w:rsidRPr="00BA2525">
                  <w:rPr>
                    <w:rStyle w:val="Lienhypertexte"/>
                    <w:noProof/>
                  </w:rPr>
                  <w:t>Diagramme de séquences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_Toc210749038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F309968" w14:textId="25602BE7" w:rsidR="00494F38" w:rsidRDefault="00494F38">
              <w:pPr>
                <w:pStyle w:val="TM2"/>
                <w:tabs>
                  <w:tab w:val="left" w:pos="720"/>
                  <w:tab w:val="right" w:leader="dot" w:pos="9062"/>
                </w:tabs>
                <w:rPr>
                  <w:rFonts w:eastAsiaTheme="minorEastAsia"/>
                  <w:noProof/>
                  <w:sz w:val="24"/>
                  <w:szCs w:val="24"/>
                  <w:lang w:eastAsia="fr-BE"/>
                </w:rPr>
              </w:pPr>
              <w:hyperlink w:anchor="_Toc210749039" w:history="1">
                <w:r w:rsidRPr="00BA2525">
                  <w:rPr>
                    <w:rStyle w:val="Lienhypertexte"/>
                    <w:noProof/>
                  </w:rPr>
                  <w:t>c.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fr-BE"/>
                  </w:rPr>
                  <w:tab/>
                </w:r>
                <w:r w:rsidRPr="00BA2525">
                  <w:rPr>
                    <w:rStyle w:val="Lienhypertexte"/>
                    <w:noProof/>
                  </w:rPr>
                  <w:t>Diagramme de modules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_Toc210749039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7A237E" w14:textId="729B15EF" w:rsidR="00494F38" w:rsidRDefault="00494F38">
              <w:pPr>
                <w:pStyle w:val="TM1"/>
                <w:rPr>
                  <w:rFonts w:eastAsiaTheme="minorEastAsia"/>
                  <w:noProof/>
                  <w:sz w:val="24"/>
                  <w:szCs w:val="24"/>
                  <w:lang w:eastAsia="fr-BE"/>
                </w:rPr>
              </w:pPr>
              <w:hyperlink w:anchor="_Toc210749040" w:history="1">
                <w:r w:rsidRPr="00BA2525">
                  <w:rPr>
                    <w:rStyle w:val="Lienhypertexte"/>
                    <w:noProof/>
                  </w:rPr>
                  <w:t>2.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fr-BE"/>
                  </w:rPr>
                  <w:tab/>
                </w:r>
                <w:r w:rsidRPr="00BA2525">
                  <w:rPr>
                    <w:rStyle w:val="Lienhypertexte"/>
                    <w:noProof/>
                  </w:rPr>
                  <w:t>Modélisation de la base de données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_Toc210749040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6B0643B" w14:textId="5CC72E4F" w:rsidR="00494F38" w:rsidRDefault="00494F38">
              <w:pPr>
                <w:pStyle w:val="TM1"/>
                <w:rPr>
                  <w:rFonts w:eastAsiaTheme="minorEastAsia"/>
                  <w:noProof/>
                  <w:sz w:val="24"/>
                  <w:szCs w:val="24"/>
                  <w:lang w:eastAsia="fr-BE"/>
                </w:rPr>
              </w:pPr>
              <w:hyperlink w:anchor="_Toc210749041" w:history="1">
                <w:r w:rsidRPr="00BA2525">
                  <w:rPr>
                    <w:rStyle w:val="Lienhypertexte"/>
                    <w:noProof/>
                  </w:rPr>
                  <w:t>3.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fr-BE"/>
                  </w:rPr>
                  <w:tab/>
                </w:r>
                <w:r w:rsidRPr="00BA2525">
                  <w:rPr>
                    <w:rStyle w:val="Lienhypertexte"/>
                    <w:noProof/>
                  </w:rPr>
                  <w:t>Maquettes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_Toc210749041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01DB8A" w14:textId="58E53C03" w:rsidR="00494F38" w:rsidRDefault="00494F38">
              <w:pPr>
                <w:pStyle w:val="TM1"/>
                <w:rPr>
                  <w:rFonts w:eastAsiaTheme="minorEastAsia"/>
                  <w:noProof/>
                  <w:sz w:val="24"/>
                  <w:szCs w:val="24"/>
                  <w:lang w:eastAsia="fr-BE"/>
                </w:rPr>
              </w:pPr>
              <w:hyperlink w:anchor="_Toc210749042" w:history="1">
                <w:r w:rsidRPr="00BA2525">
                  <w:rPr>
                    <w:rStyle w:val="Lienhypertexte"/>
                    <w:noProof/>
                  </w:rPr>
                  <w:t>4.</w:t>
                </w:r>
                <w:r>
                  <w:rPr>
                    <w:rFonts w:eastAsiaTheme="minorEastAsia"/>
                    <w:noProof/>
                    <w:sz w:val="24"/>
                    <w:szCs w:val="24"/>
                    <w:lang w:eastAsia="fr-BE"/>
                  </w:rPr>
                  <w:tab/>
                </w:r>
                <w:r w:rsidRPr="00BA2525">
                  <w:rPr>
                    <w:rStyle w:val="Lienhypertexte"/>
                    <w:noProof/>
                  </w:rPr>
                  <w:t>Plan de test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_Toc210749042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418E96" w14:textId="3A500823" w:rsidR="00643BF6" w:rsidRDefault="00643BF6">
              <w:r>
                <w:rPr>
                  <w:b/>
                  <w:bCs/>
                  <w:lang w:val="fr-FR"/>
                </w:rPr>
                <w:fldChar w:fldCharType="end"/>
              </w:r>
            </w:p>
          </w:sdtContent>
        </w:sdt>
        <w:p w14:paraId="5E4AB63A" w14:textId="77777777" w:rsidR="00643BF6" w:rsidRDefault="00643BF6"/>
        <w:p w14:paraId="21B36B3B" w14:textId="77777777" w:rsidR="00643BF6" w:rsidRDefault="00643BF6"/>
        <w:p w14:paraId="6637577C" w14:textId="77777777" w:rsidR="00643BF6" w:rsidRDefault="00643BF6"/>
        <w:p w14:paraId="2A5EE44E" w14:textId="77777777" w:rsidR="00643BF6" w:rsidRDefault="00643BF6"/>
        <w:p w14:paraId="031E5AC1" w14:textId="77777777" w:rsidR="00643BF6" w:rsidRDefault="00643BF6"/>
        <w:p w14:paraId="253D40E6" w14:textId="77777777" w:rsidR="00643BF6" w:rsidRDefault="00643BF6"/>
        <w:p w14:paraId="32A76F89" w14:textId="77777777" w:rsidR="00643BF6" w:rsidRDefault="00643BF6"/>
        <w:p w14:paraId="1A452230" w14:textId="77777777" w:rsidR="00643BF6" w:rsidRDefault="00643BF6"/>
        <w:p w14:paraId="6FF66DE8" w14:textId="77777777" w:rsidR="00643BF6" w:rsidRDefault="00643BF6"/>
        <w:p w14:paraId="3B192025" w14:textId="77777777" w:rsidR="00643BF6" w:rsidRDefault="00643BF6"/>
        <w:p w14:paraId="7CFF2544" w14:textId="77777777" w:rsidR="00643BF6" w:rsidRDefault="00643BF6"/>
        <w:p w14:paraId="030D5FB0" w14:textId="77777777" w:rsidR="00643BF6" w:rsidRDefault="00643BF6"/>
        <w:p w14:paraId="6AA95358" w14:textId="77777777" w:rsidR="00643BF6" w:rsidRDefault="00643BF6"/>
        <w:p w14:paraId="0260A226" w14:textId="77777777" w:rsidR="00643BF6" w:rsidRDefault="00643BF6"/>
        <w:p w14:paraId="3C46A0F9" w14:textId="77777777" w:rsidR="00643BF6" w:rsidRDefault="00643BF6"/>
        <w:p w14:paraId="45D37AC6" w14:textId="77777777" w:rsidR="00643BF6" w:rsidRDefault="00643BF6"/>
        <w:p w14:paraId="42D6797B" w14:textId="77777777" w:rsidR="00643BF6" w:rsidRDefault="00643BF6"/>
        <w:p w14:paraId="32EDCF18" w14:textId="77777777" w:rsidR="00643BF6" w:rsidRDefault="00643BF6"/>
        <w:p w14:paraId="5F44BF9F" w14:textId="77777777" w:rsidR="00643BF6" w:rsidRDefault="00643BF6"/>
        <w:p w14:paraId="7AB6D7DE" w14:textId="77777777" w:rsidR="00643BF6" w:rsidRDefault="00643BF6"/>
        <w:p w14:paraId="19FBED52" w14:textId="77777777" w:rsidR="00643BF6" w:rsidRDefault="00643BF6"/>
        <w:p w14:paraId="6486F1F2" w14:textId="77777777" w:rsidR="00643BF6" w:rsidRDefault="00643BF6"/>
        <w:p w14:paraId="49F95919" w14:textId="77777777" w:rsidR="00643BF6" w:rsidRDefault="00643BF6"/>
        <w:p w14:paraId="364329C6" w14:textId="56FD1F19" w:rsidR="00643BF6" w:rsidRDefault="00643BF6" w:rsidP="00643BF6">
          <w:pPr>
            <w:pStyle w:val="Titre1"/>
            <w:numPr>
              <w:ilvl w:val="0"/>
              <w:numId w:val="2"/>
            </w:numPr>
            <w:rPr>
              <w:rStyle w:val="Titre1Car"/>
            </w:rPr>
          </w:pPr>
          <w:bookmarkStart w:id="0" w:name="_Toc210749036"/>
          <w:r w:rsidRPr="00643BF6">
            <w:rPr>
              <w:rStyle w:val="Titre1Car"/>
            </w:rPr>
            <w:lastRenderedPageBreak/>
            <w:t>Diagrammes</w:t>
          </w:r>
          <w:bookmarkEnd w:id="0"/>
        </w:p>
        <w:p w14:paraId="5B1A7F2C" w14:textId="77777777" w:rsidR="00643BF6" w:rsidRDefault="00643BF6" w:rsidP="00643BF6">
          <w:pPr>
            <w:pStyle w:val="Titre2"/>
            <w:numPr>
              <w:ilvl w:val="0"/>
              <w:numId w:val="3"/>
            </w:numPr>
            <w:rPr>
              <w:rFonts w:asciiTheme="minorHAnsi" w:eastAsiaTheme="minorHAnsi" w:hAnsiTheme="minorHAnsi" w:cstheme="minorBidi"/>
              <w:color w:val="auto"/>
            </w:rPr>
          </w:pPr>
          <w:bookmarkStart w:id="1" w:name="_Toc210749037"/>
          <w:r w:rsidRPr="00A954BD">
            <w:t>Diagramme de classes</w:t>
          </w:r>
          <w:bookmarkEnd w:id="1"/>
          <w:r w:rsidRPr="00A954BD">
            <w:rPr>
              <w:rFonts w:asciiTheme="minorHAnsi" w:eastAsiaTheme="minorHAnsi" w:hAnsiTheme="minorHAnsi" w:cstheme="minorBidi"/>
              <w:color w:val="auto"/>
            </w:rPr>
            <w:t xml:space="preserve"> </w:t>
          </w:r>
        </w:p>
        <w:p w14:paraId="4269CC03" w14:textId="77777777" w:rsidR="00B02DD5" w:rsidRDefault="00B02DD5" w:rsidP="00B02DD5"/>
        <w:p w14:paraId="5634F9C9" w14:textId="59042A10" w:rsidR="00456596" w:rsidRPr="00456596" w:rsidRDefault="00456596" w:rsidP="00456596">
          <w:r w:rsidRPr="00456596">
            <w:drawing>
              <wp:inline distT="0" distB="0" distL="0" distR="0" wp14:anchorId="163DA6CE" wp14:editId="55DBF912">
                <wp:extent cx="5168900" cy="7746513"/>
                <wp:effectExtent l="0" t="0" r="0" b="6985"/>
                <wp:docPr id="747295090" name="Image 3" descr="Une image contenant diagramme, texte, Plan, Dessin technique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7295090" name="Image 3" descr="Une image contenant diagramme, texte, Plan, Dessin technique&#10;&#10;Le contenu généré par l’IA peut êtr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74143" cy="77543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A73813B" w14:textId="23430F9C" w:rsidR="00B02DD5" w:rsidRPr="00B02DD5" w:rsidRDefault="00B02DD5" w:rsidP="00B02DD5"/>
        <w:p w14:paraId="43D30C1A" w14:textId="77777777" w:rsidR="00643BF6" w:rsidRDefault="00643BF6" w:rsidP="00643BF6">
          <w:pPr>
            <w:pStyle w:val="Titre2"/>
            <w:numPr>
              <w:ilvl w:val="0"/>
              <w:numId w:val="3"/>
            </w:numPr>
            <w:rPr>
              <w:rFonts w:asciiTheme="minorHAnsi" w:eastAsiaTheme="minorHAnsi" w:hAnsiTheme="minorHAnsi" w:cstheme="minorBidi"/>
              <w:color w:val="auto"/>
            </w:rPr>
          </w:pPr>
          <w:bookmarkStart w:id="2" w:name="_Toc210749038"/>
          <w:r w:rsidRPr="00A954BD">
            <w:t>Diagramme de séquences</w:t>
          </w:r>
          <w:bookmarkEnd w:id="2"/>
          <w:r w:rsidRPr="00A954BD">
            <w:rPr>
              <w:rFonts w:asciiTheme="minorHAnsi" w:eastAsiaTheme="minorHAnsi" w:hAnsiTheme="minorHAnsi" w:cstheme="minorBidi"/>
              <w:color w:val="auto"/>
            </w:rPr>
            <w:t xml:space="preserve"> </w:t>
          </w:r>
        </w:p>
        <w:p w14:paraId="38E99952" w14:textId="44933FB3" w:rsidR="00647B01" w:rsidRPr="00647B01" w:rsidRDefault="00647B01" w:rsidP="00647B01">
          <w:r>
            <w:rPr>
              <w:noProof/>
            </w:rPr>
            <w:drawing>
              <wp:inline distT="0" distB="0" distL="0" distR="0" wp14:anchorId="2FA24DFD" wp14:editId="202F6900">
                <wp:extent cx="4343400" cy="7318503"/>
                <wp:effectExtent l="0" t="0" r="0" b="0"/>
                <wp:docPr id="1222056251" name="Imag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45829" cy="7322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FEB19DD" w14:textId="77777777" w:rsidR="005C4A67" w:rsidRDefault="00643BF6" w:rsidP="00643BF6">
          <w:pPr>
            <w:pStyle w:val="Titre2"/>
            <w:numPr>
              <w:ilvl w:val="0"/>
              <w:numId w:val="3"/>
            </w:numPr>
          </w:pPr>
          <w:bookmarkStart w:id="3" w:name="_Toc210749039"/>
          <w:r w:rsidRPr="00A954BD">
            <w:t>Diagramme de modules</w:t>
          </w:r>
          <w:bookmarkEnd w:id="3"/>
        </w:p>
        <w:p w14:paraId="099A072C" w14:textId="77777777" w:rsidR="00647B01" w:rsidRPr="00647B01" w:rsidRDefault="00647B01" w:rsidP="00647B01"/>
        <w:p w14:paraId="4F8AE026" w14:textId="5D0ABA63" w:rsidR="00643BF6" w:rsidRPr="005C4A67" w:rsidRDefault="0054599B" w:rsidP="005C4A67">
          <w:r>
            <w:rPr>
              <w:noProof/>
            </w:rPr>
            <w:lastRenderedPageBreak/>
            <w:drawing>
              <wp:inline distT="0" distB="0" distL="0" distR="0" wp14:anchorId="698AFF19" wp14:editId="4F8283E5">
                <wp:extent cx="5753100" cy="6606540"/>
                <wp:effectExtent l="0" t="0" r="0" b="3810"/>
                <wp:docPr id="2078464452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3100" cy="660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21DE50F" w14:textId="77777777" w:rsidR="00643BF6" w:rsidRDefault="00643BF6" w:rsidP="00643BF6">
      <w:pPr>
        <w:pStyle w:val="Titre1"/>
        <w:numPr>
          <w:ilvl w:val="0"/>
          <w:numId w:val="2"/>
        </w:numPr>
      </w:pPr>
      <w:r w:rsidRPr="00643BF6">
        <w:rPr>
          <w:rFonts w:asciiTheme="minorHAnsi" w:eastAsiaTheme="minorHAnsi" w:hAnsiTheme="minorHAnsi" w:cstheme="minorBidi"/>
          <w:color w:val="auto"/>
          <w:sz w:val="22"/>
          <w:szCs w:val="22"/>
        </w:rPr>
        <w:lastRenderedPageBreak/>
        <w:t xml:space="preserve"> </w:t>
      </w:r>
      <w:bookmarkStart w:id="4" w:name="_Toc210749040"/>
      <w:r w:rsidRPr="00643BF6">
        <w:t>Modélisation de la base de données</w:t>
      </w:r>
      <w:bookmarkEnd w:id="4"/>
    </w:p>
    <w:p w14:paraId="50709C4F" w14:textId="166F5291" w:rsidR="0054599B" w:rsidRPr="0054599B" w:rsidRDefault="004F7A20" w:rsidP="0054599B">
      <w:r>
        <w:rPr>
          <w:noProof/>
        </w:rPr>
        <w:drawing>
          <wp:inline distT="0" distB="0" distL="0" distR="0" wp14:anchorId="56AE6D08" wp14:editId="42F0851C">
            <wp:extent cx="5753100" cy="2468880"/>
            <wp:effectExtent l="0" t="0" r="0" b="7620"/>
            <wp:docPr id="105719611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69C08" w14:textId="77777777" w:rsidR="00104523" w:rsidRPr="00104523" w:rsidRDefault="00643BF6" w:rsidP="00643BF6">
      <w:pPr>
        <w:pStyle w:val="Titre1"/>
        <w:numPr>
          <w:ilvl w:val="0"/>
          <w:numId w:val="2"/>
        </w:numPr>
      </w:pPr>
      <w:bookmarkStart w:id="5" w:name="_Toc210749041"/>
      <w:r w:rsidRPr="00643BF6">
        <w:t>Maquettes</w:t>
      </w:r>
      <w:bookmarkEnd w:id="5"/>
      <w:r w:rsidRPr="00643BF6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</w:p>
    <w:p w14:paraId="5FF94DE5" w14:textId="134D190C" w:rsidR="00643BF6" w:rsidRDefault="00104523" w:rsidP="0010452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noProof/>
        </w:rPr>
        <w:drawing>
          <wp:inline distT="0" distB="0" distL="0" distR="0" wp14:anchorId="20200C5C" wp14:editId="3F98D54F">
            <wp:extent cx="5753100" cy="3649980"/>
            <wp:effectExtent l="0" t="0" r="0" b="7620"/>
            <wp:docPr id="124909120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B03A1" w14:textId="77777777" w:rsidR="00F82B17" w:rsidRDefault="00F82B17" w:rsidP="0010452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2FAD34B0" w14:textId="77777777" w:rsidR="00F82B17" w:rsidRDefault="00F82B17" w:rsidP="0010452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79E95D22" w14:textId="77777777" w:rsidR="00F82B17" w:rsidRPr="00643BF6" w:rsidRDefault="00F82B17" w:rsidP="0010452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936F9D6" w14:textId="39D29DB7" w:rsidR="00643BF6" w:rsidRDefault="00643BF6" w:rsidP="00643BF6">
      <w:pPr>
        <w:pStyle w:val="Titre1"/>
        <w:numPr>
          <w:ilvl w:val="0"/>
          <w:numId w:val="2"/>
        </w:numPr>
      </w:pPr>
      <w:bookmarkStart w:id="6" w:name="_Toc210749042"/>
      <w:r w:rsidRPr="00643BF6">
        <w:lastRenderedPageBreak/>
        <w:t>Plan de test</w:t>
      </w:r>
      <w:bookmarkEnd w:id="6"/>
    </w:p>
    <w:tbl>
      <w:tblPr>
        <w:tblStyle w:val="TableauGrille3-Accentuation1"/>
        <w:tblW w:w="0" w:type="auto"/>
        <w:tblInd w:w="5" w:type="dxa"/>
        <w:tblLook w:val="04A0" w:firstRow="1" w:lastRow="0" w:firstColumn="1" w:lastColumn="0" w:noHBand="0" w:noVBand="1"/>
      </w:tblPr>
      <w:tblGrid>
        <w:gridCol w:w="361"/>
        <w:gridCol w:w="1641"/>
        <w:gridCol w:w="2275"/>
        <w:gridCol w:w="2347"/>
        <w:gridCol w:w="2443"/>
      </w:tblGrid>
      <w:tr w:rsidR="00F82B17" w14:paraId="28D2980F" w14:textId="77777777" w:rsidTr="00894D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61" w:type="dxa"/>
          </w:tcPr>
          <w:p w14:paraId="12784075" w14:textId="77777777" w:rsidR="00F82B17" w:rsidRDefault="00F82B17" w:rsidP="00374CE8">
            <w:r>
              <w:t>#</w:t>
            </w:r>
          </w:p>
        </w:tc>
        <w:tc>
          <w:tcPr>
            <w:tcW w:w="1641" w:type="dxa"/>
          </w:tcPr>
          <w:p w14:paraId="2A4D7E4E" w14:textId="77777777" w:rsidR="00F82B17" w:rsidRDefault="00F82B17" w:rsidP="00374C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275" w:type="dxa"/>
          </w:tcPr>
          <w:p w14:paraId="79F339D8" w14:textId="77777777" w:rsidR="00F82B17" w:rsidRDefault="00F82B17" w:rsidP="00374C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Préconditions</w:t>
            </w:r>
          </w:p>
        </w:tc>
        <w:tc>
          <w:tcPr>
            <w:tcW w:w="2347" w:type="dxa"/>
          </w:tcPr>
          <w:p w14:paraId="02FF0690" w14:textId="77777777" w:rsidR="00F82B17" w:rsidRDefault="00F82B17" w:rsidP="00374C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Scénario</w:t>
            </w:r>
          </w:p>
        </w:tc>
        <w:tc>
          <w:tcPr>
            <w:tcW w:w="2443" w:type="dxa"/>
          </w:tcPr>
          <w:p w14:paraId="0CAB75CB" w14:textId="77777777" w:rsidR="00F82B17" w:rsidRDefault="00F82B17" w:rsidP="00374C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Résultats attendus</w:t>
            </w:r>
          </w:p>
        </w:tc>
      </w:tr>
      <w:tr w:rsidR="00F82B17" w14:paraId="16C3BBD0" w14:textId="77777777" w:rsidTr="0089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14:paraId="32204178" w14:textId="77777777" w:rsidR="00F82B17" w:rsidRDefault="00F82B17" w:rsidP="00374CE8">
            <w:r>
              <w:t>1</w:t>
            </w:r>
          </w:p>
        </w:tc>
        <w:tc>
          <w:tcPr>
            <w:tcW w:w="1641" w:type="dxa"/>
          </w:tcPr>
          <w:p w14:paraId="1A7C74DF" w14:textId="77777777" w:rsidR="00F82B17" w:rsidRDefault="00F82B17" w:rsidP="00374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Saisie des données</w:t>
            </w:r>
          </w:p>
        </w:tc>
        <w:tc>
          <w:tcPr>
            <w:tcW w:w="2275" w:type="dxa"/>
          </w:tcPr>
          <w:p w14:paraId="339C49CB" w14:textId="77777777" w:rsidR="00F82B17" w:rsidRDefault="00F82B17" w:rsidP="00F82B17">
            <w:pPr>
              <w:pStyle w:val="Paragraphedeliste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Aucunes</w:t>
            </w:r>
          </w:p>
        </w:tc>
        <w:tc>
          <w:tcPr>
            <w:tcW w:w="2347" w:type="dxa"/>
          </w:tcPr>
          <w:p w14:paraId="0DC7CA7A" w14:textId="77777777" w:rsidR="00F82B17" w:rsidRDefault="00F82B17" w:rsidP="00374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L’utilisateur entre ses informations de connexion.</w:t>
            </w:r>
          </w:p>
        </w:tc>
        <w:tc>
          <w:tcPr>
            <w:tcW w:w="2443" w:type="dxa"/>
          </w:tcPr>
          <w:p w14:paraId="44AF5E5C" w14:textId="77777777" w:rsidR="00F82B17" w:rsidRDefault="00F82B17" w:rsidP="00374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Ouvre la fenêtre de liste de jeux.</w:t>
            </w:r>
          </w:p>
        </w:tc>
      </w:tr>
      <w:tr w:rsidR="00F82B17" w14:paraId="43C0E847" w14:textId="77777777" w:rsidTr="0089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14:paraId="6E08E830" w14:textId="77777777" w:rsidR="00F82B17" w:rsidRDefault="00F82B17" w:rsidP="00374CE8">
            <w:r>
              <w:t>2</w:t>
            </w:r>
          </w:p>
        </w:tc>
        <w:tc>
          <w:tcPr>
            <w:tcW w:w="1641" w:type="dxa"/>
          </w:tcPr>
          <w:p w14:paraId="66C05A2B" w14:textId="77777777" w:rsidR="00F82B17" w:rsidRDefault="00F82B17" w:rsidP="00374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Saisie des données incorrectes </w:t>
            </w:r>
          </w:p>
        </w:tc>
        <w:tc>
          <w:tcPr>
            <w:tcW w:w="2275" w:type="dxa"/>
          </w:tcPr>
          <w:p w14:paraId="7C5010A3" w14:textId="77777777" w:rsidR="00F82B17" w:rsidRDefault="00F82B17" w:rsidP="00F82B17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Aucunes</w:t>
            </w:r>
          </w:p>
        </w:tc>
        <w:tc>
          <w:tcPr>
            <w:tcW w:w="2347" w:type="dxa"/>
          </w:tcPr>
          <w:p w14:paraId="269B486F" w14:textId="77777777" w:rsidR="00F82B17" w:rsidRDefault="00F82B17" w:rsidP="00374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L’utilisateur rentre des mauvaises infos de connexion </w:t>
            </w:r>
          </w:p>
        </w:tc>
        <w:tc>
          <w:tcPr>
            <w:tcW w:w="2443" w:type="dxa"/>
          </w:tcPr>
          <w:p w14:paraId="2E3690AF" w14:textId="77777777" w:rsidR="00F82B17" w:rsidRDefault="00F82B17" w:rsidP="00374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Ouvre un pop-up d’erreur de connexion </w:t>
            </w:r>
          </w:p>
          <w:p w14:paraId="7E59528D" w14:textId="77777777" w:rsidR="00F82B17" w:rsidRDefault="00F82B17" w:rsidP="00374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2B17" w14:paraId="23F95584" w14:textId="77777777" w:rsidTr="0089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14:paraId="5A9BCBC6" w14:textId="77777777" w:rsidR="00F82B17" w:rsidRDefault="00F82B17" w:rsidP="00374CE8">
            <w:r>
              <w:t>3</w:t>
            </w:r>
          </w:p>
        </w:tc>
        <w:tc>
          <w:tcPr>
            <w:tcW w:w="1641" w:type="dxa"/>
          </w:tcPr>
          <w:p w14:paraId="25E55EEC" w14:textId="77777777" w:rsidR="00F82B17" w:rsidRDefault="00F82B17" w:rsidP="00374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L’utilisateur accède à l’historique </w:t>
            </w:r>
          </w:p>
        </w:tc>
        <w:tc>
          <w:tcPr>
            <w:tcW w:w="2275" w:type="dxa"/>
          </w:tcPr>
          <w:p w14:paraId="6B773E1A" w14:textId="77777777" w:rsidR="00F82B17" w:rsidRDefault="00F82B17" w:rsidP="00F82B17">
            <w:pPr>
              <w:pStyle w:val="Paragraphedeliste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L’utilisateur doit être un admin</w:t>
            </w:r>
          </w:p>
        </w:tc>
        <w:tc>
          <w:tcPr>
            <w:tcW w:w="2347" w:type="dxa"/>
          </w:tcPr>
          <w:p w14:paraId="58965864" w14:textId="77777777" w:rsidR="00F82B17" w:rsidRDefault="00F82B17" w:rsidP="00374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Cliquer sur le </w:t>
            </w:r>
            <w:r>
              <w:rPr>
                <w:b/>
                <w:bCs/>
              </w:rPr>
              <w:t>bouton administration</w:t>
            </w:r>
          </w:p>
        </w:tc>
        <w:tc>
          <w:tcPr>
            <w:tcW w:w="2443" w:type="dxa"/>
          </w:tcPr>
          <w:p w14:paraId="1AC9D25E" w14:textId="77777777" w:rsidR="00F82B17" w:rsidRDefault="00F82B17" w:rsidP="00374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Ouvre la page d’administration </w:t>
            </w:r>
          </w:p>
          <w:p w14:paraId="4B98120D" w14:textId="77777777" w:rsidR="00F82B17" w:rsidRDefault="00F82B17" w:rsidP="00374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82B17" w14:paraId="21DF23D2" w14:textId="77777777" w:rsidTr="0089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14:paraId="2F5265CC" w14:textId="77777777" w:rsidR="00F82B17" w:rsidRDefault="00F82B17" w:rsidP="00374CE8">
            <w:r>
              <w:t>4</w:t>
            </w:r>
          </w:p>
        </w:tc>
        <w:tc>
          <w:tcPr>
            <w:tcW w:w="1641" w:type="dxa"/>
          </w:tcPr>
          <w:p w14:paraId="07180979" w14:textId="77777777" w:rsidR="00F82B17" w:rsidRDefault="00F82B17" w:rsidP="00374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L’utilisateur essaye d’accéder à l’historique </w:t>
            </w:r>
          </w:p>
        </w:tc>
        <w:tc>
          <w:tcPr>
            <w:tcW w:w="2275" w:type="dxa"/>
          </w:tcPr>
          <w:p w14:paraId="40300993" w14:textId="77777777" w:rsidR="00F82B17" w:rsidRDefault="00F82B17" w:rsidP="00F82B17">
            <w:pPr>
              <w:pStyle w:val="Paragraphedeliste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Aucune </w:t>
            </w:r>
          </w:p>
        </w:tc>
        <w:tc>
          <w:tcPr>
            <w:tcW w:w="2347" w:type="dxa"/>
          </w:tcPr>
          <w:p w14:paraId="0DEC2319" w14:textId="77777777" w:rsidR="00F82B17" w:rsidRDefault="00F82B17" w:rsidP="00374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Clique sur le bouton administration</w:t>
            </w:r>
          </w:p>
          <w:p w14:paraId="370B2FA1" w14:textId="77777777" w:rsidR="00F82B17" w:rsidRDefault="00F82B17" w:rsidP="00374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43" w:type="dxa"/>
          </w:tcPr>
          <w:p w14:paraId="432EFA25" w14:textId="77777777" w:rsidR="00F82B17" w:rsidRDefault="00F82B17" w:rsidP="00374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Ouvre un pop-up d’erreur de </w:t>
            </w:r>
            <w:proofErr w:type="gramStart"/>
            <w:r>
              <w:t>non autorisation</w:t>
            </w:r>
            <w:proofErr w:type="gramEnd"/>
          </w:p>
          <w:p w14:paraId="7C3F424B" w14:textId="77777777" w:rsidR="00F82B17" w:rsidRDefault="00F82B17" w:rsidP="00374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2B17" w14:paraId="704FFDDD" w14:textId="77777777" w:rsidTr="0089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14:paraId="086DEA69" w14:textId="77777777" w:rsidR="00F82B17" w:rsidRDefault="00F82B17" w:rsidP="00374CE8">
            <w:r>
              <w:t>5</w:t>
            </w:r>
          </w:p>
        </w:tc>
        <w:tc>
          <w:tcPr>
            <w:tcW w:w="1641" w:type="dxa"/>
          </w:tcPr>
          <w:p w14:paraId="7BC67DAE" w14:textId="77777777" w:rsidR="00F82B17" w:rsidRDefault="00F82B17" w:rsidP="00374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L’utilisateur essaye de se déconnecter </w:t>
            </w:r>
          </w:p>
        </w:tc>
        <w:tc>
          <w:tcPr>
            <w:tcW w:w="2275" w:type="dxa"/>
          </w:tcPr>
          <w:p w14:paraId="08D07D9E" w14:textId="77777777" w:rsidR="00F82B17" w:rsidRDefault="00F82B17" w:rsidP="00F82B17">
            <w:pPr>
              <w:pStyle w:val="Paragraphedeliste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Doit être connecté</w:t>
            </w:r>
          </w:p>
        </w:tc>
        <w:tc>
          <w:tcPr>
            <w:tcW w:w="2347" w:type="dxa"/>
          </w:tcPr>
          <w:p w14:paraId="416FBE30" w14:textId="77777777" w:rsidR="00F82B17" w:rsidRPr="00EB08ED" w:rsidRDefault="00F82B17" w:rsidP="00F82B17">
            <w:pPr>
              <w:pStyle w:val="Paragraphedeliste"/>
              <w:numPr>
                <w:ilvl w:val="0"/>
                <w:numId w:val="10"/>
              </w:num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 xml:space="preserve">Clique sur le bouton </w:t>
            </w:r>
            <w:r w:rsidRPr="00EB08ED">
              <w:rPr>
                <w:b/>
                <w:bCs/>
              </w:rPr>
              <w:t>déconnexion</w:t>
            </w:r>
          </w:p>
          <w:p w14:paraId="76DFFC38" w14:textId="77777777" w:rsidR="00F82B17" w:rsidRDefault="00F82B17" w:rsidP="00374CE8">
            <w:pPr>
              <w:pStyle w:val="Paragraphedelist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43" w:type="dxa"/>
          </w:tcPr>
          <w:p w14:paraId="09DBE6CF" w14:textId="77777777" w:rsidR="00F82B17" w:rsidRDefault="00F82B17" w:rsidP="00F82B17">
            <w:pPr>
              <w:pStyle w:val="Paragraphedeliste"/>
              <w:numPr>
                <w:ilvl w:val="0"/>
                <w:numId w:val="11"/>
              </w:num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Ouvre une pop de confirmation de déconnexion </w:t>
            </w:r>
          </w:p>
          <w:p w14:paraId="54324D6B" w14:textId="77777777" w:rsidR="00F82B17" w:rsidRDefault="00F82B17" w:rsidP="00F82B17">
            <w:pPr>
              <w:pStyle w:val="Paragraphedeliste"/>
              <w:numPr>
                <w:ilvl w:val="0"/>
                <w:numId w:val="11"/>
              </w:num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Confirme la déconnexion</w:t>
            </w:r>
          </w:p>
          <w:p w14:paraId="28D0E0E2" w14:textId="77777777" w:rsidR="00F82B17" w:rsidRDefault="00F82B17" w:rsidP="00F82B17">
            <w:pPr>
              <w:pStyle w:val="Paragraphedeliste"/>
              <w:numPr>
                <w:ilvl w:val="0"/>
                <w:numId w:val="11"/>
              </w:numPr>
              <w:spacing w:before="100"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Redirigé sur la page de connexion</w:t>
            </w:r>
          </w:p>
        </w:tc>
      </w:tr>
      <w:tr w:rsidR="00F82B17" w14:paraId="7E4749CD" w14:textId="77777777" w:rsidTr="0089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14:paraId="47CAF73A" w14:textId="77777777" w:rsidR="00F82B17" w:rsidRDefault="00F82B17" w:rsidP="00374CE8">
            <w:r>
              <w:t>6</w:t>
            </w:r>
          </w:p>
        </w:tc>
        <w:tc>
          <w:tcPr>
            <w:tcW w:w="1641" w:type="dxa"/>
          </w:tcPr>
          <w:p w14:paraId="507B544B" w14:textId="77777777" w:rsidR="00F82B17" w:rsidRDefault="00F82B17" w:rsidP="00374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L’utilisateur lance une partie</w:t>
            </w:r>
          </w:p>
        </w:tc>
        <w:tc>
          <w:tcPr>
            <w:tcW w:w="2275" w:type="dxa"/>
          </w:tcPr>
          <w:p w14:paraId="265DB47D" w14:textId="77777777" w:rsidR="00F82B17" w:rsidRDefault="00F82B17" w:rsidP="00374CE8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3E1E0D2" w14:textId="77777777" w:rsidR="00F82B17" w:rsidRDefault="00F82B17" w:rsidP="00F82B17">
            <w:pPr>
              <w:pStyle w:val="Paragraphedeliste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liste de jeux doit être affichée</w:t>
            </w:r>
          </w:p>
        </w:tc>
        <w:tc>
          <w:tcPr>
            <w:tcW w:w="2347" w:type="dxa"/>
          </w:tcPr>
          <w:p w14:paraId="3B7AC815" w14:textId="77777777" w:rsidR="00F82B17" w:rsidRDefault="00F82B17" w:rsidP="00374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L’utilisateur clique sur le bouton jouer</w:t>
            </w:r>
          </w:p>
        </w:tc>
        <w:tc>
          <w:tcPr>
            <w:tcW w:w="2443" w:type="dxa"/>
          </w:tcPr>
          <w:p w14:paraId="705AA7C4" w14:textId="77777777" w:rsidR="00F82B17" w:rsidRDefault="00F82B17" w:rsidP="00374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Lance la partie</w:t>
            </w:r>
          </w:p>
          <w:p w14:paraId="60E2F7BF" w14:textId="77777777" w:rsidR="00F82B17" w:rsidRDefault="00F82B17" w:rsidP="00374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82B17" w14:paraId="18546BD5" w14:textId="77777777" w:rsidTr="0089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14:paraId="0FE74180" w14:textId="77777777" w:rsidR="00F82B17" w:rsidRDefault="00F82B17" w:rsidP="00374CE8">
            <w:r>
              <w:t>7</w:t>
            </w:r>
          </w:p>
        </w:tc>
        <w:tc>
          <w:tcPr>
            <w:tcW w:w="1641" w:type="dxa"/>
          </w:tcPr>
          <w:p w14:paraId="35C88113" w14:textId="77777777" w:rsidR="00F82B17" w:rsidRDefault="00F82B17" w:rsidP="00374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L’utilisateur accède au classement </w:t>
            </w:r>
          </w:p>
        </w:tc>
        <w:tc>
          <w:tcPr>
            <w:tcW w:w="2275" w:type="dxa"/>
          </w:tcPr>
          <w:p w14:paraId="680C8ADE" w14:textId="77777777" w:rsidR="00F82B17" w:rsidRDefault="00F82B17" w:rsidP="00F82B17">
            <w:pPr>
              <w:pStyle w:val="Paragraphedeliste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liste de jeux doit être affichée</w:t>
            </w:r>
          </w:p>
        </w:tc>
        <w:tc>
          <w:tcPr>
            <w:tcW w:w="2347" w:type="dxa"/>
          </w:tcPr>
          <w:p w14:paraId="4438661A" w14:textId="77777777" w:rsidR="00F82B17" w:rsidRDefault="00F82B17" w:rsidP="00374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1.L’utilisateur clique sur le bouton </w:t>
            </w:r>
            <w:r w:rsidRPr="005176CC">
              <w:rPr>
                <w:b/>
                <w:bCs/>
              </w:rPr>
              <w:t>classement</w:t>
            </w:r>
          </w:p>
          <w:p w14:paraId="42B1CC29" w14:textId="77777777" w:rsidR="00F82B17" w:rsidRDefault="00F82B17" w:rsidP="00374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43" w:type="dxa"/>
          </w:tcPr>
          <w:p w14:paraId="39F21D22" w14:textId="77777777" w:rsidR="00F82B17" w:rsidRDefault="00F82B17" w:rsidP="00374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7728">
              <w:t>1.</w:t>
            </w:r>
            <w:r>
              <w:t xml:space="preserve"> Affiche les classements du jeu sélectionné</w:t>
            </w:r>
          </w:p>
        </w:tc>
      </w:tr>
      <w:tr w:rsidR="00F82B17" w14:paraId="428CBA67" w14:textId="77777777" w:rsidTr="0089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14:paraId="79B992FB" w14:textId="77777777" w:rsidR="00F82B17" w:rsidRDefault="00F82B17" w:rsidP="00374CE8">
            <w:r>
              <w:t>8</w:t>
            </w:r>
          </w:p>
        </w:tc>
        <w:tc>
          <w:tcPr>
            <w:tcW w:w="1641" w:type="dxa"/>
          </w:tcPr>
          <w:p w14:paraId="5F48A7C2" w14:textId="77777777" w:rsidR="00F82B17" w:rsidRDefault="00F82B17" w:rsidP="00374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L’utilisateur termine une partie</w:t>
            </w:r>
          </w:p>
          <w:p w14:paraId="0158B1FF" w14:textId="77777777" w:rsidR="00F82B17" w:rsidRDefault="00F82B17" w:rsidP="00374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5" w:type="dxa"/>
          </w:tcPr>
          <w:p w14:paraId="42B1220F" w14:textId="77777777" w:rsidR="00F82B17" w:rsidRDefault="00F82B17" w:rsidP="00F82B17">
            <w:pPr>
              <w:pStyle w:val="Paragraphedeliste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Partie en cours</w:t>
            </w:r>
          </w:p>
        </w:tc>
        <w:tc>
          <w:tcPr>
            <w:tcW w:w="2347" w:type="dxa"/>
          </w:tcPr>
          <w:p w14:paraId="2074698D" w14:textId="77777777" w:rsidR="00F82B17" w:rsidRPr="00153A46" w:rsidRDefault="00F82B17" w:rsidP="00374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L’utilisateur termine le jeu ou abandonne </w:t>
            </w:r>
          </w:p>
        </w:tc>
        <w:tc>
          <w:tcPr>
            <w:tcW w:w="2443" w:type="dxa"/>
          </w:tcPr>
          <w:p w14:paraId="2D020BD5" w14:textId="77777777" w:rsidR="00F82B17" w:rsidRDefault="00F82B17" w:rsidP="00374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Met à jour le classement</w:t>
            </w:r>
          </w:p>
        </w:tc>
      </w:tr>
      <w:tr w:rsidR="00F82B17" w14:paraId="20795D7C" w14:textId="77777777" w:rsidTr="00894D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14:paraId="2BD7DAF5" w14:textId="77777777" w:rsidR="00F82B17" w:rsidRDefault="00F82B17" w:rsidP="00374CE8">
            <w:r>
              <w:t>9</w:t>
            </w:r>
          </w:p>
        </w:tc>
        <w:tc>
          <w:tcPr>
            <w:tcW w:w="1641" w:type="dxa"/>
          </w:tcPr>
          <w:p w14:paraId="12F7C52B" w14:textId="77777777" w:rsidR="00F82B17" w:rsidRDefault="00F82B17" w:rsidP="00374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Après une journée</w:t>
            </w:r>
          </w:p>
        </w:tc>
        <w:tc>
          <w:tcPr>
            <w:tcW w:w="2275" w:type="dxa"/>
          </w:tcPr>
          <w:p w14:paraId="4653C622" w14:textId="77777777" w:rsidR="00F82B17" w:rsidRDefault="00F82B17" w:rsidP="00F82B17">
            <w:pPr>
              <w:pStyle w:val="Paragraphedeliste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Aucune</w:t>
            </w:r>
          </w:p>
        </w:tc>
        <w:tc>
          <w:tcPr>
            <w:tcW w:w="2347" w:type="dxa"/>
          </w:tcPr>
          <w:p w14:paraId="16E4D315" w14:textId="77777777" w:rsidR="00F82B17" w:rsidRDefault="00F82B17" w:rsidP="00374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1.Sauvegarde automatique des classement</w:t>
            </w:r>
          </w:p>
        </w:tc>
        <w:tc>
          <w:tcPr>
            <w:tcW w:w="2443" w:type="dxa"/>
          </w:tcPr>
          <w:p w14:paraId="6382801A" w14:textId="77777777" w:rsidR="00F82B17" w:rsidRDefault="00F82B17" w:rsidP="00374C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Mise à jour de l’historique et réinitialisation du classement </w:t>
            </w:r>
          </w:p>
        </w:tc>
      </w:tr>
      <w:tr w:rsidR="00894DB5" w14:paraId="68AEA4CC" w14:textId="77777777" w:rsidTr="00894D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" w:type="dxa"/>
          </w:tcPr>
          <w:p w14:paraId="6922B267" w14:textId="77777777" w:rsidR="00894DB5" w:rsidRDefault="00894DB5" w:rsidP="00374CE8">
            <w:pPr>
              <w:rPr>
                <w:i w:val="0"/>
                <w:iCs w:val="0"/>
              </w:rPr>
            </w:pPr>
          </w:p>
          <w:p w14:paraId="221F7704" w14:textId="77777777" w:rsidR="00894DB5" w:rsidRDefault="00894DB5" w:rsidP="00374CE8">
            <w:pPr>
              <w:rPr>
                <w:i w:val="0"/>
                <w:iCs w:val="0"/>
              </w:rPr>
            </w:pPr>
          </w:p>
          <w:p w14:paraId="0C9932A3" w14:textId="77777777" w:rsidR="00894DB5" w:rsidRDefault="00894DB5" w:rsidP="00374CE8"/>
        </w:tc>
        <w:tc>
          <w:tcPr>
            <w:tcW w:w="1641" w:type="dxa"/>
          </w:tcPr>
          <w:p w14:paraId="6C384691" w14:textId="77777777" w:rsidR="00894DB5" w:rsidRDefault="00894DB5" w:rsidP="00374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275" w:type="dxa"/>
          </w:tcPr>
          <w:p w14:paraId="45F82116" w14:textId="77777777" w:rsidR="00894DB5" w:rsidRDefault="00894DB5" w:rsidP="00F82B17">
            <w:pPr>
              <w:pStyle w:val="Paragraphedeliste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7" w:type="dxa"/>
          </w:tcPr>
          <w:p w14:paraId="5B1A1EEF" w14:textId="77777777" w:rsidR="00894DB5" w:rsidRDefault="00894DB5" w:rsidP="00374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43" w:type="dxa"/>
          </w:tcPr>
          <w:p w14:paraId="14219DC7" w14:textId="77777777" w:rsidR="00894DB5" w:rsidRDefault="00894DB5" w:rsidP="00374C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9AB87F9" w14:textId="77777777" w:rsidR="00F82B17" w:rsidRDefault="00F82B17" w:rsidP="00F82B17"/>
    <w:p w14:paraId="3B0F96C4" w14:textId="6200BEFF" w:rsidR="00894DB5" w:rsidRDefault="00894DB5" w:rsidP="00F82B17">
      <w:r>
        <w:t>Lien vers git :</w:t>
      </w:r>
      <w:r w:rsidRPr="00894DB5">
        <w:rPr>
          <w:rFonts w:ascii="Segoe UI" w:hAnsi="Segoe UI" w:cs="Segoe UI"/>
          <w:b/>
          <w:bCs/>
          <w:color w:val="F0F6FC"/>
          <w:sz w:val="30"/>
          <w:szCs w:val="30"/>
          <w:shd w:val="clear" w:color="auto" w:fill="0D1117"/>
        </w:rPr>
        <w:t xml:space="preserve"> </w:t>
      </w:r>
      <w:hyperlink r:id="rId13" w:history="1">
        <w:r w:rsidRPr="00894DB5">
          <w:rPr>
            <w:rStyle w:val="Lienhypertexte"/>
            <w:b/>
            <w:bCs/>
          </w:rPr>
          <w:t>A25_420-E80-CH_Projet_2_S4_Lina_Tanguy_Jordy_Jorel</w:t>
        </w:r>
      </w:hyperlink>
    </w:p>
    <w:p w14:paraId="1E14118D" w14:textId="77777777" w:rsidR="00894DB5" w:rsidRPr="00F82B17" w:rsidRDefault="00894DB5" w:rsidP="00F82B17"/>
    <w:sectPr w:rsidR="00894DB5" w:rsidRPr="00F82B17" w:rsidSect="00F95411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00A1"/>
    <w:multiLevelType w:val="hybridMultilevel"/>
    <w:tmpl w:val="A5202F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638D6"/>
    <w:multiLevelType w:val="hybridMultilevel"/>
    <w:tmpl w:val="5308E51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27657C"/>
    <w:multiLevelType w:val="hybridMultilevel"/>
    <w:tmpl w:val="F4F2773C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E498F"/>
    <w:multiLevelType w:val="hybridMultilevel"/>
    <w:tmpl w:val="26C4850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5201F"/>
    <w:multiLevelType w:val="hybridMultilevel"/>
    <w:tmpl w:val="E1C047B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D0E86"/>
    <w:multiLevelType w:val="hybridMultilevel"/>
    <w:tmpl w:val="D452E7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36FCA"/>
    <w:multiLevelType w:val="hybridMultilevel"/>
    <w:tmpl w:val="7772DC18"/>
    <w:lvl w:ilvl="0" w:tplc="08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C0019">
      <w:start w:val="1"/>
      <w:numFmt w:val="lowerLetter"/>
      <w:lvlText w:val="%2."/>
      <w:lvlJc w:val="left"/>
      <w:pPr>
        <w:ind w:left="1080" w:hanging="360"/>
      </w:pPr>
    </w:lvl>
    <w:lvl w:ilvl="2" w:tplc="080C001B" w:tentative="1">
      <w:start w:val="1"/>
      <w:numFmt w:val="lowerRoman"/>
      <w:lvlText w:val="%3."/>
      <w:lvlJc w:val="right"/>
      <w:pPr>
        <w:ind w:left="1800" w:hanging="180"/>
      </w:pPr>
    </w:lvl>
    <w:lvl w:ilvl="3" w:tplc="080C000F" w:tentative="1">
      <w:start w:val="1"/>
      <w:numFmt w:val="decimal"/>
      <w:lvlText w:val="%4."/>
      <w:lvlJc w:val="left"/>
      <w:pPr>
        <w:ind w:left="2520" w:hanging="360"/>
      </w:pPr>
    </w:lvl>
    <w:lvl w:ilvl="4" w:tplc="080C0019" w:tentative="1">
      <w:start w:val="1"/>
      <w:numFmt w:val="lowerLetter"/>
      <w:lvlText w:val="%5."/>
      <w:lvlJc w:val="left"/>
      <w:pPr>
        <w:ind w:left="3240" w:hanging="360"/>
      </w:pPr>
    </w:lvl>
    <w:lvl w:ilvl="5" w:tplc="080C001B" w:tentative="1">
      <w:start w:val="1"/>
      <w:numFmt w:val="lowerRoman"/>
      <w:lvlText w:val="%6."/>
      <w:lvlJc w:val="right"/>
      <w:pPr>
        <w:ind w:left="3960" w:hanging="180"/>
      </w:pPr>
    </w:lvl>
    <w:lvl w:ilvl="6" w:tplc="080C000F" w:tentative="1">
      <w:start w:val="1"/>
      <w:numFmt w:val="decimal"/>
      <w:lvlText w:val="%7."/>
      <w:lvlJc w:val="left"/>
      <w:pPr>
        <w:ind w:left="4680" w:hanging="360"/>
      </w:pPr>
    </w:lvl>
    <w:lvl w:ilvl="7" w:tplc="080C0019" w:tentative="1">
      <w:start w:val="1"/>
      <w:numFmt w:val="lowerLetter"/>
      <w:lvlText w:val="%8."/>
      <w:lvlJc w:val="left"/>
      <w:pPr>
        <w:ind w:left="5400" w:hanging="360"/>
      </w:pPr>
    </w:lvl>
    <w:lvl w:ilvl="8" w:tplc="08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EF51923"/>
    <w:multiLevelType w:val="hybridMultilevel"/>
    <w:tmpl w:val="08748574"/>
    <w:lvl w:ilvl="0" w:tplc="080C0019">
      <w:start w:val="1"/>
      <w:numFmt w:val="lowerLetter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A4166C"/>
    <w:multiLevelType w:val="hybridMultilevel"/>
    <w:tmpl w:val="CEC86A16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D239F0"/>
    <w:multiLevelType w:val="hybridMultilevel"/>
    <w:tmpl w:val="F59C101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5101CA"/>
    <w:multiLevelType w:val="hybridMultilevel"/>
    <w:tmpl w:val="31365082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431204">
    <w:abstractNumId w:val="2"/>
  </w:num>
  <w:num w:numId="2" w16cid:durableId="701246611">
    <w:abstractNumId w:val="6"/>
  </w:num>
  <w:num w:numId="3" w16cid:durableId="2142382805">
    <w:abstractNumId w:val="7"/>
  </w:num>
  <w:num w:numId="4" w16cid:durableId="1200314060">
    <w:abstractNumId w:val="1"/>
  </w:num>
  <w:num w:numId="5" w16cid:durableId="463275817">
    <w:abstractNumId w:val="9"/>
  </w:num>
  <w:num w:numId="6" w16cid:durableId="149297480">
    <w:abstractNumId w:val="0"/>
  </w:num>
  <w:num w:numId="7" w16cid:durableId="1961297841">
    <w:abstractNumId w:val="4"/>
  </w:num>
  <w:num w:numId="8" w16cid:durableId="607810528">
    <w:abstractNumId w:val="3"/>
  </w:num>
  <w:num w:numId="9" w16cid:durableId="1517769367">
    <w:abstractNumId w:val="5"/>
  </w:num>
  <w:num w:numId="10" w16cid:durableId="1633755922">
    <w:abstractNumId w:val="10"/>
  </w:num>
  <w:num w:numId="11" w16cid:durableId="8097151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411"/>
    <w:rsid w:val="00044D76"/>
    <w:rsid w:val="00100250"/>
    <w:rsid w:val="00104523"/>
    <w:rsid w:val="002109DA"/>
    <w:rsid w:val="002271DF"/>
    <w:rsid w:val="00397C31"/>
    <w:rsid w:val="00456596"/>
    <w:rsid w:val="00494F38"/>
    <w:rsid w:val="004F7A20"/>
    <w:rsid w:val="0054599B"/>
    <w:rsid w:val="005675B2"/>
    <w:rsid w:val="005C4A67"/>
    <w:rsid w:val="005F5F84"/>
    <w:rsid w:val="0064321A"/>
    <w:rsid w:val="00643BF6"/>
    <w:rsid w:val="00647B01"/>
    <w:rsid w:val="00673971"/>
    <w:rsid w:val="006E0EE8"/>
    <w:rsid w:val="007B7E1D"/>
    <w:rsid w:val="00894DB5"/>
    <w:rsid w:val="008C5F71"/>
    <w:rsid w:val="00922638"/>
    <w:rsid w:val="00986E7E"/>
    <w:rsid w:val="009B6D2E"/>
    <w:rsid w:val="00A954BD"/>
    <w:rsid w:val="00B02DD5"/>
    <w:rsid w:val="00B828CD"/>
    <w:rsid w:val="00C47C8C"/>
    <w:rsid w:val="00E11787"/>
    <w:rsid w:val="00EA7C33"/>
    <w:rsid w:val="00F25F5D"/>
    <w:rsid w:val="00F5702E"/>
    <w:rsid w:val="00F82B17"/>
    <w:rsid w:val="00F9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47658"/>
  <w15:chartTrackingRefBased/>
  <w15:docId w15:val="{3E69C11A-0840-4D21-B746-6FB21976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95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95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5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5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5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5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5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5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5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5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95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5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541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541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54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54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54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54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5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5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5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5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5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54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54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541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5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541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5411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F95411"/>
    <w:pPr>
      <w:spacing w:after="0" w:line="240" w:lineRule="auto"/>
    </w:pPr>
    <w:rPr>
      <w:rFonts w:eastAsiaTheme="minorEastAsia"/>
      <w:kern w:val="0"/>
      <w:lang w:eastAsia="fr-BE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95411"/>
    <w:rPr>
      <w:rFonts w:eastAsiaTheme="minorEastAsia"/>
      <w:kern w:val="0"/>
      <w:lang w:eastAsia="fr-BE"/>
      <w14:ligatures w14:val="non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43BF6"/>
    <w:pPr>
      <w:spacing w:before="240" w:after="0"/>
      <w:outlineLvl w:val="9"/>
    </w:pPr>
    <w:rPr>
      <w:kern w:val="0"/>
      <w:sz w:val="32"/>
      <w:szCs w:val="32"/>
      <w:lang w:eastAsia="fr-BE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643BF6"/>
    <w:pPr>
      <w:tabs>
        <w:tab w:val="left" w:pos="480"/>
        <w:tab w:val="right" w:leader="dot" w:pos="9062"/>
      </w:tabs>
      <w:spacing w:after="100"/>
    </w:pPr>
  </w:style>
  <w:style w:type="character" w:styleId="Lienhypertexte">
    <w:name w:val="Hyperlink"/>
    <w:basedOn w:val="Policepardfaut"/>
    <w:uiPriority w:val="99"/>
    <w:unhideWhenUsed/>
    <w:rsid w:val="00643BF6"/>
    <w:rPr>
      <w:color w:val="467886" w:themeColor="hyperlink"/>
      <w:u w:val="single"/>
    </w:rPr>
  </w:style>
  <w:style w:type="paragraph" w:styleId="TM2">
    <w:name w:val="toc 2"/>
    <w:basedOn w:val="Normal"/>
    <w:next w:val="Normal"/>
    <w:autoRedefine/>
    <w:uiPriority w:val="39"/>
    <w:unhideWhenUsed/>
    <w:rsid w:val="00643BF6"/>
    <w:pPr>
      <w:spacing w:after="100"/>
      <w:ind w:left="220"/>
    </w:pPr>
  </w:style>
  <w:style w:type="table" w:styleId="TableauGrille3-Accentuation1">
    <w:name w:val="Grid Table 3 Accent 1"/>
    <w:basedOn w:val="TableauNormal"/>
    <w:uiPriority w:val="48"/>
    <w:rsid w:val="00F82B17"/>
    <w:pPr>
      <w:spacing w:after="0" w:line="240" w:lineRule="auto"/>
    </w:pPr>
    <w:rPr>
      <w:sz w:val="24"/>
      <w:szCs w:val="24"/>
      <w:lang w:val="fr-CA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character" w:styleId="Mentionnonrsolue">
    <w:name w:val="Unresolved Mention"/>
    <w:basedOn w:val="Policepardfaut"/>
    <w:uiPriority w:val="99"/>
    <w:semiHidden/>
    <w:unhideWhenUsed/>
    <w:rsid w:val="00894D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cegep-chicoutimi/A25_420-E80-CH_Projet_2_S4_Lina_Tanguy_Jordy_Jorel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EE02F0D8824D5B8C034E5ED04529C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39583B-3708-4460-83FB-B510B7A2D2BD}"/>
      </w:docPartPr>
      <w:docPartBody>
        <w:p w:rsidR="00130F03" w:rsidRDefault="00130F03" w:rsidP="00130F03">
          <w:pPr>
            <w:pStyle w:val="3FEE02F0D8824D5B8C034E5ED04529C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fr-FR"/>
            </w:rPr>
            <w:t>[Titre du document]</w:t>
          </w:r>
        </w:p>
      </w:docPartBody>
    </w:docPart>
    <w:docPart>
      <w:docPartPr>
        <w:name w:val="9A30696E39244423B4838F155CDA0B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08F3D6F-B875-4D50-AF28-524C92C5DC73}"/>
      </w:docPartPr>
      <w:docPartBody>
        <w:p w:rsidR="00130F03" w:rsidRDefault="00130F03" w:rsidP="00130F03">
          <w:pPr>
            <w:pStyle w:val="9A30696E39244423B4838F155CDA0BF0"/>
          </w:pPr>
          <w:r>
            <w:rPr>
              <w:color w:val="156082" w:themeColor="accent1"/>
              <w:sz w:val="28"/>
              <w:szCs w:val="28"/>
              <w:lang w:val="fr-FR"/>
            </w:rPr>
            <w:t>[Sous-titre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F03"/>
    <w:rsid w:val="00130F03"/>
    <w:rsid w:val="002109DA"/>
    <w:rsid w:val="005675B2"/>
    <w:rsid w:val="006E0EE8"/>
    <w:rsid w:val="00BC0B1B"/>
    <w:rsid w:val="00C7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E" w:eastAsia="fr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3FEE02F0D8824D5B8C034E5ED04529CC">
    <w:name w:val="3FEE02F0D8824D5B8C034E5ED04529CC"/>
    <w:rsid w:val="00130F03"/>
  </w:style>
  <w:style w:type="paragraph" w:customStyle="1" w:styleId="9A30696E39244423B4838F155CDA0BF0">
    <w:name w:val="9A30696E39244423B4838F155CDA0BF0"/>
    <w:rsid w:val="00130F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Zito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285</Words>
  <Characters>1559</Characters>
  <Application>Microsoft Office Word</Application>
  <DocSecurity>0</DocSecurity>
  <Lines>187</Lines>
  <Paragraphs>70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 conception</dc:title>
  <dc:subject>420-E80-CH DÉVELOPPEMENT D'APPLICATIONS</dc:subject>
  <dc:creator>Lina Zito</dc:creator>
  <cp:keywords/>
  <dc:description/>
  <cp:lastModifiedBy>Lina Zito</cp:lastModifiedBy>
  <cp:revision>5</cp:revision>
  <dcterms:created xsi:type="dcterms:W3CDTF">2025-10-07T21:12:00Z</dcterms:created>
  <dcterms:modified xsi:type="dcterms:W3CDTF">2025-10-21T21:10:00Z</dcterms:modified>
</cp:coreProperties>
</file>