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06,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about"/>
    <w:p>
      <w:pPr>
        <w:pStyle w:val="Heading1"/>
      </w:pPr>
      <w:r>
        <w:t xml:space="preserve">About</w:t>
      </w:r>
    </w:p>
    <w:p>
      <w:pPr>
        <w:pStyle w:val="FirstParagraph"/>
      </w:pPr>
      <w:r>
        <w:t xml:space="preserve">What is the essence/purpose of this course or module (2-3 sentences).</w:t>
      </w:r>
    </w:p>
    <w:p>
      <w:pPr>
        <w:pStyle w:val="CaptionedFigure"/>
      </w:pPr>
      <w:r>
        <w:drawing>
          <wp:inline>
            <wp:extent cx="4825830" cy="1107066"/>
            <wp:effectExtent b="0" l="0" r="0" t="0"/>
            <wp:docPr descr="Figure 0.1: C-MOOR logo" title="" id="21" name="Picture"/>
            <a:graphic>
              <a:graphicData uri="http://schemas.openxmlformats.org/drawingml/2006/picture">
                <pic:pic>
                  <pic:nvPicPr>
                    <pic:cNvPr descr="assets/C-MOOR_Template/c-moor-logo-horizont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830" cy="1107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3" w:name="fig:unnamed-chunk-1"/>
      <w:bookmarkEnd w:id="23"/>
      <w:r>
        <w:t xml:space="preserve">Figure 0.1: C-MOOR logo</w:t>
      </w:r>
    </w:p>
    <w:bookmarkStart w:id="24" w:name="audience-and-prerequisites"/>
    <w:p>
      <w:pPr>
        <w:pStyle w:val="Heading3"/>
      </w:pPr>
      <w:r>
        <w:t xml:space="preserve">Audience and Prerequisites</w:t>
      </w:r>
    </w:p>
    <w:p>
      <w:pPr>
        <w:pStyle w:val="FirstParagraph"/>
      </w:pPr>
      <w:r>
        <w:t xml:space="preserve">What is the target audience?</w:t>
      </w:r>
    </w:p>
    <w:p>
      <w:pPr>
        <w:pStyle w:val="BodyText"/>
      </w:pPr>
      <w:r>
        <w:rPr>
          <w:bCs/>
          <w:b/>
        </w:rPr>
        <w:t xml:space="preserve">Prerequisites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Prereq 1</w:t>
      </w:r>
    </w:p>
    <w:p>
      <w:pPr>
        <w:numPr>
          <w:ilvl w:val="0"/>
          <w:numId w:val="1001"/>
        </w:numPr>
        <w:pStyle w:val="Compact"/>
      </w:pPr>
      <w:r>
        <w:t xml:space="preserve">Prereq 2</w:t>
      </w:r>
    </w:p>
    <w:p>
      <w:pPr>
        <w:pStyle w:val="FirstParagraph"/>
      </w:pPr>
      <w:r>
        <w:t xml:space="preserve">Why are these needed? Provide a brief explanation that will help instructors decide whether it’s a good fit for their students.</w:t>
      </w:r>
    </w:p>
    <w:bookmarkEnd w:id="24"/>
    <w:bookmarkStart w:id="25" w:name="format"/>
    <w:p>
      <w:pPr>
        <w:pStyle w:val="Heading3"/>
      </w:pPr>
      <w:r>
        <w:t xml:space="preserve">Format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 Type: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Lesson Length:</w:t>
      </w:r>
    </w:p>
    <w:bookmarkEnd w:id="25"/>
    <w:bookmarkStart w:id="26" w:name="learning-goals"/>
    <w:p>
      <w:pPr>
        <w:pStyle w:val="Heading3"/>
      </w:pPr>
      <w:r>
        <w:t xml:space="preserve">Learning Goals</w:t>
      </w:r>
    </w:p>
    <w:p>
      <w:pPr>
        <w:numPr>
          <w:ilvl w:val="0"/>
          <w:numId w:val="1003"/>
        </w:numPr>
        <w:pStyle w:val="Compact"/>
      </w:pPr>
      <w:r>
        <w:t xml:space="preserve">Goal 1</w:t>
      </w:r>
    </w:p>
    <w:p>
      <w:pPr>
        <w:numPr>
          <w:ilvl w:val="0"/>
          <w:numId w:val="1003"/>
        </w:numPr>
        <w:pStyle w:val="Compact"/>
      </w:pPr>
      <w:r>
        <w:t xml:space="preserve">Goal 2</w:t>
      </w:r>
    </w:p>
    <w:p>
      <w:pPr>
        <w:numPr>
          <w:ilvl w:val="0"/>
          <w:numId w:val="1003"/>
        </w:numPr>
        <w:pStyle w:val="Compact"/>
      </w:pPr>
      <w:r>
        <w:t xml:space="preserve">Goal 3</w:t>
      </w:r>
    </w:p>
    <w:bookmarkEnd w:id="26"/>
    <w:bookmarkStart w:id="32" w:name="core-competencies"/>
    <w:p>
      <w:pPr>
        <w:pStyle w:val="Heading3"/>
      </w:pPr>
      <w:r>
        <w:t xml:space="preserve">Core Competencies</w:t>
      </w:r>
    </w:p>
    <w:p>
      <w:pPr>
        <w:pStyle w:val="FirstParagraph"/>
      </w:pPr>
      <w:r>
        <w:t xml:space="preserve">This activity addresses the following core concepts and competencies:</w:t>
      </w:r>
    </w:p>
    <w:p>
      <w:pPr>
        <w:pStyle w:val="BodyText"/>
      </w:pPr>
      <w:r>
        <w:rPr>
          <w:bCs/>
          <w:b/>
        </w:rPr>
        <w:t xml:space="preserve">Vision and Change</w:t>
      </w:r>
    </w:p>
    <w:p>
      <w:pPr>
        <w:pStyle w:val="BodyText"/>
      </w:pPr>
      <w:r>
        <w:rPr>
          <w:bCs/>
          <w:b/>
        </w:rPr>
        <w:t xml:space="preserve">Genetics</w:t>
      </w:r>
    </w:p>
    <w:p>
      <w:pPr>
        <w:pStyle w:val="BodyText"/>
      </w:pPr>
      <w:r>
        <w:rPr>
          <w:bCs/>
          <w:b/>
        </w:rPr>
        <w:t xml:space="preserve">Bioinformatics</w:t>
      </w:r>
    </w:p>
    <w:p>
      <w:pPr>
        <w:pStyle w:val="BodyText"/>
      </w:pPr>
      <w:r>
        <w:t xml:space="preserve">Core concepts and competencies are taken from the following sources:</w:t>
      </w:r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Vision and Change in Undergraduate Biology Education</w:t>
        </w:r>
      </w:hyperlink>
      <w:r>
        <w:t xml:space="preserve"> </w:t>
      </w:r>
      <w:r>
        <w:t xml:space="preserve">AAAS report</w:t>
      </w:r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Genetics Core Competencies</w:t>
        </w:r>
      </w:hyperlink>
      <w:r>
        <w:t xml:space="preserve">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GSA</w:t>
        </w:r>
      </w:hyperlink>
    </w:p>
    <w:p>
      <w:pPr>
        <w:numPr>
          <w:ilvl w:val="0"/>
          <w:numId w:val="1004"/>
        </w:numPr>
        <w:pStyle w:val="Compact"/>
      </w:pPr>
      <w:hyperlink r:id="rId30">
        <w:r>
          <w:rPr>
            <w:rStyle w:val="Hyperlink"/>
          </w:rPr>
          <w:t xml:space="preserve">Bioinformatics core competencies for undergraduate life sciences education</w:t>
        </w:r>
      </w:hyperlink>
      <w:r>
        <w:t xml:space="preserve">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NIBLSE</w:t>
        </w:r>
      </w:hyperlink>
    </w:p>
    <w:bookmarkEnd w:id="32"/>
    <w:bookmarkStart w:id="35" w:name="c-moor-content-collection"/>
    <w:p>
      <w:pPr>
        <w:pStyle w:val="Heading3"/>
      </w:pPr>
      <w:r>
        <w:t xml:space="preserve">C-MOOR Content Collection</w:t>
      </w:r>
    </w:p>
    <w:p>
      <w:pPr>
        <w:pStyle w:val="FirstParagraph"/>
      </w:pPr>
      <w:r>
        <w:t xml:space="preserve">This content is part of a collection of teaching resources developed by C-MOOR. C-MOOR works to break down barriers to scientific participation and build pathways for the next generation of data scientists through authentic research experiences. Learn more about C-MOOR by</w:t>
      </w:r>
      <w:r>
        <w:t xml:space="preserve"> </w:t>
      </w:r>
      <w:hyperlink r:id="rId33">
        <w:r>
          <w:rPr>
            <w:rStyle w:val="Hyperlink"/>
          </w:rPr>
          <w:t xml:space="preserve">viewing our projects</w:t>
        </w:r>
      </w:hyperlink>
      <w:r>
        <w:t xml:space="preserve">, or read about how C-MOOR is</w:t>
      </w:r>
      <w:r>
        <w:t xml:space="preserve"> </w:t>
      </w:r>
      <w:hyperlink r:id="rId34">
        <w:r>
          <w:rPr>
            <w:rStyle w:val="Hyperlink"/>
          </w:rPr>
          <w:t xml:space="preserve">integrating research experience into undergraduate biology courses</w:t>
        </w:r>
      </w:hyperlink>
      <w:r>
        <w:t xml:space="preserve"> </w:t>
      </w:r>
      <w:r>
        <w:t xml:space="preserve">at Clovis Community College.</w:t>
      </w:r>
    </w:p>
    <w:bookmarkEnd w:id="35"/>
    <w:bookmarkEnd w:id="36"/>
    <w:bookmarkStart w:id="4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37" w:name="motiv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Motivation</w:t>
      </w:r>
    </w:p>
    <w:bookmarkEnd w:id="37"/>
    <w:bookmarkStart w:id="38" w:name="target-audienc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Target Audience</w:t>
      </w:r>
    </w:p>
    <w:p>
      <w:pPr>
        <w:pStyle w:val="FirstParagraph"/>
      </w:pPr>
      <w:r>
        <w:t xml:space="preserve">The course is intended for …</w:t>
      </w:r>
    </w:p>
    <w:bookmarkEnd w:id="38"/>
    <w:bookmarkStart w:id="39" w:name="curriculum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Curriculum</w:t>
      </w:r>
    </w:p>
    <w:p>
      <w:pPr>
        <w:pStyle w:val="FirstParagraph"/>
      </w:pPr>
      <w:r>
        <w:t xml:space="preserve">The course covers…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2025-06-06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askpass       1.2.0   2023-09-03 [1] RSPM (R 4.3.0)</w:t>
      </w:r>
      <w:r>
        <w:br/>
      </w:r>
      <w:r>
        <w:rPr>
          <w:rStyle w:val="VerbatimChar"/>
        </w:rPr>
        <w:t xml:space="preserve">##  bookdown      0.41    2024-10-16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chromote      0.3.1   2024-08-30 [1] CRAN (R 4.3.2)</w:t>
      </w:r>
      <w:r>
        <w:br/>
      </w:r>
      <w:r>
        <w:rPr>
          <w:rStyle w:val="VerbatimChar"/>
        </w:rPr>
        <w:t xml:space="preserve">##  cli           3.6.2   2023-12-11 [1] RSPM (R 4.3.0)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dplyr         1.1.4   2023-11-17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0.23    2023-11-01 [1] RSPM (R 4.3.0)</w:t>
      </w:r>
      <w:r>
        <w:br/>
      </w:r>
      <w:r>
        <w:rPr>
          <w:rStyle w:val="VerbatimChar"/>
        </w:rPr>
        <w:t xml:space="preserve">##  fansi         1.0.6   2023-12-08 [1] RSPM (R 4.3.0)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generics      0.1.3   2022-07-05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hms           1.1.3   2023-03-21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httr          1.4.7   2023-08-15 [1] RSPM (R 4.3.0)</w:t>
      </w:r>
      <w:r>
        <w:br/>
      </w:r>
      <w:r>
        <w:rPr>
          <w:rStyle w:val="VerbatimChar"/>
        </w:rPr>
        <w:t xml:space="preserve">##  janitor       2.2.0   2023-02-02 [1] RSPM (R 4.3.0)</w:t>
      </w:r>
      <w:r>
        <w:br/>
      </w:r>
      <w:r>
        <w:rPr>
          <w:rStyle w:val="VerbatimChar"/>
        </w:rPr>
        <w:t xml:space="preserve">##  jsonlite      1.8.8   2023-12-04 [1] RSPM (R 4.3.0)</w:t>
      </w:r>
      <w:r>
        <w:br/>
      </w:r>
      <w:r>
        <w:rPr>
          <w:rStyle w:val="VerbatimChar"/>
        </w:rPr>
        <w:t xml:space="preserve">##  knitr         1.48    2024-07-07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lubridate     1.9.3   2023-09-27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openssl       2.1.1   2023-09-25 [1] RSPM (R 4.3.0)</w:t>
      </w:r>
      <w:r>
        <w:br/>
      </w:r>
      <w:r>
        <w:rPr>
          <w:rStyle w:val="VerbatimChar"/>
        </w:rPr>
        <w:t xml:space="preserve">##  ottrpal       1.3.0   2024-10-23 [1] Github (jhudsl/ottrpal@2e19782)</w:t>
      </w:r>
      <w:r>
        <w:br/>
      </w:r>
      <w:r>
        <w:rPr>
          <w:rStyle w:val="VerbatimChar"/>
        </w:rPr>
        <w:t xml:space="preserve">##  pillar        1.9.0   2023-03-22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pkgconfig     2.0.3   2019-09-22 [1] RSPM (R 4.3.0)</w:t>
      </w:r>
      <w:r>
        <w:br/>
      </w:r>
      <w:r>
        <w:rPr>
          <w:rStyle w:val="VerbatimChar"/>
        </w:rPr>
        <w:t xml:space="preserve">##  pkgload       1.3.4   2024-01-16 [1] RSPM (R 4.3.0)</w:t>
      </w:r>
      <w:r>
        <w:br/>
      </w:r>
      <w:r>
        <w:rPr>
          <w:rStyle w:val="VerbatimChar"/>
        </w:rPr>
        <w:t xml:space="preserve">##  processx      3.8.3   2023-12-10 [1] RSPM (R 4.3.0)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ps            1.7.6   2024-01-18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2.5.1   2021-08-19 [1] RSPM (R 4.3.0)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readr         2.1.5   2024-01-10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1.1.4   2024-06-04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rprojroot     2.0.4   2023-11-05 [1] CRAN (R 4.3.2)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snakecase     0.11.1  2023-08-27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tibble        3.2.1   2023-03-20 [1] CRAN (R 4.3.2)</w:t>
      </w:r>
      <w:r>
        <w:br/>
      </w:r>
      <w:r>
        <w:rPr>
          <w:rStyle w:val="VerbatimChar"/>
        </w:rPr>
        <w:t xml:space="preserve">##  tidyselect    1.2.0   2022-10-10 [1] RSPM (R 4.3.0)</w:t>
      </w:r>
      <w:r>
        <w:br/>
      </w:r>
      <w:r>
        <w:rPr>
          <w:rStyle w:val="VerbatimChar"/>
        </w:rPr>
        <w:t xml:space="preserve">##  timechange    0.3.0   2024-01-18 [1] RSPM (R 4.3.0)</w:t>
      </w:r>
      <w:r>
        <w:br/>
      </w:r>
      <w:r>
        <w:rPr>
          <w:rStyle w:val="VerbatimChar"/>
        </w:rPr>
        <w:t xml:space="preserve">##  tzdb          0.4.0   2023-05-12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utf8          1.2.4   2023-10-22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webshot2      0.1.1   2023-08-11 [1] CRAN (R 4.3.2)</w:t>
      </w:r>
      <w:r>
        <w:br/>
      </w:r>
      <w:r>
        <w:rPr>
          <w:rStyle w:val="VerbatimChar"/>
        </w:rPr>
        <w:t xml:space="preserve">##  websocket     1.4.2   2024-07-22 [1] CRAN (R 4.3.2)</w:t>
      </w:r>
      <w:r>
        <w:br/>
      </w:r>
      <w:r>
        <w:rPr>
          <w:rStyle w:val="VerbatimChar"/>
        </w:rPr>
        <w:t xml:space="preserve">##  xfun          0.48    2024-10-03 [1] CRAN (R 4.3.2)</w:t>
      </w:r>
      <w:r>
        <w:br/>
      </w:r>
      <w:r>
        <w:rPr>
          <w:rStyle w:val="VerbatimChar"/>
        </w:rPr>
        <w:t xml:space="preserve">##  xml2          1.3.6   2023-12-04 [1] RSPM (R 4.3.0)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2.3.8   2023-12-11 [1] RSPM (R 4.3.0)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39"/>
    <w:bookmarkEnd w:id="40"/>
    <w:bookmarkStart w:id="81" w:name="a-new-chapter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 new chapter</w:t>
      </w:r>
    </w:p>
    <w:p>
      <w:pPr>
        <w:pStyle w:val="FirstParagraph"/>
      </w:pPr>
      <w:r>
        <w:t xml:space="preserve">If you haven’t yet read the getting started Wiki pages;</w:t>
      </w:r>
      <w:r>
        <w:t xml:space="preserve"> </w:t>
      </w:r>
      <w:hyperlink r:id="rId41">
        <w:r>
          <w:rPr>
            <w:rStyle w:val="Hyperlink"/>
          </w:rPr>
          <w:t xml:space="preserve">start there</w:t>
        </w:r>
      </w:hyperlink>
      <w:r>
        <w:t xml:space="preserve">.</w:t>
      </w:r>
    </w:p>
    <w:p>
      <w:pPr>
        <w:pStyle w:val="BodyText"/>
      </w:pPr>
      <w:r>
        <w:t xml:space="preserve">To see the rendered version of this chapter and the rest of the template, see here:</w:t>
      </w:r>
      <w:r>
        <w:t xml:space="preserve"> </w:t>
      </w:r>
      <w:hyperlink r:id="rId42">
        <w:r>
          <w:rPr>
            <w:rStyle w:val="Hyperlink"/>
          </w:rPr>
          <w:t xml:space="preserve">https://jhudatascience.org/OTTR_Template/</w:t>
        </w:r>
      </w:hyperlink>
      <w:r>
        <w:t xml:space="preserve">.</w:t>
      </w:r>
    </w:p>
    <w:p>
      <w:pPr>
        <w:pStyle w:val="BodyText"/>
      </w:pPr>
      <w:r>
        <w:t xml:space="preserve">Every chapter needs to start out with this chunk of code:</w:t>
      </w:r>
    </w:p>
    <w:bookmarkStart w:id="44" w:name="learning-objectiv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Learning Objectives</w:t>
      </w:r>
    </w:p>
    <w:p>
      <w:pPr>
        <w:pStyle w:val="FirstParagraph"/>
      </w:pPr>
      <w:r>
        <w:t xml:space="preserve">Every chapter also needs Learning objectives that will look like this:</w:t>
      </w:r>
    </w:p>
    <w:p>
      <w:pPr>
        <w:pStyle w:val="BodyText"/>
      </w:pPr>
      <w:r>
        <w:t xml:space="preserve">This chapter will cover:</w:t>
      </w:r>
    </w:p>
    <w:p>
      <w:pPr>
        <w:numPr>
          <w:ilvl w:val="0"/>
          <w:numId w:val="1005"/>
        </w:numPr>
        <w:pStyle w:val="Compact"/>
      </w:pPr>
      <w:r>
        <w:t xml:space="preserve">{You can use</w:t>
      </w:r>
      <w:r>
        <w:t xml:space="preserve"> </w:t>
      </w:r>
      <w:hyperlink r:id="rId43">
        <w:r>
          <w:rPr>
            <w:rStyle w:val="Hyperlink"/>
          </w:rPr>
          <w:t xml:space="preserve">https://tips.uark.edu/using-blooms-taxonomy/</w:t>
        </w:r>
      </w:hyperlink>
      <w:r>
        <w:t xml:space="preserve"> </w:t>
      </w:r>
      <w:r>
        <w:t xml:space="preserve">to define some learning objectives here}</w:t>
      </w:r>
    </w:p>
    <w:p>
      <w:pPr>
        <w:numPr>
          <w:ilvl w:val="0"/>
          <w:numId w:val="1005"/>
        </w:numPr>
        <w:pStyle w:val="Compact"/>
      </w:pPr>
      <w:r>
        <w:t xml:space="preserve">{Another learning objective}</w:t>
      </w:r>
    </w:p>
    <w:bookmarkEnd w:id="44"/>
    <w:bookmarkStart w:id="46" w:name="librari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Libraries</w:t>
      </w:r>
    </w:p>
    <w:p>
      <w:pPr>
        <w:pStyle w:val="FirstParagraph"/>
      </w:pPr>
      <w:r>
        <w:t xml:space="preserve">For this chapter, we’ll need the following packages attached:</w:t>
      </w:r>
    </w:p>
    <w:p>
      <w:pPr>
        <w:pStyle w:val="BodyText"/>
      </w:pPr>
      <w:r>
        <w:t xml:space="preserve">*Remember to add</w:t>
      </w:r>
      <w:r>
        <w:t xml:space="preserve"> </w:t>
      </w:r>
      <w:hyperlink r:id="rId45">
        <w:r>
          <w:rPr>
            <w:rStyle w:val="Hyperlink"/>
          </w:rPr>
          <w:t xml:space="preserve">any additional packages you need to your course’s own docker image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</w:t>
      </w:r>
    </w:p>
    <w:bookmarkEnd w:id="46"/>
    <w:bookmarkStart w:id="50" w:name="topic-of-sectio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Topic of Section</w:t>
      </w:r>
    </w:p>
    <w:p>
      <w:pPr>
        <w:pStyle w:val="FirstParagraph"/>
      </w:pPr>
      <w:r>
        <w:t xml:space="preserve">You can write all your text in sections like this, using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to indicate a new header. you can use additional pound symbols to create lower levels of headers.</w:t>
      </w:r>
    </w:p>
    <w:p>
      <w:pPr>
        <w:pStyle w:val="BodyText"/>
      </w:pPr>
      <w:r>
        <w:t xml:space="preserve">See</w:t>
      </w:r>
      <w:r>
        <w:t xml:space="preserve"> </w:t>
      </w:r>
      <w:hyperlink r:id="rId47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for additional general information about how you can format text within R Markdown files. In addition, see</w:t>
      </w:r>
      <w:r>
        <w:t xml:space="preserve"> </w:t>
      </w:r>
      <w:hyperlink r:id="rId48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for more in depth and advanced options.</w:t>
      </w:r>
    </w:p>
    <w:bookmarkStart w:id="49" w:name="subtopic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Subtopic</w:t>
      </w:r>
    </w:p>
    <w:p>
      <w:pPr>
        <w:pStyle w:val="FirstParagraph"/>
      </w:pPr>
      <w:r>
        <w:t xml:space="preserve">Here’s a subheading (using three pound symbols) and some text in this subsection!</w:t>
      </w:r>
    </w:p>
    <w:bookmarkEnd w:id="49"/>
    <w:bookmarkEnd w:id="50"/>
    <w:bookmarkStart w:id="54" w:name="code-example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Code examples</w:t>
      </w:r>
    </w:p>
    <w:p>
      <w:pPr>
        <w:pStyle w:val="FirstParagraph"/>
      </w:pPr>
      <w:r>
        <w:t xml:space="preserve">You can demonstrate code like this:</w:t>
      </w:r>
    </w:p>
    <w:p>
      <w:pPr>
        <w:pStyle w:val="SourceCode"/>
      </w:pPr>
      <w:r>
        <w:rPr>
          <w:rStyle w:val="NormalTok"/>
        </w:rPr>
        <w:t xml:space="preserve">output_dir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"code_output"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(output_dir))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(output_dir)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And make plots too:</w:t>
      </w:r>
    </w:p>
    <w:p>
      <w:pPr>
        <w:pStyle w:val="SourceCode"/>
      </w:pPr>
      <w:r>
        <w:rPr>
          <w:rStyle w:val="NormalTok"/>
        </w:rPr>
        <w:t xml:space="preserve">hist_plot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resources/images/02-chapter_of_course_files/figure-docx/unnamed-chunk-4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can also save these plots to file:</w:t>
      </w:r>
    </w:p>
    <w:p>
      <w:pPr>
        <w:pStyle w:val="SourceCode"/>
      </w:pP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(output_dir, </w:t>
      </w:r>
      <w:r>
        <w:rPr>
          <w:rStyle w:val="StringTok"/>
        </w:rPr>
        <w:t xml:space="preserve">"test_plot.png"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hist_plot</w:t>
      </w:r>
    </w:p>
    <w:p>
      <w:pPr>
        <w:pStyle w:val="SourceCode"/>
      </w:pPr>
      <w:r>
        <w:rPr>
          <w:rStyle w:val="VerbatimChar"/>
        </w:rPr>
        <w:t xml:space="preserve">## $breaks</w:t>
      </w:r>
      <w:r>
        <w:br/>
      </w:r>
      <w:r>
        <w:rPr>
          <w:rStyle w:val="VerbatimChar"/>
        </w:rPr>
        <w:t xml:space="preserve">## [1] 4.0 4.5 5.0 5.5 6.0 6.5 7.0 7.5 8.0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$counts</w:t>
      </w:r>
      <w:r>
        <w:br/>
      </w:r>
      <w:r>
        <w:rPr>
          <w:rStyle w:val="VerbatimChar"/>
        </w:rPr>
        <w:t xml:space="preserve">## [1]  5 27 27 30 31 18  6 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$density</w:t>
      </w:r>
      <w:r>
        <w:br/>
      </w:r>
      <w:r>
        <w:rPr>
          <w:rStyle w:val="VerbatimChar"/>
        </w:rPr>
        <w:t xml:space="preserve">## [1] 0.06666667 0.36000000 0.36000000 0.40000000 0.41333333 0.24000000 0.08000000</w:t>
      </w:r>
      <w:r>
        <w:br/>
      </w:r>
      <w:r>
        <w:rPr>
          <w:rStyle w:val="VerbatimChar"/>
        </w:rPr>
        <w:t xml:space="preserve">## [8] 0.08000000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$mids</w:t>
      </w:r>
      <w:r>
        <w:br/>
      </w:r>
      <w:r>
        <w:rPr>
          <w:rStyle w:val="VerbatimChar"/>
        </w:rPr>
        <w:t xml:space="preserve">## [1] 4.25 4.75 5.25 5.75 6.25 6.75 7.25 7.75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$xname</w:t>
      </w:r>
      <w:r>
        <w:br/>
      </w:r>
      <w:r>
        <w:rPr>
          <w:rStyle w:val="VerbatimChar"/>
        </w:rPr>
        <w:t xml:space="preserve">## [1] "iris$Sepal.Length"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$equidist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"histogram"</w:t>
      </w:r>
    </w:p>
    <w:p>
      <w:pPr>
        <w:pStyle w:val="SourceCode"/>
      </w:pP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bookmarkEnd w:id="54"/>
    <w:bookmarkStart w:id="58" w:name="image-exampl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Image example</w:t>
      </w:r>
    </w:p>
    <w:p>
      <w:pPr>
        <w:pStyle w:val="FirstParagraph"/>
      </w:pPr>
      <w:r>
        <w:t xml:space="preserve">How to include a Google slide. It’s simplest to use the</w:t>
      </w:r>
      <w:r>
        <w:t xml:space="preserve"> </w:t>
      </w:r>
      <w:r>
        <w:rPr>
          <w:rStyle w:val="VerbatimChar"/>
        </w:rPr>
        <w:t xml:space="preserve">ottrpal</w:t>
      </w:r>
      <w:r>
        <w:t xml:space="preserve"> </w:t>
      </w:r>
      <w:r>
        <w:t xml:space="preserve">package: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resources/images/02-chapter_of_course_files/figure-docx//1YmwKdIy9BeQ3EShgZhvtb3MgR8P6iDX4DfFD65W_gdQ_gcc4fbee202_0_14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But if you have the slide or some other image locally downloaded you can also use HTML like this:</w:t>
      </w:r>
    </w:p>
    <w:p>
      <w:pPr>
        <w:pStyle w:val="BodyText"/>
      </w:pPr>
    </w:p>
    <w:bookmarkEnd w:id="58"/>
    <w:bookmarkStart w:id="63" w:name="video-example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Video examples</w:t>
      </w:r>
    </w:p>
    <w:p>
      <w:pPr>
        <w:pStyle w:val="FirstParagraph"/>
      </w:pPr>
      <w:r>
        <w:t xml:space="preserve">You may also want to embed videos in your course. If alternatively, you just want to include a link you can do so like this:</w:t>
      </w:r>
    </w:p>
    <w:p>
      <w:pPr>
        <w:pStyle w:val="BodyText"/>
      </w:pPr>
      <w:r>
        <w:t xml:space="preserve">Check out this</w:t>
      </w:r>
      <w:r>
        <w:t xml:space="preserve"> </w:t>
      </w:r>
      <w:hyperlink r:id="rId59">
        <w:r>
          <w:rPr>
            <w:rStyle w:val="Hyperlink"/>
          </w:rPr>
          <w:t xml:space="preserve">link to a video</w:t>
        </w:r>
      </w:hyperlink>
      <w:r>
        <w:t xml:space="preserve"> </w:t>
      </w:r>
      <w:r>
        <w:t xml:space="preserve">using markdown syntax.</w:t>
      </w:r>
    </w:p>
    <w:bookmarkStart w:id="61" w:name="using-knitr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Using</w:t>
      </w:r>
      <w:r>
        <w:t xml:space="preserve"> </w:t>
      </w:r>
      <w:r>
        <w:rPr>
          <w:rStyle w:val="VerbatimChar"/>
        </w:rPr>
        <w:t xml:space="preserve">knitr</w:t>
      </w:r>
    </w:p>
    <w:p>
      <w:pPr>
        <w:pStyle w:val="FirstParagraph"/>
      </w:pPr>
      <w:r>
        <w:t xml:space="preserve">To embed videos in your course, you can use</w:t>
      </w:r>
      <w:r>
        <w:t xml:space="preserve"> </w:t>
      </w:r>
      <w:r>
        <w:rPr>
          <w:rStyle w:val="VerbatimChar"/>
        </w:rPr>
        <w:t xml:space="preserve">knitr::include_url()</w:t>
      </w:r>
      <w:r>
        <w:t xml:space="preserve"> </w:t>
      </w:r>
      <w:r>
        <w:t xml:space="preserve">like this:</w:t>
      </w:r>
      <w:r>
        <w:t xml:space="preserve"> </w:t>
      </w:r>
      <w:r>
        <w:t xml:space="preserve">Note that you should use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 </w:t>
      </w:r>
      <w:r>
        <w:t xml:space="preserve">in the code chunk because we don’t want the code part of this to show up. If you are unfamiliar with</w:t>
      </w:r>
      <w:r>
        <w:t xml:space="preserve"> </w:t>
      </w:r>
      <w:hyperlink r:id="rId60">
        <w:r>
          <w:rPr>
            <w:rStyle w:val="Hyperlink"/>
          </w:rPr>
          <w:t xml:space="preserve">how R Markdown code chunks work, read this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 `google-chrome`, `chromium-browser` and `chrome` were not found. Try setting the `CHROMOTE_CHROME` environment variable to the executable of a Chromium-based browser, such as Google Chrome, Chromium or Brave or adding one of these executables to your PATH.</w:t>
      </w:r>
    </w:p>
    <w:bookmarkEnd w:id="61"/>
    <w:bookmarkStart w:id="62" w:name="using-html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Using HTML</w:t>
      </w:r>
    </w:p>
    <w:bookmarkEnd w:id="62"/>
    <w:bookmarkEnd w:id="63"/>
    <w:bookmarkStart w:id="67" w:name="file-examples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File examples</w:t>
      </w:r>
    </w:p>
    <w:p>
      <w:pPr>
        <w:pStyle w:val="FirstParagraph"/>
      </w:pPr>
      <w:r>
        <w:t xml:space="preserve">You can again use simple markdown syntax to just include a link to a file like so:</w:t>
      </w:r>
    </w:p>
    <w:p>
      <w:pPr>
        <w:pStyle w:val="BodyText"/>
      </w:pPr>
      <w:hyperlink r:id="rId64">
        <w:r>
          <w:rPr>
            <w:rStyle w:val="Hyperlink"/>
          </w:rPr>
          <w:t xml:space="preserve">A file</w:t>
        </w:r>
      </w:hyperlink>
      <w:r>
        <w:t xml:space="preserve">.</w:t>
      </w:r>
    </w:p>
    <w:p>
      <w:pPr>
        <w:pStyle w:val="BodyText"/>
      </w:pPr>
      <w:r>
        <w:t xml:space="preserve">Alternatively you can embed files like PDFs.</w:t>
      </w:r>
    </w:p>
    <w:bookmarkStart w:id="65" w:name="using-knitr-1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Using</w:t>
      </w:r>
      <w:r>
        <w:t xml:space="preserve"> </w:t>
      </w:r>
      <w:r>
        <w:rPr>
          <w:rStyle w:val="VerbatimChar"/>
        </w:rPr>
        <w:t xml:space="preserve">knitr</w:t>
      </w:r>
    </w:p>
    <w:bookmarkEnd w:id="65"/>
    <w:bookmarkStart w:id="66" w:name="using-html-1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Using HTML</w:t>
      </w:r>
    </w:p>
    <w:bookmarkEnd w:id="66"/>
    <w:bookmarkEnd w:id="67"/>
    <w:bookmarkStart w:id="71" w:name="website-examples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Website Examples</w:t>
      </w:r>
    </w:p>
    <w:p>
      <w:pPr>
        <w:pStyle w:val="FirstParagraph"/>
      </w:pPr>
      <w:r>
        <w:t xml:space="preserve">Yet again you can use a link to a website like so:</w:t>
      </w:r>
    </w:p>
    <w:p>
      <w:pPr>
        <w:pStyle w:val="BodyText"/>
      </w:pPr>
      <w:hyperlink r:id="rId68">
        <w:r>
          <w:rPr>
            <w:rStyle w:val="Hyperlink"/>
          </w:rPr>
          <w:t xml:space="preserve">A Website</w:t>
        </w:r>
      </w:hyperlink>
    </w:p>
    <w:p>
      <w:pPr>
        <w:pStyle w:val="BodyText"/>
      </w:pPr>
      <w:r>
        <w:t xml:space="preserve">You might want to have users open a website in a new tab by default, especially if they need to reference both the course and a resource at once.</w:t>
      </w:r>
    </w:p>
    <w:p>
      <w:pPr>
        <w:pStyle w:val="BodyText"/>
      </w:pPr>
      <w:hyperlink r:id="rId68">
        <w:r>
          <w:rPr>
            <w:rStyle w:val="Hyperlink"/>
          </w:rPr>
          <w:t xml:space="preserve">A Website</w:t>
        </w:r>
      </w:hyperlink>
    </w:p>
    <w:p>
      <w:pPr>
        <w:pStyle w:val="BodyText"/>
      </w:pPr>
      <w:r>
        <w:t xml:space="preserve">Or, you can embed some websites.</w:t>
      </w:r>
    </w:p>
    <w:bookmarkStart w:id="69" w:name="using-knitr-2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Using</w:t>
      </w:r>
      <w:r>
        <w:t xml:space="preserve"> </w:t>
      </w:r>
      <w:r>
        <w:rPr>
          <w:rStyle w:val="VerbatimChar"/>
        </w:rPr>
        <w:t xml:space="preserve">knitr</w:t>
      </w:r>
    </w:p>
    <w:p>
      <w:pPr>
        <w:pStyle w:val="FirstParagraph"/>
      </w:pPr>
      <w:r>
        <w:t xml:space="preserve">This works:</w:t>
      </w:r>
    </w:p>
    <w:bookmarkEnd w:id="69"/>
    <w:bookmarkStart w:id="70" w:name="using-html-2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Using HTML</w:t>
      </w:r>
    </w:p>
    <w:p>
      <w:pPr>
        <w:pStyle w:val="FirstParagraph"/>
      </w:pPr>
      <w:r>
        <w:t xml:space="preserve">If you’d like the URL to show up in a new tab you can do this:</w:t>
      </w:r>
    </w:p>
    <w:p>
      <w:pPr>
        <w:pStyle w:val="SourceCode"/>
      </w:pPr>
      <w:r>
        <w:rPr>
          <w:rStyle w:val="VerbatimChar"/>
        </w:rPr>
        <w:t xml:space="preserve">&lt;a href="https://www.linkedin.com" target="_blank"&gt;LinkedIn&lt;/a&gt;</w:t>
      </w:r>
    </w:p>
    <w:bookmarkEnd w:id="70"/>
    <w:bookmarkEnd w:id="71"/>
    <w:bookmarkStart w:id="72" w:name="citation-examples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Citation examples</w:t>
      </w:r>
    </w:p>
    <w:p>
      <w:pPr>
        <w:pStyle w:val="FirstParagraph"/>
      </w:pPr>
      <w:r>
        <w:t xml:space="preserve">We can put citations at the end of a sentence like this</w:t>
      </w:r>
      <w:r>
        <w:t xml:space="preserve"> </w:t>
      </w:r>
      <w:r>
        <w:t xml:space="preserve">(</w:t>
      </w:r>
      <w:hyperlink w:anchor="ref-rmarkdown2021">
        <w:r>
          <w:rPr>
            <w:rStyle w:val="Hyperlink"/>
          </w:rPr>
          <w:t xml:space="preserve">Allaire et al. 2021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Or multiple citations</w:t>
      </w:r>
      <w:r>
        <w:t xml:space="preserve"> </w:t>
      </w:r>
      <w:r>
        <w:t xml:space="preserve">Xie, Allaire, and Grolemund (</w:t>
      </w:r>
      <w:hyperlink w:anchor="ref-Xie2018">
        <w:r>
          <w:rPr>
            <w:rStyle w:val="Hyperlink"/>
          </w:rPr>
          <w:t xml:space="preserve">2018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but they need a ; separator</w:t>
      </w:r>
      <w:r>
        <w:t xml:space="preserve"> </w:t>
      </w:r>
      <w:r>
        <w:t xml:space="preserve">(</w:t>
      </w:r>
      <w:hyperlink w:anchor="ref-rmarkdown2021">
        <w:r>
          <w:rPr>
            <w:rStyle w:val="Hyperlink"/>
          </w:rPr>
          <w:t xml:space="preserve">Allaire et al. 2021</w:t>
        </w:r>
      </w:hyperlink>
      <w:r>
        <w:t xml:space="preserve">;</w:t>
      </w:r>
      <w:r>
        <w:t xml:space="preserve"> </w:t>
      </w:r>
      <w:hyperlink w:anchor="ref-Xie2018">
        <w:r>
          <w:rPr>
            <w:rStyle w:val="Hyperlink"/>
          </w:rPr>
          <w:t xml:space="preserve">Xie, Allaire, and Grolemund 2018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In text, we can put citations like this</w:t>
      </w:r>
      <w:r>
        <w:t xml:space="preserve"> </w:t>
      </w:r>
      <w:r>
        <w:t xml:space="preserve">Allaire et al. (</w:t>
      </w:r>
      <w:hyperlink w:anchor="ref-rmarkdown2021">
        <w:r>
          <w:rPr>
            <w:rStyle w:val="Hyperlink"/>
          </w:rPr>
          <w:t xml:space="preserve">2021</w:t>
        </w:r>
      </w:hyperlink>
      <w:r>
        <w:t xml:space="preserve">)</w:t>
      </w:r>
      <w:r>
        <w:t xml:space="preserve">.</w:t>
      </w:r>
    </w:p>
    <w:bookmarkEnd w:id="72"/>
    <w:bookmarkStart w:id="77" w:name="stylized-boxes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Stylized boxes</w:t>
      </w:r>
    </w:p>
    <w:p>
      <w:pPr>
        <w:pStyle w:val="FirstParagraph"/>
      </w:pPr>
      <w:r>
        <w:t xml:space="preserve">Occasionally, you might find it useful to emphasize a particular piece of information. To help you do so, we have provided css code and images (no need for you to worry about that!) to create the following stylized boxes.</w:t>
      </w:r>
    </w:p>
    <w:p>
      <w:pPr>
        <w:pStyle w:val="BodyText"/>
      </w:pPr>
      <w:r>
        <w:t xml:space="preserve">You can use these boxes in your course with either of two options: using HTML code or Pandoc syntax.</w:t>
      </w:r>
    </w:p>
    <w:bookmarkStart w:id="75" w:name="using-rmarkdown-container-syntax"/>
    <w:p>
      <w:pPr>
        <w:pStyle w:val="Heading3"/>
      </w:pPr>
      <w:r>
        <w:rPr>
          <w:rStyle w:val="SectionNumber"/>
        </w:rPr>
        <w:t xml:space="preserve">2.10.1</w:t>
      </w:r>
      <w:r>
        <w:tab/>
      </w:r>
      <w:r>
        <w:t xml:space="preserve">Using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 </w:t>
      </w:r>
      <w:r>
        <w:t xml:space="preserve">container syntax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 </w:t>
      </w:r>
      <w:r>
        <w:t xml:space="preserve">package allows for a different syntax to be converted to the HTML that you just saw and also allows for conversion to LaTeX. See the</w:t>
      </w:r>
      <w:r>
        <w:t xml:space="preserve"> </w:t>
      </w:r>
      <w:hyperlink r:id="rId73">
        <w:r>
          <w:rPr>
            <w:rStyle w:val="Hyperlink"/>
          </w:rPr>
          <w:t xml:space="preserve">Bookdown</w:t>
        </w:r>
      </w:hyperlink>
      <w:r>
        <w:t xml:space="preserve"> </w:t>
      </w:r>
      <w:r>
        <w:t xml:space="preserve">documentation for more information</w:t>
      </w:r>
      <w:r>
        <w:t xml:space="preserve"> </w:t>
      </w:r>
      <w:r>
        <w:t xml:space="preserve">(</w:t>
      </w:r>
      <w:hyperlink w:anchor="ref-Xie2020">
        <w:r>
          <w:rPr>
            <w:rStyle w:val="Hyperlink"/>
          </w:rPr>
          <w:t xml:space="preserve">Xie, Dervieux, and Riederer 2020</w:t>
        </w:r>
      </w:hyperlink>
      <w:r>
        <w:t xml:space="preserve">)</w:t>
      </w:r>
      <w:r>
        <w:t xml:space="preserve">. Note that Bookdown uses Pandoc.</w:t>
      </w:r>
    </w:p>
    <w:p>
      <w:pPr>
        <w:pStyle w:val="SourceCode"/>
      </w:pPr>
      <w:r>
        <w:rPr>
          <w:rStyle w:val="VerbatimChar"/>
        </w:rPr>
        <w:t xml:space="preserve">::: {.notice}</w:t>
      </w:r>
      <w:r>
        <w:br/>
      </w:r>
      <w:r>
        <w:rPr>
          <w:rStyle w:val="VerbatimChar"/>
        </w:rPr>
        <w:t xml:space="preserve">Note using rmarkdown syntax.</w:t>
      </w:r>
      <w:r>
        <w:br/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Note using rmarkdown syntax.</w:t>
      </w:r>
    </w:p>
    <w:p>
      <w:pPr>
        <w:pStyle w:val="BodyText"/>
      </w:pPr>
      <w:r>
        <w:t xml:space="preserve">As an example you might do something like this:</w:t>
      </w:r>
    </w:p>
    <w:p>
      <w:pPr>
        <w:pStyle w:val="BodyText"/>
      </w:pPr>
      <w:r>
        <w:t xml:space="preserve">Please click on the subsection headers in the left hand</w:t>
      </w:r>
      <w:r>
        <w:t xml:space="preserve"> </w:t>
      </w:r>
      <w:r>
        <w:t xml:space="preserve">navigation bar (e.g., 2.1, 4.3) a second time to expand the</w:t>
      </w:r>
      <w:r>
        <w:t xml:space="preserve"> </w:t>
      </w:r>
      <w:r>
        <w:t xml:space="preserve">table of contents and enable the</w:t>
      </w:r>
      <w:r>
        <w:t xml:space="preserve"> </w:t>
      </w:r>
      <w:r>
        <w:rPr>
          <w:rStyle w:val="VerbatimChar"/>
        </w:rPr>
        <w:t xml:space="preserve">scroll_highlight</w:t>
      </w:r>
      <w:r>
        <w:t xml:space="preserve"> </w:t>
      </w:r>
      <w:r>
        <w:t xml:space="preserve">feature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see more</w:t>
        </w:r>
      </w:hyperlink>
      <w:r>
        <w:t xml:space="preserve">)</w:t>
      </w:r>
    </w:p>
    <w:bookmarkEnd w:id="75"/>
    <w:bookmarkStart w:id="76" w:name="using-html-3"/>
    <w:p>
      <w:pPr>
        <w:pStyle w:val="Heading3"/>
      </w:pPr>
      <w:r>
        <w:rPr>
          <w:rStyle w:val="SectionNumber"/>
        </w:rPr>
        <w:t xml:space="preserve">2.10.2</w:t>
      </w:r>
      <w:r>
        <w:tab/>
      </w:r>
      <w:r>
        <w:t xml:space="preserve">Using HTML</w:t>
      </w:r>
    </w:p>
    <w:p>
      <w:pPr>
        <w:pStyle w:val="FirstParagraph"/>
      </w:pPr>
      <w:r>
        <w:t xml:space="preserve">To add a warning box like the following use:</w:t>
      </w:r>
    </w:p>
    <w:p>
      <w:pPr>
        <w:pStyle w:val="SourceCode"/>
      </w:pPr>
      <w:r>
        <w:rPr>
          <w:rStyle w:val="VerbatimChar"/>
        </w:rPr>
        <w:t xml:space="preserve">&lt;div class = "notice"&gt;</w:t>
      </w:r>
      <w:r>
        <w:br/>
      </w:r>
      <w:r>
        <w:rPr>
          <w:rStyle w:val="VerbatimChar"/>
        </w:rPr>
        <w:t xml:space="preserve">Followed by the text you want inside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This will create the following:</w:t>
      </w:r>
    </w:p>
    <w:p>
      <w:pPr>
        <w:pStyle w:val="BodyText"/>
      </w:pPr>
      <w:r>
        <w:t xml:space="preserve">Followed by the text you want inside</w:t>
      </w:r>
    </w:p>
    <w:p>
      <w:pPr>
        <w:pStyle w:val="BodyText"/>
      </w:pPr>
      <w:r>
        <w:t xml:space="preserve">Here is a</w:t>
      </w:r>
      <w:r>
        <w:t xml:space="preserve"> </w:t>
      </w:r>
      <w:r>
        <w:rPr>
          <w:rStyle w:val="VerbatimChar"/>
        </w:rPr>
        <w:t xml:space="preserve">&lt;div class = "warning"&gt;</w:t>
      </w:r>
      <w:r>
        <w:t xml:space="preserve"> </w:t>
      </w:r>
      <w:r>
        <w:t xml:space="preserve">box:</w:t>
      </w:r>
    </w:p>
    <w:p>
      <w:pPr>
        <w:pStyle w:val="BodyText"/>
      </w:pPr>
      <w:r>
        <w:t xml:space="preserve">Note text</w:t>
      </w:r>
    </w:p>
    <w:p>
      <w:pPr>
        <w:pStyle w:val="BodyText"/>
      </w:pPr>
      <w:r>
        <w:t xml:space="preserve">Here is a</w:t>
      </w:r>
      <w:r>
        <w:t xml:space="preserve"> </w:t>
      </w:r>
      <w:r>
        <w:rPr>
          <w:rStyle w:val="VerbatimChar"/>
        </w:rPr>
        <w:t xml:space="preserve">&lt;div class = "github"&gt;</w:t>
      </w:r>
      <w:r>
        <w:t xml:space="preserve"> </w:t>
      </w:r>
      <w:r>
        <w:t xml:space="preserve">box:</w:t>
      </w:r>
    </w:p>
    <w:p>
      <w:pPr>
        <w:pStyle w:val="BodyText"/>
      </w:pPr>
      <w:r>
        <w:t xml:space="preserve">GitHub text</w:t>
      </w:r>
    </w:p>
    <w:p>
      <w:pPr>
        <w:pStyle w:val="BodyText"/>
      </w:pPr>
      <w:r>
        <w:t xml:space="preserve">Here is a</w:t>
      </w:r>
      <w:r>
        <w:t xml:space="preserve"> </w:t>
      </w:r>
      <w:r>
        <w:rPr>
          <w:rStyle w:val="VerbatimChar"/>
        </w:rPr>
        <w:t xml:space="preserve">&lt;div class = "dictionary"&gt;</w:t>
      </w:r>
      <w:r>
        <w:t xml:space="preserve"> </w:t>
      </w:r>
      <w:r>
        <w:t xml:space="preserve">box:</w:t>
      </w:r>
    </w:p>
    <w:p>
      <w:pPr>
        <w:pStyle w:val="BodyText"/>
      </w:pPr>
      <w:r>
        <w:t xml:space="preserve">dictionary text</w:t>
      </w:r>
    </w:p>
    <w:p>
      <w:pPr>
        <w:pStyle w:val="BodyText"/>
      </w:pPr>
      <w:r>
        <w:t xml:space="preserve">Here is a</w:t>
      </w:r>
      <w:r>
        <w:t xml:space="preserve"> </w:t>
      </w:r>
      <w:r>
        <w:rPr>
          <w:rStyle w:val="VerbatimChar"/>
        </w:rPr>
        <w:t xml:space="preserve">&lt;div class = "reflection"&gt;</w:t>
      </w:r>
      <w:r>
        <w:t xml:space="preserve"> </w:t>
      </w:r>
      <w:r>
        <w:t xml:space="preserve">box:</w:t>
      </w:r>
    </w:p>
    <w:p>
      <w:pPr>
        <w:pStyle w:val="BodyText"/>
      </w:pPr>
      <w:r>
        <w:t xml:space="preserve">reflection text</w:t>
      </w:r>
    </w:p>
    <w:p>
      <w:pPr>
        <w:pStyle w:val="BodyText"/>
      </w:pPr>
      <w:r>
        <w:t xml:space="preserve">Here is a</w:t>
      </w:r>
      <w:r>
        <w:t xml:space="preserve"> </w:t>
      </w:r>
      <w:r>
        <w:rPr>
          <w:rStyle w:val="VerbatimChar"/>
        </w:rPr>
        <w:t xml:space="preserve">&lt;div class = "wip"&gt;</w:t>
      </w:r>
      <w:r>
        <w:t xml:space="preserve"> </w:t>
      </w:r>
      <w:r>
        <w:t xml:space="preserve">box:</w:t>
      </w:r>
    </w:p>
    <w:p>
      <w:pPr>
        <w:pStyle w:val="BodyText"/>
      </w:pPr>
      <w:r>
        <w:t xml:space="preserve">This section is a</w:t>
      </w:r>
      <w:r>
        <w:t xml:space="preserve"> </w:t>
      </w:r>
      <w:r>
        <w:rPr>
          <w:bCs/>
          <w:b/>
        </w:rPr>
        <w:t xml:space="preserve">Work in Progress</w:t>
      </w:r>
      <w:r>
        <w:t xml:space="preserve">.</w:t>
      </w:r>
    </w:p>
    <w:bookmarkEnd w:id="76"/>
    <w:bookmarkEnd w:id="77"/>
    <w:bookmarkStart w:id="78" w:name="dropdown-summaries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Dropdown summaries</w:t>
      </w:r>
    </w:p>
    <w:p>
      <w:pPr>
        <w:pStyle w:val="FirstParagraph"/>
      </w:pPr>
      <w:r>
        <w:t xml:space="preserve">You can hide additional information in a dropdown menu</w:t>
      </w:r>
    </w:p>
    <w:p>
      <w:pPr>
        <w:pStyle w:val="BodyText"/>
      </w:pPr>
      <w:r>
        <w:t xml:space="preserve">Here’s more words that are hidden.</w:t>
      </w:r>
    </w:p>
    <w:bookmarkEnd w:id="78"/>
    <w:bookmarkStart w:id="80" w:name="print-out-session-info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Print out session info</w:t>
      </w:r>
    </w:p>
    <w:p>
      <w:pPr>
        <w:pStyle w:val="FirstParagraph"/>
      </w:pPr>
      <w:r>
        <w:t xml:space="preserve">You should print out session info when you have code for</w:t>
      </w:r>
      <w:r>
        <w:t xml:space="preserve"> </w:t>
      </w:r>
      <w:hyperlink r:id="rId79">
        <w:r>
          <w:rPr>
            <w:rStyle w:val="Hyperlink"/>
          </w:rPr>
          <w:t xml:space="preserve">reproducibility purposes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2025-06-06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askpass       1.2.0   2023-09-03 [1] RSPM (R 4.3.0)</w:t>
      </w:r>
      <w:r>
        <w:br/>
      </w:r>
      <w:r>
        <w:rPr>
          <w:rStyle w:val="VerbatimChar"/>
        </w:rPr>
        <w:t xml:space="preserve">##  bookdown      0.41    2024-10-16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chromote      0.3.1   2024-08-30 [1] CRAN (R 4.3.2)</w:t>
      </w:r>
      <w:r>
        <w:br/>
      </w:r>
      <w:r>
        <w:rPr>
          <w:rStyle w:val="VerbatimChar"/>
        </w:rPr>
        <w:t xml:space="preserve">##  cli           3.6.2   2023-12-11 [1] RSPM (R 4.3.0)</w:t>
      </w:r>
      <w:r>
        <w:br/>
      </w:r>
      <w:r>
        <w:rPr>
          <w:rStyle w:val="VerbatimChar"/>
        </w:rPr>
        <w:t xml:space="preserve">##  curl          5.2.0   2023-12-08 [1] RSPM (R 4.3.0)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dplyr         1.1.4   2023-11-17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0.23    2023-11-01 [1] RSPM (R 4.3.0)</w:t>
      </w:r>
      <w:r>
        <w:br/>
      </w:r>
      <w:r>
        <w:rPr>
          <w:rStyle w:val="VerbatimChar"/>
        </w:rPr>
        <w:t xml:space="preserve">##  fansi         1.0.6   2023-12-08 [1] RSPM (R 4.3.0)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generics      0.1.3   2022-07-05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highr         0.11    2024-05-26 [1] CRAN (R 4.3.2)</w:t>
      </w:r>
      <w:r>
        <w:br/>
      </w:r>
      <w:r>
        <w:rPr>
          <w:rStyle w:val="VerbatimChar"/>
        </w:rPr>
        <w:t xml:space="preserve">##  hms           1.1.3   2023-03-21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httr          1.4.7   2023-08-15 [1] RSPM (R 4.3.0)</w:t>
      </w:r>
      <w:r>
        <w:br/>
      </w:r>
      <w:r>
        <w:rPr>
          <w:rStyle w:val="VerbatimChar"/>
        </w:rPr>
        <w:t xml:space="preserve">##  janitor       2.2.0   2023-02-02 [1] RSPM (R 4.3.0)</w:t>
      </w:r>
      <w:r>
        <w:br/>
      </w:r>
      <w:r>
        <w:rPr>
          <w:rStyle w:val="VerbatimChar"/>
        </w:rPr>
        <w:t xml:space="preserve">##  jsonlite      1.8.8   2023-12-04 [1] RSPM (R 4.3.0)</w:t>
      </w:r>
      <w:r>
        <w:br/>
      </w:r>
      <w:r>
        <w:rPr>
          <w:rStyle w:val="VerbatimChar"/>
        </w:rPr>
        <w:t xml:space="preserve">##  knitr         1.48    2024-07-07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lubridate     1.9.3   2023-09-27 [1] RSPM (R 4.3.0)</w:t>
      </w:r>
      <w:r>
        <w:br/>
      </w:r>
      <w:r>
        <w:rPr>
          <w:rStyle w:val="VerbatimChar"/>
        </w:rPr>
        <w:t xml:space="preserve">##  magrittr    *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openssl       2.1.1   2023-09-25 [1] RSPM (R 4.3.0)</w:t>
      </w:r>
      <w:r>
        <w:br/>
      </w:r>
      <w:r>
        <w:rPr>
          <w:rStyle w:val="VerbatimChar"/>
        </w:rPr>
        <w:t xml:space="preserve">##  ottrpal       1.3.0   2024-10-23 [1] Github (jhudsl/ottrpal@2e19782)</w:t>
      </w:r>
      <w:r>
        <w:br/>
      </w:r>
      <w:r>
        <w:rPr>
          <w:rStyle w:val="VerbatimChar"/>
        </w:rPr>
        <w:t xml:space="preserve">##  pillar        1.9.0   2023-03-22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pkgconfig     2.0.3   2019-09-22 [1] RSPM (R 4.3.0)</w:t>
      </w:r>
      <w:r>
        <w:br/>
      </w:r>
      <w:r>
        <w:rPr>
          <w:rStyle w:val="VerbatimChar"/>
        </w:rPr>
        <w:t xml:space="preserve">##  pkgload       1.3.4   2024-01-16 [1] RSPM (R 4.3.0)</w:t>
      </w:r>
      <w:r>
        <w:br/>
      </w:r>
      <w:r>
        <w:rPr>
          <w:rStyle w:val="VerbatimChar"/>
        </w:rPr>
        <w:t xml:space="preserve">##  processx      3.8.3   2023-12-10 [1] RSPM (R 4.3.0)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ps            1.7.6   2024-01-18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2.5.1   2021-08-19 [1] RSPM (R 4.3.0)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readr         2.1.5   2024-01-10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1.1.4   2024-06-04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rprojroot     2.0.4   2023-11-05 [1] CRAN (R 4.3.2)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snakecase     0.11.1  2023-08-27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tibble        3.2.1   2023-03-20 [1] CRAN (R 4.3.2)</w:t>
      </w:r>
      <w:r>
        <w:br/>
      </w:r>
      <w:r>
        <w:rPr>
          <w:rStyle w:val="VerbatimChar"/>
        </w:rPr>
        <w:t xml:space="preserve">##  tidyselect    1.2.0   2022-10-10 [1] RSPM (R 4.3.0)</w:t>
      </w:r>
      <w:r>
        <w:br/>
      </w:r>
      <w:r>
        <w:rPr>
          <w:rStyle w:val="VerbatimChar"/>
        </w:rPr>
        <w:t xml:space="preserve">##  timechange    0.3.0   2024-01-18 [1] RSPM (R 4.3.0)</w:t>
      </w:r>
      <w:r>
        <w:br/>
      </w:r>
      <w:r>
        <w:rPr>
          <w:rStyle w:val="VerbatimChar"/>
        </w:rPr>
        <w:t xml:space="preserve">##  tzdb          0.4.0   2023-05-12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utf8          1.2.4   2023-10-22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webshot2      0.1.1   2023-08-11 [1] CRAN (R 4.3.2)</w:t>
      </w:r>
      <w:r>
        <w:br/>
      </w:r>
      <w:r>
        <w:rPr>
          <w:rStyle w:val="VerbatimChar"/>
        </w:rPr>
        <w:t xml:space="preserve">##  websocket     1.4.2   2024-07-22 [1] CRAN (R 4.3.2)</w:t>
      </w:r>
      <w:r>
        <w:br/>
      </w:r>
      <w:r>
        <w:rPr>
          <w:rStyle w:val="VerbatimChar"/>
        </w:rPr>
        <w:t xml:space="preserve">##  xfun          0.48    2024-10-03 [1] CRAN (R 4.3.2)</w:t>
      </w:r>
      <w:r>
        <w:br/>
      </w:r>
      <w:r>
        <w:rPr>
          <w:rStyle w:val="VerbatimChar"/>
        </w:rPr>
        <w:t xml:space="preserve">##  xml2          1.3.6   2023-12-04 [1] RSPM (R 4.3.0)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2.3.8   2023-12-11 [1] RSPM (R 4.3.0)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80"/>
    <w:bookmarkEnd w:id="81"/>
    <w:bookmarkStart w:id="89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82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Instructor(s)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FirstName LastName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the course in some way - video or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Author(s)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other authors besides lead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Contributor(s) (include section name/link in parentheses) - make new line if more than one section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less than a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Editor(s)/Reviewer(s)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guide the content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Consultants (include chapter name/link in parentheses or word</w:t>
            </w:r>
            <w:r>
              <w:t xml:space="preserve"> </w:t>
            </w:r>
            <w:r>
              <w:t xml:space="preserve">“</w:t>
            </w:r>
            <w:r>
              <w:t xml:space="preserve">General</w:t>
            </w:r>
            <w:r>
              <w:t xml:space="preserve">”</w:t>
            </w:r>
            <w:r>
              <w:t xml:space="preserve">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high level advice on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small assistance to content but not to the level of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Publishing 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overall content and aesthetics on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the code for the technical aspects related to the specific course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Ava Hoffman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Ava Hoffman</w:t>
              </w:r>
            </w:hyperlink>
            <w:r>
              <w:t xml:space="preserve">,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87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Carrie Wright</w:t>
              </w:r>
            </w:hyperlink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and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graphics for the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Artist(s)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figures/plots for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Filmed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audio 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Institution/individual who funded course including grant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members who help with funding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2025-06-06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bookdown      0.41    2024-10-16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cli           3.6.2   2023-12-11 [1] RSPM (R 4.3.0)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0.23    2023-11-01 [1] RSPM (R 4.3.0)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knitr         1.48    2024-07-07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pkgload       1.3.4   2024-01-16 [1] RSPM (R 4.3.0)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2.5.1   2021-08-19 [1] RSPM (R 4.3.0)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1.1.4   2024-06-04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xfun          0.48    2024-10-03 [1] CRAN (R 4.3.2)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2.3.8   2023-12-11 [1] RSPM (R 4.3.0)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89"/>
    <w:bookmarkStart w:id="97" w:name="references"/>
    <w:p>
      <w:pPr>
        <w:pStyle w:val="Heading1"/>
      </w:pPr>
      <w:r>
        <w:t xml:space="preserve">References</w:t>
      </w:r>
    </w:p>
    <w:bookmarkStart w:id="96" w:name="refs"/>
    <w:bookmarkStart w:id="91" w:name="ref-rmarkdown2021"/>
    <w:p>
      <w:pPr>
        <w:pStyle w:val="Bibliography"/>
      </w:pPr>
      <w:r>
        <w:t xml:space="preserve">Allaire, JJ, Yihui Xie, Jonathan McPherson, Javier Luraschi, Kevin Ushey, Aron Atkins, Hadley Wickham, Joe Cheng, Winston Chang, and Richard Iannone. 2021.</w:t>
      </w:r>
      <w:r>
        <w:t xml:space="preserve"> </w:t>
      </w:r>
      <w:r>
        <w:rPr>
          <w:iCs/>
          <w:i/>
        </w:rPr>
        <w:t xml:space="preserve">Rmarkdown: Dynamic Documents for r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https://github.com/rstudio/rmarkdown</w:t>
        </w:r>
      </w:hyperlink>
      <w:r>
        <w:t xml:space="preserve">.</w:t>
      </w:r>
    </w:p>
    <w:bookmarkEnd w:id="91"/>
    <w:bookmarkStart w:id="93" w:name="ref-Xie2018"/>
    <w:p>
      <w:pPr>
        <w:pStyle w:val="Bibliography"/>
      </w:pPr>
      <w:r>
        <w:t xml:space="preserve">Xie, Yihui, J. J. Allaire, and Garrett Grolemund. 2018.</w:t>
      </w:r>
      <w:r>
        <w:t xml:space="preserve"> </w:t>
      </w:r>
      <w:r>
        <w:rPr>
          <w:iCs/>
          <w:i/>
        </w:rPr>
        <w:t xml:space="preserve">R Markdown: The Definitive Guide</w:t>
      </w:r>
      <w:r>
        <w:t xml:space="preserve">. Boca Raton, Florida: Chapman; Hall/CRC.</w:t>
      </w:r>
      <w:r>
        <w:t xml:space="preserve"> </w:t>
      </w:r>
      <w:hyperlink r:id="rId92">
        <w:r>
          <w:rPr>
            <w:rStyle w:val="Hyperlink"/>
          </w:rPr>
          <w:t xml:space="preserve">https://bookdown.org/yihui/rmarkdown</w:t>
        </w:r>
      </w:hyperlink>
      <w:r>
        <w:t xml:space="preserve">.</w:t>
      </w:r>
    </w:p>
    <w:bookmarkEnd w:id="93"/>
    <w:bookmarkStart w:id="95" w:name="ref-Xie2020"/>
    <w:p>
      <w:pPr>
        <w:pStyle w:val="Bibliography"/>
      </w:pPr>
      <w:r>
        <w:t xml:space="preserve">Xie, Yihui, Christophe Dervieux, and Emily Riederer. 2020.</w:t>
      </w:r>
      <w:r>
        <w:t xml:space="preserve"> </w:t>
      </w:r>
      <w:r>
        <w:rPr>
          <w:iCs/>
          <w:i/>
        </w:rPr>
        <w:t xml:space="preserve">R Markdown Cookbook</w:t>
      </w:r>
      <w:r>
        <w:t xml:space="preserve">. Boca Raton, Florida: Chapman; Hall/CRC.</w:t>
      </w:r>
      <w:r>
        <w:t xml:space="preserve"> </w:t>
      </w:r>
      <w:hyperlink r:id="rId94">
        <w:r>
          <w:rPr>
            <w:rStyle w:val="Hyperlink"/>
          </w:rPr>
          <w:t xml:space="preserve">https://bookdown.org/yihui/rmarkdown-cookbook</w:t>
        </w:r>
      </w:hyperlink>
      <w:r>
        <w:t xml:space="preserve">.</w:t>
      </w: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hyperlink" Id="rId92" Target="https://bookdown.org/yihui/rmarkdown" TargetMode="External" /><Relationship Type="http://schemas.openxmlformats.org/officeDocument/2006/relationships/hyperlink" Id="rId94" Target="https://bookdown.org/yihui/rmarkdown-cookbook" TargetMode="External" /><Relationship Type="http://schemas.openxmlformats.org/officeDocument/2006/relationships/hyperlink" Id="rId73" Target="https://bookdown.org/yihui/rmarkdown-cookbook/custom-blocks.html" TargetMode="External" /><Relationship Type="http://schemas.openxmlformats.org/officeDocument/2006/relationships/hyperlink" Id="rId85" Target="https://carriewright11.github.io/" TargetMode="External" /><Relationship Type="http://schemas.openxmlformats.org/officeDocument/2006/relationships/hyperlink" Id="rId30" Target="https://doi.org/10.1371/journal.pone.0196878" TargetMode="External" /><Relationship Type="http://schemas.openxmlformats.org/officeDocument/2006/relationships/hyperlink" Id="rId29" Target="https://genetics-gsa.org/" TargetMode="External" /><Relationship Type="http://schemas.openxmlformats.org/officeDocument/2006/relationships/hyperlink" Id="rId28" Target="https://genetics-gsa.org/education/genetics-learning-framework/" TargetMode="External" /><Relationship Type="http://schemas.openxmlformats.org/officeDocument/2006/relationships/hyperlink" Id="rId33" Target="https://github.com/c-moor" TargetMode="External" /><Relationship Type="http://schemas.openxmlformats.org/officeDocument/2006/relationships/hyperlink" Id="rId45" Target="https://github.com/jhudsl/OTTR_Template/wiki/Using-Docker#starting-a-new-docker-image" TargetMode="External" /><Relationship Type="http://schemas.openxmlformats.org/officeDocument/2006/relationships/hyperlink" Id="rId87" Target="https://github.com/jhudsl/ottrpal" TargetMode="External" /><Relationship Type="http://schemas.openxmlformats.org/officeDocument/2006/relationships/hyperlink" Id="rId90" Target="https://github.com/rstudio/rmarkdown" TargetMode="External" /><Relationship Type="http://schemas.openxmlformats.org/officeDocument/2006/relationships/hyperlink" Id="rId42" Target="https://jhudatascience.org/OTTR_Template/" TargetMode="External" /><Relationship Type="http://schemas.openxmlformats.org/officeDocument/2006/relationships/hyperlink" Id="rId79" Target="https://jhudatascience.org/Reproducibility_in_Cancer_Informatics/managing-package-versions.html" TargetMode="External" /><Relationship Type="http://schemas.openxmlformats.org/officeDocument/2006/relationships/hyperlink" Id="rId88" Target="https://johnmuschelli.com/" TargetMode="External" /><Relationship Type="http://schemas.openxmlformats.org/officeDocument/2006/relationships/hyperlink" Id="rId48" Target="https://pandoc.org/MANUAL.html#pandocs-markdown" TargetMode="External" /><Relationship Type="http://schemas.openxmlformats.org/officeDocument/2006/relationships/hyperlink" Id="rId31" Target="https://qubeshub.org/community/groups/niblse" TargetMode="External" /><Relationship Type="http://schemas.openxmlformats.org/officeDocument/2006/relationships/hyperlink" Id="rId60" Target="https://rmarkdown.rstudio.com/lesson-3.html" TargetMode="External" /><Relationship Type="http://schemas.openxmlformats.org/officeDocument/2006/relationships/hyperlink" Id="rId43" Target="https://tips.uark.edu/using-blooms-taxonomy/" TargetMode="External" /><Relationship Type="http://schemas.openxmlformats.org/officeDocument/2006/relationships/hyperlink" Id="rId27" Target="https://visionandchange.org/" TargetMode="External" /><Relationship Type="http://schemas.openxmlformats.org/officeDocument/2006/relationships/hyperlink" Id="rId86" Target="https://www.avahoffman.com/" TargetMode="External" /><Relationship Type="http://schemas.openxmlformats.org/officeDocument/2006/relationships/hyperlink" Id="rId64" Target="https://www.bgsu.edu/content/dam/BGSU/center-for-faculty-excellence/docs/TLGuides/TLGuide-Learning-Objectives.pdf" TargetMode="External" /><Relationship Type="http://schemas.openxmlformats.org/officeDocument/2006/relationships/hyperlink" Id="rId84" Target="https://www.cansavvy.com/" TargetMode="External" /><Relationship Type="http://schemas.openxmlformats.org/officeDocument/2006/relationships/hyperlink" Id="rId34" Target="https://www.cloviscollege.edu/alumni-and-community/c-moor/c-moor.html" TargetMode="External" /><Relationship Type="http://schemas.openxmlformats.org/officeDocument/2006/relationships/hyperlink" Id="rId41" Target="https://www.ottrproject.org/getting_started.html" TargetMode="External" /><Relationship Type="http://schemas.openxmlformats.org/officeDocument/2006/relationships/hyperlink" Id="rId82" Target="https://www.ottrproject.org/more_features.html#giving-credits-to-contributors" TargetMode="External" /><Relationship Type="http://schemas.openxmlformats.org/officeDocument/2006/relationships/hyperlink" Id="rId47" Target="https://www.rstudio.com/wp-content/uploads/2015/02/rmarkdown-cheatsheet.pdf" TargetMode="External" /><Relationship Type="http://schemas.openxmlformats.org/officeDocument/2006/relationships/hyperlink" Id="rId59" Target="https://www.youtube.com/embed/VOCYL-FNbr0" TargetMode="External" /><Relationship Type="http://schemas.openxmlformats.org/officeDocument/2006/relationships/hyperlink" Id="rId68" Target="https://yihui.org" TargetMode="External" /><Relationship Type="http://schemas.openxmlformats.org/officeDocument/2006/relationships/hyperlink" Id="rId74" Target="introduction.html#scroll-highlight" TargetMode="External" /><Relationship Type="http://schemas.openxmlformats.org/officeDocument/2006/relationships/hyperlink" Id="rId83" Target="link%20to%20personal%20web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bookdown.org/yihui/rmarkdown" TargetMode="External" /><Relationship Type="http://schemas.openxmlformats.org/officeDocument/2006/relationships/hyperlink" Id="rId94" Target="https://bookdown.org/yihui/rmarkdown-cookbook" TargetMode="External" /><Relationship Type="http://schemas.openxmlformats.org/officeDocument/2006/relationships/hyperlink" Id="rId73" Target="https://bookdown.org/yihui/rmarkdown-cookbook/custom-blocks.html" TargetMode="External" /><Relationship Type="http://schemas.openxmlformats.org/officeDocument/2006/relationships/hyperlink" Id="rId85" Target="https://carriewright11.github.io/" TargetMode="External" /><Relationship Type="http://schemas.openxmlformats.org/officeDocument/2006/relationships/hyperlink" Id="rId30" Target="https://doi.org/10.1371/journal.pone.0196878" TargetMode="External" /><Relationship Type="http://schemas.openxmlformats.org/officeDocument/2006/relationships/hyperlink" Id="rId29" Target="https://genetics-gsa.org/" TargetMode="External" /><Relationship Type="http://schemas.openxmlformats.org/officeDocument/2006/relationships/hyperlink" Id="rId28" Target="https://genetics-gsa.org/education/genetics-learning-framework/" TargetMode="External" /><Relationship Type="http://schemas.openxmlformats.org/officeDocument/2006/relationships/hyperlink" Id="rId33" Target="https://github.com/c-moor" TargetMode="External" /><Relationship Type="http://schemas.openxmlformats.org/officeDocument/2006/relationships/hyperlink" Id="rId45" Target="https://github.com/jhudsl/OTTR_Template/wiki/Using-Docker#starting-a-new-docker-image" TargetMode="External" /><Relationship Type="http://schemas.openxmlformats.org/officeDocument/2006/relationships/hyperlink" Id="rId87" Target="https://github.com/jhudsl/ottrpal" TargetMode="External" /><Relationship Type="http://schemas.openxmlformats.org/officeDocument/2006/relationships/hyperlink" Id="rId90" Target="https://github.com/rstudio/rmarkdown" TargetMode="External" /><Relationship Type="http://schemas.openxmlformats.org/officeDocument/2006/relationships/hyperlink" Id="rId42" Target="https://jhudatascience.org/OTTR_Template/" TargetMode="External" /><Relationship Type="http://schemas.openxmlformats.org/officeDocument/2006/relationships/hyperlink" Id="rId79" Target="https://jhudatascience.org/Reproducibility_in_Cancer_Informatics/managing-package-versions.html" TargetMode="External" /><Relationship Type="http://schemas.openxmlformats.org/officeDocument/2006/relationships/hyperlink" Id="rId88" Target="https://johnmuschelli.com/" TargetMode="External" /><Relationship Type="http://schemas.openxmlformats.org/officeDocument/2006/relationships/hyperlink" Id="rId48" Target="https://pandoc.org/MANUAL.html#pandocs-markdown" TargetMode="External" /><Relationship Type="http://schemas.openxmlformats.org/officeDocument/2006/relationships/hyperlink" Id="rId31" Target="https://qubeshub.org/community/groups/niblse" TargetMode="External" /><Relationship Type="http://schemas.openxmlformats.org/officeDocument/2006/relationships/hyperlink" Id="rId60" Target="https://rmarkdown.rstudio.com/lesson-3.html" TargetMode="External" /><Relationship Type="http://schemas.openxmlformats.org/officeDocument/2006/relationships/hyperlink" Id="rId43" Target="https://tips.uark.edu/using-blooms-taxonomy/" TargetMode="External" /><Relationship Type="http://schemas.openxmlformats.org/officeDocument/2006/relationships/hyperlink" Id="rId27" Target="https://visionandchange.org/" TargetMode="External" /><Relationship Type="http://schemas.openxmlformats.org/officeDocument/2006/relationships/hyperlink" Id="rId86" Target="https://www.avahoffman.com/" TargetMode="External" /><Relationship Type="http://schemas.openxmlformats.org/officeDocument/2006/relationships/hyperlink" Id="rId64" Target="https://www.bgsu.edu/content/dam/BGSU/center-for-faculty-excellence/docs/TLGuides/TLGuide-Learning-Objectives.pdf" TargetMode="External" /><Relationship Type="http://schemas.openxmlformats.org/officeDocument/2006/relationships/hyperlink" Id="rId84" Target="https://www.cansavvy.com/" TargetMode="External" /><Relationship Type="http://schemas.openxmlformats.org/officeDocument/2006/relationships/hyperlink" Id="rId34" Target="https://www.cloviscollege.edu/alumni-and-community/c-moor/c-moor.html" TargetMode="External" /><Relationship Type="http://schemas.openxmlformats.org/officeDocument/2006/relationships/hyperlink" Id="rId41" Target="https://www.ottrproject.org/getting_started.html" TargetMode="External" /><Relationship Type="http://schemas.openxmlformats.org/officeDocument/2006/relationships/hyperlink" Id="rId82" Target="https://www.ottrproject.org/more_features.html#giving-credits-to-contributors" TargetMode="External" /><Relationship Type="http://schemas.openxmlformats.org/officeDocument/2006/relationships/hyperlink" Id="rId47" Target="https://www.rstudio.com/wp-content/uploads/2015/02/rmarkdown-cheatsheet.pdf" TargetMode="External" /><Relationship Type="http://schemas.openxmlformats.org/officeDocument/2006/relationships/hyperlink" Id="rId59" Target="https://www.youtube.com/embed/VOCYL-FNbr0" TargetMode="External" /><Relationship Type="http://schemas.openxmlformats.org/officeDocument/2006/relationships/hyperlink" Id="rId68" Target="https://yihui.org" TargetMode="External" /><Relationship Type="http://schemas.openxmlformats.org/officeDocument/2006/relationships/hyperlink" Id="rId74" Target="introduction.html#scroll-highlight" TargetMode="External" /><Relationship Type="http://schemas.openxmlformats.org/officeDocument/2006/relationships/hyperlink" Id="rId83" Target="link%20to%20personal%20web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Name</dc:title>
  <dc:creator/>
  <dc:description>Description about Course/Book.</dc:description>
  <cp:keywords/>
  <dcterms:created xsi:type="dcterms:W3CDTF">2025-06-06T19:41:33Z</dcterms:created>
  <dcterms:modified xsi:type="dcterms:W3CDTF">2025-06-06T19:41:33Z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/>
  </property>
  <property fmtid="{D5CDD505-2E9C-101B-9397-08002B2CF9AE}" pid="4" name="bookdown">
    <vt:lpwstr/>
  </property>
  <property fmtid="{D5CDD505-2E9C-101B-9397-08002B2CF9AE}" pid="5" name="date">
    <vt:lpwstr>June 06, 2025</vt:lpwstr>
  </property>
  <property fmtid="{D5CDD505-2E9C-101B-9397-08002B2CF9AE}" pid="6" name="documentclass">
    <vt:lpwstr>book</vt:lpwstr>
  </property>
  <property fmtid="{D5CDD505-2E9C-101B-9397-08002B2CF9AE}" pid="7" name="favicon">
    <vt:lpwstr>assets/dasl_favicon.ico</vt:lpwstr>
  </property>
  <property fmtid="{D5CDD505-2E9C-101B-9397-08002B2CF9AE}" pid="8" name="link-citations">
    <vt:lpwstr>True</vt:lpwstr>
  </property>
  <property fmtid="{D5CDD505-2E9C-101B-9397-08002B2CF9AE}" pid="9" name="output">
    <vt:lpwstr/>
  </property>
  <property fmtid="{D5CDD505-2E9C-101B-9397-08002B2CF9AE}" pid="10" name="site">
    <vt:lpwstr>bookdown::bookdown_site</vt:lpwstr>
  </property>
</Properties>
</file>