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August</w:t>
      </w:r>
      <w:r>
        <w:t xml:space="preserve"> </w:t>
      </w:r>
      <w:r>
        <w:t xml:space="preserve">05,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numPr>
          <w:ilvl w:val="0"/>
          <w:numId w:val="1192"/>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3"/>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1"/>
          <w:numId w:val="119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3"/>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4"/>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4"/>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6"/>
        </w:numPr>
        <w:pStyle w:val="Compact"/>
      </w:pPr>
      <w:r>
        <w:t xml:space="preserve">Under</w:t>
      </w:r>
      <w:r>
        <w:t xml:space="preserve"> </w:t>
      </w:r>
      <w:r>
        <w:rPr>
          <w:bCs/>
          <w:b/>
        </w:rPr>
        <w:t xml:space="preserve">Input Reads</w:t>
      </w:r>
      <w:r>
        <w:t xml:space="preserve">: select your Flye: consensus output in FASTA format</w:t>
      </w:r>
    </w:p>
    <w:p>
      <w:pPr>
        <w:numPr>
          <w:ilvl w:val="0"/>
          <w:numId w:val="119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8"/>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9"/>
        </w:numPr>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9"/>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200"/>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1"/>
        </w:numPr>
        <w:pStyle w:val="Compact"/>
      </w:pPr>
      <w:r>
        <w:t xml:space="preserve">Google Doc</w:t>
      </w:r>
    </w:p>
    <w:p>
      <w:pPr>
        <w:pStyle w:val="FirstParagraph"/>
      </w:pPr>
      <w:r>
        <w:rPr>
          <w:bCs/>
          <w:b/>
        </w:rPr>
        <w:t xml:space="preserve">Contributions and Affiliations</w:t>
      </w:r>
    </w:p>
    <w:p>
      <w:pPr>
        <w:numPr>
          <w:ilvl w:val="0"/>
          <w:numId w:val="1202"/>
        </w:numPr>
        <w:pStyle w:val="Compact"/>
      </w:pPr>
      <w:r>
        <w:t xml:space="preserve">Valeriya Gaysinskaya, Johns Hopkins University</w:t>
      </w:r>
    </w:p>
    <w:p>
      <w:pPr>
        <w:numPr>
          <w:ilvl w:val="0"/>
          <w:numId w:val="1202"/>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3"/>
        </w:numPr>
        <w:pStyle w:val="Compact"/>
      </w:pPr>
      <w:r>
        <w:t xml:space="preserve">Form new groups of four</w:t>
      </w:r>
    </w:p>
    <w:p>
      <w:pPr>
        <w:numPr>
          <w:ilvl w:val="0"/>
          <w:numId w:val="1204"/>
        </w:numPr>
        <w:pStyle w:val="Compact"/>
      </w:pPr>
      <w:hyperlink r:id="rId119">
        <w:r>
          <w:rPr>
            <w:rStyle w:val="Hyperlink"/>
          </w:rPr>
          <w:t xml:space="preserve">https://docs.google.com/spreadsheets/d/11eoJgm9mehxGWWzh8IZYDCDmnCmSyshopPYHewvpC8c/edit?usp=sharing</w:t>
        </w:r>
      </w:hyperlink>
    </w:p>
    <w:p>
      <w:pPr>
        <w:numPr>
          <w:ilvl w:val="0"/>
          <w:numId w:val="1205"/>
        </w:numPr>
      </w:pPr>
      <w:r>
        <w:t xml:space="preserve">Gather into groups (10 min)</w:t>
      </w:r>
    </w:p>
    <w:p>
      <w:pPr>
        <w:numPr>
          <w:ilvl w:val="1"/>
          <w:numId w:val="1206"/>
        </w:numPr>
      </w:pPr>
      <w:r>
        <w:t xml:space="preserve">Discuss – Each group member briefly describes their answers to prelab assignment</w:t>
      </w:r>
    </w:p>
    <w:p>
      <w:pPr>
        <w:numPr>
          <w:ilvl w:val="1"/>
          <w:numId w:val="1206"/>
        </w:numPr>
      </w:pPr>
      <w:r>
        <w:t xml:space="preserve">Summarize – Identify best answer and add it to slidedeck</w:t>
      </w:r>
    </w:p>
    <w:p>
      <w:pPr>
        <w:numPr>
          <w:ilvl w:val="0"/>
          <w:numId w:val="1207"/>
        </w:numPr>
        <w:pStyle w:val="Compact"/>
      </w:pPr>
      <w:hyperlink r:id="rId402">
        <w:r>
          <w:rPr>
            <w:rStyle w:val="Hyperlink"/>
          </w:rPr>
          <w:t xml:space="preserve">https://docs.google.com/presentation/d/1ZC8yjuk8V5pt3yh1p4_jkhTw0Pu4mHViAmNF-UPWAHs/edit?usp=sharing</w:t>
        </w:r>
      </w:hyperlink>
    </w:p>
    <w:p>
      <w:pPr>
        <w:numPr>
          <w:ilvl w:val="0"/>
          <w:numId w:val="1208"/>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9"/>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9"/>
        </w:numPr>
        <w:pStyle w:val="Compact"/>
      </w:pPr>
      <w:r>
        <w:t xml:space="preserve">Visualize the contigs with</w:t>
      </w:r>
      <w:r>
        <w:t xml:space="preserve"> </w:t>
      </w:r>
      <w:r>
        <w:rPr>
          <w:bCs/>
          <w:b/>
        </w:rPr>
        <w:t xml:space="preserve">Bandage</w:t>
      </w:r>
      <w:r>
        <w:t xml:space="preserve"> </w:t>
      </w:r>
      <w:r>
        <w:t xml:space="preserve">tool</w:t>
      </w:r>
    </w:p>
    <w:p>
      <w:pPr>
        <w:numPr>
          <w:ilvl w:val="0"/>
          <w:numId w:val="1209"/>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9"/>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9"/>
        </w:numPr>
        <w:pStyle w:val="Compact"/>
      </w:pPr>
      <w:r>
        <w:t xml:space="preserve">Learn about</w:t>
      </w:r>
      <w:r>
        <w:t xml:space="preserve"> </w:t>
      </w:r>
      <w:r>
        <w:rPr>
          <w:bCs/>
          <w:b/>
        </w:rPr>
        <w:t xml:space="preserve">GTDB-Tk</w:t>
      </w:r>
      <w:r>
        <w:t xml:space="preserve"> </w:t>
      </w:r>
      <w:r>
        <w:t xml:space="preserve">taxonomy classifier tool</w:t>
      </w:r>
    </w:p>
    <w:bookmarkEnd w:id="407"/>
    <w:bookmarkStart w:id="40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0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0"/>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9"/>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8">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was adapter-trimmed and filtered and is used in this activity.</w:t>
      </w:r>
    </w:p>
    <w:bookmarkStart w:id="412" w:name="instructions-38"/>
    <w:p>
      <w:pPr>
        <w:pStyle w:val="Heading4"/>
      </w:pPr>
      <w:r>
        <w:rPr>
          <w:rStyle w:val="SectionNumber"/>
        </w:rPr>
        <w:t xml:space="preserve">5.4.4.1</w:t>
      </w:r>
      <w:r>
        <w:tab/>
      </w:r>
      <w:r>
        <w:t xml:space="preserve">Instructions</w:t>
      </w:r>
    </w:p>
    <w:p>
      <w:pPr>
        <w:numPr>
          <w:ilvl w:val="0"/>
          <w:numId w:val="1211"/>
        </w:numPr>
      </w:pPr>
      <w:r>
        <w:t xml:space="preserve">Run Flye in Galaxy on adapter-trimmed (with Porechop tool) and quality filtered (with fastp tool) nanopore soil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1"/>
          <w:numId w:val="1212"/>
        </w:numPr>
      </w:pPr>
      <w:r>
        <w:t xml:space="preserve">Obtain .fastq file from a subset of Nanopore-sequencing soil study:</w:t>
      </w:r>
      <w:r>
        <w:t xml:space="preserve"> </w:t>
      </w:r>
      <w:hyperlink r:id="rId411">
        <w:r>
          <w:rPr>
            <w:rStyle w:val="Hyperlink"/>
          </w:rPr>
          <w:t xml:space="preserve">https://usegalaxy.org/u/valerie-g/h/nanopore-soil-subset-filtered-2</w:t>
        </w:r>
      </w:hyperlink>
      <w:r>
        <w:t xml:space="preserve">.</w:t>
      </w:r>
    </w:p>
    <w:p>
      <w:pPr>
        <w:numPr>
          <w:ilvl w:val="1"/>
          <w:numId w:val="1212"/>
        </w:numPr>
      </w:pPr>
      <w:r>
        <w:t xml:space="preserve">Name your new history</w:t>
      </w:r>
      <w:r>
        <w:t xml:space="preserve"> </w:t>
      </w:r>
      <w:r>
        <w:rPr>
          <w:bCs/>
          <w:b/>
        </w:rPr>
        <w:t xml:space="preserve">Finding soil AMRs</w:t>
      </w:r>
      <w:r>
        <w:t xml:space="preserve">.</w:t>
      </w:r>
    </w:p>
    <w:p>
      <w:pPr>
        <w:numPr>
          <w:ilvl w:val="1"/>
          <w:numId w:val="121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1"/>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9"/>
        </w:numPr>
        <w:pStyle w:val="Compact"/>
      </w:pPr>
      <w:r>
        <w:t xml:space="preserve">Explore</w:t>
      </w:r>
      <w:r>
        <w:t xml:space="preserve"> </w:t>
      </w:r>
      <w:r>
        <w:rPr>
          <w:bCs/>
          <w:b/>
        </w:rPr>
        <w:t xml:space="preserve">ABRicate report</w:t>
      </w:r>
      <w:r>
        <w:t xml:space="preserve"> </w:t>
      </w:r>
      <w:r>
        <w:t xml:space="preserve">file.</w:t>
      </w:r>
    </w:p>
    <w:p>
      <w:pPr>
        <w:numPr>
          <w:ilvl w:val="0"/>
          <w:numId w:val="122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1"/>
        </w:numPr>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1"/>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4"/>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numPr>
          <w:ilvl w:val="0"/>
          <w:numId w:val="1225"/>
        </w:numPr>
        <w:pStyle w:val="Compact"/>
      </w:pPr>
      <w:r>
        <w:t xml:space="preserve">Download as Microsoft Word (.docx) and upload on Canvas</w:t>
      </w:r>
      <w:r>
        <w:t xml:space="preserve">.</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6"/>
        </w:numPr>
        <w:pStyle w:val="Compact"/>
      </w:pPr>
      <w:r>
        <w:t xml:space="preserve">Google Doc</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9"/>
        </w:numPr>
        <w:pStyle w:val="Compact"/>
      </w:pPr>
      <w:hyperlink r:id="rId431">
        <w:r>
          <w:rPr>
            <w:rStyle w:val="Hyperlink"/>
          </w:rPr>
          <w:t xml:space="preserve">https://docs.google.com/presentation/d/1AXZkQ0CyIasnkwyz0uvPsFic9eFrnPDQX_DbyffNmxQ/edit?usp=sharing</w:t>
        </w:r>
      </w:hyperlink>
    </w:p>
    <w:p>
      <w:pPr>
        <w:numPr>
          <w:ilvl w:val="0"/>
          <w:numId w:val="1230"/>
        </w:numPr>
      </w:pPr>
      <w:r>
        <w:t xml:space="preserve">Create slides covering at least two of these topics</w:t>
      </w:r>
    </w:p>
    <w:p>
      <w:pPr>
        <w:numPr>
          <w:ilvl w:val="1"/>
          <w:numId w:val="1231"/>
        </w:numPr>
      </w:pPr>
      <w:r>
        <w:t xml:space="preserve">Summarize the metagenome assembly statistics for the BioDIGS soil sample (Results).</w:t>
      </w:r>
    </w:p>
    <w:p>
      <w:pPr>
        <w:numPr>
          <w:ilvl w:val="1"/>
          <w:numId w:val="1231"/>
        </w:numPr>
      </w:pPr>
      <w:r>
        <w:t xml:space="preserve">Report on one of the AMR genes you found (Discussion).</w:t>
      </w:r>
    </w:p>
    <w:p>
      <w:pPr>
        <w:numPr>
          <w:ilvl w:val="1"/>
          <w:numId w:val="1231"/>
        </w:numPr>
      </w:pPr>
      <w:r>
        <w:t xml:space="preserve">Describe GTDB and the associated GTDB-Tk software toolkit (Methods).</w:t>
      </w:r>
    </w:p>
    <w:p>
      <w:pPr>
        <w:numPr>
          <w:ilvl w:val="0"/>
          <w:numId w:val="1230"/>
        </w:numPr>
      </w:pPr>
      <w:r>
        <w:t xml:space="preserve">Iterate your slides being sure to:</w:t>
      </w:r>
    </w:p>
    <w:p>
      <w:pPr>
        <w:numPr>
          <w:ilvl w:val="1"/>
          <w:numId w:val="1232"/>
        </w:numPr>
      </w:pPr>
      <w:r>
        <w:t xml:space="preserve">Add bullet points on key details you understand (Notice) and questions you have (Wonder).</w:t>
      </w:r>
    </w:p>
    <w:p>
      <w:pPr>
        <w:numPr>
          <w:ilvl w:val="1"/>
          <w:numId w:val="1232"/>
        </w:numPr>
      </w:pPr>
      <w:r>
        <w:t xml:space="preserve">Include one or more plots or images that support your points.</w:t>
      </w:r>
    </w:p>
    <w:p>
      <w:pPr>
        <w:numPr>
          <w:ilvl w:val="1"/>
          <w:numId w:val="1232"/>
        </w:numPr>
      </w:pPr>
      <w:r>
        <w:t xml:space="preserve">Create slide titles that summarize your main takeaway.</w:t>
      </w:r>
    </w:p>
    <w:p>
      <w:pPr>
        <w:numPr>
          <w:ilvl w:val="0"/>
          <w:numId w:val="1230"/>
        </w:numPr>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4"/>
        </w:numPr>
        <w:pStyle w:val="Compact"/>
      </w:pPr>
      <w:r>
        <w:t xml:space="preserve">Capstone Project Overview - Testing Ideas</w:t>
      </w:r>
    </w:p>
    <w:p>
      <w:pPr>
        <w:numPr>
          <w:ilvl w:val="0"/>
          <w:numId w:val="1234"/>
        </w:numPr>
        <w:pStyle w:val="Compact"/>
      </w:pPr>
      <w:r>
        <w:t xml:space="preserve">Practice drafting hypothesis</w:t>
      </w:r>
    </w:p>
    <w:p>
      <w:pPr>
        <w:numPr>
          <w:ilvl w:val="0"/>
          <w:numId w:val="1234"/>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5"/>
        </w:numPr>
        <w:pStyle w:val="Compact"/>
      </w:pPr>
      <w:r>
        <w:t xml:space="preserve">Import an example SRA sequencing data file by accession id (e.g. SRR)</w:t>
      </w:r>
    </w:p>
    <w:p>
      <w:pPr>
        <w:numPr>
          <w:ilvl w:val="0"/>
          <w:numId w:val="1235"/>
        </w:numPr>
        <w:pStyle w:val="Compact"/>
      </w:pPr>
      <w:r>
        <w:t xml:space="preserve">Perform classification of nanopore-sequenced soil MAGs with GTDB-Tk</w:t>
      </w:r>
    </w:p>
    <w:p>
      <w:pPr>
        <w:numPr>
          <w:ilvl w:val="0"/>
          <w:numId w:val="1235"/>
        </w:numPr>
        <w:pStyle w:val="Compact"/>
      </w:pPr>
      <w:r>
        <w:t xml:space="preserve">Import an SRA dataset you would like to analyze for your research project</w:t>
      </w:r>
    </w:p>
    <w:p>
      <w:pPr>
        <w:numPr>
          <w:ilvl w:val="0"/>
          <w:numId w:val="1235"/>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6"/>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7"/>
        </w:numPr>
        <w:pStyle w:val="Compact"/>
      </w:pPr>
      <w:r>
        <w:t xml:space="preserve">Prokka</w:t>
      </w:r>
      <w:r>
        <w:t xml:space="preserve"> </w:t>
      </w:r>
      <w:hyperlink r:id="rId456">
        <w:r>
          <w:rPr>
            <w:rStyle w:val="Hyperlink"/>
          </w:rPr>
          <w:t xml:space="preserve">Galaxy tutorial</w:t>
        </w:r>
      </w:hyperlink>
    </w:p>
    <w:p>
      <w:pPr>
        <w:numPr>
          <w:ilvl w:val="0"/>
          <w:numId w:val="1237"/>
        </w:numPr>
        <w:pStyle w:val="Compact"/>
      </w:pPr>
      <w:r>
        <w:t xml:space="preserve">Bakta</w:t>
      </w:r>
      <w:r>
        <w:t xml:space="preserve"> </w:t>
      </w:r>
      <w:hyperlink r:id="rId457">
        <w:r>
          <w:rPr>
            <w:rStyle w:val="Hyperlink"/>
          </w:rPr>
          <w:t xml:space="preserve">Galaxy Tutorial</w:t>
        </w:r>
      </w:hyperlink>
    </w:p>
    <w:p>
      <w:pPr>
        <w:numPr>
          <w:ilvl w:val="0"/>
          <w:numId w:val="1237"/>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7"/>
        </w:numPr>
        <w:pStyle w:val="Compact"/>
      </w:pPr>
      <w:r>
        <w:t xml:space="preserve">CheckM2</w:t>
      </w:r>
      <w:r>
        <w:t xml:space="preserve"> </w:t>
      </w:r>
      <w:hyperlink r:id="rId459">
        <w:r>
          <w:rPr>
            <w:rStyle w:val="Hyperlink"/>
          </w:rPr>
          <w:t xml:space="preserve">Galaxy tutorial</w:t>
        </w:r>
      </w:hyperlink>
    </w:p>
    <w:p>
      <w:pPr>
        <w:numPr>
          <w:ilvl w:val="0"/>
          <w:numId w:val="1237"/>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7"/>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8"/>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9"/>
        </w:numPr>
        <w:pStyle w:val="Compact"/>
      </w:pPr>
      <w:r>
        <w:t xml:space="preserve">Google Doc</w:t>
      </w:r>
    </w:p>
    <w:p>
      <w:pPr>
        <w:pStyle w:val="FirstParagraph"/>
      </w:pPr>
      <w:r>
        <w:rPr>
          <w:bCs/>
          <w:b/>
        </w:rPr>
        <w:t xml:space="preserve">Contributions and Affiliations</w:t>
      </w:r>
    </w:p>
    <w:p>
      <w:pPr>
        <w:numPr>
          <w:ilvl w:val="0"/>
          <w:numId w:val="1240"/>
        </w:numPr>
        <w:pStyle w:val="Compact"/>
      </w:pPr>
      <w:r>
        <w:t xml:space="preserve">Valeriya Gaysinskaya, Johns Hopkins University</w:t>
      </w:r>
    </w:p>
    <w:p>
      <w:pPr>
        <w:numPr>
          <w:ilvl w:val="0"/>
          <w:numId w:val="1240"/>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1"/>
        </w:numPr>
      </w:pPr>
      <w:r>
        <w:t xml:space="preserve">Skim three abstracts</w:t>
      </w:r>
    </w:p>
    <w:p>
      <w:pPr>
        <w:numPr>
          <w:ilvl w:val="0"/>
          <w:numId w:val="1241"/>
        </w:numPr>
      </w:pPr>
      <w:r>
        <w:t xml:space="preserve">Pick one and answer the following questions</w:t>
      </w:r>
    </w:p>
    <w:p>
      <w:pPr>
        <w:numPr>
          <w:ilvl w:val="0"/>
          <w:numId w:val="1242"/>
        </w:numPr>
      </w:pPr>
      <w:r>
        <w:t xml:space="preserve">Notice – What about this abstract most interests you?</w:t>
      </w:r>
    </w:p>
    <w:p>
      <w:pPr>
        <w:numPr>
          <w:ilvl w:val="0"/>
          <w:numId w:val="1242"/>
        </w:numPr>
      </w:pPr>
      <w:r>
        <w:t xml:space="preserve">Dataset – Summarize at a high level where the samples came from, how many there are, and what technology was used for sequencing.</w:t>
      </w:r>
    </w:p>
    <w:p>
      <w:pPr>
        <w:numPr>
          <w:ilvl w:val="0"/>
          <w:numId w:val="1242"/>
        </w:numPr>
      </w:pPr>
      <w:r>
        <w:t xml:space="preserve">Wonder – Two or three questions you would like to ask using this (and any other) datasets.</w:t>
      </w:r>
    </w:p>
    <w:p>
      <w:pPr>
        <w:numPr>
          <w:ilvl w:val="0"/>
          <w:numId w:val="124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4"/>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5"/>
        </w:numPr>
        <w:pStyle w:val="Compact"/>
      </w:pPr>
      <w:r>
        <w:t xml:space="preserve">Valeriya Gaysinskaya, Johns Hopkins University</w:t>
      </w:r>
    </w:p>
    <w:p>
      <w:pPr>
        <w:numPr>
          <w:ilvl w:val="0"/>
          <w:numId w:val="1245"/>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6"/>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6"/>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6"/>
        </w:numPr>
      </w:pPr>
      <w:r>
        <w:t xml:space="preserve">Instructor will create a single Slidedeck -</w:t>
      </w:r>
      <w:r>
        <w:t xml:space="preserve"> </w:t>
      </w:r>
      <w:r>
        <w:rPr>
          <w:bCs/>
          <w:b/>
        </w:rPr>
        <w:t xml:space="preserve">Poster</w:t>
      </w:r>
      <w:r>
        <w:t xml:space="preserve"> </w:t>
      </w:r>
      <w:r>
        <w:t xml:space="preserve">for all groups</w:t>
      </w:r>
    </w:p>
    <w:p>
      <w:pPr>
        <w:numPr>
          <w:ilvl w:val="0"/>
          <w:numId w:val="1246"/>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7"/>
        </w:numPr>
        <w:pStyle w:val="Compact"/>
      </w:pPr>
      <w:r>
        <w:t xml:space="preserve">New progress since last submission (15 pts)</w:t>
      </w:r>
    </w:p>
    <w:p>
      <w:pPr>
        <w:numPr>
          <w:ilvl w:val="0"/>
          <w:numId w:val="1247"/>
        </w:numPr>
        <w:pStyle w:val="Compact"/>
      </w:pPr>
      <w:r>
        <w:t xml:space="preserve">How you’ve addressed prior feedback (15 pts)</w:t>
      </w:r>
    </w:p>
    <w:p>
      <w:pPr>
        <w:numPr>
          <w:ilvl w:val="0"/>
          <w:numId w:val="1247"/>
        </w:numPr>
        <w:pStyle w:val="Compact"/>
      </w:pPr>
      <w:r>
        <w:t xml:space="preserve">Poster organization (10 pts)</w:t>
      </w:r>
    </w:p>
    <w:p>
      <w:pPr>
        <w:numPr>
          <w:ilvl w:val="0"/>
          <w:numId w:val="1247"/>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8"/>
        </w:numPr>
        <w:pStyle w:val="Compact"/>
      </w:pPr>
      <w:r>
        <w:t xml:space="preserve">Title and authors (10 pts)</w:t>
      </w:r>
    </w:p>
    <w:p>
      <w:pPr>
        <w:numPr>
          <w:ilvl w:val="0"/>
          <w:numId w:val="1248"/>
        </w:numPr>
        <w:pStyle w:val="Compact"/>
      </w:pPr>
      <w:r>
        <w:t xml:space="preserve">Hypothesis along with diagram or figure (10 pts)</w:t>
      </w:r>
    </w:p>
    <w:p>
      <w:pPr>
        <w:numPr>
          <w:ilvl w:val="0"/>
          <w:numId w:val="1248"/>
        </w:numPr>
        <w:pStyle w:val="Compact"/>
      </w:pPr>
      <w:r>
        <w:t xml:space="preserve">Dataset table with sample metadata including accession ID, collection method, etc. (10 pts)</w:t>
      </w:r>
    </w:p>
    <w:p>
      <w:pPr>
        <w:numPr>
          <w:ilvl w:val="0"/>
          <w:numId w:val="1248"/>
        </w:numPr>
        <w:pStyle w:val="Compact"/>
      </w:pPr>
      <w:r>
        <w:t xml:space="preserve">Methods in the form of details and figure (10 pts)</w:t>
      </w:r>
    </w:p>
    <w:p>
      <w:pPr>
        <w:numPr>
          <w:ilvl w:val="0"/>
          <w:numId w:val="1248"/>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9"/>
        </w:numPr>
        <w:pStyle w:val="Compact"/>
      </w:pPr>
      <w:r>
        <w:t xml:space="preserve">Aspects of the project that you find fascinating</w:t>
      </w:r>
    </w:p>
    <w:p>
      <w:pPr>
        <w:numPr>
          <w:ilvl w:val="0"/>
          <w:numId w:val="1249"/>
        </w:numPr>
        <w:pStyle w:val="Compact"/>
      </w:pPr>
      <w:r>
        <w:t xml:space="preserve">Questions you have about the approach or results</w:t>
      </w:r>
    </w:p>
    <w:p>
      <w:pPr>
        <w:numPr>
          <w:ilvl w:val="0"/>
          <w:numId w:val="1249"/>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0"/>
        </w:numPr>
        <w:pStyle w:val="Compact"/>
      </w:pPr>
      <w:r>
        <w:t xml:space="preserve">Round Table Data (slidedeck)</w:t>
      </w:r>
    </w:p>
    <w:p>
      <w:pPr>
        <w:pStyle w:val="FirstParagraph"/>
      </w:pPr>
      <w:r>
        <w:t xml:space="preserve">February 27 | Session 2</w:t>
      </w:r>
    </w:p>
    <w:p>
      <w:pPr>
        <w:numPr>
          <w:ilvl w:val="0"/>
          <w:numId w:val="1251"/>
        </w:numPr>
        <w:pStyle w:val="Compact"/>
      </w:pPr>
      <w:r>
        <w:t xml:space="preserve">Round Table Troubleshooting (slidedeck)</w:t>
      </w:r>
    </w:p>
    <w:p>
      <w:pPr>
        <w:pStyle w:val="FirstParagraph"/>
      </w:pPr>
      <w:r>
        <w:t xml:space="preserve">March 4 | Session 3</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3"/>
        </w:numPr>
        <w:pStyle w:val="Compact"/>
      </w:pPr>
      <w:r>
        <w:t xml:space="preserve">Science Talks: Guest Lecture and Q&amp;A</w:t>
      </w:r>
    </w:p>
    <w:p>
      <w:pPr>
        <w:numPr>
          <w:ilvl w:val="0"/>
          <w:numId w:val="1253"/>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4"/>
        </w:numPr>
        <w:pStyle w:val="Compact"/>
      </w:pPr>
      <w:r>
        <w:t xml:space="preserve">Round Table Troubleshooting (slidedeck)</w:t>
      </w:r>
    </w:p>
    <w:p>
      <w:pPr>
        <w:numPr>
          <w:ilvl w:val="0"/>
          <w:numId w:val="1254"/>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5"/>
        </w:numPr>
        <w:pStyle w:val="Compact"/>
      </w:pPr>
      <w:r>
        <w:t xml:space="preserve">Round Table Data (slidedeck)</w:t>
      </w:r>
    </w:p>
    <w:p>
      <w:pPr>
        <w:numPr>
          <w:ilvl w:val="0"/>
          <w:numId w:val="1255"/>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6"/>
        </w:numPr>
        <w:pStyle w:val="Compact"/>
      </w:pPr>
      <w:r>
        <w:t xml:space="preserve">Spring Break</w:t>
      </w:r>
    </w:p>
    <w:p>
      <w:pPr>
        <w:pStyle w:val="FirstParagraph"/>
      </w:pPr>
      <w:r>
        <w:t xml:space="preserve">March 20</w:t>
      </w:r>
    </w:p>
    <w:p>
      <w:pPr>
        <w:numPr>
          <w:ilvl w:val="0"/>
          <w:numId w:val="1257"/>
        </w:numPr>
        <w:pStyle w:val="Compact"/>
      </w:pPr>
      <w:r>
        <w:t xml:space="preserve">Spring Break</w:t>
      </w:r>
    </w:p>
    <w:p>
      <w:pPr>
        <w:pStyle w:val="FirstParagraph"/>
      </w:pPr>
      <w:r>
        <w:t xml:space="preserve">March 25 | Session 6</w:t>
      </w:r>
    </w:p>
    <w:p>
      <w:pPr>
        <w:numPr>
          <w:ilvl w:val="0"/>
          <w:numId w:val="1258"/>
        </w:numPr>
        <w:pStyle w:val="Compact"/>
      </w:pPr>
      <w:r>
        <w:t xml:space="preserve">Round Table Data (slidedeck)</w:t>
      </w:r>
    </w:p>
    <w:p>
      <w:pPr>
        <w:pStyle w:val="FirstParagraph"/>
      </w:pPr>
      <w:r>
        <w:t xml:space="preserve">March 27 | Sessison 7</w:t>
      </w:r>
    </w:p>
    <w:p>
      <w:pPr>
        <w:numPr>
          <w:ilvl w:val="0"/>
          <w:numId w:val="1259"/>
        </w:numPr>
        <w:pStyle w:val="Compact"/>
      </w:pPr>
      <w:r>
        <w:t xml:space="preserve">Round Table Troubleshooting (slidedeck)</w:t>
      </w:r>
    </w:p>
    <w:p>
      <w:pPr>
        <w:numPr>
          <w:ilvl w:val="0"/>
          <w:numId w:val="1259"/>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0"/>
        </w:numPr>
        <w:pStyle w:val="Compact"/>
      </w:pPr>
      <w:r>
        <w:t xml:space="preserve">Round Table Data (slidedeck)</w:t>
      </w:r>
    </w:p>
    <w:p>
      <w:pPr>
        <w:numPr>
          <w:ilvl w:val="0"/>
          <w:numId w:val="1260"/>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1"/>
        </w:numPr>
        <w:pStyle w:val="Compact"/>
      </w:pPr>
      <w:r>
        <w:t xml:space="preserve">Round Table Troubleshooting (slidedeck)</w:t>
      </w:r>
    </w:p>
    <w:p>
      <w:pPr>
        <w:numPr>
          <w:ilvl w:val="0"/>
          <w:numId w:val="1261"/>
        </w:numPr>
        <w:pStyle w:val="Compact"/>
      </w:pPr>
      <w:r>
        <w:rPr>
          <w:rStyle w:val="VerbatimChar"/>
        </w:rPr>
        <w:t xml:space="preserve">Advisory Meeting #1</w:t>
      </w:r>
      <w:r>
        <w:t xml:space="preserve"> </w:t>
      </w:r>
      <w:r>
        <w:t xml:space="preserve">(Due next day, April 4)`</w:t>
      </w:r>
    </w:p>
    <w:p>
      <w:pPr>
        <w:numPr>
          <w:ilvl w:val="0"/>
          <w:numId w:val="1261"/>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2"/>
        </w:numPr>
        <w:pStyle w:val="Compact"/>
      </w:pPr>
      <w:r>
        <w:t xml:space="preserve">Round Table Poster Review (slidedeck)</w:t>
      </w:r>
    </w:p>
    <w:p>
      <w:pPr>
        <w:numPr>
          <w:ilvl w:val="0"/>
          <w:numId w:val="1262"/>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3"/>
        </w:numPr>
        <w:pStyle w:val="Compact"/>
      </w:pPr>
    </w:p>
    <w:p>
      <w:pPr>
        <w:numPr>
          <w:ilvl w:val="1"/>
          <w:numId w:val="1264"/>
        </w:numPr>
        <w:pStyle w:val="Compact"/>
      </w:pPr>
      <w:r>
        <w:t xml:space="preserve">Round Table Poster Review (slidedeck)</w:t>
      </w:r>
    </w:p>
    <w:p>
      <w:pPr>
        <w:pStyle w:val="FirstParagraph"/>
      </w:pPr>
      <w:r>
        <w:t xml:space="preserve">April 15 | Session 11</w:t>
      </w:r>
    </w:p>
    <w:p>
      <w:pPr>
        <w:numPr>
          <w:ilvl w:val="0"/>
          <w:numId w:val="1265"/>
        </w:numPr>
        <w:pStyle w:val="Compact"/>
      </w:pPr>
      <w:r>
        <w:t xml:space="preserve">Science Talks: Guest Lecture and Q&amp;A</w:t>
      </w:r>
    </w:p>
    <w:p>
      <w:pPr>
        <w:pStyle w:val="FirstParagraph"/>
      </w:pPr>
      <w:r>
        <w:t xml:space="preserve">April 17 | Professional Development</w:t>
      </w:r>
    </w:p>
    <w:p>
      <w:pPr>
        <w:numPr>
          <w:ilvl w:val="0"/>
          <w:numId w:val="1266"/>
        </w:numPr>
        <w:pStyle w:val="Compact"/>
      </w:pPr>
      <w:r>
        <w:t xml:space="preserve">Round Table Poster Review (slidedeck)</w:t>
      </w:r>
    </w:p>
    <w:p>
      <w:pPr>
        <w:numPr>
          <w:ilvl w:val="0"/>
          <w:numId w:val="1266"/>
        </w:numPr>
        <w:pStyle w:val="Compact"/>
      </w:pPr>
      <w:r>
        <w:rPr>
          <w:bCs/>
          <w:b/>
        </w:rPr>
        <w:t xml:space="preserve">Finalize Poster for printing</w:t>
      </w:r>
    </w:p>
    <w:p>
      <w:pPr>
        <w:numPr>
          <w:ilvl w:val="0"/>
          <w:numId w:val="1266"/>
        </w:numPr>
        <w:pStyle w:val="Compact"/>
      </w:pPr>
      <w:r>
        <w:t xml:space="preserve">In class activity: Scientific Communication</w:t>
      </w:r>
    </w:p>
    <w:p>
      <w:pPr>
        <w:pStyle w:val="FirstParagraph"/>
      </w:pPr>
      <w:r>
        <w:t xml:space="preserve">April 22 | Professional Development</w:t>
      </w:r>
    </w:p>
    <w:p>
      <w:pPr>
        <w:numPr>
          <w:ilvl w:val="0"/>
          <w:numId w:val="1267"/>
        </w:numPr>
        <w:pStyle w:val="Compact"/>
      </w:pPr>
      <w:r>
        <w:rPr>
          <w:bCs/>
          <w:b/>
        </w:rPr>
        <w:t xml:space="preserve">Project Work Final Poster Presentation</w:t>
      </w:r>
    </w:p>
    <w:p>
      <w:pPr>
        <w:pStyle w:val="FirstParagraph"/>
      </w:pPr>
      <w:r>
        <w:t xml:space="preserve">April 24 | Wrap-Up: Professional Development</w:t>
      </w:r>
    </w:p>
    <w:p>
      <w:pPr>
        <w:numPr>
          <w:ilvl w:val="0"/>
          <w:numId w:val="1268"/>
        </w:numPr>
        <w:pStyle w:val="Compact"/>
      </w:pPr>
      <w:r>
        <w:t xml:space="preserve">Last Session</w:t>
      </w:r>
    </w:p>
    <w:p>
      <w:pPr>
        <w:numPr>
          <w:ilvl w:val="0"/>
          <w:numId w:val="1268"/>
        </w:numPr>
        <w:pStyle w:val="Compact"/>
      </w:pPr>
      <w:r>
        <w:t xml:space="preserve">Lecture: Next Steps</w:t>
      </w:r>
    </w:p>
    <w:p>
      <w:pPr>
        <w:numPr>
          <w:ilvl w:val="0"/>
          <w:numId w:val="1268"/>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1"/>
        </w:numPr>
        <w:pStyle w:val="Compact"/>
      </w:pPr>
      <w:r>
        <w:t xml:space="preserve">The Clovis Community College Research Day</w:t>
      </w:r>
    </w:p>
    <w:p>
      <w:pPr>
        <w:numPr>
          <w:ilvl w:val="1"/>
          <w:numId w:val="1271"/>
        </w:numPr>
        <w:pStyle w:val="Compact"/>
      </w:pPr>
      <w:r>
        <w:t xml:space="preserve">The Notre Dame of Maryland University Research Day</w:t>
      </w:r>
    </w:p>
    <w:p>
      <w:pPr>
        <w:numPr>
          <w:ilvl w:val="1"/>
          <w:numId w:val="1271"/>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3"/>
        </w:numPr>
      </w:pPr>
      <w:r>
        <w:t xml:space="preserve">Review</w:t>
      </w:r>
      <w:r>
        <w:t xml:space="preserve"> </w:t>
      </w:r>
      <w:hyperlink r:id="rId507">
        <w:r>
          <w:rPr>
            <w:rStyle w:val="Hyperlink"/>
            <w:bCs/>
            <w:b/>
          </w:rPr>
          <w:t xml:space="preserve">Presentations Guidelines for Posters</w:t>
        </w:r>
      </w:hyperlink>
    </w:p>
    <w:p>
      <w:pPr>
        <w:numPr>
          <w:ilvl w:val="0"/>
          <w:numId w:val="1273"/>
        </w:numPr>
      </w:pPr>
      <w:r>
        <w:t xml:space="preserve">Skim three posters from among the following (must be Biology if from UMBC Posters)</w:t>
      </w:r>
    </w:p>
    <w:p>
      <w:pPr>
        <w:numPr>
          <w:ilvl w:val="0"/>
          <w:numId w:val="1274"/>
        </w:numPr>
      </w:pPr>
      <w:hyperlink r:id="rId508">
        <w:r>
          <w:rPr>
            <w:rStyle w:val="Hyperlink"/>
            <w:bCs/>
            <w:b/>
          </w:rPr>
          <w:t xml:space="preserve">Look at This! Category on the Academy Discussion Forum</w:t>
        </w:r>
      </w:hyperlink>
    </w:p>
    <w:p>
      <w:pPr>
        <w:numPr>
          <w:ilvl w:val="0"/>
          <w:numId w:val="1274"/>
        </w:numPr>
      </w:pPr>
      <w:hyperlink r:id="rId509">
        <w:r>
          <w:rPr>
            <w:rStyle w:val="Hyperlink"/>
            <w:bCs/>
            <w:b/>
          </w:rPr>
          <w:t xml:space="preserve">UMBC Biology Posters</w:t>
        </w:r>
      </w:hyperlink>
    </w:p>
    <w:p>
      <w:pPr>
        <w:numPr>
          <w:ilvl w:val="0"/>
          <w:numId w:val="1274"/>
        </w:numPr>
      </w:pPr>
      <w:hyperlink r:id="rId510">
        <w:r>
          <w:rPr>
            <w:rStyle w:val="Hyperlink"/>
            <w:bCs/>
            <w:b/>
          </w:rPr>
          <w:t xml:space="preserve">The example PacBio Poster</w:t>
        </w:r>
      </w:hyperlink>
    </w:p>
    <w:p>
      <w:pPr>
        <w:numPr>
          <w:ilvl w:val="0"/>
          <w:numId w:val="1275"/>
        </w:numPr>
        <w:pStyle w:val="Compact"/>
      </w:pPr>
      <w:r>
        <w:t xml:space="preserve">Pick one poster and address the following points.</w:t>
      </w:r>
    </w:p>
    <w:p>
      <w:pPr>
        <w:numPr>
          <w:ilvl w:val="0"/>
          <w:numId w:val="1276"/>
        </w:numPr>
      </w:pPr>
      <w:r>
        <w:rPr>
          <w:bCs/>
          <w:b/>
        </w:rPr>
        <w:t xml:space="preserve">Notice</w:t>
      </w:r>
      <w:r>
        <w:t xml:space="preserve"> </w:t>
      </w:r>
      <w:r>
        <w:t xml:space="preserve">– What about this poster most interests you?</w:t>
      </w:r>
    </w:p>
    <w:p>
      <w:pPr>
        <w:numPr>
          <w:ilvl w:val="0"/>
          <w:numId w:val="1276"/>
        </w:numPr>
      </w:pPr>
      <w:r>
        <w:rPr>
          <w:bCs/>
          <w:b/>
        </w:rPr>
        <w:t xml:space="preserve">Wonder</w:t>
      </w:r>
      <w:r>
        <w:t xml:space="preserve"> </w:t>
      </w:r>
      <w:r>
        <w:t xml:space="preserve">– Two or three questions you would ask the authors.</w:t>
      </w:r>
    </w:p>
    <w:p>
      <w:pPr>
        <w:numPr>
          <w:ilvl w:val="0"/>
          <w:numId w:val="1276"/>
        </w:numPr>
      </w:pPr>
      <w:r>
        <w:rPr>
          <w:bCs/>
          <w:b/>
        </w:rPr>
        <w:t xml:space="preserve">Support</w:t>
      </w:r>
      <w:r>
        <w:t xml:space="preserve"> </w:t>
      </w:r>
      <w:r>
        <w:t xml:space="preserve">– Two or three suggestions on how the poster could be improved.</w:t>
      </w:r>
    </w:p>
    <w:p>
      <w:pPr>
        <w:numPr>
          <w:ilvl w:val="0"/>
          <w:numId w:val="127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8"/>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9"/>
        </w:numPr>
        <w:pStyle w:val="Compact"/>
      </w:pPr>
      <w:r>
        <w:t xml:space="preserve">Valeriya Gaysinskaya, Johns Hopkins University</w:t>
      </w:r>
    </w:p>
    <w:p>
      <w:pPr>
        <w:numPr>
          <w:ilvl w:val="0"/>
          <w:numId w:val="1279"/>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0"/>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80"/>
        </w:numPr>
        <w:pStyle w:val="Compact"/>
      </w:pPr>
      <w:r>
        <w:t xml:space="preserve">Discuss with your group how you will divide up the work and exchange important information (e.g. phone numbers, email). Consider the following sections:</w:t>
      </w:r>
    </w:p>
    <w:p>
      <w:pPr>
        <w:numPr>
          <w:ilvl w:val="0"/>
          <w:numId w:val="1281"/>
        </w:numPr>
        <w:pStyle w:val="Compact"/>
      </w:pPr>
      <w:r>
        <w:t xml:space="preserve">Abstract/Introduction</w:t>
      </w:r>
    </w:p>
    <w:p>
      <w:pPr>
        <w:numPr>
          <w:ilvl w:val="0"/>
          <w:numId w:val="1281"/>
        </w:numPr>
        <w:pStyle w:val="Compact"/>
      </w:pPr>
      <w:r>
        <w:t xml:space="preserve">Methods</w:t>
      </w:r>
    </w:p>
    <w:p>
      <w:pPr>
        <w:numPr>
          <w:ilvl w:val="0"/>
          <w:numId w:val="1281"/>
        </w:numPr>
        <w:pStyle w:val="Compact"/>
      </w:pPr>
      <w:r>
        <w:t xml:space="preserve">Results</w:t>
      </w:r>
    </w:p>
    <w:p>
      <w:pPr>
        <w:numPr>
          <w:ilvl w:val="0"/>
          <w:numId w:val="1281"/>
        </w:numPr>
        <w:pStyle w:val="Compact"/>
      </w:pPr>
      <w:r>
        <w:t xml:space="preserve">Conclusions/Discussion</w:t>
      </w:r>
    </w:p>
    <w:p>
      <w:pPr>
        <w:numPr>
          <w:ilvl w:val="0"/>
          <w:numId w:val="1281"/>
        </w:numPr>
        <w:pStyle w:val="Compact"/>
      </w:pPr>
      <w:r>
        <w:t xml:space="preserve">References</w:t>
      </w:r>
    </w:p>
    <w:p>
      <w:pPr>
        <w:numPr>
          <w:ilvl w:val="0"/>
          <w:numId w:val="128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4"/>
        </w:numPr>
        <w:pStyle w:val="Compact"/>
      </w:pPr>
      <w:r>
        <w:t xml:space="preserve">☐  All authors are listed</w:t>
      </w:r>
    </w:p>
    <w:p>
      <w:pPr>
        <w:numPr>
          <w:ilvl w:val="0"/>
          <w:numId w:val="1284"/>
        </w:numPr>
        <w:pStyle w:val="Compact"/>
      </w:pPr>
      <w:r>
        <w:t xml:space="preserve">☐  All authors’ home institutions are referenced</w:t>
      </w:r>
    </w:p>
    <w:p>
      <w:pPr>
        <w:numPr>
          <w:ilvl w:val="0"/>
          <w:numId w:val="128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5"/>
        </w:numPr>
        <w:pStyle w:val="Compact"/>
      </w:pPr>
      <w:r>
        <w:t xml:space="preserve">☐  The C-MOOR logo is included</w:t>
      </w:r>
    </w:p>
    <w:p>
      <w:pPr>
        <w:numPr>
          <w:ilvl w:val="0"/>
          <w:numId w:val="1285"/>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6"/>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7"/>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8"/>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9"/>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0"/>
        </w:numPr>
        <w:pStyle w:val="Compact"/>
      </w:pPr>
      <w:r>
        <w:t xml:space="preserve">Has high resolution images, well spaced and labeled parts and text.</w:t>
      </w:r>
    </w:p>
    <w:p>
      <w:pPr>
        <w:numPr>
          <w:ilvl w:val="0"/>
          <w:numId w:val="129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1"/>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1"/>
        </w:numPr>
        <w:pStyle w:val="Compact"/>
      </w:pPr>
      <w:r>
        <w:t xml:space="preserve">The legend should be in a smaller font than the main text on the poster.</w:t>
      </w:r>
    </w:p>
    <w:p>
      <w:pPr>
        <w:numPr>
          <w:ilvl w:val="0"/>
          <w:numId w:val="129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2"/>
        </w:numPr>
        <w:pStyle w:val="Compact"/>
      </w:pPr>
      <w:r>
        <w:t xml:space="preserve">Figures and Tables can have additional (optional) text. E.g.an optional text can describe the findings of the figure upfront to engage.</w:t>
      </w:r>
    </w:p>
    <w:p>
      <w:pPr>
        <w:numPr>
          <w:ilvl w:val="0"/>
          <w:numId w:val="1292"/>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2"/>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3"/>
        </w:numPr>
        <w:pStyle w:val="Compact"/>
      </w:pPr>
      <w:r>
        <w:t xml:space="preserve">What do your results mean?</w:t>
      </w:r>
    </w:p>
    <w:p>
      <w:pPr>
        <w:numPr>
          <w:ilvl w:val="0"/>
          <w:numId w:val="1293"/>
        </w:numPr>
        <w:pStyle w:val="Compact"/>
      </w:pPr>
      <w:r>
        <w:t xml:space="preserve">How do they fit into the bigger picture?</w:t>
      </w:r>
    </w:p>
    <w:p>
      <w:pPr>
        <w:numPr>
          <w:ilvl w:val="0"/>
          <w:numId w:val="1293"/>
        </w:numPr>
        <w:pStyle w:val="Compact"/>
      </w:pPr>
      <w:r>
        <w:t xml:space="preserve">If any experiments did not give expected results, hypothesize why that might have been the case and propose alternate experiments that could confirm or clarify your results.</w:t>
      </w:r>
    </w:p>
    <w:p>
      <w:pPr>
        <w:numPr>
          <w:ilvl w:val="0"/>
          <w:numId w:val="1293"/>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4"/>
        </w:numPr>
        <w:pStyle w:val="Compact"/>
      </w:pPr>
      <w:r>
        <w:t xml:space="preserve">Each group member should re-read the poster from beginning to end and fix any typos or grammatical errors.</w:t>
      </w:r>
    </w:p>
    <w:p>
      <w:pPr>
        <w:numPr>
          <w:ilvl w:val="0"/>
          <w:numId w:val="1294"/>
        </w:numPr>
        <w:pStyle w:val="Compact"/>
      </w:pPr>
      <w:r>
        <w:t xml:space="preserve">Check the alignment of figures, text boxes, titles, etc.</w:t>
      </w:r>
    </w:p>
    <w:p>
      <w:pPr>
        <w:numPr>
          <w:ilvl w:val="0"/>
          <w:numId w:val="1294"/>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5"/>
        </w:numPr>
        <w:pStyle w:val="Compact"/>
      </w:pPr>
      <w:r>
        <w:t xml:space="preserve">Convert your poster to a pdf.</w:t>
      </w:r>
    </w:p>
    <w:p>
      <w:pPr>
        <w:numPr>
          <w:ilvl w:val="0"/>
          <w:numId w:val="129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5"/>
        </w:numPr>
        <w:pStyle w:val="Compact"/>
      </w:pPr>
      <w:r>
        <w:t xml:space="preserve">Have one member of your group post a pdf of your poster in the Canvas C-MOOR Poster Discussion.</w:t>
      </w:r>
    </w:p>
    <w:p>
      <w:pPr>
        <w:numPr>
          <w:ilvl w:val="1"/>
          <w:numId w:val="1296"/>
        </w:numPr>
        <w:pStyle w:val="Compact"/>
      </w:pPr>
      <w:r>
        <w:t xml:space="preserve">With your poster, introduce your group members and copy and paste your abstract into the post.</w:t>
      </w:r>
    </w:p>
    <w:p>
      <w:pPr>
        <w:numPr>
          <w:ilvl w:val="1"/>
          <w:numId w:val="1296"/>
        </w:numPr>
        <w:pStyle w:val="Compact"/>
      </w:pPr>
      <w:r>
        <w:t xml:space="preserve">Insert your pdf into the post and edit the link so that it automatically shows the inline preview. This will make it easier for students to view your poster.</w:t>
      </w:r>
    </w:p>
    <w:p>
      <w:pPr>
        <w:numPr>
          <w:ilvl w:val="0"/>
          <w:numId w:val="1295"/>
        </w:numPr>
        <w:pStyle w:val="Compact"/>
      </w:pPr>
      <w:r>
        <w:t xml:space="preserve">As an individual, read through the other posters from different groups.</w:t>
      </w:r>
    </w:p>
    <w:p>
      <w:pPr>
        <w:numPr>
          <w:ilvl w:val="0"/>
          <w:numId w:val="1295"/>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7"/>
        </w:numPr>
        <w:pStyle w:val="Compact"/>
      </w:pPr>
      <w:r>
        <w:t xml:space="preserve">[Google Doc]</w:t>
      </w:r>
    </w:p>
    <w:p>
      <w:pPr>
        <w:numPr>
          <w:ilvl w:val="0"/>
          <w:numId w:val="1297"/>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8"/>
        </w:numPr>
        <w:pStyle w:val="Compact"/>
      </w:pPr>
      <w:r>
        <w:t xml:space="preserve">Stephanie R. Coffman, Clovis Community College</w:t>
      </w:r>
    </w:p>
    <w:p>
      <w:pPr>
        <w:numPr>
          <w:ilvl w:val="0"/>
          <w:numId w:val="1298"/>
        </w:numPr>
        <w:pStyle w:val="Compact"/>
      </w:pPr>
      <w:r>
        <w:t xml:space="preserve">Valeriya Gaysinskaya, Johns Hopkins University</w:t>
      </w:r>
    </w:p>
    <w:p>
      <w:pPr>
        <w:numPr>
          <w:ilvl w:val="0"/>
          <w:numId w:val="1298"/>
        </w:numPr>
        <w:pStyle w:val="Compact"/>
      </w:pPr>
      <w:r>
        <w:t xml:space="preserve">Frederick Tan, Johns Hopkins University</w:t>
      </w:r>
    </w:p>
    <w:p>
      <w:pPr>
        <w:numPr>
          <w:ilvl w:val="0"/>
          <w:numId w:val="1298"/>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9"/>
        </w:numPr>
        <w:pStyle w:val="Compact"/>
      </w:pPr>
      <w:r>
        <w:t xml:space="preserve">Download your poster as a .png file</w:t>
      </w:r>
    </w:p>
    <w:p>
      <w:pPr>
        <w:numPr>
          <w:ilvl w:val="0"/>
          <w:numId w:val="1300"/>
        </w:numPr>
        <w:pStyle w:val="Compact"/>
      </w:pPr>
      <w:hyperlink r:id="rId566">
        <w:r>
          <w:rPr>
            <w:rStyle w:val="Hyperlink"/>
          </w:rPr>
          <w:t xml:space="preserve">https://drive.google.com/drive/folders/1y_GCJl7VIYTS_5y7057u2s58ZCdm_PxM</w:t>
        </w:r>
      </w:hyperlink>
    </w:p>
    <w:p>
      <w:pPr>
        <w:numPr>
          <w:ilvl w:val="0"/>
          <w:numId w:val="1301"/>
        </w:numPr>
        <w:pStyle w:val="Compact"/>
      </w:pPr>
      <w:r>
        <w:t xml:space="preserve">(One person on behalf of the group) Create a New Topic on the Discussion Forum with the title of your poster as the topic title and your .png file as the contents in either the</w:t>
      </w:r>
    </w:p>
    <w:p>
      <w:pPr>
        <w:numPr>
          <w:ilvl w:val="0"/>
          <w:numId w:val="1302"/>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2"/>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4"/>
        </w:numPr>
        <w:pStyle w:val="Compact"/>
      </w:pPr>
      <w:r>
        <w:t xml:space="preserve">Create a plan for a 5 min presentation taking into consideration</w:t>
      </w:r>
    </w:p>
    <w:p>
      <w:pPr>
        <w:numPr>
          <w:ilvl w:val="0"/>
          <w:numId w:val="1305"/>
        </w:numPr>
      </w:pPr>
      <w:r>
        <w:t xml:space="preserve">Who will speak when</w:t>
      </w:r>
    </w:p>
    <w:p>
      <w:pPr>
        <w:numPr>
          <w:ilvl w:val="0"/>
          <w:numId w:val="1305"/>
        </w:numPr>
      </w:pPr>
      <w:r>
        <w:t xml:space="preserve">What each person will cover</w:t>
      </w:r>
    </w:p>
    <w:p>
      <w:pPr>
        <w:numPr>
          <w:ilvl w:val="0"/>
          <w:numId w:val="1306"/>
        </w:numPr>
        <w:pStyle w:val="Compact"/>
      </w:pPr>
      <w:r>
        <w:t xml:space="preserve">Practice your presentation</w:t>
      </w:r>
    </w:p>
    <w:p>
      <w:pPr>
        <w:numPr>
          <w:ilvl w:val="0"/>
          <w:numId w:val="1307"/>
        </w:numPr>
      </w:pPr>
      <w:r>
        <w:t xml:space="preserve">In your group</w:t>
      </w:r>
    </w:p>
    <w:p>
      <w:pPr>
        <w:numPr>
          <w:ilvl w:val="0"/>
          <w:numId w:val="1307"/>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8"/>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9"/>
        </w:numPr>
        <w:pStyle w:val="Compact"/>
      </w:pPr>
      <w:r>
        <w:t xml:space="preserve">[Google Doc]</w:t>
      </w:r>
    </w:p>
    <w:p>
      <w:pPr>
        <w:pStyle w:val="FirstParagraph"/>
      </w:pPr>
      <w:r>
        <w:rPr>
          <w:bCs/>
          <w:b/>
        </w:rPr>
        <w:t xml:space="preserve">Contributions and Affiliations</w:t>
      </w:r>
    </w:p>
    <w:p>
      <w:pPr>
        <w:numPr>
          <w:ilvl w:val="0"/>
          <w:numId w:val="1310"/>
        </w:numPr>
        <w:pStyle w:val="Compact"/>
      </w:pPr>
      <w:r>
        <w:t xml:space="preserve">Valeriya Gaysinskaya, Johns Hopkins University</w:t>
      </w:r>
    </w:p>
    <w:p>
      <w:pPr>
        <w:numPr>
          <w:ilvl w:val="0"/>
          <w:numId w:val="1310"/>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1"/>
        </w:numPr>
        <w:pStyle w:val="Compact"/>
      </w:pPr>
      <w:r>
        <w:t xml:space="preserve">Specialized Communities</w:t>
      </w:r>
    </w:p>
    <w:p>
      <w:pPr>
        <w:numPr>
          <w:ilvl w:val="0"/>
          <w:numId w:val="1312"/>
        </w:numPr>
        <w:pStyle w:val="Compact"/>
      </w:pPr>
      <w:r>
        <w:t xml:space="preserve">SEQanswers: the next-generation sequencing community</w:t>
      </w:r>
    </w:p>
    <w:p>
      <w:pPr>
        <w:numPr>
          <w:ilvl w:val="0"/>
          <w:numId w:val="1313"/>
        </w:numPr>
        <w:pStyle w:val="Compact"/>
      </w:pPr>
      <w:hyperlink r:id="rId594">
        <w:r>
          <w:rPr>
            <w:rStyle w:val="Hyperlink"/>
          </w:rPr>
          <w:t xml:space="preserve">https://www.seqanswers.com</w:t>
        </w:r>
      </w:hyperlink>
    </w:p>
    <w:p>
      <w:pPr>
        <w:numPr>
          <w:ilvl w:val="0"/>
          <w:numId w:val="1314"/>
        </w:numPr>
        <w:pStyle w:val="Compact"/>
      </w:pPr>
      <w:r>
        <w:t xml:space="preserve">Biostars: bioinformatics explained</w:t>
      </w:r>
    </w:p>
    <w:p>
      <w:pPr>
        <w:numPr>
          <w:ilvl w:val="0"/>
          <w:numId w:val="1315"/>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6"/>
        </w:numPr>
        <w:pStyle w:val="Compact"/>
      </w:pPr>
      <w:r>
        <w:t xml:space="preserve">General Communities</w:t>
      </w:r>
    </w:p>
    <w:p>
      <w:pPr>
        <w:numPr>
          <w:ilvl w:val="0"/>
          <w:numId w:val="1317"/>
        </w:numPr>
        <w:pStyle w:val="Compact"/>
      </w:pPr>
      <w:r>
        <w:t xml:space="preserve">Reddit: The heart of the internet</w:t>
      </w:r>
    </w:p>
    <w:p>
      <w:pPr>
        <w:numPr>
          <w:ilvl w:val="0"/>
          <w:numId w:val="1318"/>
        </w:numPr>
        <w:pStyle w:val="Compact"/>
      </w:pPr>
      <w:hyperlink r:id="rId596">
        <w:r>
          <w:rPr>
            <w:rStyle w:val="Hyperlink"/>
          </w:rPr>
          <w:t xml:space="preserve">https://www.reddit.com/r/metagenomics</w:t>
        </w:r>
      </w:hyperlink>
    </w:p>
    <w:p>
      <w:pPr>
        <w:numPr>
          <w:ilvl w:val="0"/>
          <w:numId w:val="1319"/>
        </w:numPr>
        <w:pStyle w:val="Compact"/>
      </w:pPr>
      <w:r>
        <w:t xml:space="preserve">Twitter/X: It’s what’s happening</w:t>
      </w:r>
    </w:p>
    <w:p>
      <w:pPr>
        <w:numPr>
          <w:ilvl w:val="0"/>
          <w:numId w:val="1320"/>
        </w:numPr>
        <w:pStyle w:val="Compact"/>
      </w:pPr>
      <w:hyperlink r:id="rId597">
        <w:r>
          <w:rPr>
            <w:rStyle w:val="Hyperlink"/>
          </w:rPr>
          <w:t xml:space="preserve">https://x.com/search?q=%23metagenomics</w:t>
        </w:r>
      </w:hyperlink>
    </w:p>
    <w:p>
      <w:pPr>
        <w:numPr>
          <w:ilvl w:val="0"/>
          <w:numId w:val="1321"/>
        </w:numPr>
        <w:pStyle w:val="Compact"/>
      </w:pPr>
      <w:r>
        <w:t xml:space="preserve">Bluesky: Social media as it should be</w:t>
      </w:r>
    </w:p>
    <w:p>
      <w:pPr>
        <w:numPr>
          <w:ilvl w:val="0"/>
          <w:numId w:val="1322"/>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3"/>
        </w:numPr>
        <w:pStyle w:val="Compact"/>
      </w:pPr>
      <w:r>
        <w:t xml:space="preserve">Upload photos – Especially photo of your group standing in front of your poster</w:t>
      </w:r>
    </w:p>
    <w:p>
      <w:pPr>
        <w:numPr>
          <w:ilvl w:val="0"/>
          <w:numId w:val="1324"/>
        </w:numPr>
        <w:pStyle w:val="Compact"/>
      </w:pPr>
      <w:hyperlink r:id="rId566">
        <w:r>
          <w:rPr>
            <w:rStyle w:val="Hyperlink"/>
          </w:rPr>
          <w:t xml:space="preserve">https://drive.google.com/drive/folders/1y_GCJl7VIYTS_5y7057u2s58ZCdm_PxM</w:t>
        </w:r>
      </w:hyperlink>
    </w:p>
    <w:p>
      <w:pPr>
        <w:numPr>
          <w:ilvl w:val="0"/>
          <w:numId w:val="1325"/>
        </w:numPr>
        <w:pStyle w:val="Compact"/>
      </w:pPr>
      <w:r>
        <w:t xml:space="preserve">Publicly share poster – If every member of your group is ok sharing your work publicly</w:t>
      </w:r>
    </w:p>
    <w:p>
      <w:pPr>
        <w:numPr>
          <w:ilvl w:val="0"/>
          <w:numId w:val="1326"/>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7"/>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8"/>
        </w:numPr>
        <w:pStyle w:val="Compact"/>
      </w:pPr>
      <w:r>
        <w:t xml:space="preserve">Google Doc</w:t>
      </w:r>
    </w:p>
    <w:p>
      <w:pPr>
        <w:pStyle w:val="FirstParagraph"/>
      </w:pPr>
      <w:r>
        <w:rPr>
          <w:bCs/>
          <w:b/>
        </w:rPr>
        <w:t xml:space="preserve">Contributions and Affiliations</w:t>
      </w:r>
    </w:p>
    <w:p>
      <w:pPr>
        <w:numPr>
          <w:ilvl w:val="0"/>
          <w:numId w:val="1329"/>
        </w:numPr>
        <w:pStyle w:val="Compact"/>
      </w:pPr>
      <w:r>
        <w:t xml:space="preserve">Valeriya Gaysinskaya, Johns Hopkins University</w:t>
      </w:r>
    </w:p>
    <w:p>
      <w:pPr>
        <w:numPr>
          <w:ilvl w:val="0"/>
          <w:numId w:val="1329"/>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0"/>
        </w:numPr>
        <w:pStyle w:val="Compact"/>
      </w:pPr>
      <w:r>
        <w:t xml:space="preserve">Dr. Karina Gutiérrez-García</w:t>
      </w:r>
    </w:p>
    <w:p>
      <w:pPr>
        <w:numPr>
          <w:ilvl w:val="0"/>
          <w:numId w:val="1330"/>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1"/>
        </w:numPr>
        <w:pStyle w:val="Compact"/>
      </w:pPr>
      <w:r>
        <w:t xml:space="preserve">Read/Browse the following information about</w:t>
      </w:r>
      <w:r>
        <w:t xml:space="preserve"> </w:t>
      </w:r>
      <w:r>
        <w:rPr>
          <w:bCs/>
          <w:b/>
        </w:rPr>
        <w:t xml:space="preserve">Dr. Karina Gutiérrez-García</w:t>
      </w:r>
    </w:p>
    <w:p>
      <w:pPr>
        <w:numPr>
          <w:ilvl w:val="0"/>
          <w:numId w:val="1332"/>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2"/>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2"/>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2"/>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3"/>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3"/>
        </w:numPr>
      </w:pPr>
      <w:r>
        <w:t xml:space="preserve">Science – What scientific question do you have about Speaker’s research, ranging from basic background questions to possible next steps?</w:t>
      </w:r>
    </w:p>
    <w:p>
      <w:pPr>
        <w:numPr>
          <w:ilvl w:val="0"/>
          <w:numId w:val="1333"/>
        </w:numPr>
      </w:pPr>
      <w:r>
        <w:t xml:space="preserve">Method – What methods would you like the Speaker insight on, whether computational, genomics, or other exciting technologies?</w:t>
      </w:r>
    </w:p>
    <w:p>
      <w:pPr>
        <w:numPr>
          <w:ilvl w:val="0"/>
          <w:numId w:val="1333"/>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4"/>
        </w:numPr>
        <w:pStyle w:val="Compact"/>
      </w:pPr>
      <w:r>
        <w:t xml:space="preserve">Read/Browse the following information about</w:t>
      </w:r>
      <w:r>
        <w:t xml:space="preserve"> </w:t>
      </w:r>
      <w:r>
        <w:rPr>
          <w:bCs/>
          <w:b/>
        </w:rPr>
        <w:t xml:space="preserve">Dr. Leah Guthrie</w:t>
      </w:r>
    </w:p>
    <w:p>
      <w:pPr>
        <w:numPr>
          <w:ilvl w:val="0"/>
          <w:numId w:val="1335"/>
        </w:numPr>
      </w:pPr>
      <w:r>
        <w:t xml:space="preserve">Faculty focus</w:t>
      </w:r>
      <w:r>
        <w:t xml:space="preserve"> </w:t>
      </w:r>
      <w:hyperlink r:id="rId615">
        <w:r>
          <w:rPr>
            <w:rStyle w:val="Hyperlink"/>
          </w:rPr>
          <w:t xml:space="preserve">qb3.berkeley.edu/news/faculty-focus-leah-guthrie</w:t>
        </w:r>
      </w:hyperlink>
    </w:p>
    <w:p>
      <w:pPr>
        <w:numPr>
          <w:ilvl w:val="0"/>
          <w:numId w:val="133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6"/>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6"/>
        </w:numPr>
      </w:pPr>
      <w:r>
        <w:t xml:space="preserve">Science – What scientific question do you have about Speaker’s research, ranging from basic background questions to possible next steps?</w:t>
      </w:r>
    </w:p>
    <w:p>
      <w:pPr>
        <w:numPr>
          <w:ilvl w:val="0"/>
          <w:numId w:val="1336"/>
        </w:numPr>
      </w:pPr>
      <w:r>
        <w:t xml:space="preserve">Method – What methods would you like the Speaker insight on, whether computational, genomics, or other exciting technologies?</w:t>
      </w:r>
    </w:p>
    <w:p>
      <w:pPr>
        <w:numPr>
          <w:ilvl w:val="0"/>
          <w:numId w:val="1336"/>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8"/>
        </w:numPr>
        <w:pStyle w:val="Compact"/>
      </w:pPr>
      <w:r>
        <w:t xml:space="preserve">☐   You credit the source of your data (Citation, SRA #, Project #)</w:t>
      </w:r>
    </w:p>
    <w:p>
      <w:pPr>
        <w:numPr>
          <w:ilvl w:val="0"/>
          <w:numId w:val="1338"/>
        </w:numPr>
        <w:pStyle w:val="Compact"/>
      </w:pPr>
      <w:r>
        <w:t xml:space="preserve">☐   You describe why your research project matters</w:t>
      </w:r>
    </w:p>
    <w:p>
      <w:pPr>
        <w:numPr>
          <w:ilvl w:val="0"/>
          <w:numId w:val="133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9"/>
        </w:numPr>
        <w:pStyle w:val="Compact"/>
      </w:pPr>
      <w:r>
        <w:t xml:space="preserve">A place to grow your skills</w:t>
      </w:r>
    </w:p>
    <w:p>
      <w:pPr>
        <w:numPr>
          <w:ilvl w:val="0"/>
          <w:numId w:val="1339"/>
        </w:numPr>
        <w:pStyle w:val="Compact"/>
      </w:pPr>
      <w:r>
        <w:t xml:space="preserve">A place to network</w:t>
      </w:r>
    </w:p>
    <w:p>
      <w:pPr>
        <w:numPr>
          <w:ilvl w:val="0"/>
          <w:numId w:val="133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0"/>
        </w:numPr>
        <w:pStyle w:val="Compact"/>
      </w:pPr>
      <w:r>
        <w:t xml:space="preserve">A commitment to pursuing research as a career</w:t>
      </w:r>
    </w:p>
    <w:p>
      <w:pPr>
        <w:numPr>
          <w:ilvl w:val="0"/>
          <w:numId w:val="1340"/>
        </w:numPr>
        <w:pStyle w:val="Compact"/>
      </w:pPr>
      <w:r>
        <w:t xml:space="preserve">A graded class where we score work</w:t>
      </w:r>
    </w:p>
    <w:p>
      <w:pPr>
        <w:numPr>
          <w:ilvl w:val="0"/>
          <w:numId w:val="134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1"/>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2"/>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4"/>
        </w:numPr>
        <w:pStyle w:val="Compact"/>
      </w:pPr>
      <w:r>
        <w:t xml:space="preserve">☐  An introduction about yourself (name, class year, institution, major)</w:t>
      </w:r>
    </w:p>
    <w:p>
      <w:pPr>
        <w:numPr>
          <w:ilvl w:val="0"/>
          <w:numId w:val="1344"/>
        </w:numPr>
        <w:pStyle w:val="Compact"/>
      </w:pPr>
      <w:r>
        <w:t xml:space="preserve">☐  1-2 sentences about your previous experience in research</w:t>
      </w:r>
    </w:p>
    <w:p>
      <w:pPr>
        <w:numPr>
          <w:ilvl w:val="0"/>
          <w:numId w:val="1344"/>
        </w:numPr>
        <w:pStyle w:val="Compact"/>
      </w:pPr>
      <w:r>
        <w:t xml:space="preserve">☐  1-2 sentences about why you’re interested in their lab specifically</w:t>
      </w:r>
    </w:p>
    <w:p>
      <w:pPr>
        <w:numPr>
          <w:ilvl w:val="0"/>
          <w:numId w:val="134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5"/>
        </w:numPr>
        <w:pStyle w:val="Compact"/>
      </w:pPr>
      <w:hyperlink r:id="rId58">
        <w:r>
          <w:rPr>
            <w:rStyle w:val="Hyperlink"/>
          </w:rPr>
          <w:t xml:space="preserve">help.c-moor.org</w:t>
        </w:r>
      </w:hyperlink>
      <w:r>
        <w:t xml:space="preserve"> </w:t>
      </w:r>
      <w:r>
        <w:t xml:space="preserve">for help with and example miniCUREs</w:t>
      </w:r>
    </w:p>
    <w:p>
      <w:pPr>
        <w:numPr>
          <w:ilvl w:val="0"/>
          <w:numId w:val="1345"/>
        </w:numPr>
        <w:pStyle w:val="Compact"/>
      </w:pPr>
      <w:hyperlink r:id="rId647">
        <w:r>
          <w:rPr>
            <w:rStyle w:val="Hyperlink"/>
          </w:rPr>
          <w:t xml:space="preserve">help.galaxyproject.org</w:t>
        </w:r>
      </w:hyperlink>
      <w:r>
        <w:t xml:space="preserve"> </w:t>
      </w:r>
      <w:r>
        <w:t xml:space="preserve">for all things Galaxy</w:t>
      </w:r>
    </w:p>
    <w:p>
      <w:pPr>
        <w:numPr>
          <w:ilvl w:val="0"/>
          <w:numId w:val="1345"/>
        </w:numPr>
        <w:pStyle w:val="Compact"/>
      </w:pPr>
      <w:hyperlink r:id="rId648">
        <w:r>
          <w:rPr>
            <w:rStyle w:val="Hyperlink"/>
          </w:rPr>
          <w:t xml:space="preserve">support.bioconductor.org</w:t>
        </w:r>
      </w:hyperlink>
      <w:r>
        <w:t xml:space="preserve"> </w:t>
      </w:r>
      <w:r>
        <w:t xml:space="preserve">for all things R/Bioconductor</w:t>
      </w:r>
    </w:p>
    <w:p>
      <w:pPr>
        <w:numPr>
          <w:ilvl w:val="0"/>
          <w:numId w:val="1345"/>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6"/>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6"/>
        </w:numPr>
        <w:pStyle w:val="Compact"/>
      </w:pPr>
      <w:hyperlink r:id="rId666">
        <w:r>
          <w:rPr>
            <w:rStyle w:val="Hyperlink"/>
          </w:rPr>
          <w:t xml:space="preserve">Toolshed</w:t>
        </w:r>
      </w:hyperlink>
      <w:r>
        <w:t xml:space="preserve"> </w:t>
      </w:r>
      <w:r>
        <w:t xml:space="preserve">with 10,000 tools ready to run</w:t>
      </w:r>
    </w:p>
    <w:p>
      <w:pPr>
        <w:numPr>
          <w:ilvl w:val="0"/>
          <w:numId w:val="1346"/>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6"/>
        </w:numPr>
        <w:pStyle w:val="Compact"/>
      </w:pPr>
      <w:r>
        <w:t xml:space="preserve">Terabytes of the latest, curated</w:t>
      </w:r>
      <w:r>
        <w:t xml:space="preserve"> </w:t>
      </w:r>
      <w:hyperlink r:id="rId668">
        <w:r>
          <w:rPr>
            <w:rStyle w:val="Hyperlink"/>
          </w:rPr>
          <w:t xml:space="preserve">reference data</w:t>
        </w:r>
      </w:hyperlink>
    </w:p>
    <w:p>
      <w:pPr>
        <w:numPr>
          <w:ilvl w:val="0"/>
          <w:numId w:val="1346"/>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6"/>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7"/>
        </w:numPr>
        <w:pStyle w:val="Compact"/>
      </w:pPr>
      <w:r>
        <w:t xml:space="preserve">Review slides for</w:t>
      </w:r>
      <w:r>
        <w:t xml:space="preserve"> </w:t>
      </w:r>
      <w:r>
        <w:t xml:space="preserve">“</w:t>
      </w:r>
      <w:r>
        <w:t xml:space="preserve">A short introduction to Galaxy</w:t>
      </w:r>
      <w:r>
        <w:t xml:space="preserve">”</w:t>
      </w:r>
    </w:p>
    <w:p>
      <w:pPr>
        <w:numPr>
          <w:ilvl w:val="0"/>
          <w:numId w:val="1348"/>
        </w:numPr>
        <w:pStyle w:val="Compact"/>
      </w:pPr>
      <w:hyperlink r:id="rId672">
        <w:r>
          <w:rPr>
            <w:rStyle w:val="Hyperlink"/>
          </w:rPr>
          <w:t xml:space="preserve">training.galaxyproject.org/training-material/topics/introduction/tutorials/galaxy-intro-short/slides.html</w:t>
        </w:r>
      </w:hyperlink>
    </w:p>
    <w:p>
      <w:pPr>
        <w:numPr>
          <w:ilvl w:val="0"/>
          <w:numId w:val="1349"/>
        </w:numPr>
        <w:pStyle w:val="Compact"/>
      </w:pPr>
      <w:r>
        <w:t xml:space="preserve">Complete the hands-on tutorial</w:t>
      </w:r>
    </w:p>
    <w:p>
      <w:pPr>
        <w:numPr>
          <w:ilvl w:val="0"/>
          <w:numId w:val="1350"/>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1"/>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2"/>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5"/>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w:t>
      </w:r>
      <w:r>
        <w:t xml:space="preserve"> </w:t>
      </w:r>
      <w:hyperlink r:id="rId687">
        <w:r>
          <w:rPr>
            <w:rStyle w:val="Hyperlink"/>
          </w:rPr>
          <w:t xml:space="preserve">topic</w:t>
        </w:r>
      </w:hyperlink>
    </w:p>
    <w:p>
      <w:pPr>
        <w:numPr>
          <w:ilvl w:val="0"/>
          <w:numId w:val="1358"/>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6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1"/>
        </w:numPr>
        <w:pStyle w:val="Compact"/>
      </w:pPr>
      <w:hyperlink r:id="rId692">
        <w:r>
          <w:rPr>
            <w:rStyle w:val="Hyperlink"/>
          </w:rPr>
          <w:t xml:space="preserve">training.galaxyproject.org/training-material/faqs/galaxy/histories_datasets_vs_collections.html</w:t>
        </w:r>
      </w:hyperlink>
    </w:p>
    <w:p>
      <w:pPr>
        <w:numPr>
          <w:ilvl w:val="0"/>
          <w:numId w:val="136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3"/>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4"/>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5"/>
        </w:numPr>
        <w:pStyle w:val="Compact"/>
      </w:pPr>
      <w:r>
        <w:t xml:space="preserve">Using Galaxy and Managing your Data [topic]</w:t>
      </w:r>
    </w:p>
    <w:p>
      <w:pPr>
        <w:pStyle w:val="FirstParagraph"/>
      </w:pPr>
      <w:r>
        <w:rPr>
          <w:bCs/>
          <w:b/>
        </w:rPr>
        <w:t xml:space="preserve">Contributions and Affiliations</w:t>
      </w:r>
    </w:p>
    <w:p>
      <w:pPr>
        <w:numPr>
          <w:ilvl w:val="0"/>
          <w:numId w:val="1366"/>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7"/>
        </w:numPr>
        <w:pStyle w:val="Compact"/>
      </w:pPr>
      <w:r>
        <w:t xml:space="preserve">Resume your C-MOOR LearnR container</w:t>
      </w:r>
    </w:p>
    <w:p>
      <w:pPr>
        <w:numPr>
          <w:ilvl w:val="0"/>
          <w:numId w:val="1368"/>
        </w:numPr>
      </w:pPr>
      <w:r>
        <w:t xml:space="preserve">Open sciserver.org in a web browser and log in to your account.</w:t>
      </w:r>
    </w:p>
    <w:p>
      <w:pPr>
        <w:numPr>
          <w:ilvl w:val="0"/>
          <w:numId w:val="136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8"/>
        </w:numPr>
      </w:pPr>
      <w:r>
        <w:t xml:space="preserve">Resume your C-MOOR LearnR container by clicking on its name.</w:t>
      </w:r>
    </w:p>
    <w:p>
      <w:pPr>
        <w:numPr>
          <w:ilvl w:val="0"/>
          <w:numId w:val="1369"/>
        </w:numPr>
        <w:pStyle w:val="Compact"/>
      </w:pPr>
      <w:r>
        <w:t xml:space="preserve">Complete your next LearnR tutorial</w:t>
      </w:r>
    </w:p>
    <w:p>
      <w:pPr>
        <w:numPr>
          <w:ilvl w:val="0"/>
          <w:numId w:val="1370"/>
        </w:numPr>
      </w:pPr>
      <w:r>
        <w:t xml:space="preserve">Click on</w:t>
      </w:r>
      <w:r>
        <w:t xml:space="preserve"> </w:t>
      </w:r>
      <w:r>
        <w:t xml:space="preserve">“</w:t>
      </w:r>
      <w:r>
        <w:t xml:space="preserve">Meet R!</w:t>
      </w:r>
      <w:r>
        <w:t xml:space="preserve">”</w:t>
      </w:r>
      <w:r>
        <w:t xml:space="preserve">. The tutorial will open in a new tab.</w:t>
      </w:r>
    </w:p>
    <w:p>
      <w:pPr>
        <w:numPr>
          <w:ilvl w:val="0"/>
          <w:numId w:val="1370"/>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1"/>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6"/>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7"/>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8"/>
        </w:numPr>
        <w:pStyle w:val="Compact"/>
      </w:pPr>
      <w:r>
        <w:t xml:space="preserve">Google Doc</w:t>
      </w:r>
    </w:p>
    <w:p>
      <w:pPr>
        <w:numPr>
          <w:ilvl w:val="0"/>
          <w:numId w:val="137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9"/>
        </w:numPr>
        <w:pStyle w:val="Compact"/>
      </w:pPr>
      <w:r>
        <w:t xml:space="preserve">Katherine Cox, Johns Hopkins University</w:t>
      </w:r>
    </w:p>
    <w:p>
      <w:pPr>
        <w:numPr>
          <w:ilvl w:val="0"/>
          <w:numId w:val="1379"/>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80"/>
        </w:numPr>
        <w:pStyle w:val="Compact"/>
      </w:pPr>
      <w:r>
        <w:t xml:space="preserve">Accept invitation to join class SciServer Group</w:t>
      </w:r>
    </w:p>
    <w:p>
      <w:pPr>
        <w:numPr>
          <w:ilvl w:val="0"/>
          <w:numId w:val="1381"/>
        </w:numPr>
      </w:pPr>
      <w:r>
        <w:t xml:space="preserve">Navigate to</w:t>
      </w:r>
      <w:r>
        <w:t xml:space="preserve"> </w:t>
      </w:r>
      <w:hyperlink r:id="rId723">
        <w:r>
          <w:rPr>
            <w:rStyle w:val="Hyperlink"/>
          </w:rPr>
          <w:t xml:space="preserve">https://apps.sciserver.org/dashboard/groups</w:t>
        </w:r>
      </w:hyperlink>
    </w:p>
    <w:p>
      <w:pPr>
        <w:numPr>
          <w:ilvl w:val="0"/>
          <w:numId w:val="1381"/>
        </w:numPr>
      </w:pPr>
      <w:r>
        <w:t xml:space="preserve">Click</w:t>
      </w:r>
      <w:r>
        <w:t xml:space="preserve"> </w:t>
      </w:r>
      <w:r>
        <w:t xml:space="preserve">“</w:t>
      </w:r>
      <w:r>
        <w:t xml:space="preserve">Accept Invitation</w:t>
      </w:r>
      <w:r>
        <w:t xml:space="preserve">”</w:t>
      </w:r>
    </w:p>
    <w:p>
      <w:pPr>
        <w:numPr>
          <w:ilvl w:val="0"/>
          <w:numId w:val="138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3"/>
        </w:numPr>
      </w:pPr>
      <w:r>
        <w:t xml:space="preserve">Navigate to</w:t>
      </w:r>
      <w:r>
        <w:t xml:space="preserve"> </w:t>
      </w:r>
      <w:hyperlink r:id="rId724">
        <w:r>
          <w:rPr>
            <w:rStyle w:val="Hyperlink"/>
          </w:rPr>
          <w:t xml:space="preserve">https://apps.sciserver.org/compute</w:t>
        </w:r>
      </w:hyperlink>
    </w:p>
    <w:p>
      <w:pPr>
        <w:numPr>
          <w:ilvl w:val="0"/>
          <w:numId w:val="1383"/>
        </w:numPr>
      </w:pPr>
      <w:r>
        <w:t xml:space="preserve">Click</w:t>
      </w:r>
      <w:r>
        <w:t xml:space="preserve"> </w:t>
      </w:r>
      <w:r>
        <w:t xml:space="preserve">“</w:t>
      </w:r>
      <w:r>
        <w:t xml:space="preserve">Create container</w:t>
      </w:r>
      <w:r>
        <w:t xml:space="preserve">”</w:t>
      </w:r>
    </w:p>
    <w:p>
      <w:pPr>
        <w:numPr>
          <w:ilvl w:val="0"/>
          <w:numId w:val="1383"/>
        </w:numPr>
      </w:pPr>
      <w:r>
        <w:t xml:space="preserve">Give your container a name (eg. my LearnR)</w:t>
      </w:r>
    </w:p>
    <w:p>
      <w:pPr>
        <w:numPr>
          <w:ilvl w:val="0"/>
          <w:numId w:val="138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4"/>
        </w:numPr>
        <w:pStyle w:val="Compact"/>
      </w:pPr>
      <w:r>
        <w:t xml:space="preserve">Start your C-MOOR LearnR container by clicking on its name</w:t>
      </w:r>
    </w:p>
    <w:p>
      <w:pPr>
        <w:numPr>
          <w:ilvl w:val="0"/>
          <w:numId w:val="138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6"/>
        </w:numPr>
        <w:pStyle w:val="Compact"/>
      </w:pPr>
      <w:r>
        <w:t xml:space="preserve">Complete your first LearnR tutorial</w:t>
      </w:r>
    </w:p>
    <w:p>
      <w:pPr>
        <w:numPr>
          <w:ilvl w:val="0"/>
          <w:numId w:val="138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8"/>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3"/>
        </w:numPr>
        <w:pStyle w:val="Compact"/>
      </w:pPr>
      <w:r>
        <w:t xml:space="preserve">Bug fixes</w:t>
      </w:r>
    </w:p>
    <w:p>
      <w:pPr>
        <w:numPr>
          <w:ilvl w:val="0"/>
          <w:numId w:val="1394"/>
        </w:numPr>
      </w:pPr>
      <w:r>
        <w:t xml:space="preserve">For the Chapter 3, Quiz 2 on geom_bar() aesthetics, you must check</w:t>
      </w:r>
      <w:r>
        <w:t xml:space="preserve"> </w:t>
      </w:r>
      <w:r>
        <w:t xml:space="preserve">“</w:t>
      </w:r>
      <w:r>
        <w:t xml:space="preserve">size</w:t>
      </w:r>
      <w:r>
        <w:t xml:space="preserve">”</w:t>
      </w:r>
    </w:p>
    <w:p>
      <w:pPr>
        <w:numPr>
          <w:ilvl w:val="0"/>
          <w:numId w:val="139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5"/>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numPr>
          <w:ilvl w:val="0"/>
          <w:numId w:val="1396"/>
        </w:numPr>
        <w:pStyle w:val="Compact"/>
      </w:pPr>
      <w:hyperlink r:id="rId709">
        <w:r>
          <w:rPr>
            <w:rStyle w:val="Hyperlink"/>
          </w:rPr>
          <w:t xml:space="preserve">R cheat sheet</w:t>
        </w:r>
      </w:hyperlink>
    </w:p>
    <w:p>
      <w:pPr>
        <w:numPr>
          <w:ilvl w:val="0"/>
          <w:numId w:val="1396"/>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7"/>
        </w:numPr>
        <w:pStyle w:val="Compact"/>
      </w:pPr>
      <w:r>
        <w:t xml:space="preserve">Katherine Cox, Johns Hopkins University</w:t>
      </w:r>
    </w:p>
    <w:p>
      <w:pPr>
        <w:numPr>
          <w:ilvl w:val="0"/>
          <w:numId w:val="1397"/>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2025-08-05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8"/>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0"/>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1"/>
        </w:numPr>
      </w:pPr>
      <w:r>
        <w:t xml:space="preserve">Lost among your histories? –</w:t>
      </w:r>
      <w:r>
        <w:t xml:space="preserve"> </w:t>
      </w:r>
      <w:hyperlink r:id="rId778">
        <w:r>
          <w:rPr>
            <w:rStyle w:val="Hyperlink"/>
          </w:rPr>
          <w:t xml:space="preserve">Understanding Galaxy history system</w:t>
        </w:r>
      </w:hyperlink>
    </w:p>
    <w:p>
      <w:pPr>
        <w:numPr>
          <w:ilvl w:val="0"/>
          <w:numId w:val="1401"/>
        </w:numPr>
      </w:pPr>
      <w:r>
        <w:t xml:space="preserve">Datatset or cellection? –</w:t>
      </w:r>
      <w:r>
        <w:t xml:space="preserve"> </w:t>
      </w:r>
      <w:hyperlink r:id="rId779">
        <w:r>
          <w:rPr>
            <w:rStyle w:val="Hyperlink"/>
          </w:rPr>
          <w:t xml:space="preserve">Using dataset collections</w:t>
        </w:r>
      </w:hyperlink>
    </w:p>
    <w:p>
      <w:pPr>
        <w:numPr>
          <w:ilvl w:val="0"/>
          <w:numId w:val="1401"/>
        </w:numPr>
      </w:pPr>
      <w:r>
        <w:t xml:space="preserve">Trouble with workflows? –</w:t>
      </w:r>
      <w:r>
        <w:t xml:space="preserve"> </w:t>
      </w:r>
      <w:hyperlink r:id="rId667">
        <w:r>
          <w:rPr>
            <w:rStyle w:val="Hyperlink"/>
          </w:rPr>
          <w:t xml:space="preserve">Creating, Editing and Importing Galaxy Workflows</w:t>
        </w:r>
      </w:hyperlink>
    </w:p>
    <w:p>
      <w:pPr>
        <w:numPr>
          <w:ilvl w:val="0"/>
          <w:numId w:val="1401"/>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1"/>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core-competencies-1"/>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02"/>
        </w:numPr>
        <w:pStyle w:val="Compact"/>
      </w:pPr>
      <w:hyperlink r:id="rId26">
        <w:r>
          <w:rPr>
            <w:rStyle w:val="Hyperlink"/>
          </w:rPr>
          <w:t xml:space="preserve">Scientific Thinking and Critical Thinking in Science Education</w:t>
        </w:r>
      </w:hyperlink>
    </w:p>
    <w:p>
      <w:pPr>
        <w:numPr>
          <w:ilvl w:val="0"/>
          <w:numId w:val="14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4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4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4"/>
    <w:bookmarkStart w:id="785" w:name="references-1"/>
    <w:p>
      <w:pPr>
        <w:pStyle w:val="Heading1"/>
      </w:pPr>
      <w:r>
        <w:t xml:space="preserve">References</w:t>
      </w:r>
    </w:p>
    <w:bookmarkEnd w:id="7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1"/>
  </w:num>
  <w:num w:numId="1245">
    <w:abstractNumId w:val="991"/>
  </w:num>
  <w:num w:numId="12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5">
    <w:abstractNumId w:val="991"/>
  </w:num>
  <w:num w:numId="13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8"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11" Target="https://usegalaxy.org/u/valerie-g/h/nanopore-soil-subset-filtered-2"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8"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11" Target="https://usegalaxy.org/u/valerie-g/h/nanopore-soil-subset-filtered-2"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2025-08-05T14:42:32Z</dcterms:created>
  <dcterms:modified xsi:type="dcterms:W3CDTF">2025-08-05T14:42:32Z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05,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