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E9B9" w14:textId="77777777" w:rsidR="00711A00" w:rsidRPr="00711A00" w:rsidRDefault="00711A00" w:rsidP="00711A00"/>
    <w:p w14:paraId="6B351F9E" w14:textId="77777777" w:rsidR="00711A00" w:rsidRPr="00711A00" w:rsidRDefault="00711A00" w:rsidP="00711A00">
      <w:r w:rsidRPr="00711A00">
        <w:t xml:space="preserve">Test Case 1: Connect to </w:t>
      </w:r>
      <w:proofErr w:type="spellStart"/>
      <w:r w:rsidRPr="00711A00">
        <w:t>BucStop</w:t>
      </w:r>
      <w:proofErr w:type="spellEnd"/>
      <w:r w:rsidRPr="00711A00">
        <w:t xml:space="preserve"> Website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836"/>
        <w:gridCol w:w="2904"/>
      </w:tblGrid>
      <w:tr w:rsidR="00711A00" w:rsidRPr="00711A00" w14:paraId="47048226" w14:textId="77777777" w:rsidTr="00E87E21">
        <w:tc>
          <w:tcPr>
            <w:tcW w:w="3116" w:type="dxa"/>
            <w:shd w:val="clear" w:color="auto" w:fill="D9D9D9" w:themeFill="background1" w:themeFillShade="D9"/>
          </w:tcPr>
          <w:p w14:paraId="700AE030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Precondition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C4791F0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Action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0B691D0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Postcondition</w:t>
            </w:r>
          </w:p>
        </w:tc>
      </w:tr>
      <w:tr w:rsidR="00711A00" w:rsidRPr="00711A00" w14:paraId="6DBAE023" w14:textId="77777777" w:rsidTr="00E87E21">
        <w:tc>
          <w:tcPr>
            <w:tcW w:w="3116" w:type="dxa"/>
          </w:tcPr>
          <w:p w14:paraId="1301BE61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user has internet access.</w:t>
            </w:r>
          </w:p>
          <w:p w14:paraId="44F14928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browser is installed and configured correctly.</w:t>
            </w:r>
          </w:p>
          <w:p w14:paraId="77906D07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 xml:space="preserve">- AWS environment is set up to access the </w:t>
            </w:r>
            <w:proofErr w:type="spellStart"/>
            <w:r w:rsidRPr="00711A00">
              <w:t>BucStop</w:t>
            </w:r>
            <w:proofErr w:type="spellEnd"/>
            <w:r w:rsidRPr="00711A00">
              <w:t xml:space="preserve"> website.</w:t>
            </w:r>
          </w:p>
        </w:tc>
        <w:tc>
          <w:tcPr>
            <w:tcW w:w="3117" w:type="dxa"/>
          </w:tcPr>
          <w:p w14:paraId="7AB39C27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 xml:space="preserve">Open the browser and navigate to the </w:t>
            </w:r>
            <w:proofErr w:type="spellStart"/>
            <w:r w:rsidRPr="00711A00">
              <w:t>BucStop</w:t>
            </w:r>
            <w:proofErr w:type="spellEnd"/>
            <w:r w:rsidRPr="00711A00">
              <w:t xml:space="preserve"> website via AWS</w:t>
            </w:r>
          </w:p>
        </w:tc>
        <w:tc>
          <w:tcPr>
            <w:tcW w:w="3117" w:type="dxa"/>
          </w:tcPr>
          <w:p w14:paraId="577A72B0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 xml:space="preserve">- The user is successfully connected to the </w:t>
            </w:r>
            <w:proofErr w:type="spellStart"/>
            <w:r w:rsidRPr="00711A00">
              <w:t>BucStop</w:t>
            </w:r>
            <w:proofErr w:type="spellEnd"/>
            <w:r w:rsidRPr="00711A00">
              <w:t xml:space="preserve"> homepage.</w:t>
            </w:r>
          </w:p>
          <w:p w14:paraId="0F8EA0C8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 xml:space="preserve">- The homepage of </w:t>
            </w:r>
            <w:proofErr w:type="spellStart"/>
            <w:r w:rsidRPr="00711A00">
              <w:t>BucStop</w:t>
            </w:r>
            <w:proofErr w:type="spellEnd"/>
            <w:r w:rsidRPr="00711A00">
              <w:t xml:space="preserve"> is displayed correctly.</w:t>
            </w:r>
          </w:p>
        </w:tc>
      </w:tr>
    </w:tbl>
    <w:p w14:paraId="3535837F" w14:textId="75D46650" w:rsidR="00711A00" w:rsidRDefault="009B57A8" w:rsidP="009B57A8">
      <w:pPr>
        <w:ind w:firstLine="720"/>
      </w:pPr>
      <w:r w:rsidRPr="009B57A8">
        <w:rPr>
          <w:color w:val="4EA72E" w:themeColor="accent6"/>
        </w:rPr>
        <w:t>Hunter tested this and it passed</w:t>
      </w:r>
      <w:r w:rsidRPr="009B57A8">
        <w:t xml:space="preserve"> </w:t>
      </w:r>
    </w:p>
    <w:p w14:paraId="3C00439D" w14:textId="77777777" w:rsidR="009B57A8" w:rsidRPr="00711A00" w:rsidRDefault="009B57A8" w:rsidP="00711A00"/>
    <w:p w14:paraId="61025E73" w14:textId="77777777" w:rsidR="00711A00" w:rsidRPr="00711A00" w:rsidRDefault="00711A00" w:rsidP="00711A00">
      <w:r w:rsidRPr="00711A00">
        <w:t>Test Case 2: Navigate to the "Add Your Game" Tab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50"/>
        <w:gridCol w:w="2897"/>
      </w:tblGrid>
      <w:tr w:rsidR="00711A00" w:rsidRPr="00711A00" w14:paraId="33DBD853" w14:textId="77777777" w:rsidTr="00E87E21">
        <w:tc>
          <w:tcPr>
            <w:tcW w:w="3116" w:type="dxa"/>
            <w:shd w:val="clear" w:color="auto" w:fill="D9D9D9" w:themeFill="background1" w:themeFillShade="D9"/>
          </w:tcPr>
          <w:p w14:paraId="32EE4E46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Precondition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B3DADDD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Action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84400B5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Postcondition</w:t>
            </w:r>
          </w:p>
        </w:tc>
      </w:tr>
      <w:tr w:rsidR="00711A00" w:rsidRPr="00711A00" w14:paraId="17419C44" w14:textId="77777777" w:rsidTr="00E87E21">
        <w:tc>
          <w:tcPr>
            <w:tcW w:w="3116" w:type="dxa"/>
          </w:tcPr>
          <w:p w14:paraId="1406C750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 xml:space="preserve">- The user is on the </w:t>
            </w:r>
            <w:proofErr w:type="spellStart"/>
            <w:r w:rsidRPr="00711A00">
              <w:t>BucStop</w:t>
            </w:r>
            <w:proofErr w:type="spellEnd"/>
            <w:r w:rsidRPr="00711A00">
              <w:t xml:space="preserve"> homepage</w:t>
            </w:r>
          </w:p>
        </w:tc>
        <w:tc>
          <w:tcPr>
            <w:tcW w:w="3117" w:type="dxa"/>
          </w:tcPr>
          <w:p w14:paraId="631915C3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Find and click the “Add Your Game” tab on the navigation bar.</w:t>
            </w:r>
          </w:p>
        </w:tc>
        <w:tc>
          <w:tcPr>
            <w:tcW w:w="3117" w:type="dxa"/>
          </w:tcPr>
          <w:p w14:paraId="5464C18A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user is directed to the “Add Your Game” tab page.</w:t>
            </w:r>
          </w:p>
          <w:p w14:paraId="3861B3F5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"Add Your Game" page is displayed with the relevant content.</w:t>
            </w:r>
          </w:p>
        </w:tc>
      </w:tr>
    </w:tbl>
    <w:p w14:paraId="4DD9FDEB" w14:textId="5285B00B" w:rsidR="009B57A8" w:rsidRDefault="009B57A8" w:rsidP="009B57A8">
      <w:pPr>
        <w:ind w:firstLine="720"/>
      </w:pPr>
      <w:r w:rsidRPr="009B57A8">
        <w:rPr>
          <w:color w:val="4EA72E" w:themeColor="accent6"/>
        </w:rPr>
        <w:t>Hunter tested this and it passed</w:t>
      </w:r>
      <w:r>
        <w:tab/>
      </w:r>
    </w:p>
    <w:p w14:paraId="67F869AC" w14:textId="77777777" w:rsidR="009B57A8" w:rsidRPr="00711A00" w:rsidRDefault="009B57A8" w:rsidP="00711A00"/>
    <w:p w14:paraId="71D1A504" w14:textId="77777777" w:rsidR="00711A00" w:rsidRPr="00711A00" w:rsidRDefault="00711A00" w:rsidP="00711A00">
      <w:r w:rsidRPr="00711A00">
        <w:t>Test Case 3: Read the Game Criteria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67"/>
        <w:gridCol w:w="2889"/>
      </w:tblGrid>
      <w:tr w:rsidR="00711A00" w:rsidRPr="00711A00" w14:paraId="0BE10F59" w14:textId="77777777" w:rsidTr="00E87E21">
        <w:tc>
          <w:tcPr>
            <w:tcW w:w="3116" w:type="dxa"/>
            <w:shd w:val="clear" w:color="auto" w:fill="D9D9D9" w:themeFill="background1" w:themeFillShade="D9"/>
          </w:tcPr>
          <w:p w14:paraId="12B46EC9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Precondition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F0AD0E3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Action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CFC7353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Postcondition</w:t>
            </w:r>
          </w:p>
        </w:tc>
      </w:tr>
      <w:tr w:rsidR="00711A00" w:rsidRPr="00711A00" w14:paraId="3756616F" w14:textId="77777777" w:rsidTr="00E87E21">
        <w:tc>
          <w:tcPr>
            <w:tcW w:w="3116" w:type="dxa"/>
          </w:tcPr>
          <w:p w14:paraId="541674CA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user is on the "Add Your Game" page</w:t>
            </w:r>
          </w:p>
        </w:tc>
        <w:tc>
          <w:tcPr>
            <w:tcW w:w="3117" w:type="dxa"/>
          </w:tcPr>
          <w:p w14:paraId="7C8B50B5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1. Locate the section that describes the game criteria.</w:t>
            </w:r>
          </w:p>
          <w:p w14:paraId="07A41C1B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2. Read the text and ensure it provides all necessary information about game submission.</w:t>
            </w:r>
          </w:p>
        </w:tc>
        <w:tc>
          <w:tcPr>
            <w:tcW w:w="3117" w:type="dxa"/>
          </w:tcPr>
          <w:p w14:paraId="3DD6DE19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user successfully reads the game criteria.</w:t>
            </w:r>
          </w:p>
          <w:p w14:paraId="771337F3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game criteria section is visible and contains all necessary details for submission.</w:t>
            </w:r>
          </w:p>
        </w:tc>
      </w:tr>
    </w:tbl>
    <w:p w14:paraId="30061708" w14:textId="60DEE52E" w:rsidR="009B57A8" w:rsidRDefault="009B57A8" w:rsidP="00711A00">
      <w:r>
        <w:tab/>
      </w:r>
      <w:r w:rsidRPr="009B57A8">
        <w:rPr>
          <w:color w:val="4EA72E" w:themeColor="accent6"/>
        </w:rPr>
        <w:t>Hunter tested this and it passed</w:t>
      </w:r>
    </w:p>
    <w:p w14:paraId="6C59B1B3" w14:textId="77777777" w:rsidR="00934E22" w:rsidRDefault="00934E22" w:rsidP="00711A00"/>
    <w:p w14:paraId="398299FE" w14:textId="77777777" w:rsidR="00934E22" w:rsidRDefault="00934E22" w:rsidP="00711A00"/>
    <w:p w14:paraId="4591A449" w14:textId="77777777" w:rsidR="00934E22" w:rsidRDefault="00934E22" w:rsidP="00711A00"/>
    <w:p w14:paraId="79B8FD27" w14:textId="77777777" w:rsidR="00934E22" w:rsidRPr="00711A00" w:rsidRDefault="00934E22" w:rsidP="00711A00"/>
    <w:p w14:paraId="6C839338" w14:textId="77777777" w:rsidR="00711A00" w:rsidRPr="00711A00" w:rsidRDefault="00711A00" w:rsidP="00711A00">
      <w:r w:rsidRPr="00711A00">
        <w:t>Test Case 4: Fill Out the Google Form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68"/>
        <w:gridCol w:w="2889"/>
      </w:tblGrid>
      <w:tr w:rsidR="00711A00" w:rsidRPr="00711A00" w14:paraId="42EA05B7" w14:textId="77777777" w:rsidTr="009B57A8">
        <w:tc>
          <w:tcPr>
            <w:tcW w:w="2873" w:type="dxa"/>
            <w:shd w:val="clear" w:color="auto" w:fill="D9D9D9" w:themeFill="background1" w:themeFillShade="D9"/>
          </w:tcPr>
          <w:p w14:paraId="0EB3CDF2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Precondition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14:paraId="22F08778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Action</w:t>
            </w:r>
          </w:p>
        </w:tc>
        <w:tc>
          <w:tcPr>
            <w:tcW w:w="2889" w:type="dxa"/>
            <w:shd w:val="clear" w:color="auto" w:fill="D9D9D9" w:themeFill="background1" w:themeFillShade="D9"/>
          </w:tcPr>
          <w:p w14:paraId="0089D62C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Postcondition</w:t>
            </w:r>
          </w:p>
        </w:tc>
      </w:tr>
      <w:tr w:rsidR="00711A00" w:rsidRPr="00711A00" w14:paraId="5068F048" w14:textId="77777777" w:rsidTr="009B57A8">
        <w:tc>
          <w:tcPr>
            <w:tcW w:w="2873" w:type="dxa"/>
          </w:tcPr>
          <w:p w14:paraId="26EA0C02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user is on the "Add Your Game" page, ready to fill out the form</w:t>
            </w:r>
          </w:p>
        </w:tc>
        <w:tc>
          <w:tcPr>
            <w:tcW w:w="2868" w:type="dxa"/>
          </w:tcPr>
          <w:p w14:paraId="7BDB7573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1. Locate the Google Form embedded on the page.</w:t>
            </w:r>
          </w:p>
          <w:p w14:paraId="2D35BCFB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2.Fill out the form with the required information (e.g., Game Name, Description, etc.).</w:t>
            </w:r>
          </w:p>
          <w:p w14:paraId="019FBAEF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3. Click the “Submit” button to submit the form.</w:t>
            </w:r>
          </w:p>
        </w:tc>
        <w:tc>
          <w:tcPr>
            <w:tcW w:w="2889" w:type="dxa"/>
          </w:tcPr>
          <w:p w14:paraId="67D31CD1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user submits the Google Form successfully.</w:t>
            </w:r>
          </w:p>
          <w:p w14:paraId="29056E65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A confirmation message appears indicating that the form was submitted.</w:t>
            </w:r>
          </w:p>
        </w:tc>
      </w:tr>
    </w:tbl>
    <w:p w14:paraId="451485B8" w14:textId="40E399D9" w:rsidR="00711A00" w:rsidRPr="00711A00" w:rsidRDefault="009B57A8" w:rsidP="009B57A8">
      <w:pPr>
        <w:ind w:firstLine="720"/>
      </w:pPr>
      <w:r w:rsidRPr="009B57A8">
        <w:rPr>
          <w:color w:val="4EA72E" w:themeColor="accent6"/>
        </w:rPr>
        <w:t>Hunter tested this and it passed</w:t>
      </w:r>
    </w:p>
    <w:p w14:paraId="59745130" w14:textId="77777777" w:rsidR="009B57A8" w:rsidRDefault="009B57A8" w:rsidP="00711A00"/>
    <w:p w14:paraId="158DC6DF" w14:textId="7691FBC3" w:rsidR="00711A00" w:rsidRPr="00711A00" w:rsidRDefault="00711A00" w:rsidP="00711A00">
      <w:r w:rsidRPr="00711A00">
        <w:t>Test Case 5: Type in the "Tester" Text Box and Submit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1"/>
        <w:gridCol w:w="2853"/>
        <w:gridCol w:w="2896"/>
      </w:tblGrid>
      <w:tr w:rsidR="00711A00" w:rsidRPr="00711A00" w14:paraId="4A16717D" w14:textId="77777777" w:rsidTr="007029CA">
        <w:tc>
          <w:tcPr>
            <w:tcW w:w="2881" w:type="dxa"/>
            <w:shd w:val="clear" w:color="auto" w:fill="D9D9D9" w:themeFill="background1" w:themeFillShade="D9"/>
          </w:tcPr>
          <w:p w14:paraId="7B131E04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Precondition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14:paraId="27738AD2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Action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14:paraId="16A16E70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Postcondition</w:t>
            </w:r>
          </w:p>
        </w:tc>
      </w:tr>
      <w:tr w:rsidR="00711A00" w:rsidRPr="00711A00" w14:paraId="06756C8C" w14:textId="77777777" w:rsidTr="007029CA">
        <w:tc>
          <w:tcPr>
            <w:tcW w:w="2881" w:type="dxa"/>
          </w:tcPr>
          <w:p w14:paraId="5A0CA818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user is on the “Add Your Game” page, with the form ready to be filled out.</w:t>
            </w:r>
          </w:p>
        </w:tc>
        <w:tc>
          <w:tcPr>
            <w:tcW w:w="2853" w:type="dxa"/>
          </w:tcPr>
          <w:p w14:paraId="329978D6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1. Locate the test text box near the bottom.</w:t>
            </w:r>
          </w:p>
          <w:p w14:paraId="44BD7498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2. Type something into the box.</w:t>
            </w:r>
          </w:p>
          <w:p w14:paraId="332ED6AB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3. Click the “Submit” button to submit the text.</w:t>
            </w:r>
          </w:p>
        </w:tc>
        <w:tc>
          <w:tcPr>
            <w:tcW w:w="2896" w:type="dxa"/>
          </w:tcPr>
          <w:p w14:paraId="26EE23BB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user’s input is successfully entered into the text box.</w:t>
            </w:r>
          </w:p>
          <w:p w14:paraId="18DD8CF6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-The text disappears after submission</w:t>
            </w:r>
          </w:p>
        </w:tc>
      </w:tr>
    </w:tbl>
    <w:p w14:paraId="7EF1C416" w14:textId="67DA9228" w:rsidR="007029CA" w:rsidRPr="007029CA" w:rsidRDefault="007029CA" w:rsidP="007029CA">
      <w:pPr>
        <w:ind w:firstLine="720"/>
      </w:pPr>
      <w:r w:rsidRPr="009B57A8">
        <w:rPr>
          <w:color w:val="4EA72E" w:themeColor="accent6"/>
        </w:rPr>
        <w:t>Hunter tested this and it passed</w:t>
      </w:r>
    </w:p>
    <w:p w14:paraId="6BA303ED" w14:textId="77777777" w:rsidR="007029CA" w:rsidRPr="00711A00" w:rsidRDefault="007029CA" w:rsidP="00711A00">
      <w:pPr>
        <w:rPr>
          <w:u w:val="single"/>
        </w:rPr>
      </w:pPr>
    </w:p>
    <w:p w14:paraId="4D70D2E8" w14:textId="77777777" w:rsidR="00711A00" w:rsidRPr="00711A00" w:rsidRDefault="00711A00" w:rsidP="00711A00">
      <w:r w:rsidRPr="00711A00">
        <w:t>Test Case 6: Form Fields Validation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41"/>
        <w:gridCol w:w="2902"/>
      </w:tblGrid>
      <w:tr w:rsidR="00711A00" w:rsidRPr="00711A00" w14:paraId="75A20897" w14:textId="77777777" w:rsidTr="00E87E21">
        <w:tc>
          <w:tcPr>
            <w:tcW w:w="3116" w:type="dxa"/>
            <w:shd w:val="clear" w:color="auto" w:fill="D9D9D9" w:themeFill="background1" w:themeFillShade="D9"/>
          </w:tcPr>
          <w:p w14:paraId="7C57DB01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Precondition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179B591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Action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5374D6C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Postcondition</w:t>
            </w:r>
          </w:p>
        </w:tc>
      </w:tr>
      <w:tr w:rsidR="00711A00" w:rsidRPr="00711A00" w14:paraId="1B3D4035" w14:textId="77777777" w:rsidTr="00E87E21">
        <w:tc>
          <w:tcPr>
            <w:tcW w:w="3116" w:type="dxa"/>
          </w:tcPr>
          <w:p w14:paraId="64307952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The user is on the form page where all required fields are clearly marked.</w:t>
            </w:r>
          </w:p>
        </w:tc>
        <w:tc>
          <w:tcPr>
            <w:tcW w:w="3117" w:type="dxa"/>
          </w:tcPr>
          <w:p w14:paraId="32AB315B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The user attempts to submit the form without filling in any or some required fields.</w:t>
            </w:r>
          </w:p>
        </w:tc>
        <w:tc>
          <w:tcPr>
            <w:tcW w:w="3117" w:type="dxa"/>
          </w:tcPr>
          <w:p w14:paraId="6C913F7B" w14:textId="77777777" w:rsidR="00711A00" w:rsidRPr="00711A00" w:rsidRDefault="00711A00" w:rsidP="00711A00">
            <w:pPr>
              <w:spacing w:after="160" w:line="259" w:lineRule="auto"/>
            </w:pPr>
            <w:r w:rsidRPr="00711A00">
              <w:t>- A message appears next to each unfilled required field (e.g., "This field is required")</w:t>
            </w:r>
          </w:p>
        </w:tc>
      </w:tr>
    </w:tbl>
    <w:p w14:paraId="074A021B" w14:textId="1707BE8B" w:rsidR="00475C87" w:rsidRDefault="007029CA">
      <w:r>
        <w:tab/>
      </w:r>
      <w:r w:rsidRPr="009B57A8">
        <w:rPr>
          <w:color w:val="4EA72E" w:themeColor="accent6"/>
        </w:rPr>
        <w:t>Hunter tested this and it passed</w:t>
      </w:r>
    </w:p>
    <w:sectPr w:rsidR="00475C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59342" w14:textId="77777777" w:rsidR="00E832D7" w:rsidRDefault="00E832D7" w:rsidP="00E832D7">
      <w:pPr>
        <w:spacing w:after="0" w:line="240" w:lineRule="auto"/>
      </w:pPr>
      <w:r>
        <w:separator/>
      </w:r>
    </w:p>
  </w:endnote>
  <w:endnote w:type="continuationSeparator" w:id="0">
    <w:p w14:paraId="778DD599" w14:textId="77777777" w:rsidR="00E832D7" w:rsidRDefault="00E832D7" w:rsidP="00E8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B8E6B" w14:textId="77777777" w:rsidR="00E832D7" w:rsidRDefault="00E832D7" w:rsidP="00E832D7">
      <w:pPr>
        <w:spacing w:after="0" w:line="240" w:lineRule="auto"/>
      </w:pPr>
      <w:r>
        <w:separator/>
      </w:r>
    </w:p>
  </w:footnote>
  <w:footnote w:type="continuationSeparator" w:id="0">
    <w:p w14:paraId="28BADF74" w14:textId="77777777" w:rsidR="00E832D7" w:rsidRDefault="00E832D7" w:rsidP="00E83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AD7C0" w14:textId="7E588FF3" w:rsidR="00E832D7" w:rsidRDefault="00E832D7" w:rsidP="00E832D7">
    <w:pPr>
      <w:pStyle w:val="Header"/>
      <w:jc w:val="right"/>
    </w:pPr>
    <w:r>
      <w:t>Submission page test cases for Sprint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F6"/>
    <w:rsid w:val="000E2286"/>
    <w:rsid w:val="00221194"/>
    <w:rsid w:val="00272BB2"/>
    <w:rsid w:val="003F48F6"/>
    <w:rsid w:val="00475C87"/>
    <w:rsid w:val="004A3927"/>
    <w:rsid w:val="004C2A8B"/>
    <w:rsid w:val="007029CA"/>
    <w:rsid w:val="00711A00"/>
    <w:rsid w:val="00934E22"/>
    <w:rsid w:val="009B57A8"/>
    <w:rsid w:val="00E8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822F"/>
  <w15:chartTrackingRefBased/>
  <w15:docId w15:val="{58310B83-3B57-49EC-8596-5FFA4EEF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8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D7"/>
  </w:style>
  <w:style w:type="paragraph" w:styleId="Footer">
    <w:name w:val="footer"/>
    <w:basedOn w:val="Normal"/>
    <w:link w:val="FooterChar"/>
    <w:uiPriority w:val="99"/>
    <w:unhideWhenUsed/>
    <w:rsid w:val="00E8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Chintalekha, Gail</dc:creator>
  <cp:keywords/>
  <dc:description/>
  <cp:lastModifiedBy>Chintalekha, Gail</cp:lastModifiedBy>
  <cp:revision>7</cp:revision>
  <dcterms:created xsi:type="dcterms:W3CDTF">2025-02-27T14:47:00Z</dcterms:created>
  <dcterms:modified xsi:type="dcterms:W3CDTF">2025-02-27T15:16:00Z</dcterms:modified>
</cp:coreProperties>
</file>