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23F3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1D040B74" w14:textId="300FB557" w:rsidR="0071632C" w:rsidRPr="00811114" w:rsidRDefault="0071632C" w:rsidP="0071632C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="00B95E71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DF5138">
        <w:rPr>
          <w:rFonts w:ascii="Arial" w:hAnsi="Arial" w:cs="Arial"/>
          <w:b/>
          <w:bCs/>
          <w:color w:val="4472C4" w:themeColor="accent5"/>
          <w:sz w:val="24"/>
          <w:szCs w:val="24"/>
        </w:rPr>
        <w:t>01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DF5138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3F382374" w14:textId="2B843C5C" w:rsidR="0071632C" w:rsidRPr="00746DBE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73BC8DBB" w14:textId="338FFF2F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data for </w:t>
      </w:r>
      <w:r w:rsidRPr="0071632C">
        <w:rPr>
          <w:rFonts w:ascii="Arial" w:hAnsi="Arial" w:cs="Arial"/>
          <w:color w:val="1F497D"/>
          <w:sz w:val="18"/>
          <w:szCs w:val="18"/>
        </w:rPr>
        <w:t>‘</w:t>
      </w:r>
      <w:r>
        <w:rPr>
          <w:rFonts w:ascii="Arial" w:hAnsi="Arial" w:cs="Arial"/>
          <w:color w:val="1F497D"/>
          <w:sz w:val="18"/>
          <w:szCs w:val="18"/>
        </w:rPr>
        <w:t>e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mpty’ device slots are now set with </w:t>
      </w:r>
      <w:r>
        <w:rPr>
          <w:rFonts w:ascii="Arial" w:hAnsi="Arial" w:cs="Arial"/>
          <w:color w:val="1F497D"/>
          <w:sz w:val="18"/>
          <w:szCs w:val="18"/>
        </w:rPr>
        <w:t>specified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 default values.  This</w:t>
      </w:r>
      <w:r w:rsidR="00A41D1C">
        <w:rPr>
          <w:rFonts w:ascii="Arial" w:hAnsi="Arial" w:cs="Arial"/>
          <w:color w:val="1F497D"/>
          <w:sz w:val="18"/>
          <w:szCs w:val="18"/>
        </w:rPr>
        <w:t xml:space="preserve"> is to correct 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an issue where Apollo I/O units were </w:t>
      </w:r>
      <w:r>
        <w:rPr>
          <w:rFonts w:ascii="Arial" w:hAnsi="Arial" w:cs="Arial"/>
          <w:color w:val="1F497D"/>
          <w:sz w:val="18"/>
          <w:szCs w:val="18"/>
        </w:rPr>
        <w:t xml:space="preserve">incorrectly </w:t>
      </w:r>
      <w:r w:rsidRPr="0071632C">
        <w:rPr>
          <w:rFonts w:ascii="Arial" w:hAnsi="Arial" w:cs="Arial"/>
          <w:color w:val="1F497D"/>
          <w:sz w:val="18"/>
          <w:szCs w:val="18"/>
        </w:rPr>
        <w:t>resetting on Silence.</w:t>
      </w:r>
    </w:p>
    <w:p w14:paraId="2396420F" w14:textId="2ADD5589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Site Details page was not showing </w:t>
      </w:r>
      <w:r w:rsidR="00C15AF3">
        <w:rPr>
          <w:rFonts w:ascii="Arial" w:hAnsi="Arial" w:cs="Arial"/>
          <w:color w:val="1F497D"/>
          <w:sz w:val="18"/>
          <w:szCs w:val="18"/>
        </w:rPr>
        <w:t>R</w:t>
      </w:r>
      <w:r>
        <w:rPr>
          <w:rFonts w:ascii="Arial" w:hAnsi="Arial" w:cs="Arial"/>
          <w:color w:val="1F497D"/>
          <w:sz w:val="18"/>
          <w:szCs w:val="18"/>
        </w:rPr>
        <w:t xml:space="preserve">ecalibration or </w:t>
      </w:r>
      <w:r w:rsidR="00C15AF3">
        <w:rPr>
          <w:rFonts w:ascii="Arial" w:hAnsi="Arial" w:cs="Arial"/>
          <w:color w:val="1F497D"/>
          <w:sz w:val="18"/>
          <w:szCs w:val="18"/>
        </w:rPr>
        <w:t>D</w:t>
      </w:r>
      <w:r>
        <w:rPr>
          <w:rFonts w:ascii="Arial" w:hAnsi="Arial" w:cs="Arial"/>
          <w:color w:val="1F497D"/>
          <w:sz w:val="18"/>
          <w:szCs w:val="18"/>
        </w:rPr>
        <w:t>ay/</w:t>
      </w:r>
      <w:r w:rsidR="00C15AF3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>ight times when reading from a config that was created by the old XFP tools</w:t>
      </w:r>
      <w:r w:rsidRPr="0071632C">
        <w:rPr>
          <w:rFonts w:ascii="Arial" w:hAnsi="Arial" w:cs="Arial"/>
          <w:color w:val="1F497D"/>
          <w:sz w:val="18"/>
          <w:szCs w:val="18"/>
        </w:rPr>
        <w:t>.</w:t>
      </w:r>
    </w:p>
    <w:p w14:paraId="4ED3806B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BBFE0AB" w14:textId="2AD809D6" w:rsidR="002D5F40" w:rsidRPr="00811114" w:rsidRDefault="002D5F40" w:rsidP="002D5F40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7B1AC8E0" w14:textId="77777777" w:rsidR="002D5F40" w:rsidRPr="00746DBE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4D992186" w14:textId="3294BC39" w:rsidR="002D5F40" w:rsidRPr="009610E6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Support for Spanish language has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been added.</w:t>
      </w:r>
    </w:p>
    <w:p w14:paraId="68B4683B" w14:textId="77777777" w:rsidR="002D5F40" w:rsidRPr="00811114" w:rsidRDefault="002D5F40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7C1AF028" w:rsidR="00746DBE" w:rsidRPr="00611733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</w:t>
      </w:r>
      <w:proofErr w:type="gramStart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Yes</w:t>
      </w:r>
      <w:proofErr w:type="gramEnd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, the prefixes are added.</w:t>
      </w:r>
      <w:r w:rsidR="00611733">
        <w:rPr>
          <w:rFonts w:ascii="Arial" w:hAnsi="Arial" w:cs="Arial"/>
          <w:color w:val="1F497D"/>
          <w:sz w:val="18"/>
          <w:szCs w:val="18"/>
        </w:rPr>
        <w:br/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</w:t>
      </w:r>
      <w:proofErr w:type="gramStart"/>
      <w:r w:rsidRPr="009610E6">
        <w:rPr>
          <w:rFonts w:ascii="Arial" w:hAnsi="Arial" w:cs="Arial"/>
          <w:color w:val="1F497D"/>
          <w:sz w:val="18"/>
          <w:szCs w:val="18"/>
        </w:rPr>
        <w:t>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and</w:t>
      </w:r>
      <w:proofErr w:type="gramEnd"/>
      <w:r>
        <w:rPr>
          <w:rFonts w:ascii="Arial" w:hAnsi="Arial" w:cs="Arial"/>
          <w:color w:val="1F497D"/>
          <w:sz w:val="18"/>
          <w:szCs w:val="18"/>
        </w:rPr>
        <w:t xml:space="preserve">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</w:t>
      </w:r>
      <w:proofErr w:type="gramStart"/>
      <w:r w:rsidRPr="00AA44F7">
        <w:rPr>
          <w:rFonts w:ascii="Arial" w:hAnsi="Arial" w:cs="Arial"/>
          <w:color w:val="1F497D"/>
          <w:sz w:val="18"/>
          <w:szCs w:val="18"/>
        </w:rPr>
        <w:t>--:--</w:t>
      </w:r>
      <w:proofErr w:type="gramEnd"/>
      <w:r w:rsidRPr="00AA44F7">
        <w:rPr>
          <w:rFonts w:ascii="Arial" w:hAnsi="Arial" w:cs="Arial"/>
          <w:color w:val="1F497D"/>
          <w:sz w:val="18"/>
          <w:szCs w:val="18"/>
        </w:rPr>
        <w:t>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NumberSpinner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control: added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NumberSet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Default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DeviceData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day/night modes are now set according to the device </w:t>
      </w:r>
      <w:proofErr w:type="gram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</w:t>
      </w:r>
      <w:proofErr w:type="gram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proofErr w:type="spellStart"/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TimePicker</w:t>
      </w:r>
      <w:proofErr w:type="spellEnd"/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</w:t>
      </w:r>
      <w:proofErr w:type="gramStart"/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</w:t>
      </w:r>
      <w:proofErr w:type="gramEnd"/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; </w:t>
      </w:r>
      <w:proofErr w:type="gramStart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also</w:t>
      </w:r>
      <w:proofErr w:type="gramEnd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Importing from </w:t>
      </w:r>
      <w:proofErr w:type="gramStart"/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a .</w:t>
      </w:r>
      <w:proofErr w:type="spellStart"/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>xfp</w:t>
      </w:r>
      <w:proofErr w:type="spellEnd"/>
      <w:proofErr w:type="gramEnd"/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Corrected the </w:t>
      </w:r>
      <w:proofErr w:type="spellStart"/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TimePicker</w:t>
      </w:r>
      <w:proofErr w:type="spellEnd"/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721F4" w14:textId="77777777" w:rsidR="006A20D3" w:rsidRDefault="006A20D3" w:rsidP="006808D1">
      <w:pPr>
        <w:spacing w:after="0" w:line="240" w:lineRule="auto"/>
      </w:pPr>
      <w:r>
        <w:separator/>
      </w:r>
    </w:p>
  </w:endnote>
  <w:endnote w:type="continuationSeparator" w:id="0">
    <w:p w14:paraId="564BF0C9" w14:textId="77777777" w:rsidR="006A20D3" w:rsidRDefault="006A20D3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FEFDC" w14:textId="77777777" w:rsidR="006A20D3" w:rsidRDefault="006A20D3" w:rsidP="006808D1">
      <w:pPr>
        <w:spacing w:after="0" w:line="240" w:lineRule="auto"/>
      </w:pPr>
      <w:r>
        <w:separator/>
      </w:r>
    </w:p>
  </w:footnote>
  <w:footnote w:type="continuationSeparator" w:id="0">
    <w:p w14:paraId="00D0CBFB" w14:textId="77777777" w:rsidR="006A20D3" w:rsidRDefault="006A20D3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D5579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1615A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95410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D5F40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1FBC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87BFE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1733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20D3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1632C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1934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07C9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1D1C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5E71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3E75"/>
    <w:rsid w:val="00C15282"/>
    <w:rsid w:val="00C15AF3"/>
    <w:rsid w:val="00C1659D"/>
    <w:rsid w:val="00C17884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90B7C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1039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5C67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138"/>
    <w:rsid w:val="00DF5788"/>
    <w:rsid w:val="00DF6612"/>
    <w:rsid w:val="00DF783C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38449</TotalTime>
  <Pages>4</Pages>
  <Words>1868</Words>
  <Characters>9165</Characters>
  <Application>Microsoft Office Word</Application>
  <DocSecurity>0</DocSecurity>
  <Lines>213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10915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78</cp:revision>
  <dcterms:created xsi:type="dcterms:W3CDTF">2022-08-18T11:34:00Z</dcterms:created>
  <dcterms:modified xsi:type="dcterms:W3CDTF">2026-04-01T14:21:00Z</dcterms:modified>
</cp:coreProperties>
</file>