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23F3"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5DAE0077" w14:textId="0585542D" w:rsidR="00D8319F" w:rsidRPr="00977DDB" w:rsidRDefault="00D8319F" w:rsidP="00D8319F">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w:t>
      </w:r>
      <w:proofErr w:type="gramStart"/>
      <w:r w:rsidRPr="00977DDB">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xx</w:t>
      </w:r>
      <w:proofErr w:type="gramEnd"/>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xx</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xx</w:t>
      </w:r>
      <w:r w:rsidRPr="00977DDB">
        <w:rPr>
          <w:rFonts w:ascii="Arial" w:hAnsi="Arial" w:cs="Arial"/>
          <w:b/>
          <w:bCs/>
          <w:color w:val="4472C4" w:themeColor="accent5"/>
          <w:sz w:val="24"/>
          <w:szCs w:val="24"/>
          <w:lang w:val="fr-FR"/>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0828E791" w14:textId="7C19B373"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r w:rsidRPr="00D8319F">
        <w:rPr>
          <w:rFonts w:ascii="Arial" w:hAnsi="Arial" w:cs="Arial"/>
          <w:color w:val="1F497D"/>
          <w:sz w:val="18"/>
          <w:szCs w:val="18"/>
        </w:rPr>
        <w:br/>
      </w:r>
    </w:p>
    <w:p w14:paraId="244858DB" w14:textId="6355C977" w:rsidR="00D8319F" w:rsidRPr="002B1AA7"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Pr>
          <w:rFonts w:ascii="Arial" w:hAnsi="Arial" w:cs="Arial"/>
          <w:b/>
          <w:bCs/>
          <w:color w:val="1F497D"/>
          <w:sz w:val="18"/>
          <w:szCs w:val="18"/>
          <w:lang w:val="fr-FR"/>
        </w:rPr>
        <w:t>Fixes</w:t>
      </w:r>
    </w:p>
    <w:p w14:paraId="06857F5C" w14:textId="3BCF1B2B"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4A73AFEF" w14:textId="7676481B"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available Day/Night mode options have been corrected for the different types of CAST Pro devices.</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roofErr w:type="gramStart"/>
      <w:r w:rsidRPr="00AA44F7">
        <w:rPr>
          <w:rFonts w:ascii="Arial" w:hAnsi="Arial" w:cs="Arial"/>
          <w:color w:val="1F497D"/>
          <w:sz w:val="18"/>
          <w:szCs w:val="18"/>
        </w:rPr>
        <w:t>--:--</w:t>
      </w:r>
      <w:proofErr w:type="gramEnd"/>
      <w:r w:rsidRPr="00AA44F7">
        <w:rPr>
          <w:rFonts w:ascii="Arial" w:hAnsi="Arial" w:cs="Arial"/>
          <w:color w:val="1F497D"/>
          <w:sz w:val="18"/>
          <w:szCs w:val="18"/>
        </w:rPr>
        <w:t>“.</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proofErr w:type="spellStart"/>
      <w:r w:rsidRPr="00811114">
        <w:rPr>
          <w:rFonts w:ascii="Arial" w:hAnsi="Arial" w:cs="Arial"/>
          <w:color w:val="1F4E79" w:themeColor="accent1" w:themeShade="80"/>
          <w:sz w:val="18"/>
          <w:szCs w:val="18"/>
        </w:rPr>
        <w:t>NumberSpinner</w:t>
      </w:r>
      <w:proofErr w:type="spellEnd"/>
      <w:r w:rsidRPr="00811114">
        <w:rPr>
          <w:rFonts w:ascii="Arial" w:hAnsi="Arial" w:cs="Arial"/>
          <w:color w:val="1F4E79" w:themeColor="accent1" w:themeShade="80"/>
          <w:sz w:val="18"/>
          <w:szCs w:val="18"/>
        </w:rPr>
        <w:t xml:space="preserve">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w:t>
      </w:r>
      <w:proofErr w:type="spellStart"/>
      <w:r w:rsidR="00513DF9" w:rsidRPr="00811114">
        <w:rPr>
          <w:rFonts w:ascii="Arial" w:hAnsi="Arial" w:cs="Arial"/>
          <w:color w:val="1F4E79" w:themeColor="accent1" w:themeShade="80"/>
          <w:sz w:val="18"/>
          <w:szCs w:val="18"/>
        </w:rPr>
        <w:t>TimePicker</w:t>
      </w:r>
      <w:proofErr w:type="spellEnd"/>
      <w:r w:rsidR="00513DF9" w:rsidRPr="00811114">
        <w:rPr>
          <w:rFonts w:ascii="Arial" w:hAnsi="Arial" w:cs="Arial"/>
          <w:color w:val="1F4E79" w:themeColor="accent1" w:themeShade="80"/>
          <w:sz w:val="18"/>
          <w:szCs w:val="18"/>
        </w:rPr>
        <w:t xml:space="preserve">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proofErr w:type="gramStart"/>
      <w:r w:rsidR="00513DF9" w:rsidRPr="00811114">
        <w:rPr>
          <w:rFonts w:ascii="Arial" w:hAnsi="Arial" w:cs="Arial"/>
          <w:color w:val="1F4E79" w:themeColor="accent1" w:themeShade="80"/>
          <w:sz w:val="18"/>
          <w:szCs w:val="18"/>
        </w:rPr>
        <w:t>-</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w:t>
      </w:r>
      <w:proofErr w:type="gramEnd"/>
      <w:r w:rsidR="00786870" w:rsidRPr="00811114">
        <w:rPr>
          <w:rFonts w:ascii="Arial" w:hAnsi="Arial" w:cs="Arial"/>
          <w:color w:val="1F4E79" w:themeColor="accent1" w:themeShade="80"/>
          <w:sz w:val="18"/>
          <w:szCs w:val="18"/>
        </w:rPr>
        <w:t xml:space="preserve">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 xml:space="preserve">Importing from </w:t>
      </w:r>
      <w:proofErr w:type="gramStart"/>
      <w:r w:rsidR="00934101" w:rsidRPr="00811114">
        <w:rPr>
          <w:rFonts w:ascii="Arial" w:hAnsi="Arial" w:cs="Arial"/>
          <w:color w:val="1F4E79" w:themeColor="accent1" w:themeShade="80"/>
          <w:sz w:val="18"/>
          <w:szCs w:val="18"/>
        </w:rPr>
        <w:t>a .</w:t>
      </w:r>
      <w:proofErr w:type="spellStart"/>
      <w:r w:rsidR="00AC0CBF" w:rsidRPr="00811114">
        <w:rPr>
          <w:rFonts w:ascii="Arial" w:hAnsi="Arial" w:cs="Arial"/>
          <w:color w:val="1F4E79" w:themeColor="accent1" w:themeShade="80"/>
          <w:sz w:val="18"/>
          <w:szCs w:val="18"/>
        </w:rPr>
        <w:t>xfp</w:t>
      </w:r>
      <w:proofErr w:type="spellEnd"/>
      <w:proofErr w:type="gramEnd"/>
      <w:r w:rsidR="00AC0CBF" w:rsidRPr="00811114">
        <w:rPr>
          <w:rFonts w:ascii="Arial" w:hAnsi="Arial" w:cs="Arial"/>
          <w:color w:val="1F4E79" w:themeColor="accent1" w:themeShade="80"/>
          <w:sz w:val="18"/>
          <w:szCs w:val="18"/>
        </w:rPr>
        <w:t xml:space="preserve">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 xml:space="preserve">Corrected the </w:t>
      </w:r>
      <w:proofErr w:type="spellStart"/>
      <w:r w:rsidR="00C5326F" w:rsidRPr="00811114">
        <w:rPr>
          <w:rFonts w:ascii="Arial" w:hAnsi="Arial" w:cs="Arial"/>
          <w:color w:val="1F4E79" w:themeColor="accent1" w:themeShade="80"/>
          <w:sz w:val="18"/>
          <w:szCs w:val="18"/>
        </w:rPr>
        <w:t>TimePicker</w:t>
      </w:r>
      <w:proofErr w:type="spellEnd"/>
      <w:r w:rsidR="00C5326F" w:rsidRPr="00811114">
        <w:rPr>
          <w:rFonts w:ascii="Arial" w:hAnsi="Arial" w:cs="Arial"/>
          <w:color w:val="1F4E79" w:themeColor="accent1" w:themeShade="80"/>
          <w:sz w:val="18"/>
          <w:szCs w:val="18"/>
        </w:rPr>
        <w:t xml:space="preserve">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D043F" w14:textId="77777777" w:rsidR="006B22AD" w:rsidRDefault="006B22AD" w:rsidP="006808D1">
      <w:pPr>
        <w:spacing w:after="0" w:line="240" w:lineRule="auto"/>
      </w:pPr>
      <w:r>
        <w:separator/>
      </w:r>
    </w:p>
  </w:endnote>
  <w:endnote w:type="continuationSeparator" w:id="0">
    <w:p w14:paraId="2BA416DC" w14:textId="77777777" w:rsidR="006B22AD" w:rsidRDefault="006B22AD"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A7A44" w14:textId="77777777" w:rsidR="006B22AD" w:rsidRDefault="006B22AD" w:rsidP="006808D1">
      <w:pPr>
        <w:spacing w:after="0" w:line="240" w:lineRule="auto"/>
      </w:pPr>
      <w:r>
        <w:separator/>
      </w:r>
    </w:p>
  </w:footnote>
  <w:footnote w:type="continuationSeparator" w:id="0">
    <w:p w14:paraId="2A5563F6" w14:textId="77777777" w:rsidR="006B22AD" w:rsidRDefault="006B22AD"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B3EDB"/>
    <w:rsid w:val="000B54E0"/>
    <w:rsid w:val="000B5593"/>
    <w:rsid w:val="000C105D"/>
    <w:rsid w:val="000C21C5"/>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80AD1"/>
    <w:rsid w:val="00A81AC4"/>
    <w:rsid w:val="00A822C6"/>
    <w:rsid w:val="00A83D2A"/>
    <w:rsid w:val="00A83E4F"/>
    <w:rsid w:val="00A83F9D"/>
    <w:rsid w:val="00A856C2"/>
    <w:rsid w:val="00A85F75"/>
    <w:rsid w:val="00A87A9C"/>
    <w:rsid w:val="00A90A25"/>
    <w:rsid w:val="00A91FF7"/>
    <w:rsid w:val="00A92167"/>
    <w:rsid w:val="00A924F8"/>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37346</TotalTime>
  <Pages>4</Pages>
  <Words>1737</Words>
  <Characters>9733</Characters>
  <Application>Microsoft Office Word</Application>
  <DocSecurity>0</DocSecurity>
  <Lines>486</Lines>
  <Paragraphs>424</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76</cp:revision>
  <dcterms:created xsi:type="dcterms:W3CDTF">2022-08-18T11:34:00Z</dcterms:created>
  <dcterms:modified xsi:type="dcterms:W3CDTF">2026-04-01T14:07:00Z</dcterms:modified>
</cp:coreProperties>
</file>