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7F27F" w14:textId="77777777" w:rsidR="00E472D1" w:rsidRPr="00811114" w:rsidRDefault="00E472D1" w:rsidP="00E472D1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bookmarkStart w:id="0" w:name="_Hlk202824411"/>
      <w:bookmarkStart w:id="1" w:name="_Hlk198720185"/>
    </w:p>
    <w:p w14:paraId="43FEB3D9" w14:textId="3D7C1679" w:rsidR="00E472D1" w:rsidRPr="00811114" w:rsidRDefault="00E472D1" w:rsidP="00E472D1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6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 w:rsidR="00974DA7">
        <w:rPr>
          <w:rFonts w:ascii="Arial" w:hAnsi="Arial" w:cs="Arial"/>
          <w:b/>
          <w:bCs/>
          <w:color w:val="4472C4" w:themeColor="accent5"/>
          <w:sz w:val="24"/>
          <w:szCs w:val="24"/>
        </w:rPr>
        <w:t>30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 w:rsidR="00974DA7">
        <w:rPr>
          <w:rFonts w:ascii="Arial" w:hAnsi="Arial" w:cs="Arial"/>
          <w:color w:val="9CC2E5" w:themeColor="accent1" w:themeTint="99"/>
          <w:sz w:val="16"/>
          <w:szCs w:val="16"/>
        </w:rPr>
        <w:t>6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20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2</w:t>
      </w:r>
      <w:r w:rsidR="00974DA7">
        <w:rPr>
          <w:rFonts w:ascii="Arial" w:hAnsi="Arial" w:cs="Arial"/>
          <w:color w:val="9CC2E5" w:themeColor="accent1" w:themeTint="99"/>
          <w:sz w:val="16"/>
          <w:szCs w:val="16"/>
        </w:rPr>
        <w:t>2</w:t>
      </w:r>
    </w:p>
    <w:p w14:paraId="27C4A0FC" w14:textId="2424BE67" w:rsidR="00974DA7" w:rsidRPr="00974DA7" w:rsidRDefault="00974DA7" w:rsidP="00974DA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974DA7">
        <w:rPr>
          <w:rFonts w:ascii="Arial" w:hAnsi="Arial" w:cs="Arial"/>
          <w:color w:val="1F497D"/>
          <w:sz w:val="18"/>
          <w:szCs w:val="18"/>
        </w:rPr>
        <w:t xml:space="preserve">Updated version </w:t>
      </w:r>
      <w:r>
        <w:rPr>
          <w:rFonts w:ascii="Arial" w:hAnsi="Arial" w:cs="Arial"/>
          <w:color w:val="1F497D"/>
          <w:sz w:val="18"/>
          <w:szCs w:val="18"/>
        </w:rPr>
        <w:t xml:space="preserve">to counter the </w:t>
      </w:r>
      <w:r w:rsidRPr="00974DA7">
        <w:rPr>
          <w:rFonts w:ascii="Arial" w:hAnsi="Arial" w:cs="Arial"/>
          <w:color w:val="1F497D"/>
          <w:sz w:val="18"/>
          <w:szCs w:val="18"/>
        </w:rPr>
        <w:t>freezes</w:t>
      </w:r>
      <w:r>
        <w:rPr>
          <w:rFonts w:ascii="Arial" w:hAnsi="Arial" w:cs="Arial"/>
          <w:color w:val="1F497D"/>
          <w:sz w:val="18"/>
          <w:szCs w:val="18"/>
        </w:rPr>
        <w:t xml:space="preserve"> and </w:t>
      </w:r>
      <w:r w:rsidRPr="00974DA7">
        <w:rPr>
          <w:rFonts w:ascii="Arial" w:hAnsi="Arial" w:cs="Arial"/>
          <w:color w:val="1F497D"/>
          <w:sz w:val="18"/>
          <w:szCs w:val="18"/>
        </w:rPr>
        <w:t xml:space="preserve">crashes </w:t>
      </w:r>
      <w:r>
        <w:rPr>
          <w:rFonts w:ascii="Arial" w:hAnsi="Arial" w:cs="Arial"/>
          <w:color w:val="1F497D"/>
          <w:sz w:val="18"/>
          <w:szCs w:val="18"/>
        </w:rPr>
        <w:t xml:space="preserve">that instances of the </w:t>
      </w:r>
      <w:r w:rsidRPr="00974DA7">
        <w:rPr>
          <w:rFonts w:ascii="Arial" w:hAnsi="Arial" w:cs="Arial"/>
          <w:color w:val="1F497D"/>
          <w:sz w:val="18"/>
          <w:szCs w:val="18"/>
        </w:rPr>
        <w:t>v8.1.5</w:t>
      </w:r>
      <w:r>
        <w:rPr>
          <w:rFonts w:ascii="Arial" w:hAnsi="Arial" w:cs="Arial"/>
          <w:color w:val="1F497D"/>
          <w:sz w:val="18"/>
          <w:szCs w:val="18"/>
        </w:rPr>
        <w:t xml:space="preserve"> MS Store app exhibited </w:t>
      </w:r>
      <w:r w:rsidRPr="00974DA7">
        <w:rPr>
          <w:rFonts w:ascii="Arial" w:hAnsi="Arial" w:cs="Arial"/>
          <w:color w:val="1F497D"/>
          <w:sz w:val="18"/>
          <w:szCs w:val="18"/>
        </w:rPr>
        <w:t>after download/upload.</w:t>
      </w:r>
    </w:p>
    <w:p w14:paraId="1D467123" w14:textId="7FCA1BBF" w:rsidR="00E472D1" w:rsidRDefault="00E472D1" w:rsidP="00E472D1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E472D1">
        <w:rPr>
          <w:rFonts w:ascii="Arial" w:hAnsi="Arial" w:cs="Arial"/>
          <w:color w:val="1F497D"/>
          <w:sz w:val="18"/>
          <w:szCs w:val="18"/>
        </w:rPr>
        <w:t xml:space="preserve">Moved Revision History </w:t>
      </w:r>
      <w:r>
        <w:rPr>
          <w:rFonts w:ascii="Arial" w:hAnsi="Arial" w:cs="Arial"/>
          <w:color w:val="1F497D"/>
          <w:sz w:val="18"/>
          <w:szCs w:val="18"/>
        </w:rPr>
        <w:t xml:space="preserve">(this document) </w:t>
      </w:r>
      <w:r w:rsidRPr="00E472D1">
        <w:rPr>
          <w:rFonts w:ascii="Arial" w:hAnsi="Arial" w:cs="Arial"/>
          <w:color w:val="1F497D"/>
          <w:sz w:val="18"/>
          <w:szCs w:val="18"/>
        </w:rPr>
        <w:t xml:space="preserve">from the </w:t>
      </w:r>
      <w:r>
        <w:rPr>
          <w:rFonts w:ascii="Arial" w:hAnsi="Arial" w:cs="Arial"/>
          <w:color w:val="1F497D"/>
          <w:sz w:val="18"/>
          <w:szCs w:val="18"/>
        </w:rPr>
        <w:t>m</w:t>
      </w:r>
      <w:r w:rsidRPr="00E472D1">
        <w:rPr>
          <w:rFonts w:ascii="Arial" w:hAnsi="Arial" w:cs="Arial"/>
          <w:color w:val="1F497D"/>
          <w:sz w:val="18"/>
          <w:szCs w:val="18"/>
        </w:rPr>
        <w:t>ain menu to the About box.</w:t>
      </w:r>
    </w:p>
    <w:p w14:paraId="243265F2" w14:textId="3666A0F3" w:rsidR="00974DA7" w:rsidRDefault="00974DA7" w:rsidP="00974DA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Corrected</w:t>
      </w:r>
      <w:r w:rsidRPr="00974DA7">
        <w:rPr>
          <w:rFonts w:ascii="Arial" w:hAnsi="Arial" w:cs="Arial"/>
          <w:color w:val="1F497D"/>
          <w:sz w:val="18"/>
          <w:szCs w:val="18"/>
        </w:rPr>
        <w:t xml:space="preserve"> </w:t>
      </w:r>
      <w:r>
        <w:rPr>
          <w:rFonts w:ascii="Arial" w:hAnsi="Arial" w:cs="Arial"/>
          <w:color w:val="1F497D"/>
          <w:sz w:val="18"/>
          <w:szCs w:val="18"/>
        </w:rPr>
        <w:t xml:space="preserve">the </w:t>
      </w:r>
      <w:r w:rsidRPr="00974DA7">
        <w:rPr>
          <w:rFonts w:ascii="Arial" w:hAnsi="Arial" w:cs="Arial"/>
          <w:color w:val="1F497D"/>
          <w:sz w:val="18"/>
          <w:szCs w:val="18"/>
        </w:rPr>
        <w:t xml:space="preserve">Comms Log viewer’s error </w:t>
      </w:r>
      <w:r>
        <w:rPr>
          <w:rFonts w:ascii="Arial" w:hAnsi="Arial" w:cs="Arial"/>
          <w:color w:val="1F497D"/>
          <w:sz w:val="18"/>
          <w:szCs w:val="18"/>
        </w:rPr>
        <w:t>over</w:t>
      </w:r>
      <w:r w:rsidRPr="00974DA7">
        <w:rPr>
          <w:rFonts w:ascii="Arial" w:hAnsi="Arial" w:cs="Arial"/>
          <w:color w:val="1F497D"/>
          <w:sz w:val="18"/>
          <w:szCs w:val="18"/>
        </w:rPr>
        <w:t>counts.</w:t>
      </w:r>
    </w:p>
    <w:p w14:paraId="13843186" w14:textId="77777777" w:rsidR="00AA44F7" w:rsidRPr="00811114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516C9DC5" w14:textId="28062B7F" w:rsidR="00AA44F7" w:rsidRPr="00811114" w:rsidRDefault="00AA44F7" w:rsidP="00AA44F7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bookmarkStart w:id="2" w:name="_Hlk203052739"/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 w:rsidR="00E7431F">
        <w:rPr>
          <w:rFonts w:ascii="Arial" w:hAnsi="Arial" w:cs="Arial"/>
          <w:b/>
          <w:bCs/>
          <w:color w:val="4472C4" w:themeColor="accent5"/>
          <w:sz w:val="24"/>
          <w:szCs w:val="24"/>
        </w:rPr>
        <w:t>28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 w:rsidR="00E7431F">
        <w:rPr>
          <w:rFonts w:ascii="Arial" w:hAnsi="Arial" w:cs="Arial"/>
          <w:color w:val="9CC2E5" w:themeColor="accent1" w:themeTint="99"/>
          <w:sz w:val="16"/>
          <w:szCs w:val="16"/>
        </w:rPr>
        <w:t>5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 w:rsidR="00E7431F">
        <w:rPr>
          <w:rFonts w:ascii="Arial" w:hAnsi="Arial" w:cs="Arial"/>
          <w:color w:val="9CC2E5" w:themeColor="accent1" w:themeTint="99"/>
          <w:sz w:val="16"/>
          <w:szCs w:val="16"/>
        </w:rPr>
        <w:t>20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2</w:t>
      </w:r>
      <w:r w:rsidR="00E7431F">
        <w:rPr>
          <w:rFonts w:ascii="Arial" w:hAnsi="Arial" w:cs="Arial"/>
          <w:color w:val="9CC2E5" w:themeColor="accent1" w:themeTint="99"/>
          <w:sz w:val="16"/>
          <w:szCs w:val="16"/>
        </w:rPr>
        <w:t>1</w:t>
      </w:r>
    </w:p>
    <w:p w14:paraId="30EDBF12" w14:textId="68E52C88" w:rsidR="005F59FE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5F59FE">
        <w:rPr>
          <w:rFonts w:ascii="Arial" w:hAnsi="Arial" w:cs="Arial"/>
          <w:color w:val="1F497D"/>
          <w:sz w:val="18"/>
          <w:szCs w:val="18"/>
        </w:rPr>
        <w:t xml:space="preserve">The panel </w:t>
      </w:r>
      <w:r w:rsidR="00E7431F">
        <w:rPr>
          <w:rFonts w:ascii="Arial" w:hAnsi="Arial" w:cs="Arial"/>
          <w:color w:val="1F497D"/>
          <w:sz w:val="18"/>
          <w:szCs w:val="18"/>
        </w:rPr>
        <w:t xml:space="preserve">upload </w:t>
      </w:r>
      <w:r w:rsidR="005F59FE">
        <w:rPr>
          <w:rFonts w:ascii="Arial" w:hAnsi="Arial" w:cs="Arial"/>
          <w:color w:val="1F497D"/>
          <w:sz w:val="18"/>
          <w:szCs w:val="18"/>
        </w:rPr>
        <w:t xml:space="preserve">has been refined </w:t>
      </w:r>
      <w:r w:rsidR="00E7431F">
        <w:rPr>
          <w:rFonts w:ascii="Arial" w:hAnsi="Arial" w:cs="Arial"/>
          <w:color w:val="1F497D"/>
          <w:sz w:val="18"/>
          <w:szCs w:val="18"/>
        </w:rPr>
        <w:t>so that d</w:t>
      </w:r>
      <w:r w:rsidR="005F59FE">
        <w:rPr>
          <w:rFonts w:ascii="Arial" w:hAnsi="Arial" w:cs="Arial"/>
          <w:color w:val="1F497D"/>
          <w:sz w:val="18"/>
          <w:szCs w:val="18"/>
        </w:rPr>
        <w:t>uplicate data items</w:t>
      </w:r>
      <w:r w:rsidR="00E7431F">
        <w:rPr>
          <w:rFonts w:ascii="Arial" w:hAnsi="Arial" w:cs="Arial"/>
          <w:color w:val="1F497D"/>
          <w:sz w:val="18"/>
          <w:szCs w:val="18"/>
        </w:rPr>
        <w:t xml:space="preserve"> are not sent</w:t>
      </w:r>
      <w:r w:rsidR="005F59FE">
        <w:rPr>
          <w:rFonts w:ascii="Arial" w:hAnsi="Arial" w:cs="Arial"/>
          <w:color w:val="1F497D"/>
          <w:sz w:val="18"/>
          <w:szCs w:val="18"/>
        </w:rPr>
        <w:t>.</w:t>
      </w:r>
    </w:p>
    <w:p w14:paraId="0D136CB4" w14:textId="328687FB" w:rsidR="00AA44F7" w:rsidRDefault="005F59FE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AA44F7" w:rsidRPr="00AA44F7">
        <w:rPr>
          <w:rFonts w:ascii="Arial" w:hAnsi="Arial" w:cs="Arial"/>
          <w:color w:val="1F497D"/>
          <w:sz w:val="18"/>
          <w:szCs w:val="18"/>
        </w:rPr>
        <w:t>The Validation Window now correctly reports multiple errors on a page instead of only one.</w:t>
      </w:r>
    </w:p>
    <w:p w14:paraId="70360848" w14:textId="3A678167" w:rsidR="00E7431F" w:rsidRDefault="00E7431F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 xml:space="preserve">The device </w:t>
      </w:r>
      <w:r w:rsidRPr="00E7431F">
        <w:rPr>
          <w:rFonts w:ascii="Arial" w:hAnsi="Arial" w:cs="Arial"/>
          <w:color w:val="1F497D"/>
          <w:sz w:val="18"/>
          <w:szCs w:val="18"/>
        </w:rPr>
        <w:t xml:space="preserve">count is </w:t>
      </w:r>
      <w:r>
        <w:rPr>
          <w:rFonts w:ascii="Arial" w:hAnsi="Arial" w:cs="Arial"/>
          <w:color w:val="1F497D"/>
          <w:sz w:val="18"/>
          <w:szCs w:val="18"/>
        </w:rPr>
        <w:t xml:space="preserve">now </w:t>
      </w:r>
      <w:r w:rsidRPr="00E7431F">
        <w:rPr>
          <w:rFonts w:ascii="Arial" w:hAnsi="Arial" w:cs="Arial"/>
          <w:color w:val="1F497D"/>
          <w:sz w:val="18"/>
          <w:szCs w:val="18"/>
        </w:rPr>
        <w:t>always correct after changing protocol when downloading from a panel or reading from a file.</w:t>
      </w:r>
    </w:p>
    <w:p w14:paraId="48EB5FD0" w14:textId="74D2C37B" w:rsidR="00E7431F" w:rsidRDefault="00E7431F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Errors with the Causes &amp; Effects page not updating after downloading or reading from file have been fixed.</w:t>
      </w:r>
    </w:p>
    <w:p w14:paraId="46D644A2" w14:textId="77777777" w:rsidR="00AA44F7" w:rsidRPr="00811114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2513CA34" w14:textId="79714D22" w:rsidR="00AA44F7" w:rsidRPr="00811114" w:rsidRDefault="00AA44F7" w:rsidP="00AA44F7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bookmarkStart w:id="3" w:name="_Hlk199945625"/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4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09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4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 w:rsidR="00E7431F">
        <w:rPr>
          <w:rFonts w:ascii="Arial" w:hAnsi="Arial" w:cs="Arial"/>
          <w:color w:val="9CC2E5" w:themeColor="accent1" w:themeTint="99"/>
          <w:sz w:val="16"/>
          <w:szCs w:val="16"/>
        </w:rPr>
        <w:t>20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20</w:t>
      </w:r>
    </w:p>
    <w:p w14:paraId="0DE48F0F" w14:textId="0C41D2A1" w:rsidR="00AA44F7" w:rsidRPr="00AA44F7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AA44F7">
        <w:rPr>
          <w:rFonts w:ascii="Arial" w:hAnsi="Arial" w:cs="Arial"/>
          <w:color w:val="1F497D"/>
          <w:sz w:val="18"/>
          <w:szCs w:val="18"/>
        </w:rPr>
        <w:t>Groups page: Phased Delay can now be disabled by setting it to “--:--“.</w:t>
      </w:r>
    </w:p>
    <w:p w14:paraId="1450EB53" w14:textId="53CD67B6" w:rsidR="00AA44F7" w:rsidRPr="00AA44F7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AA44F7">
        <w:rPr>
          <w:rFonts w:ascii="Arial" w:hAnsi="Arial" w:cs="Arial"/>
          <w:color w:val="1F497D"/>
          <w:sz w:val="18"/>
          <w:szCs w:val="18"/>
        </w:rPr>
        <w:tab/>
        <w:t>Corrected erroneous validation errors in Causes &amp; Effects for Output disable actions when set to Relay #3 and for group parameters when set to Group #16.</w:t>
      </w:r>
    </w:p>
    <w:p w14:paraId="46C2799F" w14:textId="783BEC8F" w:rsidR="00AA44F7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AA44F7">
        <w:rPr>
          <w:rFonts w:ascii="Arial" w:hAnsi="Arial" w:cs="Arial"/>
          <w:color w:val="1F497D"/>
          <w:sz w:val="18"/>
          <w:szCs w:val="18"/>
        </w:rPr>
        <w:tab/>
      </w:r>
      <w:r>
        <w:rPr>
          <w:rFonts w:ascii="Arial" w:hAnsi="Arial" w:cs="Arial"/>
          <w:color w:val="1F497D"/>
          <w:sz w:val="18"/>
          <w:szCs w:val="18"/>
        </w:rPr>
        <w:t>When reading from a file, a</w:t>
      </w:r>
      <w:r w:rsidRPr="00AA44F7">
        <w:rPr>
          <w:rFonts w:ascii="Arial" w:hAnsi="Arial" w:cs="Arial"/>
          <w:color w:val="1F497D"/>
          <w:sz w:val="18"/>
          <w:szCs w:val="18"/>
        </w:rPr>
        <w:t>ny invalid device I/O Configuration Input/Output setting will be set to the default value.</w:t>
      </w:r>
      <w:bookmarkStart w:id="4" w:name="_Hlk202824806"/>
    </w:p>
    <w:bookmarkEnd w:id="0"/>
    <w:bookmarkEnd w:id="3"/>
    <w:bookmarkEnd w:id="4"/>
    <w:p w14:paraId="2DC09A23" w14:textId="77777777" w:rsidR="00AA44F7" w:rsidRPr="00811114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bookmarkEnd w:id="2"/>
    <w:p w14:paraId="50E5EE3B" w14:textId="77777777" w:rsidR="00AA44F7" w:rsidRPr="00811114" w:rsidRDefault="00AA44F7" w:rsidP="00AA44F7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3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3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9</w:t>
      </w:r>
    </w:p>
    <w:p w14:paraId="1FF12C25" w14:textId="77777777" w:rsidR="00AA44F7" w:rsidRPr="00856EA8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Various fixes on the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Causes and effects</w:t>
      </w:r>
      <w:r>
        <w:rPr>
          <w:rFonts w:ascii="Arial" w:hAnsi="Arial" w:cs="Arial"/>
          <w:color w:val="1F497D"/>
          <w:sz w:val="18"/>
          <w:szCs w:val="18"/>
        </w:rPr>
        <w:t xml:space="preserve"> page have been made to ensure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</w:t>
      </w:r>
      <w:r>
        <w:rPr>
          <w:rFonts w:ascii="Arial" w:hAnsi="Arial" w:cs="Arial"/>
          <w:color w:val="1F497D"/>
          <w:sz w:val="18"/>
          <w:szCs w:val="18"/>
        </w:rPr>
        <w:t>that the drop-down lists behave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correctly </w:t>
      </w:r>
      <w:r>
        <w:rPr>
          <w:rFonts w:ascii="Arial" w:hAnsi="Arial" w:cs="Arial"/>
          <w:color w:val="1F497D"/>
          <w:sz w:val="18"/>
          <w:szCs w:val="18"/>
        </w:rPr>
        <w:t xml:space="preserve">in all circumstances, i.e. when reading </w:t>
      </w:r>
      <w:r w:rsidRPr="00856EA8">
        <w:rPr>
          <w:rFonts w:ascii="Arial" w:hAnsi="Arial" w:cs="Arial"/>
          <w:color w:val="1F497D"/>
          <w:sz w:val="18"/>
          <w:szCs w:val="18"/>
        </w:rPr>
        <w:t>from file and from a panel</w:t>
      </w:r>
      <w:r>
        <w:rPr>
          <w:rFonts w:ascii="Arial" w:hAnsi="Arial" w:cs="Arial"/>
          <w:color w:val="1F497D"/>
          <w:sz w:val="18"/>
          <w:szCs w:val="18"/>
        </w:rPr>
        <w:t>, after editing the Device Details pages, and when the app language is changed</w:t>
      </w:r>
      <w:r w:rsidRPr="00856EA8">
        <w:rPr>
          <w:rFonts w:ascii="Arial" w:hAnsi="Arial" w:cs="Arial"/>
          <w:color w:val="1F497D"/>
          <w:sz w:val="18"/>
          <w:szCs w:val="18"/>
        </w:rPr>
        <w:t>.</w:t>
      </w:r>
    </w:p>
    <w:p w14:paraId="023751B3" w14:textId="77777777" w:rsidR="00AA44F7" w:rsidRPr="00856EA8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447DE1">
        <w:rPr>
          <w:rFonts w:ascii="Arial" w:hAnsi="Arial" w:cs="Arial"/>
          <w:color w:val="1F497D"/>
          <w:sz w:val="18"/>
          <w:szCs w:val="18"/>
        </w:rPr>
        <w:t>Some of the validation error boxes in the Device Info Panel and on the Causes and Effects page have been corrected.</w:t>
      </w:r>
    </w:p>
    <w:p w14:paraId="1F45F3BB" w14:textId="77777777" w:rsidR="00AA44F7" w:rsidRPr="00253553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856EA8">
        <w:rPr>
          <w:rFonts w:ascii="Arial" w:hAnsi="Arial" w:cs="Arial"/>
          <w:color w:val="1F497D"/>
          <w:sz w:val="18"/>
          <w:szCs w:val="18"/>
        </w:rPr>
        <w:t>The app notification pop</w:t>
      </w:r>
      <w:r>
        <w:rPr>
          <w:rFonts w:ascii="Arial" w:hAnsi="Arial" w:cs="Arial"/>
          <w:color w:val="1F497D"/>
          <w:sz w:val="18"/>
          <w:szCs w:val="18"/>
        </w:rPr>
        <w:t>-</w:t>
      </w:r>
      <w:r w:rsidRPr="00856EA8">
        <w:rPr>
          <w:rFonts w:ascii="Arial" w:hAnsi="Arial" w:cs="Arial"/>
          <w:color w:val="1F497D"/>
          <w:sz w:val="18"/>
          <w:szCs w:val="18"/>
        </w:rPr>
        <w:t>up now correctly indicate</w:t>
      </w:r>
      <w:r>
        <w:rPr>
          <w:rFonts w:ascii="Arial" w:hAnsi="Arial" w:cs="Arial"/>
          <w:color w:val="1F497D"/>
          <w:sz w:val="18"/>
          <w:szCs w:val="18"/>
        </w:rPr>
        <w:t>s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when comms has failed instead of just saying it had completed)</w:t>
      </w:r>
      <w:r w:rsidRPr="00253553">
        <w:rPr>
          <w:rFonts w:ascii="Arial" w:hAnsi="Arial" w:cs="Arial"/>
          <w:color w:val="1F497D"/>
          <w:sz w:val="18"/>
          <w:szCs w:val="18"/>
        </w:rPr>
        <w:t>.</w:t>
      </w:r>
    </w:p>
    <w:p w14:paraId="59A40D26" w14:textId="77777777" w:rsidR="00AA44F7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 w:rsidRPr="00856EA8">
        <w:rPr>
          <w:rFonts w:ascii="Arial" w:hAnsi="Arial" w:cs="Arial"/>
          <w:color w:val="1F497D"/>
          <w:sz w:val="18"/>
          <w:szCs w:val="18"/>
        </w:rPr>
        <w:t xml:space="preserve">If an interruption occurs whilst the application config file is being written </w:t>
      </w:r>
      <w:r>
        <w:rPr>
          <w:rFonts w:ascii="Arial" w:hAnsi="Arial" w:cs="Arial"/>
          <w:color w:val="1F497D"/>
          <w:sz w:val="18"/>
          <w:szCs w:val="18"/>
        </w:rPr>
        <w:t>the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</w:t>
      </w:r>
      <w:r>
        <w:rPr>
          <w:rFonts w:ascii="Arial" w:hAnsi="Arial" w:cs="Arial"/>
          <w:color w:val="1F497D"/>
          <w:sz w:val="18"/>
          <w:szCs w:val="18"/>
        </w:rPr>
        <w:t>result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cou</w:t>
      </w:r>
      <w:r>
        <w:rPr>
          <w:rFonts w:ascii="Arial" w:hAnsi="Arial" w:cs="Arial"/>
          <w:color w:val="1F497D"/>
          <w:sz w:val="18"/>
          <w:szCs w:val="18"/>
        </w:rPr>
        <w:t>ld be an empty file.  That would cause a fault next time it was read.  The app will now handle an empty file correctly</w:t>
      </w:r>
      <w:r w:rsidRPr="00253553">
        <w:rPr>
          <w:rFonts w:ascii="Arial" w:hAnsi="Arial" w:cs="Arial"/>
          <w:color w:val="1F497D"/>
          <w:sz w:val="18"/>
          <w:szCs w:val="18"/>
        </w:rPr>
        <w:t>.</w:t>
      </w:r>
    </w:p>
    <w:p w14:paraId="0997DF75" w14:textId="77777777" w:rsidR="00856EA8" w:rsidRPr="00811114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226434A4" w14:textId="77777777" w:rsidR="00856EA8" w:rsidRPr="00811114" w:rsidRDefault="00856EA8" w:rsidP="00856EA8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2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04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06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3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</w:p>
    <w:p w14:paraId="794446B3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253553">
        <w:rPr>
          <w:rFonts w:ascii="Arial" w:hAnsi="Arial" w:cs="Arial"/>
          <w:color w:val="1F497D"/>
          <w:sz w:val="18"/>
          <w:szCs w:val="18"/>
        </w:rPr>
        <w:t>The Device Details page now shows dashes for all values that are not applicable to the device type.</w:t>
      </w:r>
    </w:p>
    <w:p w14:paraId="4B593A09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The Device Details page now hides the base sounder group if Remote LED is selected (Apollo devices).</w:t>
      </w:r>
    </w:p>
    <w:p w14:paraId="39145299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The on-screen values in Zones, Groups and Network Configuration are updated straight away when data is read from a panel.</w:t>
      </w:r>
    </w:p>
    <w:p w14:paraId="5BB17D90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Causes and Effects settings are consistently read correctly both from panels and files.</w:t>
      </w:r>
    </w:p>
    <w:p w14:paraId="432AF02D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bookmarkStart w:id="5" w:name="_Hlk202824737"/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Windows app notifications are shown after each upload and download, indicating completion or otherwise.</w:t>
      </w:r>
    </w:p>
    <w:bookmarkEnd w:id="5"/>
    <w:p w14:paraId="614CD9A5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>
        <w:rPr>
          <w:rFonts w:ascii="Arial" w:hAnsi="Arial" w:cs="Arial"/>
          <w:color w:val="1F497D"/>
          <w:sz w:val="18"/>
          <w:szCs w:val="18"/>
        </w:rPr>
        <w:t>The app will not attempt to open f</w:t>
      </w:r>
      <w:r w:rsidRPr="00253553">
        <w:rPr>
          <w:rFonts w:ascii="Arial" w:hAnsi="Arial" w:cs="Arial"/>
          <w:color w:val="1F497D"/>
          <w:sz w:val="18"/>
          <w:szCs w:val="18"/>
        </w:rPr>
        <w:t xml:space="preserve">iles containing </w:t>
      </w:r>
      <w:r>
        <w:rPr>
          <w:rFonts w:ascii="Arial" w:hAnsi="Arial" w:cs="Arial"/>
          <w:color w:val="1F497D"/>
          <w:sz w:val="18"/>
          <w:szCs w:val="18"/>
        </w:rPr>
        <w:t xml:space="preserve">invalid </w:t>
      </w:r>
      <w:r w:rsidRPr="00253553">
        <w:rPr>
          <w:rFonts w:ascii="Arial" w:hAnsi="Arial" w:cs="Arial"/>
          <w:color w:val="1F497D"/>
          <w:sz w:val="18"/>
          <w:szCs w:val="18"/>
        </w:rPr>
        <w:t xml:space="preserve">data </w:t>
      </w:r>
      <w:r>
        <w:rPr>
          <w:rFonts w:ascii="Arial" w:hAnsi="Arial" w:cs="Arial"/>
          <w:color w:val="1F497D"/>
          <w:sz w:val="18"/>
          <w:szCs w:val="18"/>
        </w:rPr>
        <w:t xml:space="preserve">or data </w:t>
      </w:r>
      <w:r w:rsidRPr="00253553">
        <w:rPr>
          <w:rFonts w:ascii="Arial" w:hAnsi="Arial" w:cs="Arial"/>
          <w:color w:val="1F497D"/>
          <w:sz w:val="18"/>
          <w:szCs w:val="18"/>
        </w:rPr>
        <w:t>for unsupported protocols.</w:t>
      </w:r>
    </w:p>
    <w:p w14:paraId="5C466CFA" w14:textId="77777777" w:rsidR="00856EA8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>
        <w:rPr>
          <w:rFonts w:ascii="Arial" w:hAnsi="Arial" w:cs="Arial"/>
          <w:color w:val="1F497D"/>
          <w:sz w:val="18"/>
          <w:szCs w:val="18"/>
        </w:rPr>
        <w:t>T</w:t>
      </w:r>
      <w:r w:rsidRPr="00253553">
        <w:rPr>
          <w:rFonts w:ascii="Arial" w:hAnsi="Arial" w:cs="Arial"/>
          <w:color w:val="1F497D"/>
          <w:sz w:val="18"/>
          <w:szCs w:val="18"/>
        </w:rPr>
        <w:t>he app will not send more loops to a panel than it is configured for.  This includes a correction that prevents the number of loops from being forgotten when reading a config file.</w:t>
      </w:r>
    </w:p>
    <w:p w14:paraId="26B69206" w14:textId="77777777" w:rsidR="00253553" w:rsidRPr="00811114" w:rsidRDefault="00253553" w:rsidP="0025355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4D1CD9B1" w14:textId="5329282A" w:rsidR="001B0106" w:rsidRPr="00811114" w:rsidRDefault="001B0106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</w:t>
      </w:r>
      <w:r w:rsidR="00A970AC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1.</w:t>
      </w:r>
      <w:r w:rsidR="00BD009A">
        <w:rPr>
          <w:rFonts w:ascii="Arial" w:hAnsi="Arial" w:cs="Arial"/>
          <w:b/>
          <w:bCs/>
          <w:color w:val="4472C4" w:themeColor="accent5"/>
          <w:sz w:val="24"/>
          <w:szCs w:val="24"/>
        </w:rPr>
        <w:t>1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 w:rsidR="000F121C">
        <w:rPr>
          <w:rFonts w:ascii="Arial" w:hAnsi="Arial" w:cs="Arial"/>
          <w:b/>
          <w:bCs/>
          <w:color w:val="4472C4" w:themeColor="accent5"/>
          <w:sz w:val="24"/>
          <w:szCs w:val="24"/>
        </w:rPr>
        <w:t>21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 w:rsidR="000F121C">
        <w:rPr>
          <w:rFonts w:ascii="Arial" w:hAnsi="Arial" w:cs="Arial"/>
          <w:b/>
          <w:bCs/>
          <w:color w:val="4472C4" w:themeColor="accent5"/>
          <w:sz w:val="24"/>
          <w:szCs w:val="24"/>
        </w:rPr>
        <w:t>05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2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7</w:t>
      </w:r>
    </w:p>
    <w:p w14:paraId="1965E73A" w14:textId="6731F9D1" w:rsid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 xml:space="preserve">The </w:t>
      </w:r>
      <w:r w:rsidRPr="00A85F75">
        <w:rPr>
          <w:rFonts w:ascii="Arial" w:hAnsi="Arial" w:cs="Arial"/>
          <w:color w:val="1F497D"/>
          <w:sz w:val="18"/>
          <w:szCs w:val="18"/>
        </w:rPr>
        <w:t>Device Details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 page</w:t>
      </w:r>
      <w:r>
        <w:rPr>
          <w:rFonts w:ascii="Arial" w:hAnsi="Arial" w:cs="Arial"/>
          <w:color w:val="1F497D"/>
          <w:sz w:val="18"/>
          <w:szCs w:val="18"/>
        </w:rPr>
        <w:t xml:space="preserve"> now </w:t>
      </w:r>
      <w:r w:rsidRPr="00A85F75">
        <w:rPr>
          <w:rFonts w:ascii="Arial" w:hAnsi="Arial" w:cs="Arial"/>
          <w:color w:val="1F497D"/>
          <w:sz w:val="18"/>
          <w:szCs w:val="18"/>
        </w:rPr>
        <w:t>show</w:t>
      </w:r>
      <w:r>
        <w:rPr>
          <w:rFonts w:ascii="Arial" w:hAnsi="Arial" w:cs="Arial"/>
          <w:color w:val="1F497D"/>
          <w:sz w:val="18"/>
          <w:szCs w:val="18"/>
        </w:rPr>
        <w:t>s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dashes for </w:t>
      </w:r>
      <w:r>
        <w:rPr>
          <w:rFonts w:ascii="Arial" w:hAnsi="Arial" w:cs="Arial"/>
          <w:color w:val="1F497D"/>
          <w:sz w:val="18"/>
          <w:szCs w:val="18"/>
        </w:rPr>
        <w:t xml:space="preserve">all </w:t>
      </w:r>
      <w:r w:rsidRPr="00A85F75">
        <w:rPr>
          <w:rFonts w:ascii="Arial" w:hAnsi="Arial" w:cs="Arial"/>
          <w:color w:val="1F497D"/>
          <w:sz w:val="18"/>
          <w:szCs w:val="18"/>
        </w:rPr>
        <w:t>values</w:t>
      </w:r>
      <w:r>
        <w:rPr>
          <w:rFonts w:ascii="Arial" w:hAnsi="Arial" w:cs="Arial"/>
          <w:color w:val="1F497D"/>
          <w:sz w:val="18"/>
          <w:szCs w:val="18"/>
        </w:rPr>
        <w:t xml:space="preserve"> that are </w:t>
      </w:r>
      <w:r w:rsidRPr="00A85F75">
        <w:rPr>
          <w:rFonts w:ascii="Arial" w:hAnsi="Arial" w:cs="Arial"/>
          <w:color w:val="1F497D"/>
          <w:sz w:val="18"/>
          <w:szCs w:val="18"/>
        </w:rPr>
        <w:t>n</w:t>
      </w:r>
      <w:r>
        <w:rPr>
          <w:rFonts w:ascii="Arial" w:hAnsi="Arial" w:cs="Arial"/>
          <w:color w:val="1F497D"/>
          <w:sz w:val="18"/>
          <w:szCs w:val="18"/>
        </w:rPr>
        <w:t xml:space="preserve">ot </w:t>
      </w:r>
      <w:r w:rsidRPr="00A85F75">
        <w:rPr>
          <w:rFonts w:ascii="Arial" w:hAnsi="Arial" w:cs="Arial"/>
          <w:color w:val="1F497D"/>
          <w:sz w:val="18"/>
          <w:szCs w:val="18"/>
        </w:rPr>
        <w:t>a</w:t>
      </w:r>
      <w:r>
        <w:rPr>
          <w:rFonts w:ascii="Arial" w:hAnsi="Arial" w:cs="Arial"/>
          <w:color w:val="1F497D"/>
          <w:sz w:val="18"/>
          <w:szCs w:val="18"/>
        </w:rPr>
        <w:t>pplicable to the device type</w:t>
      </w:r>
      <w:r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27829A8C" w14:textId="34ABE357" w:rsidR="00A85F75" w:rsidRP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ED14E9">
        <w:rPr>
          <w:rFonts w:ascii="Arial" w:hAnsi="Arial" w:cs="Arial"/>
          <w:color w:val="1F497D"/>
          <w:sz w:val="18"/>
          <w:szCs w:val="18"/>
        </w:rPr>
        <w:t xml:space="preserve">The 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on-screen </w:t>
      </w:r>
      <w:r w:rsidR="00ED14E9">
        <w:rPr>
          <w:rFonts w:ascii="Arial" w:hAnsi="Arial" w:cs="Arial"/>
          <w:color w:val="1F497D"/>
          <w:sz w:val="18"/>
          <w:szCs w:val="18"/>
        </w:rPr>
        <w:t>v</w:t>
      </w:r>
      <w:r w:rsidRPr="00A85F75">
        <w:rPr>
          <w:rFonts w:ascii="Arial" w:hAnsi="Arial" w:cs="Arial"/>
          <w:color w:val="1F497D"/>
          <w:sz w:val="18"/>
          <w:szCs w:val="18"/>
        </w:rPr>
        <w:t>alues in Zones, Groups and Network Configuration are updated straight away when data is read from a panel.</w:t>
      </w:r>
    </w:p>
    <w:p w14:paraId="08B6A868" w14:textId="77777777" w:rsidR="00A85F75" w:rsidRPr="00811114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A base sounder group can no longer be set for a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XP95/S90 I/O Unit.</w:t>
      </w:r>
    </w:p>
    <w:p w14:paraId="369DB4C4" w14:textId="3351C1F9" w:rsidR="00A85F75" w:rsidRP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Fix: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</w:t>
      </w:r>
      <w:r>
        <w:rPr>
          <w:rFonts w:ascii="Arial" w:hAnsi="Arial" w:cs="Arial"/>
          <w:color w:val="1F497D"/>
          <w:sz w:val="18"/>
          <w:szCs w:val="18"/>
        </w:rPr>
        <w:t xml:space="preserve">the app will not send 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more loops 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to a </w:t>
      </w:r>
      <w:r w:rsidRPr="00A85F75">
        <w:rPr>
          <w:rFonts w:ascii="Arial" w:hAnsi="Arial" w:cs="Arial"/>
          <w:color w:val="1F497D"/>
          <w:sz w:val="18"/>
          <w:szCs w:val="18"/>
        </w:rPr>
        <w:t>panel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 than it is configured for</w:t>
      </w:r>
      <w:r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24631A88" w14:textId="77777777" w:rsidR="00BD009A" w:rsidRPr="00856EA8" w:rsidRDefault="00BD009A" w:rsidP="00BD009A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bookmarkEnd w:id="1"/>
    <w:p w14:paraId="08FDAC20" w14:textId="77777777" w:rsidR="00BD009A" w:rsidRPr="00811114" w:rsidRDefault="00BD009A" w:rsidP="00BD009A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v8.1.0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14/04/2025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v1.5.20,  CTecDevices v1.3.17,  CTecFtdi v1.3.2,  CTecUtil v1.5.15</w:t>
      </w:r>
    </w:p>
    <w:p w14:paraId="06C0FD81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lastRenderedPageBreak/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Moved the Site Configuration details that are non-global to per-panel settings.</w:t>
      </w:r>
    </w:p>
    <w:p w14:paraId="34C9E1FB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 new Revision History viewer has been added to the Help menu.</w:t>
      </w:r>
    </w:p>
    <w:p w14:paraId="3FEF22CA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Added the Engineer No. field to the Site Configuration page; it was missing from previous versions.</w:t>
      </w:r>
    </w:p>
    <w:p w14:paraId="54167998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app will now start up on the current screen if its last saved location was on a screen that is no longer physically present.</w:t>
      </w:r>
    </w:p>
    <w:p w14:paraId="7D43B0BB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XFP Programming Tools now targets .NET9.</w:t>
      </w:r>
    </w:p>
    <w:p w14:paraId="28DFE115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 xml:space="preserve">Corrected the detection of the protocol when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downloading from a panel or opening files.</w:t>
      </w:r>
    </w:p>
    <w:p w14:paraId="2FCAB2E1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validation of device volume settings.</w:t>
      </w:r>
    </w:p>
    <w:p w14:paraId="0E3D29D3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handling of empty day/night zone dependencies.</w:t>
      </w:r>
    </w:p>
    <w:p w14:paraId="5B7A2D16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panel name errors in Network Configuration.</w:t>
      </w:r>
    </w:p>
    <w:p w14:paraId="24D10F2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47FA37D2" w14:textId="0F8E2E81" w:rsidR="001B0106" w:rsidRPr="00811114" w:rsidRDefault="001B0106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v8.0.12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05/02/2025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v1.5.18,  CTecDevices v1.3.15,  CTecFtdi v1.3.2,  CTecUtil v1.5.13</w:t>
      </w:r>
    </w:p>
    <w:p w14:paraId="653C4BDA" w14:textId="77777777" w:rsidR="001B0106" w:rsidRPr="00811114" w:rsidRDefault="001B0106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 new View Comms Log feature has been added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the main menu under View</w:t>
      </w:r>
      <w:r w:rsidRPr="00811114">
        <w:rPr>
          <w:rFonts w:ascii="Arial" w:hAnsi="Arial" w:cs="Arial"/>
          <w:color w:val="1F497D"/>
          <w:sz w:val="18"/>
          <w:szCs w:val="18"/>
        </w:rPr>
        <w:t>.  This displays logs of recent panel uploads/downloads per app session.  The logs are retained for 30 days; there is the option to save to a text file.</w:t>
      </w:r>
    </w:p>
    <w:p w14:paraId="52BE31CC" w14:textId="745D7157" w:rsidR="001B0106" w:rsidRPr="00811114" w:rsidRDefault="001B0106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Groups Configuration: corrected parsing of the Phased Delay value.</w:t>
      </w:r>
    </w:p>
    <w:p w14:paraId="4EA0F0D1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</w:p>
    <w:p w14:paraId="3BD4667F" w14:textId="3A311980" w:rsidR="007C2443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7C2443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.0.10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17/01/2025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7C2443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v1.5.17,  CTecDevices v1.3.15,  CTecFtdi v1.3.2,  CTecUtil v1.5.11</w:t>
      </w:r>
    </w:p>
    <w:p w14:paraId="3CB314B1" w14:textId="0C8328C4" w:rsidR="00855D6B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54782" w:rsidRPr="00811114">
        <w:rPr>
          <w:rFonts w:ascii="Arial" w:hAnsi="Arial" w:cs="Arial"/>
          <w:color w:val="1F497D"/>
          <w:sz w:val="18"/>
          <w:szCs w:val="18"/>
        </w:rPr>
        <w:t xml:space="preserve">Recent Files list updates correctly on-screen when files are removed or are added to an empty list. </w:t>
      </w:r>
    </w:p>
    <w:p w14:paraId="089ADB0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61A81294" w14:textId="4EFF77FE" w:rsidR="00855D6B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7C2443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.0.9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03/01/2025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7C2443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v1.5.15, CTecDevices v1.3.14, CTecFtdi v1.3.2, CTecUtil v1.5.10</w:t>
      </w:r>
    </w:p>
    <w:p w14:paraId="42EADE3B" w14:textId="3FF53407" w:rsidR="00E01E6A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855D6B" w:rsidRPr="00811114">
        <w:rPr>
          <w:rFonts w:ascii="Arial" w:hAnsi="Arial" w:cs="Arial"/>
          <w:color w:val="1F497D"/>
          <w:sz w:val="18"/>
          <w:szCs w:val="18"/>
        </w:rPr>
        <w:t>Minimum zoom level is no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 longer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 xml:space="preserve">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so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 xml:space="preserve"> tiny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 as to be unusable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05F274D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sz w:val="18"/>
          <w:szCs w:val="18"/>
        </w:rPr>
      </w:pPr>
    </w:p>
    <w:p w14:paraId="10104048" w14:textId="747C898F" w:rsidR="0067147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67147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.0.8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17/12/2024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67147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v1.5.14, CTecDevices v1.3.14, CTecFtdi v1.3.2, CTecUtil v1.5.9</w:t>
      </w:r>
    </w:p>
    <w:p w14:paraId="1F8AD4C9" w14:textId="5DDB450F" w:rsidR="00870273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A91FF7" w:rsidRPr="00811114">
        <w:rPr>
          <w:rFonts w:ascii="Arial" w:hAnsi="Arial" w:cs="Arial"/>
          <w:color w:val="1F497D"/>
          <w:sz w:val="18"/>
          <w:szCs w:val="18"/>
        </w:rPr>
        <w:t>Issue on startup under Win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dows </w:t>
      </w:r>
      <w:r w:rsidR="00A91FF7" w:rsidRPr="00811114">
        <w:rPr>
          <w:rFonts w:ascii="Arial" w:hAnsi="Arial" w:cs="Arial"/>
          <w:color w:val="1F497D"/>
          <w:sz w:val="18"/>
          <w:szCs w:val="18"/>
        </w:rPr>
        <w:t>11 fixed.</w:t>
      </w:r>
    </w:p>
    <w:p w14:paraId="6A305C8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176CED00" w14:textId="3053D6D0" w:rsidR="00CD6B6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CD6B6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13/12/2024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CD6B6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v1.5.14, CTecDevices v1.3.14, CTecFtdi v1.3.2, CTecUtil v1.5.7</w:t>
      </w:r>
    </w:p>
    <w:p w14:paraId="6D8C28F6" w14:textId="323DED4B" w:rsidR="00AD7BAD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F0315" w:rsidRPr="00811114">
        <w:rPr>
          <w:rFonts w:ascii="Arial" w:hAnsi="Arial" w:cs="Arial"/>
          <w:color w:val="1F497D"/>
          <w:sz w:val="18"/>
          <w:szCs w:val="18"/>
        </w:rPr>
        <w:t xml:space="preserve">Corrected 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Zone Config’s </w:t>
      </w:r>
      <w:r w:rsidR="004F0315" w:rsidRPr="00811114">
        <w:rPr>
          <w:rFonts w:ascii="Arial" w:hAnsi="Arial" w:cs="Arial"/>
          <w:color w:val="1F497D"/>
          <w:sz w:val="18"/>
          <w:szCs w:val="18"/>
        </w:rPr>
        <w:t xml:space="preserve">Zone/Panel names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and 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Network Config’s Panel names being offset with respect to their index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when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 upload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ed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 to panel.</w:t>
      </w:r>
    </w:p>
    <w:p w14:paraId="21532770" w14:textId="3CD9D9BE" w:rsidR="0060202E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A163A" w:rsidRPr="00811114">
        <w:rPr>
          <w:rFonts w:ascii="Arial" w:hAnsi="Arial" w:cs="Arial"/>
          <w:color w:val="1F497D"/>
          <w:sz w:val="18"/>
          <w:szCs w:val="18"/>
        </w:rPr>
        <w:t xml:space="preserve">Message boxes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and the </w:t>
      </w:r>
      <w:r w:rsidR="00CE2296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upload/download progress window </w:t>
      </w:r>
      <w:r w:rsidR="00DB1D8C" w:rsidRPr="00811114">
        <w:rPr>
          <w:rFonts w:ascii="Arial" w:hAnsi="Arial" w:cs="Arial"/>
          <w:color w:val="1F4E79" w:themeColor="accent1" w:themeShade="80"/>
          <w:sz w:val="18"/>
          <w:szCs w:val="18"/>
        </w:rPr>
        <w:t>are</w:t>
      </w:r>
      <w:r w:rsidR="00CE2296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now scaled to match the parent window’s zoom level.</w:t>
      </w:r>
    </w:p>
    <w:p w14:paraId="3E699CA5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52D26E2E" w14:textId="7EFA6E04" w:rsidR="00CD6B6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CD6B6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.0.5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22/11/2024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CD6B6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v1.5.13, CTecDevices v1.3.12, CTecFtdi v1.3.2, CTecUtil v1.5.5</w:t>
      </w:r>
    </w:p>
    <w:p w14:paraId="7AB34FCB" w14:textId="5A7BE3B4" w:rsidR="006275AA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033093" w:rsidRPr="00811114">
        <w:rPr>
          <w:rFonts w:ascii="Arial" w:hAnsi="Arial" w:cs="Arial"/>
          <w:color w:val="1F497D"/>
          <w:sz w:val="18"/>
          <w:szCs w:val="18"/>
        </w:rPr>
        <w:t>Downgraded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 xml:space="preserve"> libraries</w:t>
      </w:r>
      <w:r w:rsidR="00033093" w:rsidRPr="00811114">
        <w:rPr>
          <w:rFonts w:ascii="Arial" w:hAnsi="Arial" w:cs="Arial"/>
          <w:color w:val="1F497D"/>
          <w:sz w:val="18"/>
          <w:szCs w:val="18"/>
        </w:rPr>
        <w:t xml:space="preserve"> to .NET 6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 xml:space="preserve"> owing to an issue with comms in the Quantec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Pro Tools 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>app.</w:t>
      </w:r>
    </w:p>
    <w:p w14:paraId="3CD48CBE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FCE1654" w14:textId="1A63E010" w:rsidR="00BD024F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BD024F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08/10/2024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BD024F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v1.5.9, CTecDevices v1.3.9, CTecFtdi v1.3.1, CTecUtil v1.5.2</w:t>
      </w:r>
    </w:p>
    <w:p w14:paraId="39B47BF3" w14:textId="01FD7E4C" w:rsidR="001B1999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133E7" w:rsidRPr="00811114">
        <w:rPr>
          <w:rFonts w:ascii="Arial" w:hAnsi="Arial" w:cs="Arial"/>
          <w:color w:val="1F497D"/>
          <w:sz w:val="18"/>
          <w:szCs w:val="18"/>
        </w:rPr>
        <w:t>The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 Event Log Viewer 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now goes 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into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p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ause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mode 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>if the user changes to another page.</w:t>
      </w:r>
    </w:p>
    <w:p w14:paraId="67E3968D" w14:textId="6192DED8" w:rsidR="00957008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026CC" w:rsidRPr="00811114">
        <w:rPr>
          <w:rFonts w:ascii="Arial" w:hAnsi="Arial" w:cs="Arial"/>
          <w:color w:val="1F497D"/>
          <w:sz w:val="18"/>
          <w:szCs w:val="18"/>
        </w:rPr>
        <w:t xml:space="preserve">Fixed an error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in Event Log Viewer </w:t>
      </w:r>
      <w:r w:rsidR="00B026CC" w:rsidRPr="00811114">
        <w:rPr>
          <w:rFonts w:ascii="Arial" w:hAnsi="Arial" w:cs="Arial"/>
          <w:color w:val="1F497D"/>
          <w:sz w:val="18"/>
          <w:szCs w:val="18"/>
        </w:rPr>
        <w:t>that occurs in Windows 11.</w:t>
      </w:r>
    </w:p>
    <w:p w14:paraId="2CEBECD9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086D2B39" w14:textId="41938360" w:rsidR="00BD024F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BD024F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.0.2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07/10/2024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BD024F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v1.5.8, CTecDevices v1.3.8, CTecFtdi v1.3.1, CTecUtil v1.5.2</w:t>
      </w:r>
    </w:p>
    <w:p w14:paraId="30032658" w14:textId="5EFADCF1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57008" w:rsidRPr="00811114">
        <w:rPr>
          <w:rFonts w:ascii="Arial" w:hAnsi="Arial" w:cs="Arial"/>
          <w:color w:val="1F497D"/>
          <w:sz w:val="18"/>
          <w:szCs w:val="18"/>
        </w:rPr>
        <w:t>The Panel Location item on the Site Configuration page has been moved to the Network Configuration page, with a location for each panel.</w:t>
      </w:r>
    </w:p>
    <w:p w14:paraId="7FC91E0D" w14:textId="77777777" w:rsidR="009F19A1" w:rsidRPr="00811114" w:rsidRDefault="009F19A1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Event Log Viewer is now operational.</w:t>
      </w:r>
    </w:p>
    <w:p w14:paraId="1FC276A0" w14:textId="25873C27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7B6EFA" w:rsidRPr="00811114">
        <w:rPr>
          <w:rFonts w:ascii="Arial" w:hAnsi="Arial" w:cs="Arial"/>
          <w:color w:val="1F497D"/>
          <w:sz w:val="18"/>
          <w:szCs w:val="18"/>
        </w:rPr>
        <w:t>A fault has been fixed</w:t>
      </w:r>
      <w:r w:rsidR="00957008" w:rsidRPr="00811114">
        <w:rPr>
          <w:rFonts w:ascii="Arial" w:hAnsi="Arial" w:cs="Arial"/>
          <w:color w:val="1F497D"/>
          <w:sz w:val="18"/>
          <w:szCs w:val="18"/>
        </w:rPr>
        <w:t xml:space="preserve"> </w:t>
      </w:r>
      <w:r w:rsidR="007B6EFA" w:rsidRPr="00811114">
        <w:rPr>
          <w:rFonts w:ascii="Arial" w:hAnsi="Arial" w:cs="Arial"/>
          <w:color w:val="1F497D"/>
          <w:sz w:val="18"/>
          <w:szCs w:val="18"/>
        </w:rPr>
        <w:t xml:space="preserve">that prevented </w:t>
      </w:r>
      <w:r w:rsidR="00957008" w:rsidRPr="00811114">
        <w:rPr>
          <w:rFonts w:ascii="Arial" w:hAnsi="Arial" w:cs="Arial"/>
          <w:color w:val="1F497D"/>
          <w:sz w:val="18"/>
          <w:szCs w:val="18"/>
        </w:rPr>
        <w:t>opening a file containing devices for a protocol other than the current one</w:t>
      </w:r>
      <w:r w:rsidR="007B6EFA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188779E9" w14:textId="5A643BEF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957008" w:rsidRPr="00811114">
        <w:rPr>
          <w:rFonts w:ascii="Arial" w:hAnsi="Arial" w:cs="Arial"/>
          <w:color w:val="1F4E79" w:themeColor="accent1" w:themeShade="80"/>
          <w:sz w:val="18"/>
          <w:szCs w:val="18"/>
        </w:rPr>
        <w:t>Prevent crash when changing ports, especially to a different type of panel.</w:t>
      </w:r>
    </w:p>
    <w:p w14:paraId="3088671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4ACA8023" w14:textId="1F7850EC" w:rsidR="00963586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v8.0.0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21/08/2024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v1.5.4, CTecDevices v1.3.4, CTecFtdi v1.3.1, CTecUtil v1.5.0</w:t>
      </w:r>
    </w:p>
    <w:p w14:paraId="61125D6F" w14:textId="292C41D8" w:rsidR="00D77090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lastRenderedPageBreak/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D77090" w:rsidRPr="00811114">
        <w:rPr>
          <w:rFonts w:ascii="Arial" w:hAnsi="Arial" w:cs="Arial"/>
          <w:color w:val="1F497D"/>
          <w:sz w:val="18"/>
          <w:szCs w:val="18"/>
        </w:rPr>
        <w:t>Amended styles for data grids and message boxes.</w:t>
      </w:r>
    </w:p>
    <w:p w14:paraId="64E95EC9" w14:textId="57F02D4C" w:rsidR="00B64DC3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9B79AE" w:rsidRPr="00811114">
        <w:rPr>
          <w:rFonts w:ascii="Arial" w:hAnsi="Arial" w:cs="Arial"/>
          <w:color w:val="1F4E79" w:themeColor="accent1" w:themeShade="80"/>
          <w:sz w:val="18"/>
          <w:szCs w:val="18"/>
        </w:rPr>
        <w:t>Amended Sensitivity descriptions for CAST Pro devices</w:t>
      </w:r>
      <w:r w:rsidR="00B64DC3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478CBEB2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4B6AEBC" w14:textId="5AFBD3B9" w:rsidR="00D634BC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02/08/2024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v1.5.3, CTecDevices v1.3.3, CTecFtdi v1.3.1, CTecUtil v1.4.3</w:t>
      </w:r>
    </w:p>
    <w:p w14:paraId="61CCF148" w14:textId="2C4FEF2F" w:rsidR="003A0A4E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3A0A4E" w:rsidRPr="00811114">
        <w:rPr>
          <w:rFonts w:ascii="Arial" w:hAnsi="Arial" w:cs="Arial"/>
          <w:color w:val="1F497D"/>
          <w:sz w:val="18"/>
          <w:szCs w:val="18"/>
        </w:rPr>
        <w:t>Groups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>, Sets and Causes &amp; Effects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 xml:space="preserve"> page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>s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>: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 c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>orrected default values.</w:t>
      </w:r>
    </w:p>
    <w:p w14:paraId="5EC888F1" w14:textId="40559F18" w:rsidR="006E5BB6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133E7" w:rsidRPr="00811114">
        <w:rPr>
          <w:rFonts w:ascii="Arial" w:hAnsi="Arial" w:cs="Arial"/>
          <w:color w:val="1F497D"/>
          <w:sz w:val="18"/>
          <w:szCs w:val="18"/>
        </w:rPr>
        <w:t>A COM port issue that could prevent the app from exiting is now handled</w:t>
      </w:r>
      <w:r w:rsidR="00831CF1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2F86C51C" w14:textId="25D78403" w:rsidR="00091D24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Added 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>ability for m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>essage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b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>ox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>es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show exception details</w:t>
      </w:r>
      <w:r w:rsidR="00A109C4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2141D5D7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58EE1C99" w14:textId="460990F0" w:rsidR="00091D24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v7.2.2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08/07/2024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v1.5.2, CTecDevices v1.3.2, CTecFtdi v1.3.1, CTecUtil v1.4.2</w:t>
      </w:r>
    </w:p>
    <w:p w14:paraId="1BF8D025" w14:textId="6AC1E86B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app now handles datasets for multiple panels.  When data is read from a device or file it is added to the existing data set in its respective panel position, optionally preserving any pre-existing panel data relating to other panels.  A Panel Management pop-up has been added for adding/removing panels.</w:t>
      </w:r>
    </w:p>
    <w:p w14:paraId="20C27776" w14:textId="45CD2606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proofErr w:type="spell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NumberSpinner</w:t>
      </w:r>
      <w:proofErr w:type="spell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control: added </w:t>
      </w:r>
      <w:proofErr w:type="spell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NumberSet</w:t>
      </w:r>
      <w:proofErr w:type="spell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property, that defines the set of valid values for the case when the valid values are not consecutive, and </w:t>
      </w:r>
      <w:r w:rsidR="009133E7" w:rsidRPr="00811114">
        <w:rPr>
          <w:rFonts w:ascii="Arial" w:hAnsi="Arial" w:cs="Arial"/>
          <w:color w:val="1F4E79" w:themeColor="accent1" w:themeShade="80"/>
          <w:sz w:val="18"/>
          <w:szCs w:val="18"/>
        </w:rPr>
        <w:t>the ability to show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the total number in the set.</w:t>
      </w:r>
    </w:p>
    <w:p w14:paraId="19E0E609" w14:textId="1977D949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Number lists are now formatted in a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number-range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style,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e.g. “1-3,6,8-10” instead of "1,2,3,6,8,9,10”.</w:t>
      </w:r>
    </w:p>
    <w:p w14:paraId="16822DF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17C99588" w14:textId="36238C6B" w:rsidR="00D634BC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v7.2.1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16/05/2024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v1.5.1, CTecDevices v1.3.1, CTecFtdi v1.3.1, CTecUtil v1.4.1</w:t>
      </w:r>
    </w:p>
    <w:p w14:paraId="69E7FDC6" w14:textId="61273A23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Updated to target .NET 8.0.</w:t>
      </w:r>
    </w:p>
    <w:p w14:paraId="228BCB58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5C845C14" w14:textId="6E4F8DA3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v7.1.7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24/04/2024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v1.4.21, CTecDevices v1.2.3, CTecFtdi v1.2.3, CTecUtil v1.3.19</w:t>
      </w:r>
    </w:p>
    <w:p w14:paraId="468B1C1C" w14:textId="46A0967B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Show “n/a” for the number of loops in the Info popup if no panel is connected.</w:t>
      </w:r>
    </w:p>
    <w:p w14:paraId="61C235C3" w14:textId="21F595F2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Device Details: the default alarm verification counts are now 1.</w:t>
      </w:r>
    </w:p>
    <w:p w14:paraId="0D823CD6" w14:textId="0F4EA3F8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M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enu options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’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ToolTip text is now refreshed on change of language.</w:t>
      </w:r>
    </w:p>
    <w:p w14:paraId="07EFD84F" w14:textId="2A2CF320" w:rsidR="00F60665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631C66" w:rsidRPr="00811114">
        <w:rPr>
          <w:rFonts w:ascii="Arial" w:hAnsi="Arial" w:cs="Arial"/>
          <w:color w:val="1F4E79" w:themeColor="accent1" w:themeShade="80"/>
          <w:sz w:val="18"/>
          <w:szCs w:val="18"/>
        </w:rPr>
        <w:t>The facility to write to the Windows Event Log has been added.</w:t>
      </w:r>
    </w:p>
    <w:p w14:paraId="671CA93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258FCE55" w14:textId="0EEB3A36" w:rsidR="00F60665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24/04/2024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v1.4.20, CTecDevices v1.2.3, CTecFtdi v1.2.3, CTecUtil v1.3.18</w:t>
      </w:r>
    </w:p>
    <w:p w14:paraId="15513FC3" w14:textId="1EF4A2D4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Default device sensitivity is now 100, not 75.</w:t>
      </w:r>
    </w:p>
    <w:p w14:paraId="181B20EE" w14:textId="63CAFAF0" w:rsidR="00786870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If Remote LED is enabled the Auxiliary Base Sounder Group option is disabled.</w:t>
      </w:r>
    </w:p>
    <w:p w14:paraId="382367B2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80C94C4" w14:textId="2D00C1E0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21/03/2024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v1.4.20, CTecDevices v1.2.2, CTecFtdi v1.2.3, CTecUtil v1.3.17</w:t>
      </w:r>
    </w:p>
    <w:p w14:paraId="5A585279" w14:textId="770BB5E5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Added Group and Volume settings to CAST PRO devices with sounders.</w:t>
      </w:r>
    </w:p>
    <w:p w14:paraId="03B5E0CC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FFAC845" w14:textId="420AF61A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v7.1.1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14/03/2024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v1.4.19, CTecDevices v1.2.1, CTecFtdi v1.2.3, CTecUtil v1.3.17</w:t>
      </w:r>
    </w:p>
    <w:p w14:paraId="5035E7CC" w14:textId="3F8CD281" w:rsidR="007B344E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Fixed 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a</w:t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fault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that could occur</w:t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when changing to Apollo protocol</w:t>
      </w:r>
      <w:r w:rsidR="005E0DD3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750230E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2B9F6148" w14:textId="67059F1B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13/03/2024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v1.4.18, CTecDevices v1.2.0, CTecFtdi v1.2.3, CTecUtil v1.3.17</w:t>
      </w:r>
    </w:p>
    <w:p w14:paraId="32E47434" w14:textId="18746B25" w:rsidR="00092618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Default </w:t>
      </w:r>
      <w:proofErr w:type="spell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DeviceData</w:t>
      </w:r>
      <w:proofErr w:type="spell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day/night modes are now set according to the device </w:t>
      </w:r>
      <w:proofErr w:type="gram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type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,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and</w:t>
      </w:r>
      <w:proofErr w:type="gram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are set to default values when a device is changed or added.</w:t>
      </w:r>
    </w:p>
    <w:p w14:paraId="4DC72849" w14:textId="18229BD8" w:rsidR="00092618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The modes menus are now updated correctly when the device selection changes and when the culture is changed.</w:t>
      </w:r>
    </w:p>
    <w:p w14:paraId="57F18FDF" w14:textId="453F1A78" w:rsidR="00132609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Zone validation now correctly reports if the total delay time is too long.</w:t>
      </w:r>
    </w:p>
    <w:p w14:paraId="61A5C39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2F2B0CA" w14:textId="202196CD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v7.0.10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12/03/2024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v1.4.18, CTecDevices v1.1.12, CTecFtdi v1.2.3, CTecUtil v1.3.17</w:t>
      </w:r>
    </w:p>
    <w:p w14:paraId="5E66767E" w14:textId="547BBBBE" w:rsidR="00FD4D77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FD4D77" w:rsidRPr="00811114">
        <w:rPr>
          <w:rFonts w:ascii="Arial" w:hAnsi="Arial" w:cs="Arial"/>
          <w:color w:val="1F4E79" w:themeColor="accent1" w:themeShade="80"/>
          <w:sz w:val="18"/>
          <w:szCs w:val="18"/>
        </w:rPr>
        <w:t>Support for CAST PRO devices has been added.</w:t>
      </w:r>
    </w:p>
    <w:p w14:paraId="00DBAAB8" w14:textId="2C6FAE42" w:rsidR="00B11218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>Causes and Effects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panel download error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has been fixed 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>where the Reset Type was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being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decoded incorrectly.</w:t>
      </w:r>
    </w:p>
    <w:p w14:paraId="4727977C" w14:textId="2DE1E083" w:rsidR="00132609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TimePicker control 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can 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now </w:t>
      </w:r>
      <w:r w:rsidR="00580A17" w:rsidRPr="00811114">
        <w:rPr>
          <w:rFonts w:ascii="Arial" w:hAnsi="Arial" w:cs="Arial"/>
          <w:color w:val="1F4E79" w:themeColor="accent1" w:themeShade="80"/>
          <w:sz w:val="18"/>
          <w:szCs w:val="18"/>
        </w:rPr>
        <w:t>show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“-</w:t>
      </w:r>
      <w:r w:rsidR="00580A17"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>:--“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indicate Never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2C4D77BC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5F8677D" w14:textId="60626DFE" w:rsidR="009863B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v7.0.9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v1.4.17, CTecDevices v1.1.11, CTecFtdi v1.2.3, CTecUtil v1.3.16</w:t>
      </w:r>
    </w:p>
    <w:p w14:paraId="5CAC3C15" w14:textId="4D6EDFA0" w:rsidR="00132609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bookmarkStart w:id="6" w:name="_Hlk150942883"/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Default device I/O settings have been implemented where applicable; this corrects the input/output and channel settings across different device types for both CAST and Apollo.</w:t>
      </w:r>
      <w:bookmarkEnd w:id="6"/>
    </w:p>
    <w:p w14:paraId="4E07216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9426EE7" w14:textId="39DE153D" w:rsidR="009863B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v7.0.8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v1.4.16, CTecDevices v1.1.10, CTecFtdi v1.2.3, CTecUtil v1.3.15</w:t>
      </w:r>
    </w:p>
    <w:p w14:paraId="4033A4FA" w14:textId="28F3FF80" w:rsidR="009863B1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filename in the status bar is now </w:t>
      </w:r>
      <w:r w:rsidR="00FD4D77" w:rsidRPr="00811114">
        <w:rPr>
          <w:rFonts w:ascii="Arial" w:hAnsi="Arial" w:cs="Arial"/>
          <w:color w:val="1F4E79" w:themeColor="accent1" w:themeShade="80"/>
          <w:sz w:val="18"/>
          <w:szCs w:val="18"/>
        </w:rPr>
        <w:t>unchanged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if the selected file fails to open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; the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correct message when attempting to open a non-existent file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is shown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; </w:t>
      </w:r>
      <w:proofErr w:type="gramStart"/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also</w:t>
      </w:r>
      <w:proofErr w:type="gramEnd"/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the option to remove it from the Recent Files list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is given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621AB1FE" w14:textId="41F2886C" w:rsidR="009863B1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Fixed a panel download error where the Cause and Effect Reset Type was decoded incorrectly.</w:t>
      </w:r>
    </w:p>
    <w:p w14:paraId="110836C8" w14:textId="12B024C9" w:rsidR="00D06845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34101" w:rsidRPr="00811114">
        <w:rPr>
          <w:rFonts w:ascii="Arial" w:hAnsi="Arial" w:cs="Arial"/>
          <w:color w:val="1F4E79" w:themeColor="accent1" w:themeShade="80"/>
          <w:sz w:val="18"/>
          <w:szCs w:val="18"/>
        </w:rPr>
        <w:t>Importing from a .</w:t>
      </w:r>
      <w:r w:rsidR="00AC0CB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xfp </w:t>
      </w:r>
      <w:r w:rsidR="0093410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file now correctly sets device Volume settings and handles empty Cause &amp; Effect values.</w:t>
      </w:r>
    </w:p>
    <w:p w14:paraId="25E7E7C6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4A7AC37" w14:textId="4289F81B" w:rsidR="00B8707F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v1.4.15, CTecDevices v1.1.9, CTecFtdi v1.2.3, CTecUtil v1.3.13</w:t>
      </w:r>
    </w:p>
    <w:p w14:paraId="50EA6BE9" w14:textId="46A88E4D" w:rsidR="00E64EC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E64ECD" w:rsidRPr="00811114">
        <w:rPr>
          <w:rFonts w:ascii="Arial" w:hAnsi="Arial" w:cs="Arial"/>
          <w:color w:val="1F4E79" w:themeColor="accent1" w:themeShade="80"/>
          <w:sz w:val="18"/>
          <w:szCs w:val="18"/>
        </w:rPr>
        <w:t>Support for Apollo panels has been added.</w:t>
      </w:r>
    </w:p>
    <w:p w14:paraId="159FAA13" w14:textId="603AF600" w:rsidR="00594F4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Download/upload current page now only requests/sends the current loop; this is reflected in the text below the buttons</w:t>
      </w:r>
      <w:r w:rsidR="00457AEE" w:rsidRPr="00811114">
        <w:rPr>
          <w:rFonts w:ascii="Arial" w:hAnsi="Arial" w:cs="Arial"/>
          <w:color w:val="1F4E79" w:themeColor="accent1" w:themeShade="80"/>
          <w:sz w:val="18"/>
          <w:szCs w:val="18"/>
        </w:rPr>
        <w:t>; d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ownloading/uploading loops distinguishes them correctly.</w:t>
      </w:r>
    </w:p>
    <w:p w14:paraId="0429CE31" w14:textId="417154AE" w:rsidR="009B78CB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Warnings are shown if the connected panel does not have the same number of loops as the on-screen settings.</w:t>
      </w:r>
    </w:p>
    <w:p w14:paraId="5B76B204" w14:textId="334A7261" w:rsidR="0063596A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>Zone names in the drop-down menus on the devices pages now show the zone number plus the name i</w:t>
      </w:r>
      <w:r w:rsidR="009B13AE" w:rsidRPr="00811114">
        <w:rPr>
          <w:rFonts w:ascii="Arial" w:hAnsi="Arial" w:cs="Arial"/>
          <w:color w:val="1F4E79" w:themeColor="accent1" w:themeShade="80"/>
          <w:sz w:val="18"/>
          <w:szCs w:val="18"/>
        </w:rPr>
        <w:t>f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it has been changed from the default.</w:t>
      </w:r>
    </w:p>
    <w:p w14:paraId="691E7451" w14:textId="77777777" w:rsidR="00780BD4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Not-fitted devices are now shown as “--” in device list menus on the Causes and Effects page.</w:t>
      </w:r>
    </w:p>
    <w:p w14:paraId="4E588196" w14:textId="6CBF4D82" w:rsidR="00B8707F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>The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app’s 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start-up time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has been improved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59F673FA" w14:textId="347D4C6F" w:rsidR="00594F4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 xml:space="preserve">A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Disconnect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option has been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added to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Serial port settings menu.</w:t>
      </w:r>
    </w:p>
    <w:p w14:paraId="469B36A0" w14:textId="5F44849A" w:rsidR="00D06845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C5326F" w:rsidRPr="00811114">
        <w:rPr>
          <w:rFonts w:ascii="Arial" w:hAnsi="Arial" w:cs="Arial"/>
          <w:color w:val="1F4E79" w:themeColor="accent1" w:themeShade="80"/>
          <w:sz w:val="18"/>
          <w:szCs w:val="18"/>
        </w:rPr>
        <w:t>Corrected the TimePicker control so that its time format now reflects a change of language.</w:t>
      </w:r>
    </w:p>
    <w:p w14:paraId="184DFD06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60BA8F1" w14:textId="171F7F0C" w:rsidR="006808D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v7.0.5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10/10/2023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v1.4.14, CTecDevices v1.1.8, CTecFtdi v1.2.3, CTecUtil v1.3.12</w:t>
      </w:r>
    </w:p>
    <w:p w14:paraId="0437FA7A" w14:textId="4A6C59ED" w:rsidR="006808D1" w:rsidRPr="00811114" w:rsidRDefault="00D21C89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First 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release</w:t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457AEE" w:rsidRPr="00811114">
        <w:rPr>
          <w:rFonts w:ascii="Arial" w:hAnsi="Arial" w:cs="Arial"/>
          <w:color w:val="1F4E79" w:themeColor="accent1" w:themeShade="80"/>
          <w:sz w:val="18"/>
          <w:szCs w:val="18"/>
        </w:rPr>
        <w:t>to the</w:t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MS Store.</w:t>
      </w:r>
    </w:p>
    <w:p w14:paraId="7650B0CC" w14:textId="77777777" w:rsidR="00EE2FB4" w:rsidRPr="00811114" w:rsidRDefault="00EE2FB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ind w:left="284" w:hanging="284"/>
        <w:contextualSpacing/>
        <w:rPr>
          <w:rFonts w:ascii="Arial" w:hAnsi="Arial" w:cs="Arial"/>
        </w:rPr>
      </w:pPr>
    </w:p>
    <w:sectPr w:rsidR="00EE2FB4" w:rsidRPr="00811114" w:rsidSect="00E64C81">
      <w:type w:val="continuous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C06A7" w14:textId="77777777" w:rsidR="009A72CF" w:rsidRDefault="009A72CF" w:rsidP="006808D1">
      <w:pPr>
        <w:spacing w:after="0" w:line="240" w:lineRule="auto"/>
      </w:pPr>
      <w:r>
        <w:separator/>
      </w:r>
    </w:p>
  </w:endnote>
  <w:endnote w:type="continuationSeparator" w:id="0">
    <w:p w14:paraId="6C19B5E4" w14:textId="77777777" w:rsidR="009A72CF" w:rsidRDefault="009A72CF" w:rsidP="0068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85DBA" w14:textId="77777777" w:rsidR="009A72CF" w:rsidRDefault="009A72CF" w:rsidP="006808D1">
      <w:pPr>
        <w:spacing w:after="0" w:line="240" w:lineRule="auto"/>
      </w:pPr>
      <w:r>
        <w:separator/>
      </w:r>
    </w:p>
  </w:footnote>
  <w:footnote w:type="continuationSeparator" w:id="0">
    <w:p w14:paraId="297CF660" w14:textId="77777777" w:rsidR="009A72CF" w:rsidRDefault="009A72CF" w:rsidP="0068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840"/>
    <w:multiLevelType w:val="hybridMultilevel"/>
    <w:tmpl w:val="83862B9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7EF0"/>
    <w:multiLevelType w:val="hybridMultilevel"/>
    <w:tmpl w:val="CFCC4A0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78AF"/>
    <w:multiLevelType w:val="hybridMultilevel"/>
    <w:tmpl w:val="FFEA69CA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1A44"/>
    <w:multiLevelType w:val="hybridMultilevel"/>
    <w:tmpl w:val="025CED7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03F1"/>
    <w:multiLevelType w:val="hybridMultilevel"/>
    <w:tmpl w:val="BDD89D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4569A8"/>
    <w:multiLevelType w:val="hybridMultilevel"/>
    <w:tmpl w:val="AE3CDCFC"/>
    <w:lvl w:ilvl="0" w:tplc="D2D4CA18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229608E0"/>
    <w:multiLevelType w:val="hybridMultilevel"/>
    <w:tmpl w:val="4ECEB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B25C1"/>
    <w:multiLevelType w:val="hybridMultilevel"/>
    <w:tmpl w:val="0DB4214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822F1"/>
    <w:multiLevelType w:val="hybridMultilevel"/>
    <w:tmpl w:val="609EF9C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D6D53"/>
    <w:multiLevelType w:val="hybridMultilevel"/>
    <w:tmpl w:val="50B8163A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706A"/>
    <w:multiLevelType w:val="hybridMultilevel"/>
    <w:tmpl w:val="BD9A772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F7150"/>
    <w:multiLevelType w:val="hybridMultilevel"/>
    <w:tmpl w:val="99E2F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B122E"/>
    <w:multiLevelType w:val="hybridMultilevel"/>
    <w:tmpl w:val="95BA85B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04E77"/>
    <w:multiLevelType w:val="hybridMultilevel"/>
    <w:tmpl w:val="11D0BFF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128E4"/>
    <w:multiLevelType w:val="multilevel"/>
    <w:tmpl w:val="B9F0E290"/>
    <w:lvl w:ilvl="0">
      <w:numFmt w:val="bullet"/>
      <w:lvlText w:val=""/>
      <w:lvlJc w:val="left"/>
      <w:pPr>
        <w:ind w:left="216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5D705D6"/>
    <w:multiLevelType w:val="hybridMultilevel"/>
    <w:tmpl w:val="A524F6A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A5723"/>
    <w:multiLevelType w:val="hybridMultilevel"/>
    <w:tmpl w:val="A87C4BBA"/>
    <w:lvl w:ilvl="0" w:tplc="5716736E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72D488F"/>
    <w:multiLevelType w:val="hybridMultilevel"/>
    <w:tmpl w:val="AAA030C8"/>
    <w:lvl w:ilvl="0" w:tplc="08090003">
      <w:start w:val="1"/>
      <w:numFmt w:val="bullet"/>
      <w:lvlText w:val="o"/>
      <w:lvlJc w:val="left"/>
      <w:pPr>
        <w:ind w:left="500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CD67E0E"/>
    <w:multiLevelType w:val="hybridMultilevel"/>
    <w:tmpl w:val="2A6A8DE6"/>
    <w:lvl w:ilvl="0" w:tplc="08090003">
      <w:start w:val="1"/>
      <w:numFmt w:val="bullet"/>
      <w:lvlText w:val="o"/>
      <w:lvlJc w:val="left"/>
      <w:pPr>
        <w:ind w:left="642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E334BA3"/>
    <w:multiLevelType w:val="hybridMultilevel"/>
    <w:tmpl w:val="2006FF28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F5293"/>
    <w:multiLevelType w:val="hybridMultilevel"/>
    <w:tmpl w:val="671AB00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C12B9"/>
    <w:multiLevelType w:val="hybridMultilevel"/>
    <w:tmpl w:val="B8D2FAF6"/>
    <w:lvl w:ilvl="0" w:tplc="D8364AE6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583108B5"/>
    <w:multiLevelType w:val="hybridMultilevel"/>
    <w:tmpl w:val="5102497E"/>
    <w:lvl w:ilvl="0" w:tplc="D60053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62600"/>
    <w:multiLevelType w:val="hybridMultilevel"/>
    <w:tmpl w:val="7B584DE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A11F90"/>
    <w:multiLevelType w:val="hybridMultilevel"/>
    <w:tmpl w:val="8C1ED1F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B57B0"/>
    <w:multiLevelType w:val="hybridMultilevel"/>
    <w:tmpl w:val="58D0B59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D0AE2"/>
    <w:multiLevelType w:val="hybridMultilevel"/>
    <w:tmpl w:val="8EF6F6C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5F60F5"/>
    <w:multiLevelType w:val="hybridMultilevel"/>
    <w:tmpl w:val="14207C9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C4B33"/>
    <w:multiLevelType w:val="hybridMultilevel"/>
    <w:tmpl w:val="321EF08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00DA3"/>
    <w:multiLevelType w:val="hybridMultilevel"/>
    <w:tmpl w:val="8AC88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CC08B0"/>
    <w:multiLevelType w:val="hybridMultilevel"/>
    <w:tmpl w:val="87122076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157A3E"/>
    <w:multiLevelType w:val="hybridMultilevel"/>
    <w:tmpl w:val="BD2A9186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0400A"/>
    <w:multiLevelType w:val="hybridMultilevel"/>
    <w:tmpl w:val="F0E2D3A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F5633F"/>
    <w:multiLevelType w:val="hybridMultilevel"/>
    <w:tmpl w:val="6B4CB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055240">
    <w:abstractNumId w:val="31"/>
  </w:num>
  <w:num w:numId="2" w16cid:durableId="729226430">
    <w:abstractNumId w:val="16"/>
  </w:num>
  <w:num w:numId="3" w16cid:durableId="1331712997">
    <w:abstractNumId w:val="9"/>
  </w:num>
  <w:num w:numId="4" w16cid:durableId="1509365425">
    <w:abstractNumId w:val="5"/>
  </w:num>
  <w:num w:numId="5" w16cid:durableId="575944421">
    <w:abstractNumId w:val="21"/>
  </w:num>
  <w:num w:numId="6" w16cid:durableId="2023507609">
    <w:abstractNumId w:val="26"/>
  </w:num>
  <w:num w:numId="7" w16cid:durableId="83306157">
    <w:abstractNumId w:val="11"/>
  </w:num>
  <w:num w:numId="8" w16cid:durableId="699474376">
    <w:abstractNumId w:val="33"/>
  </w:num>
  <w:num w:numId="9" w16cid:durableId="97023004">
    <w:abstractNumId w:val="29"/>
  </w:num>
  <w:num w:numId="10" w16cid:durableId="204945609">
    <w:abstractNumId w:val="4"/>
  </w:num>
  <w:num w:numId="11" w16cid:durableId="1818912829">
    <w:abstractNumId w:val="6"/>
  </w:num>
  <w:num w:numId="12" w16cid:durableId="1313950700">
    <w:abstractNumId w:val="12"/>
  </w:num>
  <w:num w:numId="13" w16cid:durableId="1089305510">
    <w:abstractNumId w:val="8"/>
  </w:num>
  <w:num w:numId="14" w16cid:durableId="1327633408">
    <w:abstractNumId w:val="24"/>
  </w:num>
  <w:num w:numId="15" w16cid:durableId="1438019848">
    <w:abstractNumId w:val="13"/>
  </w:num>
  <w:num w:numId="16" w16cid:durableId="1654796660">
    <w:abstractNumId w:val="10"/>
  </w:num>
  <w:num w:numId="17" w16cid:durableId="1390231634">
    <w:abstractNumId w:val="0"/>
  </w:num>
  <w:num w:numId="18" w16cid:durableId="1409423695">
    <w:abstractNumId w:val="23"/>
  </w:num>
  <w:num w:numId="19" w16cid:durableId="702677332">
    <w:abstractNumId w:val="28"/>
  </w:num>
  <w:num w:numId="20" w16cid:durableId="1371371198">
    <w:abstractNumId w:val="2"/>
  </w:num>
  <w:num w:numId="21" w16cid:durableId="451287640">
    <w:abstractNumId w:val="19"/>
  </w:num>
  <w:num w:numId="22" w16cid:durableId="1860468489">
    <w:abstractNumId w:val="20"/>
  </w:num>
  <w:num w:numId="23" w16cid:durableId="1564557528">
    <w:abstractNumId w:val="32"/>
  </w:num>
  <w:num w:numId="24" w16cid:durableId="2083529572">
    <w:abstractNumId w:val="3"/>
  </w:num>
  <w:num w:numId="25" w16cid:durableId="1501238257">
    <w:abstractNumId w:val="1"/>
  </w:num>
  <w:num w:numId="26" w16cid:durableId="1146125970">
    <w:abstractNumId w:val="27"/>
  </w:num>
  <w:num w:numId="27" w16cid:durableId="2113629052">
    <w:abstractNumId w:val="15"/>
  </w:num>
  <w:num w:numId="28" w16cid:durableId="51386992">
    <w:abstractNumId w:val="30"/>
  </w:num>
  <w:num w:numId="29" w16cid:durableId="239482807">
    <w:abstractNumId w:val="25"/>
  </w:num>
  <w:num w:numId="30" w16cid:durableId="1065687032">
    <w:abstractNumId w:val="18"/>
  </w:num>
  <w:num w:numId="31" w16cid:durableId="321391478">
    <w:abstractNumId w:val="7"/>
  </w:num>
  <w:num w:numId="32" w16cid:durableId="18313764">
    <w:abstractNumId w:val="17"/>
  </w:num>
  <w:num w:numId="33" w16cid:durableId="786856225">
    <w:abstractNumId w:val="14"/>
  </w:num>
  <w:num w:numId="34" w16cid:durableId="18749982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2C"/>
    <w:rsid w:val="00001670"/>
    <w:rsid w:val="000075E3"/>
    <w:rsid w:val="00010349"/>
    <w:rsid w:val="00013036"/>
    <w:rsid w:val="000155AC"/>
    <w:rsid w:val="00016375"/>
    <w:rsid w:val="0001645E"/>
    <w:rsid w:val="000173F6"/>
    <w:rsid w:val="00017FDE"/>
    <w:rsid w:val="00027327"/>
    <w:rsid w:val="00033093"/>
    <w:rsid w:val="00037E74"/>
    <w:rsid w:val="00037FB3"/>
    <w:rsid w:val="00040062"/>
    <w:rsid w:val="0004395C"/>
    <w:rsid w:val="00044C41"/>
    <w:rsid w:val="00046D3F"/>
    <w:rsid w:val="000531A8"/>
    <w:rsid w:val="00053C2F"/>
    <w:rsid w:val="0005530F"/>
    <w:rsid w:val="000602F5"/>
    <w:rsid w:val="00060348"/>
    <w:rsid w:val="00060659"/>
    <w:rsid w:val="000617CF"/>
    <w:rsid w:val="000630AE"/>
    <w:rsid w:val="0006391C"/>
    <w:rsid w:val="00066DA8"/>
    <w:rsid w:val="000717EB"/>
    <w:rsid w:val="00073873"/>
    <w:rsid w:val="000752A2"/>
    <w:rsid w:val="00077EC4"/>
    <w:rsid w:val="00083B2F"/>
    <w:rsid w:val="00083FD7"/>
    <w:rsid w:val="00091D24"/>
    <w:rsid w:val="00092618"/>
    <w:rsid w:val="000928DD"/>
    <w:rsid w:val="000965DC"/>
    <w:rsid w:val="00097EF6"/>
    <w:rsid w:val="000A1A71"/>
    <w:rsid w:val="000A4DEC"/>
    <w:rsid w:val="000A5F5A"/>
    <w:rsid w:val="000B3EDB"/>
    <w:rsid w:val="000B54E0"/>
    <w:rsid w:val="000B5593"/>
    <w:rsid w:val="000C105D"/>
    <w:rsid w:val="000C21C5"/>
    <w:rsid w:val="000C756E"/>
    <w:rsid w:val="000E000A"/>
    <w:rsid w:val="000E27B6"/>
    <w:rsid w:val="000E28B4"/>
    <w:rsid w:val="000E570E"/>
    <w:rsid w:val="000E6BB2"/>
    <w:rsid w:val="000E7F84"/>
    <w:rsid w:val="000F121C"/>
    <w:rsid w:val="000F23EC"/>
    <w:rsid w:val="001026DF"/>
    <w:rsid w:val="0010282A"/>
    <w:rsid w:val="00110A9C"/>
    <w:rsid w:val="001140B2"/>
    <w:rsid w:val="00114A6B"/>
    <w:rsid w:val="00115B52"/>
    <w:rsid w:val="00116C9D"/>
    <w:rsid w:val="00117E79"/>
    <w:rsid w:val="00121DB3"/>
    <w:rsid w:val="00122C79"/>
    <w:rsid w:val="0012511D"/>
    <w:rsid w:val="00130548"/>
    <w:rsid w:val="00131144"/>
    <w:rsid w:val="00131F05"/>
    <w:rsid w:val="001325A3"/>
    <w:rsid w:val="00132609"/>
    <w:rsid w:val="00134761"/>
    <w:rsid w:val="00134EA6"/>
    <w:rsid w:val="0013586D"/>
    <w:rsid w:val="00136AB8"/>
    <w:rsid w:val="0014779A"/>
    <w:rsid w:val="00147C77"/>
    <w:rsid w:val="00150F03"/>
    <w:rsid w:val="00151855"/>
    <w:rsid w:val="00152AAD"/>
    <w:rsid w:val="001548A1"/>
    <w:rsid w:val="00164249"/>
    <w:rsid w:val="001732A3"/>
    <w:rsid w:val="00176656"/>
    <w:rsid w:val="0017780B"/>
    <w:rsid w:val="001931E0"/>
    <w:rsid w:val="00194797"/>
    <w:rsid w:val="00195E6A"/>
    <w:rsid w:val="00196787"/>
    <w:rsid w:val="00196B2B"/>
    <w:rsid w:val="00196BFD"/>
    <w:rsid w:val="001A5E16"/>
    <w:rsid w:val="001B0106"/>
    <w:rsid w:val="001B1999"/>
    <w:rsid w:val="001B6023"/>
    <w:rsid w:val="001B6A4E"/>
    <w:rsid w:val="001B7DCB"/>
    <w:rsid w:val="001C2350"/>
    <w:rsid w:val="001D205F"/>
    <w:rsid w:val="001D71DA"/>
    <w:rsid w:val="001D7242"/>
    <w:rsid w:val="001E09DF"/>
    <w:rsid w:val="001E0CF8"/>
    <w:rsid w:val="001F6C4E"/>
    <w:rsid w:val="002024A7"/>
    <w:rsid w:val="00202FF1"/>
    <w:rsid w:val="002052DD"/>
    <w:rsid w:val="00213B96"/>
    <w:rsid w:val="0022244B"/>
    <w:rsid w:val="0022408D"/>
    <w:rsid w:val="002247F1"/>
    <w:rsid w:val="00231D49"/>
    <w:rsid w:val="002334FA"/>
    <w:rsid w:val="002370A0"/>
    <w:rsid w:val="002473E1"/>
    <w:rsid w:val="00251863"/>
    <w:rsid w:val="00253553"/>
    <w:rsid w:val="00260059"/>
    <w:rsid w:val="002604FE"/>
    <w:rsid w:val="00270B70"/>
    <w:rsid w:val="00271C07"/>
    <w:rsid w:val="002740F6"/>
    <w:rsid w:val="00274AA9"/>
    <w:rsid w:val="00274DCE"/>
    <w:rsid w:val="0027614E"/>
    <w:rsid w:val="00286591"/>
    <w:rsid w:val="002A0D6F"/>
    <w:rsid w:val="002A4E5B"/>
    <w:rsid w:val="002B0813"/>
    <w:rsid w:val="002B303E"/>
    <w:rsid w:val="002B5D59"/>
    <w:rsid w:val="002C229B"/>
    <w:rsid w:val="002C49CB"/>
    <w:rsid w:val="002C6422"/>
    <w:rsid w:val="002C785B"/>
    <w:rsid w:val="002D0BF4"/>
    <w:rsid w:val="002D2918"/>
    <w:rsid w:val="002E1A6B"/>
    <w:rsid w:val="002E3A74"/>
    <w:rsid w:val="002E3E37"/>
    <w:rsid w:val="002F1779"/>
    <w:rsid w:val="002F56B6"/>
    <w:rsid w:val="00303014"/>
    <w:rsid w:val="00305BAC"/>
    <w:rsid w:val="00305C5E"/>
    <w:rsid w:val="003061D9"/>
    <w:rsid w:val="0031010C"/>
    <w:rsid w:val="00310777"/>
    <w:rsid w:val="00311FAF"/>
    <w:rsid w:val="003169C7"/>
    <w:rsid w:val="003200B9"/>
    <w:rsid w:val="00320C5D"/>
    <w:rsid w:val="003218B2"/>
    <w:rsid w:val="00321DAE"/>
    <w:rsid w:val="003276FF"/>
    <w:rsid w:val="003316CA"/>
    <w:rsid w:val="00335F2C"/>
    <w:rsid w:val="00344468"/>
    <w:rsid w:val="00344B3B"/>
    <w:rsid w:val="00346CC7"/>
    <w:rsid w:val="00350BFA"/>
    <w:rsid w:val="003534FB"/>
    <w:rsid w:val="003544AC"/>
    <w:rsid w:val="00354561"/>
    <w:rsid w:val="00357CF0"/>
    <w:rsid w:val="00364FCB"/>
    <w:rsid w:val="00373D5B"/>
    <w:rsid w:val="003761B6"/>
    <w:rsid w:val="003779C1"/>
    <w:rsid w:val="0038720B"/>
    <w:rsid w:val="003900F0"/>
    <w:rsid w:val="003921C9"/>
    <w:rsid w:val="00394864"/>
    <w:rsid w:val="003959D3"/>
    <w:rsid w:val="00395D49"/>
    <w:rsid w:val="003A0A4E"/>
    <w:rsid w:val="003A3F23"/>
    <w:rsid w:val="003B597A"/>
    <w:rsid w:val="003C1822"/>
    <w:rsid w:val="003C2AD9"/>
    <w:rsid w:val="003C5416"/>
    <w:rsid w:val="003D1607"/>
    <w:rsid w:val="003E2411"/>
    <w:rsid w:val="003E3AAD"/>
    <w:rsid w:val="003F43BD"/>
    <w:rsid w:val="003F7952"/>
    <w:rsid w:val="00400A12"/>
    <w:rsid w:val="00400B3D"/>
    <w:rsid w:val="00403E5F"/>
    <w:rsid w:val="0040510B"/>
    <w:rsid w:val="00405F05"/>
    <w:rsid w:val="004146E9"/>
    <w:rsid w:val="00415C1E"/>
    <w:rsid w:val="00420036"/>
    <w:rsid w:val="004209BD"/>
    <w:rsid w:val="00420D15"/>
    <w:rsid w:val="00426834"/>
    <w:rsid w:val="00441423"/>
    <w:rsid w:val="00441680"/>
    <w:rsid w:val="00441C46"/>
    <w:rsid w:val="00447DE1"/>
    <w:rsid w:val="00454990"/>
    <w:rsid w:val="004553EE"/>
    <w:rsid w:val="00456065"/>
    <w:rsid w:val="004566E4"/>
    <w:rsid w:val="00457AEE"/>
    <w:rsid w:val="004600A5"/>
    <w:rsid w:val="00460E2B"/>
    <w:rsid w:val="00473177"/>
    <w:rsid w:val="00475D70"/>
    <w:rsid w:val="0047741F"/>
    <w:rsid w:val="00485A47"/>
    <w:rsid w:val="0048667D"/>
    <w:rsid w:val="00494636"/>
    <w:rsid w:val="00494E67"/>
    <w:rsid w:val="00495D3B"/>
    <w:rsid w:val="0049778C"/>
    <w:rsid w:val="004A2663"/>
    <w:rsid w:val="004A4A67"/>
    <w:rsid w:val="004A76DB"/>
    <w:rsid w:val="004B41FA"/>
    <w:rsid w:val="004B6CA9"/>
    <w:rsid w:val="004C1F47"/>
    <w:rsid w:val="004C2881"/>
    <w:rsid w:val="004C2988"/>
    <w:rsid w:val="004C3D93"/>
    <w:rsid w:val="004D2724"/>
    <w:rsid w:val="004E0C78"/>
    <w:rsid w:val="004E385F"/>
    <w:rsid w:val="004E4A5A"/>
    <w:rsid w:val="004E7372"/>
    <w:rsid w:val="004E74FB"/>
    <w:rsid w:val="004F0315"/>
    <w:rsid w:val="004F122E"/>
    <w:rsid w:val="004F4DE4"/>
    <w:rsid w:val="004F5617"/>
    <w:rsid w:val="00506079"/>
    <w:rsid w:val="005100E2"/>
    <w:rsid w:val="005106D9"/>
    <w:rsid w:val="00513DF9"/>
    <w:rsid w:val="00520BDE"/>
    <w:rsid w:val="005239F1"/>
    <w:rsid w:val="00524D51"/>
    <w:rsid w:val="00545A86"/>
    <w:rsid w:val="00547311"/>
    <w:rsid w:val="0055656D"/>
    <w:rsid w:val="005615C1"/>
    <w:rsid w:val="005643B3"/>
    <w:rsid w:val="005651B9"/>
    <w:rsid w:val="0056603E"/>
    <w:rsid w:val="00580A17"/>
    <w:rsid w:val="00580DBD"/>
    <w:rsid w:val="00582470"/>
    <w:rsid w:val="00582E6C"/>
    <w:rsid w:val="00590198"/>
    <w:rsid w:val="00594F4D"/>
    <w:rsid w:val="00595632"/>
    <w:rsid w:val="00596D36"/>
    <w:rsid w:val="005A2573"/>
    <w:rsid w:val="005A63A4"/>
    <w:rsid w:val="005A7D8B"/>
    <w:rsid w:val="005B42DD"/>
    <w:rsid w:val="005B45BC"/>
    <w:rsid w:val="005C1DB7"/>
    <w:rsid w:val="005C6D18"/>
    <w:rsid w:val="005C7095"/>
    <w:rsid w:val="005D17F1"/>
    <w:rsid w:val="005D4593"/>
    <w:rsid w:val="005D5559"/>
    <w:rsid w:val="005E0A29"/>
    <w:rsid w:val="005E0DD3"/>
    <w:rsid w:val="005E28CB"/>
    <w:rsid w:val="005E5AD1"/>
    <w:rsid w:val="005F2302"/>
    <w:rsid w:val="005F59FE"/>
    <w:rsid w:val="005F5D58"/>
    <w:rsid w:val="005F6B27"/>
    <w:rsid w:val="0060130C"/>
    <w:rsid w:val="006016AB"/>
    <w:rsid w:val="0060202E"/>
    <w:rsid w:val="006034C6"/>
    <w:rsid w:val="006048DC"/>
    <w:rsid w:val="00606CDC"/>
    <w:rsid w:val="006122AF"/>
    <w:rsid w:val="00613531"/>
    <w:rsid w:val="006140DA"/>
    <w:rsid w:val="00616CC2"/>
    <w:rsid w:val="00617AF5"/>
    <w:rsid w:val="00625067"/>
    <w:rsid w:val="00625947"/>
    <w:rsid w:val="00625D51"/>
    <w:rsid w:val="006275AA"/>
    <w:rsid w:val="00631C66"/>
    <w:rsid w:val="00632142"/>
    <w:rsid w:val="00632632"/>
    <w:rsid w:val="00632BD7"/>
    <w:rsid w:val="00634CC5"/>
    <w:rsid w:val="0063596A"/>
    <w:rsid w:val="00637600"/>
    <w:rsid w:val="0064282C"/>
    <w:rsid w:val="00644565"/>
    <w:rsid w:val="006565B8"/>
    <w:rsid w:val="00661A1D"/>
    <w:rsid w:val="00665707"/>
    <w:rsid w:val="0067147A"/>
    <w:rsid w:val="006808D1"/>
    <w:rsid w:val="00681C31"/>
    <w:rsid w:val="0068394E"/>
    <w:rsid w:val="006863D9"/>
    <w:rsid w:val="0069294F"/>
    <w:rsid w:val="0069420F"/>
    <w:rsid w:val="00694647"/>
    <w:rsid w:val="006965F6"/>
    <w:rsid w:val="006967E6"/>
    <w:rsid w:val="006A0001"/>
    <w:rsid w:val="006A61B2"/>
    <w:rsid w:val="006B2511"/>
    <w:rsid w:val="006B2FA8"/>
    <w:rsid w:val="006B30E5"/>
    <w:rsid w:val="006B4DC0"/>
    <w:rsid w:val="006C0388"/>
    <w:rsid w:val="006C426A"/>
    <w:rsid w:val="006C46ED"/>
    <w:rsid w:val="006C6CC9"/>
    <w:rsid w:val="006D1B4F"/>
    <w:rsid w:val="006D3417"/>
    <w:rsid w:val="006D5CB7"/>
    <w:rsid w:val="006E0C40"/>
    <w:rsid w:val="006E108A"/>
    <w:rsid w:val="006E161F"/>
    <w:rsid w:val="006E2468"/>
    <w:rsid w:val="006E5BB6"/>
    <w:rsid w:val="006E7F55"/>
    <w:rsid w:val="007001EE"/>
    <w:rsid w:val="00702438"/>
    <w:rsid w:val="00702518"/>
    <w:rsid w:val="00705A23"/>
    <w:rsid w:val="00707970"/>
    <w:rsid w:val="00712024"/>
    <w:rsid w:val="00712C00"/>
    <w:rsid w:val="007303E0"/>
    <w:rsid w:val="007307FD"/>
    <w:rsid w:val="00733A15"/>
    <w:rsid w:val="00736260"/>
    <w:rsid w:val="00741B64"/>
    <w:rsid w:val="00741F6F"/>
    <w:rsid w:val="00744208"/>
    <w:rsid w:val="00750D9A"/>
    <w:rsid w:val="00751D57"/>
    <w:rsid w:val="00752881"/>
    <w:rsid w:val="0075653E"/>
    <w:rsid w:val="00756E9F"/>
    <w:rsid w:val="00760A64"/>
    <w:rsid w:val="00762DAB"/>
    <w:rsid w:val="00763FD5"/>
    <w:rsid w:val="00767C9F"/>
    <w:rsid w:val="007708B9"/>
    <w:rsid w:val="00774755"/>
    <w:rsid w:val="00780BD4"/>
    <w:rsid w:val="00782ACD"/>
    <w:rsid w:val="0078359D"/>
    <w:rsid w:val="00786870"/>
    <w:rsid w:val="0079775A"/>
    <w:rsid w:val="007A1963"/>
    <w:rsid w:val="007A44F9"/>
    <w:rsid w:val="007A7958"/>
    <w:rsid w:val="007A7C02"/>
    <w:rsid w:val="007B344E"/>
    <w:rsid w:val="007B6EFA"/>
    <w:rsid w:val="007B7B79"/>
    <w:rsid w:val="007C097D"/>
    <w:rsid w:val="007C2443"/>
    <w:rsid w:val="007D7674"/>
    <w:rsid w:val="007D7FF7"/>
    <w:rsid w:val="007E031D"/>
    <w:rsid w:val="007E3745"/>
    <w:rsid w:val="007E383C"/>
    <w:rsid w:val="007E4CA2"/>
    <w:rsid w:val="007F07F4"/>
    <w:rsid w:val="007F0D34"/>
    <w:rsid w:val="007F2F82"/>
    <w:rsid w:val="008012A5"/>
    <w:rsid w:val="008023F8"/>
    <w:rsid w:val="008024FB"/>
    <w:rsid w:val="00804223"/>
    <w:rsid w:val="00811114"/>
    <w:rsid w:val="00811E2A"/>
    <w:rsid w:val="00814955"/>
    <w:rsid w:val="00817F7B"/>
    <w:rsid w:val="00823ED0"/>
    <w:rsid w:val="00831CF1"/>
    <w:rsid w:val="00833B06"/>
    <w:rsid w:val="00842635"/>
    <w:rsid w:val="0084271A"/>
    <w:rsid w:val="00842F89"/>
    <w:rsid w:val="00847D93"/>
    <w:rsid w:val="0085133D"/>
    <w:rsid w:val="00852A89"/>
    <w:rsid w:val="00855D6B"/>
    <w:rsid w:val="00856EA8"/>
    <w:rsid w:val="00861528"/>
    <w:rsid w:val="008648F7"/>
    <w:rsid w:val="008669A3"/>
    <w:rsid w:val="00866CFF"/>
    <w:rsid w:val="00870273"/>
    <w:rsid w:val="00880245"/>
    <w:rsid w:val="008804B9"/>
    <w:rsid w:val="00883571"/>
    <w:rsid w:val="00883DB3"/>
    <w:rsid w:val="00885EAB"/>
    <w:rsid w:val="00886872"/>
    <w:rsid w:val="00890299"/>
    <w:rsid w:val="00891710"/>
    <w:rsid w:val="008918EB"/>
    <w:rsid w:val="00893ABB"/>
    <w:rsid w:val="00894F75"/>
    <w:rsid w:val="00897727"/>
    <w:rsid w:val="008A4AA6"/>
    <w:rsid w:val="008A7DB0"/>
    <w:rsid w:val="008C0214"/>
    <w:rsid w:val="008C0821"/>
    <w:rsid w:val="008C20E4"/>
    <w:rsid w:val="008C3DDB"/>
    <w:rsid w:val="008C61E2"/>
    <w:rsid w:val="008D256D"/>
    <w:rsid w:val="008E06CE"/>
    <w:rsid w:val="008E2D5A"/>
    <w:rsid w:val="008E2EB5"/>
    <w:rsid w:val="008E62B9"/>
    <w:rsid w:val="008F6F04"/>
    <w:rsid w:val="009122A2"/>
    <w:rsid w:val="00912419"/>
    <w:rsid w:val="009133E7"/>
    <w:rsid w:val="00923AE1"/>
    <w:rsid w:val="00934101"/>
    <w:rsid w:val="009554CF"/>
    <w:rsid w:val="00956F10"/>
    <w:rsid w:val="00957008"/>
    <w:rsid w:val="00962163"/>
    <w:rsid w:val="00963586"/>
    <w:rsid w:val="00966E7B"/>
    <w:rsid w:val="009701B7"/>
    <w:rsid w:val="009744D8"/>
    <w:rsid w:val="00974DA7"/>
    <w:rsid w:val="009841B9"/>
    <w:rsid w:val="009863B1"/>
    <w:rsid w:val="009901A1"/>
    <w:rsid w:val="0099180D"/>
    <w:rsid w:val="00993A68"/>
    <w:rsid w:val="009A163A"/>
    <w:rsid w:val="009A72CF"/>
    <w:rsid w:val="009B0C51"/>
    <w:rsid w:val="009B13AE"/>
    <w:rsid w:val="009B24D6"/>
    <w:rsid w:val="009B388C"/>
    <w:rsid w:val="009B759B"/>
    <w:rsid w:val="009B78CB"/>
    <w:rsid w:val="009B79AE"/>
    <w:rsid w:val="009C0E5E"/>
    <w:rsid w:val="009C1855"/>
    <w:rsid w:val="009C58E9"/>
    <w:rsid w:val="009C6A18"/>
    <w:rsid w:val="009D2DF8"/>
    <w:rsid w:val="009D2F58"/>
    <w:rsid w:val="009D7630"/>
    <w:rsid w:val="009E41DD"/>
    <w:rsid w:val="009E472C"/>
    <w:rsid w:val="009F0D58"/>
    <w:rsid w:val="009F0E11"/>
    <w:rsid w:val="009F0F3C"/>
    <w:rsid w:val="009F19A1"/>
    <w:rsid w:val="009F22C4"/>
    <w:rsid w:val="009F2942"/>
    <w:rsid w:val="009F2B51"/>
    <w:rsid w:val="009F354B"/>
    <w:rsid w:val="009F5036"/>
    <w:rsid w:val="009F5F52"/>
    <w:rsid w:val="009F7BD0"/>
    <w:rsid w:val="00A03A64"/>
    <w:rsid w:val="00A04A6F"/>
    <w:rsid w:val="00A109C4"/>
    <w:rsid w:val="00A111CE"/>
    <w:rsid w:val="00A11679"/>
    <w:rsid w:val="00A136EF"/>
    <w:rsid w:val="00A17AB2"/>
    <w:rsid w:val="00A20D76"/>
    <w:rsid w:val="00A22876"/>
    <w:rsid w:val="00A23E65"/>
    <w:rsid w:val="00A2442C"/>
    <w:rsid w:val="00A24D88"/>
    <w:rsid w:val="00A252A4"/>
    <w:rsid w:val="00A3757F"/>
    <w:rsid w:val="00A37F00"/>
    <w:rsid w:val="00A4289D"/>
    <w:rsid w:val="00A433A0"/>
    <w:rsid w:val="00A43FD8"/>
    <w:rsid w:val="00A446BE"/>
    <w:rsid w:val="00A51450"/>
    <w:rsid w:val="00A5145D"/>
    <w:rsid w:val="00A531FB"/>
    <w:rsid w:val="00A57D9F"/>
    <w:rsid w:val="00A61AEF"/>
    <w:rsid w:val="00A634AC"/>
    <w:rsid w:val="00A648AE"/>
    <w:rsid w:val="00A669F1"/>
    <w:rsid w:val="00A67636"/>
    <w:rsid w:val="00A80AD1"/>
    <w:rsid w:val="00A81AC4"/>
    <w:rsid w:val="00A83D2A"/>
    <w:rsid w:val="00A83E4F"/>
    <w:rsid w:val="00A83F9D"/>
    <w:rsid w:val="00A856C2"/>
    <w:rsid w:val="00A85F75"/>
    <w:rsid w:val="00A87A9C"/>
    <w:rsid w:val="00A90A25"/>
    <w:rsid w:val="00A91FF7"/>
    <w:rsid w:val="00A92167"/>
    <w:rsid w:val="00A924F8"/>
    <w:rsid w:val="00A93EBA"/>
    <w:rsid w:val="00A93F56"/>
    <w:rsid w:val="00A95572"/>
    <w:rsid w:val="00A96713"/>
    <w:rsid w:val="00A970AC"/>
    <w:rsid w:val="00AA08A2"/>
    <w:rsid w:val="00AA44F7"/>
    <w:rsid w:val="00AA500A"/>
    <w:rsid w:val="00AA5436"/>
    <w:rsid w:val="00AA5715"/>
    <w:rsid w:val="00AB073F"/>
    <w:rsid w:val="00AB0E72"/>
    <w:rsid w:val="00AB3250"/>
    <w:rsid w:val="00AB4B85"/>
    <w:rsid w:val="00AB52C2"/>
    <w:rsid w:val="00AB6CB4"/>
    <w:rsid w:val="00AB7746"/>
    <w:rsid w:val="00AC0CBF"/>
    <w:rsid w:val="00AC460D"/>
    <w:rsid w:val="00AD07C8"/>
    <w:rsid w:val="00AD19FA"/>
    <w:rsid w:val="00AD7BAD"/>
    <w:rsid w:val="00AE1EBC"/>
    <w:rsid w:val="00B026CC"/>
    <w:rsid w:val="00B11218"/>
    <w:rsid w:val="00B11905"/>
    <w:rsid w:val="00B11948"/>
    <w:rsid w:val="00B24A06"/>
    <w:rsid w:val="00B24EF4"/>
    <w:rsid w:val="00B27B94"/>
    <w:rsid w:val="00B3088A"/>
    <w:rsid w:val="00B32011"/>
    <w:rsid w:val="00B368C2"/>
    <w:rsid w:val="00B37FB7"/>
    <w:rsid w:val="00B40C57"/>
    <w:rsid w:val="00B41C83"/>
    <w:rsid w:val="00B432A1"/>
    <w:rsid w:val="00B520EF"/>
    <w:rsid w:val="00B54782"/>
    <w:rsid w:val="00B578F6"/>
    <w:rsid w:val="00B64DC3"/>
    <w:rsid w:val="00B661F8"/>
    <w:rsid w:val="00B667F7"/>
    <w:rsid w:val="00B727F9"/>
    <w:rsid w:val="00B86266"/>
    <w:rsid w:val="00B86D57"/>
    <w:rsid w:val="00B8707F"/>
    <w:rsid w:val="00B96014"/>
    <w:rsid w:val="00BA1E38"/>
    <w:rsid w:val="00BA2125"/>
    <w:rsid w:val="00BB0683"/>
    <w:rsid w:val="00BB0EF7"/>
    <w:rsid w:val="00BB2D64"/>
    <w:rsid w:val="00BD009A"/>
    <w:rsid w:val="00BD024F"/>
    <w:rsid w:val="00BD26CF"/>
    <w:rsid w:val="00BD2B70"/>
    <w:rsid w:val="00BD4397"/>
    <w:rsid w:val="00BD6681"/>
    <w:rsid w:val="00BD6798"/>
    <w:rsid w:val="00BD6EEB"/>
    <w:rsid w:val="00BE1E40"/>
    <w:rsid w:val="00BE2C54"/>
    <w:rsid w:val="00BE3BFE"/>
    <w:rsid w:val="00BE47D7"/>
    <w:rsid w:val="00BE7C4B"/>
    <w:rsid w:val="00BE7D83"/>
    <w:rsid w:val="00BF0142"/>
    <w:rsid w:val="00BF2F3E"/>
    <w:rsid w:val="00BF3133"/>
    <w:rsid w:val="00C001DB"/>
    <w:rsid w:val="00C0029A"/>
    <w:rsid w:val="00C01B73"/>
    <w:rsid w:val="00C03F35"/>
    <w:rsid w:val="00C13716"/>
    <w:rsid w:val="00C138B1"/>
    <w:rsid w:val="00C15282"/>
    <w:rsid w:val="00C1659D"/>
    <w:rsid w:val="00C17AAB"/>
    <w:rsid w:val="00C337B9"/>
    <w:rsid w:val="00C35036"/>
    <w:rsid w:val="00C405A5"/>
    <w:rsid w:val="00C41DE2"/>
    <w:rsid w:val="00C4649C"/>
    <w:rsid w:val="00C47EE5"/>
    <w:rsid w:val="00C5326F"/>
    <w:rsid w:val="00C5599A"/>
    <w:rsid w:val="00C56AC4"/>
    <w:rsid w:val="00C665FC"/>
    <w:rsid w:val="00C67E5D"/>
    <w:rsid w:val="00C73215"/>
    <w:rsid w:val="00C734B0"/>
    <w:rsid w:val="00C74D2A"/>
    <w:rsid w:val="00C75FEF"/>
    <w:rsid w:val="00C816E8"/>
    <w:rsid w:val="00C846DC"/>
    <w:rsid w:val="00C87995"/>
    <w:rsid w:val="00C87B79"/>
    <w:rsid w:val="00CA1439"/>
    <w:rsid w:val="00CA5541"/>
    <w:rsid w:val="00CA655D"/>
    <w:rsid w:val="00CA792A"/>
    <w:rsid w:val="00CB03BD"/>
    <w:rsid w:val="00CB2DE2"/>
    <w:rsid w:val="00CC0E32"/>
    <w:rsid w:val="00CC522A"/>
    <w:rsid w:val="00CD6B6A"/>
    <w:rsid w:val="00CD7B59"/>
    <w:rsid w:val="00CE1945"/>
    <w:rsid w:val="00CE2296"/>
    <w:rsid w:val="00CE3439"/>
    <w:rsid w:val="00CF43EA"/>
    <w:rsid w:val="00CF7133"/>
    <w:rsid w:val="00D01288"/>
    <w:rsid w:val="00D013C0"/>
    <w:rsid w:val="00D06845"/>
    <w:rsid w:val="00D06D2D"/>
    <w:rsid w:val="00D14556"/>
    <w:rsid w:val="00D14FF2"/>
    <w:rsid w:val="00D15E11"/>
    <w:rsid w:val="00D21C89"/>
    <w:rsid w:val="00D328C8"/>
    <w:rsid w:val="00D55954"/>
    <w:rsid w:val="00D55BFD"/>
    <w:rsid w:val="00D5604E"/>
    <w:rsid w:val="00D57E86"/>
    <w:rsid w:val="00D634BC"/>
    <w:rsid w:val="00D72349"/>
    <w:rsid w:val="00D763C5"/>
    <w:rsid w:val="00D77090"/>
    <w:rsid w:val="00D84A14"/>
    <w:rsid w:val="00D879DD"/>
    <w:rsid w:val="00D92D82"/>
    <w:rsid w:val="00D9725D"/>
    <w:rsid w:val="00DA07F0"/>
    <w:rsid w:val="00DA4DB8"/>
    <w:rsid w:val="00DA602E"/>
    <w:rsid w:val="00DA74F0"/>
    <w:rsid w:val="00DB004B"/>
    <w:rsid w:val="00DB1498"/>
    <w:rsid w:val="00DB1D8C"/>
    <w:rsid w:val="00DB1F56"/>
    <w:rsid w:val="00DB258F"/>
    <w:rsid w:val="00DB55D7"/>
    <w:rsid w:val="00DC20B9"/>
    <w:rsid w:val="00DC3FBB"/>
    <w:rsid w:val="00DC7474"/>
    <w:rsid w:val="00DD00A2"/>
    <w:rsid w:val="00DD39FB"/>
    <w:rsid w:val="00DE4067"/>
    <w:rsid w:val="00DE63CB"/>
    <w:rsid w:val="00DF0832"/>
    <w:rsid w:val="00DF09A7"/>
    <w:rsid w:val="00DF1A44"/>
    <w:rsid w:val="00DF451C"/>
    <w:rsid w:val="00DF5788"/>
    <w:rsid w:val="00DF6612"/>
    <w:rsid w:val="00E00F7E"/>
    <w:rsid w:val="00E01466"/>
    <w:rsid w:val="00E01E6A"/>
    <w:rsid w:val="00E0376C"/>
    <w:rsid w:val="00E03915"/>
    <w:rsid w:val="00E03C3A"/>
    <w:rsid w:val="00E1178B"/>
    <w:rsid w:val="00E247DC"/>
    <w:rsid w:val="00E265F2"/>
    <w:rsid w:val="00E27D25"/>
    <w:rsid w:val="00E322B0"/>
    <w:rsid w:val="00E32A9A"/>
    <w:rsid w:val="00E35E70"/>
    <w:rsid w:val="00E3682F"/>
    <w:rsid w:val="00E43A2C"/>
    <w:rsid w:val="00E472D1"/>
    <w:rsid w:val="00E61559"/>
    <w:rsid w:val="00E64C81"/>
    <w:rsid w:val="00E64ECD"/>
    <w:rsid w:val="00E65529"/>
    <w:rsid w:val="00E65990"/>
    <w:rsid w:val="00E6724A"/>
    <w:rsid w:val="00E6745C"/>
    <w:rsid w:val="00E71AEE"/>
    <w:rsid w:val="00E7431F"/>
    <w:rsid w:val="00E76C1E"/>
    <w:rsid w:val="00E8463E"/>
    <w:rsid w:val="00E852A1"/>
    <w:rsid w:val="00E96AC5"/>
    <w:rsid w:val="00E97440"/>
    <w:rsid w:val="00EA5DB2"/>
    <w:rsid w:val="00EB065D"/>
    <w:rsid w:val="00EB23F3"/>
    <w:rsid w:val="00EB3831"/>
    <w:rsid w:val="00EB47C4"/>
    <w:rsid w:val="00EB5A68"/>
    <w:rsid w:val="00EC5C65"/>
    <w:rsid w:val="00ED14E9"/>
    <w:rsid w:val="00ED2266"/>
    <w:rsid w:val="00ED3047"/>
    <w:rsid w:val="00EE1AAA"/>
    <w:rsid w:val="00EE29C7"/>
    <w:rsid w:val="00EE2FB4"/>
    <w:rsid w:val="00EE626D"/>
    <w:rsid w:val="00EF7B6E"/>
    <w:rsid w:val="00F0296E"/>
    <w:rsid w:val="00F02C98"/>
    <w:rsid w:val="00F0392F"/>
    <w:rsid w:val="00F260D6"/>
    <w:rsid w:val="00F30387"/>
    <w:rsid w:val="00F34DE3"/>
    <w:rsid w:val="00F355D0"/>
    <w:rsid w:val="00F3585D"/>
    <w:rsid w:val="00F36319"/>
    <w:rsid w:val="00F36454"/>
    <w:rsid w:val="00F551C2"/>
    <w:rsid w:val="00F55E91"/>
    <w:rsid w:val="00F57D0D"/>
    <w:rsid w:val="00F60665"/>
    <w:rsid w:val="00F63E4D"/>
    <w:rsid w:val="00F66A29"/>
    <w:rsid w:val="00F71607"/>
    <w:rsid w:val="00F726DB"/>
    <w:rsid w:val="00F74105"/>
    <w:rsid w:val="00F820E8"/>
    <w:rsid w:val="00F85E5F"/>
    <w:rsid w:val="00F87527"/>
    <w:rsid w:val="00F87AC9"/>
    <w:rsid w:val="00F87DD3"/>
    <w:rsid w:val="00F915A6"/>
    <w:rsid w:val="00FA0367"/>
    <w:rsid w:val="00FA37C4"/>
    <w:rsid w:val="00FA3A8F"/>
    <w:rsid w:val="00FA5731"/>
    <w:rsid w:val="00FB2645"/>
    <w:rsid w:val="00FC0FF0"/>
    <w:rsid w:val="00FC4E89"/>
    <w:rsid w:val="00FC5879"/>
    <w:rsid w:val="00FC616E"/>
    <w:rsid w:val="00FD21D6"/>
    <w:rsid w:val="00FD2F0E"/>
    <w:rsid w:val="00FD4D77"/>
    <w:rsid w:val="00FE0968"/>
    <w:rsid w:val="00FE1F80"/>
    <w:rsid w:val="00FE42A3"/>
    <w:rsid w:val="00FE4818"/>
    <w:rsid w:val="00FE4A56"/>
    <w:rsid w:val="00FE7E27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6A2D"/>
  <w15:chartTrackingRefBased/>
  <w15:docId w15:val="{675F1120-CD43-44ED-AFA2-9B700C66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qFormat/>
    <w:rsid w:val="00E6155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1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5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8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8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8D1"/>
    <w:rPr>
      <w:vertAlign w:val="superscript"/>
    </w:rPr>
  </w:style>
  <w:style w:type="table" w:styleId="TableGrid">
    <w:name w:val="Table Grid"/>
    <w:basedOn w:val="TableNormal"/>
    <w:uiPriority w:val="39"/>
    <w:rsid w:val="0034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diff-add-inner">
    <w:name w:val="cm-diff-add-inner"/>
    <w:basedOn w:val="DefaultParagraphFont"/>
    <w:rsid w:val="00A23E65"/>
  </w:style>
  <w:style w:type="character" w:styleId="Hyperlink">
    <w:name w:val="Hyperlink"/>
    <w:basedOn w:val="DefaultParagraphFont"/>
    <w:uiPriority w:val="99"/>
    <w:unhideWhenUsed/>
    <w:rsid w:val="00044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12E2-BD24-44E0-B14B-5D50E518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37124</TotalTime>
  <Pages>4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Mlink</Company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Bartleet</dc:creator>
  <cp:keywords/>
  <dc:description/>
  <cp:lastModifiedBy>Jamie Bartleet</cp:lastModifiedBy>
  <cp:revision>59</cp:revision>
  <dcterms:created xsi:type="dcterms:W3CDTF">2022-08-18T11:34:00Z</dcterms:created>
  <dcterms:modified xsi:type="dcterms:W3CDTF">2025-07-30T13:22:00Z</dcterms:modified>
</cp:coreProperties>
</file>