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A1D" w:rsidRDefault="00FF0A1D" w:rsidP="00FF0A1D">
      <w:pPr>
        <w:pStyle w:val="Ttulo"/>
        <w:jc w:val="center"/>
        <w:rPr>
          <w:rFonts w:ascii="Showcard Gothic" w:hAnsi="Showcard Gothic"/>
          <w:sz w:val="160"/>
          <w:lang w:val="es-MX"/>
        </w:rPr>
      </w:pPr>
    </w:p>
    <w:p w:rsidR="00FF0A1D" w:rsidRDefault="00FF0A1D" w:rsidP="00FF0A1D">
      <w:pPr>
        <w:pStyle w:val="Ttulo"/>
        <w:jc w:val="center"/>
        <w:rPr>
          <w:rFonts w:ascii="Showcard Gothic" w:hAnsi="Showcard Gothic"/>
          <w:sz w:val="160"/>
          <w:lang w:val="es-MX"/>
        </w:rPr>
      </w:pPr>
    </w:p>
    <w:p w:rsidR="00FF0A1D" w:rsidRDefault="00FF0A1D" w:rsidP="00FF0A1D">
      <w:pPr>
        <w:pStyle w:val="Ttulo"/>
        <w:jc w:val="center"/>
        <w:rPr>
          <w:rFonts w:ascii="Showcard Gothic" w:hAnsi="Showcard Gothic"/>
          <w:sz w:val="160"/>
          <w:lang w:val="es-MX"/>
        </w:rPr>
      </w:pPr>
      <w:r w:rsidRPr="00FF0A1D">
        <w:rPr>
          <w:rFonts w:ascii="Showcard Gothic" w:hAnsi="Showcard Gothic"/>
          <w:sz w:val="160"/>
          <w:lang w:val="es-MX"/>
        </w:rPr>
        <w:t>Manual Técnico</w:t>
      </w:r>
    </w:p>
    <w:p w:rsidR="00FF0A1D" w:rsidRPr="00FF0A1D" w:rsidRDefault="00FF0A1D" w:rsidP="00FF0A1D">
      <w:pPr>
        <w:rPr>
          <w:lang w:val="es-MX"/>
        </w:rPr>
      </w:pPr>
    </w:p>
    <w:p w:rsidR="00FF0A1D" w:rsidRPr="00FF0A1D" w:rsidRDefault="00FF0A1D" w:rsidP="00FF0A1D">
      <w:pPr>
        <w:rPr>
          <w:lang w:val="es-MX"/>
        </w:rPr>
      </w:pPr>
    </w:p>
    <w:p w:rsidR="00FF0A1D" w:rsidRPr="00FF0A1D" w:rsidRDefault="00FF0A1D" w:rsidP="00FF0A1D">
      <w:pPr>
        <w:rPr>
          <w:lang w:val="es-MX"/>
        </w:rPr>
      </w:pPr>
    </w:p>
    <w:p w:rsidR="00FF0A1D" w:rsidRPr="00FF0A1D" w:rsidRDefault="00FF0A1D" w:rsidP="00FF0A1D">
      <w:pPr>
        <w:pStyle w:val="Ttulo2"/>
        <w:rPr>
          <w:rStyle w:val="Ttulodellibro"/>
          <w:sz w:val="36"/>
        </w:rPr>
      </w:pPr>
    </w:p>
    <w:p w:rsidR="0038766C" w:rsidRDefault="00FF0A1D" w:rsidP="00FF0A1D">
      <w:pPr>
        <w:pStyle w:val="Ttulo2"/>
        <w:rPr>
          <w:rStyle w:val="Ttulodellibro"/>
          <w:sz w:val="36"/>
        </w:rPr>
      </w:pPr>
      <w:bookmarkStart w:id="0" w:name="_Toc147763502"/>
      <w:r w:rsidRPr="00FF0A1D">
        <w:rPr>
          <w:rStyle w:val="Ttulodellibro"/>
          <w:sz w:val="36"/>
        </w:rPr>
        <w:t>Programa de Pedidos</w:t>
      </w:r>
      <w:bookmarkEnd w:id="0"/>
    </w:p>
    <w:p w:rsidR="008C7075" w:rsidRDefault="0038766C" w:rsidP="0038766C">
      <w:pPr>
        <w:pStyle w:val="Ttulo1"/>
        <w:rPr>
          <w:rStyle w:val="Ttulodellibro"/>
          <w:b/>
          <w:bCs w:val="0"/>
          <w:i w:val="0"/>
          <w:iCs w:val="0"/>
          <w:spacing w:val="0"/>
        </w:rPr>
      </w:pPr>
      <w:r>
        <w:rPr>
          <w:rStyle w:val="Ttulodellibro"/>
          <w:sz w:val="36"/>
        </w:rPr>
        <w:br w:type="page"/>
      </w:r>
      <w:bookmarkStart w:id="1" w:name="_Toc147763503"/>
      <w:r w:rsidRPr="0038766C">
        <w:rPr>
          <w:rStyle w:val="Ttulodellibro"/>
          <w:b/>
          <w:bCs w:val="0"/>
          <w:i w:val="0"/>
          <w:iCs w:val="0"/>
          <w:spacing w:val="0"/>
        </w:rPr>
        <w:lastRenderedPageBreak/>
        <w:t>Índice</w:t>
      </w:r>
      <w:bookmarkEnd w:id="1"/>
      <w:r w:rsidRPr="0038766C">
        <w:rPr>
          <w:rStyle w:val="Ttulodellibro"/>
          <w:b/>
          <w:bCs w:val="0"/>
          <w:i w:val="0"/>
          <w:iCs w:val="0"/>
          <w:spacing w:val="0"/>
        </w:rPr>
        <w:t xml:space="preserve"> </w:t>
      </w:r>
    </w:p>
    <w:sdt>
      <w:sdtPr>
        <w:rPr>
          <w:lang w:val="es-ES"/>
        </w:rPr>
        <w:id w:val="995842814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:rsidR="00524AB8" w:rsidRDefault="00524AB8">
          <w:pPr>
            <w:pStyle w:val="TtuloTDC"/>
          </w:pPr>
          <w:r>
            <w:rPr>
              <w:lang w:val="es-ES"/>
            </w:rPr>
            <w:t>Contenido</w:t>
          </w:r>
        </w:p>
        <w:p w:rsidR="00524AB8" w:rsidRDefault="00524AB8">
          <w:pPr>
            <w:pStyle w:val="TDC2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763502" w:history="1">
            <w:r w:rsidRPr="000F2982">
              <w:rPr>
                <w:rStyle w:val="Hipervnculo"/>
                <w:bCs/>
                <w:i/>
                <w:iCs/>
                <w:noProof/>
                <w:spacing w:val="5"/>
              </w:rPr>
              <w:t>Programa de 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AB8" w:rsidRDefault="00524AB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7763503" w:history="1">
            <w:r w:rsidRPr="000F2982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AB8" w:rsidRDefault="00524AB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7763504" w:history="1">
            <w:r w:rsidRPr="000F298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AB8" w:rsidRDefault="00524AB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7763505" w:history="1">
            <w:r w:rsidRPr="000F2982">
              <w:rPr>
                <w:rStyle w:val="Hipervnculo"/>
                <w:noProof/>
              </w:rPr>
              <w:t>Objetivos del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AB8" w:rsidRDefault="00524AB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7763506" w:history="1">
            <w:r w:rsidRPr="000F2982">
              <w:rPr>
                <w:rStyle w:val="Hipervnculo"/>
                <w:bCs/>
                <w:iCs/>
                <w:noProof/>
                <w:spacing w:val="5"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AB8" w:rsidRDefault="00524AB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7763507" w:history="1">
            <w:r w:rsidRPr="000F2982">
              <w:rPr>
                <w:rStyle w:val="Hipervnculo"/>
                <w:noProof/>
              </w:rPr>
              <w:t>Generación de Pedidos Intuitiva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AB8" w:rsidRDefault="00524AB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7763508" w:history="1">
            <w:r w:rsidRPr="000F2982">
              <w:rPr>
                <w:rStyle w:val="Hipervnculo"/>
                <w:noProof/>
              </w:rPr>
              <w:t>Historial de Pedidos Centralizado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AB8" w:rsidRDefault="00524AB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7763509" w:history="1">
            <w:r w:rsidRPr="000F2982">
              <w:rPr>
                <w:rStyle w:val="Hipervnculo"/>
                <w:noProof/>
              </w:rPr>
              <w:t>Seguimiento de Entregas en Tiempo Real: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AB8" w:rsidRDefault="00524AB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7763510" w:history="1">
            <w:r w:rsidRPr="000F2982">
              <w:rPr>
                <w:rStyle w:val="Hipervnculo"/>
                <w:noProof/>
              </w:rPr>
              <w:t>Compatibilidad Multiplataforma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AB8" w:rsidRDefault="00524AB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7763511" w:history="1">
            <w:r w:rsidRPr="000F2982">
              <w:rPr>
                <w:rStyle w:val="Hipervnculo"/>
                <w:noProof/>
              </w:rPr>
              <w:t>Mantenimiento Sencillo: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AB8" w:rsidRDefault="00524AB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7763512" w:history="1">
            <w:r w:rsidRPr="000F2982">
              <w:rPr>
                <w:rStyle w:val="Hipervnculo"/>
                <w:noProof/>
              </w:rPr>
              <w:t>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AB8" w:rsidRDefault="00524AB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7763513" w:history="1">
            <w:r w:rsidRPr="000F2982">
              <w:rPr>
                <w:rStyle w:val="Hipervnculo"/>
                <w:noProof/>
              </w:rPr>
              <w:t>ASPECTOS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AB8" w:rsidRDefault="00524AB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7763514" w:history="1">
            <w:r>
              <w:rPr>
                <w:noProof/>
              </w:rPr>
              <w:tab/>
            </w:r>
            <w:r w:rsidRPr="000F2982">
              <w:rPr>
                <w:rStyle w:val="Hipervnculo"/>
                <w:noProof/>
              </w:rPr>
              <w:t>Diagrama: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AB8" w:rsidRDefault="00524AB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7763515" w:history="1">
            <w:r w:rsidRPr="000F2982">
              <w:rPr>
                <w:rStyle w:val="Hipervnculo"/>
                <w:noProof/>
              </w:rPr>
              <w:t>Glosario de palabras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AB8" w:rsidRDefault="00524AB8">
          <w:r>
            <w:rPr>
              <w:b/>
              <w:bCs/>
              <w:lang w:val="es-ES"/>
            </w:rPr>
            <w:fldChar w:fldCharType="end"/>
          </w:r>
        </w:p>
      </w:sdtContent>
    </w:sdt>
    <w:p w:rsidR="0038766C" w:rsidRDefault="0038766C">
      <w:bookmarkStart w:id="2" w:name="_GoBack"/>
      <w:bookmarkEnd w:id="2"/>
      <w:r>
        <w:br w:type="page"/>
      </w:r>
    </w:p>
    <w:p w:rsidR="0038766C" w:rsidRDefault="0038766C" w:rsidP="0038766C">
      <w:pPr>
        <w:pStyle w:val="Ttulo1"/>
      </w:pPr>
      <w:bookmarkStart w:id="3" w:name="_Toc147763504"/>
      <w:r>
        <w:lastRenderedPageBreak/>
        <w:t>Introducción</w:t>
      </w:r>
      <w:bookmarkEnd w:id="3"/>
    </w:p>
    <w:p w:rsidR="00143F87" w:rsidRPr="00143F87" w:rsidRDefault="00143F87" w:rsidP="00143F87"/>
    <w:p w:rsidR="00143F87" w:rsidRDefault="00143F87" w:rsidP="00143F87">
      <w:pPr>
        <w:jc w:val="both"/>
      </w:pPr>
      <w:r>
        <w:t>En el mundo empresarial actual, la eficiencia y la precisión en la gestión de pedidos son esenciales para el éxito. El Sistema de Pedidos que presentamos hoy es una herramienta poderosa diseñada para simplificar y optimizar el proceso de generación y seguimiento de pedidos, brindando a las empresas y sus clientes una experiencia más fluida y satisfactoria.</w:t>
      </w:r>
    </w:p>
    <w:p w:rsidR="00143F87" w:rsidRDefault="00143F87" w:rsidP="00143F87">
      <w:pPr>
        <w:jc w:val="both"/>
      </w:pPr>
      <w:r>
        <w:t>Este manual técnico tiene como objetivo proporcionar a los administradores, desarrolladores y usuarios una comprensión completa de cómo funciona nuestro sistema, cómo instalarlo y configurarlo correctamente, y cómo aprovechar al máximo todas sus funciones.</w:t>
      </w:r>
    </w:p>
    <w:p w:rsidR="00D65B55" w:rsidRDefault="00143F87" w:rsidP="00143F87">
      <w:pPr>
        <w:jc w:val="both"/>
      </w:pPr>
      <w:r>
        <w:t>E</w:t>
      </w:r>
      <w:r>
        <w:t>xploraremos la arquitectura del sistema, los requisitos técnicos necesarios, las instrucciones detalladas para la instalación y configuración, y una descripción completa de la interfaz de usuario. También aprenderemos sobre el proceso de generación de pedidos, cómo acceder al historial de pedidos y cómo hacer un seguimiento de las entregas.</w:t>
      </w:r>
    </w:p>
    <w:p w:rsidR="00D65B55" w:rsidRDefault="00D65B55" w:rsidP="00D65B55">
      <w:r>
        <w:br w:type="page"/>
      </w:r>
    </w:p>
    <w:p w:rsidR="00143F87" w:rsidRDefault="00D65B55" w:rsidP="00D65B55">
      <w:pPr>
        <w:pStyle w:val="Ttulo1"/>
      </w:pPr>
      <w:bookmarkStart w:id="4" w:name="_Toc147763505"/>
      <w:r>
        <w:lastRenderedPageBreak/>
        <w:t>Objetivos del Manual</w:t>
      </w:r>
      <w:bookmarkEnd w:id="4"/>
    </w:p>
    <w:p w:rsidR="00BC42B5" w:rsidRPr="00BC42B5" w:rsidRDefault="00BC42B5" w:rsidP="00BC42B5"/>
    <w:p w:rsidR="00BC42B5" w:rsidRPr="00BC42B5" w:rsidRDefault="00BC42B5" w:rsidP="00BC42B5">
      <w:pPr>
        <w:rPr>
          <w:rStyle w:val="Ttulodellibro"/>
          <w:b w:val="0"/>
          <w:i w:val="0"/>
        </w:rPr>
      </w:pPr>
      <w:r w:rsidRPr="00BC42B5">
        <w:rPr>
          <w:rStyle w:val="Ttulodellibro"/>
          <w:i w:val="0"/>
        </w:rPr>
        <w:t>Proporcionar Orientación</w:t>
      </w:r>
      <w:r w:rsidRPr="00BC42B5">
        <w:rPr>
          <w:rStyle w:val="Ttulodellibro"/>
          <w:b w:val="0"/>
          <w:i w:val="0"/>
        </w:rPr>
        <w:t>: El objetivo principal es brindar orientación y asistencia a los administradores, desarrolladores y usuarios del Sistema de Pedidos. Este manual actuará como una guía detallada que ayudará a los usuarios a comprender y utilizar eficazmente todas las características y funciones del sistema.</w:t>
      </w:r>
    </w:p>
    <w:p w:rsidR="00BC42B5" w:rsidRPr="00BC42B5" w:rsidRDefault="00BC42B5" w:rsidP="00BC42B5">
      <w:pPr>
        <w:rPr>
          <w:rStyle w:val="Ttulodellibro"/>
          <w:b w:val="0"/>
          <w:i w:val="0"/>
        </w:rPr>
      </w:pPr>
      <w:r w:rsidRPr="00BC42B5">
        <w:rPr>
          <w:rStyle w:val="Ttulodellibro"/>
          <w:i w:val="0"/>
        </w:rPr>
        <w:t>Facilitar la Instalación y Configuración</w:t>
      </w:r>
      <w:r w:rsidRPr="00BC42B5">
        <w:rPr>
          <w:rStyle w:val="Ttulodellibro"/>
          <w:b w:val="0"/>
          <w:i w:val="0"/>
        </w:rPr>
        <w:t>: Ofrecer instrucciones claras y concisas sobre cómo instalar y configurar el sistema en diferentes entornos. Los usuarios encontrarán detalles sobre los requisitos técnicos necesarios y los pasos específicos para lograr una instalación exitosa.</w:t>
      </w:r>
    </w:p>
    <w:p w:rsidR="00BC42B5" w:rsidRPr="00BC42B5" w:rsidRDefault="00BC42B5" w:rsidP="00BC42B5">
      <w:pPr>
        <w:rPr>
          <w:rStyle w:val="Ttulodellibro"/>
          <w:b w:val="0"/>
          <w:i w:val="0"/>
        </w:rPr>
      </w:pPr>
      <w:r w:rsidRPr="00BC42B5">
        <w:rPr>
          <w:rStyle w:val="Ttulodellibro"/>
          <w:i w:val="0"/>
        </w:rPr>
        <w:t>Optimizar el Uso del Sistema</w:t>
      </w:r>
      <w:r w:rsidRPr="00BC42B5">
        <w:rPr>
          <w:rStyle w:val="Ttulodellibro"/>
          <w:b w:val="0"/>
          <w:i w:val="0"/>
        </w:rPr>
        <w:t>: Ayudar a los usuarios a aprovechar al máximo todas las características del Sistema de Pedidos. Esto incluye aprender a generar pedidos de manera eficiente, acceder al historial de pedidos, realizar un seguimiento de las entregas y solucionar problemas comunes que puedan surgir.</w:t>
      </w:r>
    </w:p>
    <w:p w:rsidR="00BC42B5" w:rsidRPr="00BC42B5" w:rsidRDefault="00BC42B5" w:rsidP="00BC42B5">
      <w:pPr>
        <w:rPr>
          <w:rStyle w:val="Ttulodellibro"/>
          <w:b w:val="0"/>
          <w:i w:val="0"/>
        </w:rPr>
      </w:pPr>
      <w:r w:rsidRPr="00BC42B5">
        <w:rPr>
          <w:rStyle w:val="Ttulodellibro"/>
          <w:i w:val="0"/>
        </w:rPr>
        <w:t>Promover la Eficiencia Empresarial</w:t>
      </w:r>
      <w:r w:rsidRPr="00BC42B5">
        <w:rPr>
          <w:rStyle w:val="Ttulodellibro"/>
          <w:b w:val="0"/>
          <w:i w:val="0"/>
        </w:rPr>
        <w:t>: Contribuir a la mejora de la eficiencia empresarial al proporcionar una herramienta que simplifica y agiliza el proceso de gestión de pedidos. Cuando los usuarios comprenden y utilizan el sistema de manera efectiva, la empresa puede optimizar sus operaciones y ofrecer un mejor servicio a sus clientes.</w:t>
      </w:r>
    </w:p>
    <w:p w:rsidR="00CF5CCB" w:rsidRDefault="00BC42B5" w:rsidP="00BC42B5">
      <w:pPr>
        <w:rPr>
          <w:rStyle w:val="Ttulodellibro"/>
          <w:b w:val="0"/>
          <w:i w:val="0"/>
        </w:rPr>
      </w:pPr>
      <w:r w:rsidRPr="00BC42B5">
        <w:rPr>
          <w:rStyle w:val="Ttulodellibro"/>
          <w:i w:val="0"/>
        </w:rPr>
        <w:t>Fomentar la Satisfacción del Cliente</w:t>
      </w:r>
      <w:r w:rsidRPr="00BC42B5">
        <w:rPr>
          <w:rStyle w:val="Ttulodellibro"/>
          <w:b w:val="0"/>
          <w:i w:val="0"/>
        </w:rPr>
        <w:t>: Al garantizar que los usuarios estén bien capacitados en el uso del Sistema de Pedidos, se mejora la precisión y la rapidez en la atención de pedidos, lo que a su vez puede llevar a una mayor satisfacción de los clientes.</w:t>
      </w:r>
    </w:p>
    <w:p w:rsidR="00CF5CCB" w:rsidRDefault="00CF5CCB" w:rsidP="00CF5CCB">
      <w:pPr>
        <w:rPr>
          <w:rStyle w:val="Ttulodellibro"/>
          <w:b w:val="0"/>
          <w:i w:val="0"/>
        </w:rPr>
      </w:pPr>
      <w:r>
        <w:rPr>
          <w:rStyle w:val="Ttulodellibro"/>
          <w:b w:val="0"/>
          <w:i w:val="0"/>
        </w:rPr>
        <w:br w:type="page"/>
      </w:r>
    </w:p>
    <w:p w:rsidR="00BC42B5" w:rsidRPr="00FA161C" w:rsidRDefault="00FA161C" w:rsidP="00CF5CCB">
      <w:pPr>
        <w:pStyle w:val="Ttulo1"/>
      </w:pPr>
      <w:bookmarkStart w:id="5" w:name="_Toc147763506"/>
      <w:r>
        <w:rPr>
          <w:rStyle w:val="Ttulodellibro"/>
          <w:b/>
          <w:i w:val="0"/>
        </w:rPr>
        <w:lastRenderedPageBreak/>
        <w:t>Descripción general</w:t>
      </w:r>
      <w:bookmarkEnd w:id="5"/>
      <w:r>
        <w:rPr>
          <w:rStyle w:val="Ttulodellibro"/>
          <w:b/>
          <w:i w:val="0"/>
        </w:rPr>
        <w:t xml:space="preserve"> </w:t>
      </w:r>
    </w:p>
    <w:p w:rsidR="00CF5CCB" w:rsidRDefault="00CF5CCB" w:rsidP="00CF5CCB">
      <w:bookmarkStart w:id="6" w:name="_Toc147763507"/>
      <w:r w:rsidRPr="00CF5CCB">
        <w:rPr>
          <w:rStyle w:val="Ttulo2Car"/>
        </w:rPr>
        <w:t>Generación de Pedidos Intuitiva</w:t>
      </w:r>
      <w:bookmarkEnd w:id="6"/>
      <w:r>
        <w:t>: Nuestro sistema ofrece una interfaz de usuario amigable que permite a los usuarios generar pedidos de manera rápida y precisa. Con unos pocos clics, los pedidos pueden ser creados y procesados de manera eficiente.</w:t>
      </w:r>
    </w:p>
    <w:p w:rsidR="00CF5CCB" w:rsidRDefault="00CF5CCB" w:rsidP="00CF5CCB"/>
    <w:p w:rsidR="00CF5CCB" w:rsidRDefault="00CF5CCB" w:rsidP="00CF5CCB">
      <w:bookmarkStart w:id="7" w:name="_Toc147763508"/>
      <w:r w:rsidRPr="00CF5CCB">
        <w:rPr>
          <w:rStyle w:val="Ttulo2Car"/>
        </w:rPr>
        <w:t>Historial de Pedidos Centralizado</w:t>
      </w:r>
      <w:bookmarkEnd w:id="7"/>
      <w:r>
        <w:t>: Los usuarios pueden acceder fácilmente a un historial completo de todos los pedidos realizados. Esto facilita la recuperación de información pasada y el seguimiento de las transacciones.</w:t>
      </w:r>
    </w:p>
    <w:p w:rsidR="00CF5CCB" w:rsidRDefault="00CF5CCB" w:rsidP="00CF5CCB"/>
    <w:p w:rsidR="00CF5CCB" w:rsidRDefault="00CF5CCB" w:rsidP="00CF5CCB">
      <w:bookmarkStart w:id="8" w:name="_Toc147763509"/>
      <w:r w:rsidRPr="00CF5CCB">
        <w:rPr>
          <w:rStyle w:val="Ttulo2Car"/>
        </w:rPr>
        <w:t>Seguimiento de Entregas en Tiempo Real:</w:t>
      </w:r>
      <w:bookmarkEnd w:id="8"/>
      <w:r>
        <w:t xml:space="preserve"> El sistema permite a los usuarios y a los clientes realizar un seguimiento en tiempo real del estado de sus entregas. Esto mejora la transparencia y la comunicación con los clientes.</w:t>
      </w:r>
    </w:p>
    <w:p w:rsidR="00CF5CCB" w:rsidRDefault="00CF5CCB" w:rsidP="00CF5CCB"/>
    <w:p w:rsidR="00CF5CCB" w:rsidRDefault="00CF5CCB" w:rsidP="00CF5CCB">
      <w:bookmarkStart w:id="9" w:name="_Toc147763510"/>
      <w:r w:rsidRPr="00CF5CCB">
        <w:rPr>
          <w:rStyle w:val="Ttulo2Car"/>
        </w:rPr>
        <w:t>Compatibilidad Multiplataforma</w:t>
      </w:r>
      <w:bookmarkEnd w:id="9"/>
      <w:r>
        <w:t>: Nuestro sistema es compatible con una variedad de plataformas y dispositivos, lo que garantiza la accesibilidad desde cualquier lugar y en cualquier momento.</w:t>
      </w:r>
    </w:p>
    <w:p w:rsidR="00CF5CCB" w:rsidRDefault="00CF5CCB" w:rsidP="00CF5CCB"/>
    <w:p w:rsidR="00CF5CCB" w:rsidRDefault="00CF5CCB" w:rsidP="00CF5CCB">
      <w:bookmarkStart w:id="10" w:name="_Toc147763511"/>
      <w:r w:rsidRPr="00CF5CCB">
        <w:rPr>
          <w:rStyle w:val="Ttulo2Car"/>
        </w:rPr>
        <w:t>Mantenimiento Sencillo:</w:t>
      </w:r>
      <w:bookmarkEnd w:id="10"/>
      <w:r>
        <w:t xml:space="preserve"> La administración y el mantenimiento del sistema son simples y eficaces, lo que reduce los costos operativos y los tiempos de inactividad.</w:t>
      </w:r>
    </w:p>
    <w:p w:rsidR="00CF5CCB" w:rsidRDefault="00CF5CCB" w:rsidP="00CF5CCB">
      <w:r>
        <w:br w:type="page"/>
      </w:r>
    </w:p>
    <w:p w:rsidR="00143F87" w:rsidRDefault="00CF5CCB" w:rsidP="00CF5CCB">
      <w:pPr>
        <w:pStyle w:val="Ttulo1"/>
      </w:pPr>
      <w:bookmarkStart w:id="11" w:name="_Toc147763512"/>
      <w:r>
        <w:lastRenderedPageBreak/>
        <w:t>Requisitos del sistema</w:t>
      </w:r>
      <w:bookmarkEnd w:id="11"/>
    </w:p>
    <w:p w:rsidR="00CF5CCB" w:rsidRDefault="00CF5CCB" w:rsidP="00CF5CCB">
      <w:r>
        <w:t>Requisitos de Hardware:</w:t>
      </w:r>
    </w:p>
    <w:p w:rsidR="00CF5CCB" w:rsidRDefault="00CF5CCB" w:rsidP="00CF5CCB"/>
    <w:p w:rsidR="00CF5CCB" w:rsidRDefault="00CF5CCB" w:rsidP="00CF5CCB">
      <w:r>
        <w:t>Procesador: Se recomienda un procesador de al menos 2 GHz para un rendimiento óptimo.</w:t>
      </w:r>
    </w:p>
    <w:p w:rsidR="00CF5CCB" w:rsidRDefault="00CF5CCB" w:rsidP="00CF5CCB">
      <w:r>
        <w:t>Memoria RAM: Se requiere un mínimo de 4 GB de RAM para ejecutar el sistema sin problemas.</w:t>
      </w:r>
    </w:p>
    <w:p w:rsidR="00CF5CCB" w:rsidRDefault="00CF5CCB" w:rsidP="00CF5CCB">
      <w:r>
        <w:t>Almacenamiento: Ase</w:t>
      </w:r>
      <w:r>
        <w:t>gúrese de contar con al menos 1</w:t>
      </w:r>
      <w:r>
        <w:t xml:space="preserve"> GB de espacio libre en el disco duro para la instalación y el almacenamiento de datos.</w:t>
      </w:r>
    </w:p>
    <w:p w:rsidR="00CF5CCB" w:rsidRDefault="00CF5CCB" w:rsidP="00CF5CCB">
      <w:r>
        <w:t>Requisitos de Software:</w:t>
      </w:r>
    </w:p>
    <w:p w:rsidR="00CF5CCB" w:rsidRDefault="00CF5CCB" w:rsidP="00CF5CCB">
      <w:r>
        <w:t>Sistema Operativo: El Sistema de Pedido</w:t>
      </w:r>
      <w:r>
        <w:t>s es compatible con Windows 10,</w:t>
      </w:r>
    </w:p>
    <w:p w:rsidR="00CF5CCB" w:rsidRDefault="00CF5CCB" w:rsidP="00CF5CCB">
      <w:r>
        <w:t>Otros Requisitos:</w:t>
      </w:r>
    </w:p>
    <w:p w:rsidR="00CF5CCB" w:rsidRDefault="00CF5CCB" w:rsidP="00CF5CCB"/>
    <w:p w:rsidR="00CF5CCB" w:rsidRDefault="00CF5CCB" w:rsidP="00CF5CCB">
      <w:r>
        <w:t>Permisos de Administrador: Para la instalación y configuración, el usuario debe contar con permisos de administrador en el sistema.</w:t>
      </w:r>
    </w:p>
    <w:p w:rsidR="001C08F3" w:rsidRDefault="00CF5CCB" w:rsidP="00CF5CCB">
      <w:r>
        <w:t>Seguridad: Asegúrese de que cualquier software de seguridad, como firewalls o antivirus, permita la comunicación con el sistema sin restricciones.</w:t>
      </w:r>
    </w:p>
    <w:p w:rsidR="001C08F3" w:rsidRDefault="001C08F3" w:rsidP="001C08F3">
      <w:r>
        <w:br w:type="page"/>
      </w:r>
    </w:p>
    <w:p w:rsidR="00FA161C" w:rsidRDefault="00FA161C" w:rsidP="00FA161C">
      <w:pPr>
        <w:pStyle w:val="Ttulo1"/>
      </w:pPr>
      <w:bookmarkStart w:id="12" w:name="_Toc147763513"/>
      <w:r>
        <w:lastRenderedPageBreak/>
        <w:t>ASPECTOS TÉCNICOS</w:t>
      </w:r>
      <w:bookmarkEnd w:id="12"/>
      <w:r>
        <w:t xml:space="preserve"> </w:t>
      </w:r>
    </w:p>
    <w:p w:rsidR="00453A5E" w:rsidRPr="00453A5E" w:rsidRDefault="00453A5E" w:rsidP="00453A5E"/>
    <w:p w:rsidR="008C44D3" w:rsidRDefault="00FA161C" w:rsidP="00FA161C">
      <w:r>
        <w:t xml:space="preserve">El aplicativo tiene la finalidad de mejorar los procesos de gestión de cursos y la optimización de tiempo y recursos por medio de aplicativos. Se recomienda que el siguiente manual sea manipulado únicamente por la persona que quiera administrar, editar o configurar el software para velar por la seguridad de los datos. 1.1.2. GitHub </w:t>
      </w:r>
      <w:proofErr w:type="spellStart"/>
      <w:r>
        <w:t>GitHub</w:t>
      </w:r>
      <w:proofErr w:type="spellEnd"/>
      <w:r>
        <w:t xml:space="preserve"> representa una plataforma colaborativa de desarrollo de software que se utiliza para albergar proyectos mediante el sistema de control de versiones </w:t>
      </w:r>
      <w:proofErr w:type="spellStart"/>
      <w:r>
        <w:t>Git</w:t>
      </w:r>
      <w:proofErr w:type="spellEnd"/>
      <w:r>
        <w:t>. Esta plataforma sirve como repositorio para tu código y ofrece herramientas valiosas para trabajar en equipo dentro de un proyecto. Además de eso, GitHub permite contribuir a la mejora del software de otros. Para lograr este objetivo, GitHub proporciona funcionalidades como la creación de "</w:t>
      </w:r>
      <w:proofErr w:type="spellStart"/>
      <w:r>
        <w:t>forks</w:t>
      </w:r>
      <w:proofErr w:type="spellEnd"/>
      <w:r>
        <w:t>" y la solicitud de "</w:t>
      </w:r>
      <w:proofErr w:type="spellStart"/>
      <w:r>
        <w:t>pulls</w:t>
      </w:r>
      <w:proofErr w:type="spellEnd"/>
      <w:r>
        <w:t>". Hacer un "</w:t>
      </w:r>
      <w:proofErr w:type="spellStart"/>
      <w:r>
        <w:t>fork</w:t>
      </w:r>
      <w:proofErr w:type="spellEnd"/>
      <w:r>
        <w:t>" significa esencialmente clonar un repositorio de otra persona (lo que genera una copia en tu propia cuenta) para corregir errores o realizar modificaciones. Una vez que hayas realizado tus cambios, puedes enviar una "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" al propietario original del proyecto.</w:t>
      </w:r>
    </w:p>
    <w:p w:rsidR="008C44D3" w:rsidRDefault="008C44D3" w:rsidP="008C44D3">
      <w:r>
        <w:br w:type="page"/>
      </w:r>
    </w:p>
    <w:p w:rsidR="00CF5CCB" w:rsidRDefault="008C44D3" w:rsidP="008C44D3">
      <w:pPr>
        <w:pStyle w:val="Ttulo1"/>
      </w:pPr>
      <w:bookmarkStart w:id="13" w:name="_Toc147763514"/>
      <w:r>
        <w:rPr>
          <w:noProof/>
          <w:lang w:eastAsia="es-GT"/>
        </w:rPr>
        <w:lastRenderedPageBreak/>
        <w:drawing>
          <wp:anchor distT="0" distB="0" distL="114300" distR="114300" simplePos="0" relativeHeight="251658240" behindDoc="0" locked="0" layoutInCell="1" allowOverlap="1" wp14:anchorId="6CE70327" wp14:editId="7570EB2C">
            <wp:simplePos x="0" y="0"/>
            <wp:positionH relativeFrom="page">
              <wp:align>left</wp:align>
            </wp:positionH>
            <wp:positionV relativeFrom="paragraph">
              <wp:posOffset>397377</wp:posOffset>
            </wp:positionV>
            <wp:extent cx="7898535" cy="6103088"/>
            <wp:effectExtent l="0" t="0" r="762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e UM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8535" cy="6103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Diagrama:</w:t>
      </w:r>
      <w:bookmarkEnd w:id="13"/>
    </w:p>
    <w:p w:rsidR="002E149F" w:rsidRDefault="002E149F">
      <w:r>
        <w:br w:type="page"/>
      </w:r>
    </w:p>
    <w:p w:rsidR="008C44D3" w:rsidRDefault="002E149F" w:rsidP="002E149F">
      <w:pPr>
        <w:pStyle w:val="Ttulo1"/>
      </w:pPr>
      <w:bookmarkStart w:id="14" w:name="_Toc147763515"/>
      <w:r>
        <w:lastRenderedPageBreak/>
        <w:t>Glosario de palabras</w:t>
      </w:r>
      <w:bookmarkEnd w:id="14"/>
    </w:p>
    <w:p w:rsidR="002E149F" w:rsidRDefault="002E149F" w:rsidP="002E149F">
      <w:r>
        <w:rPr>
          <w:rStyle w:val="Textoennegrita"/>
          <w:rFonts w:ascii="Segoe UI" w:hAnsi="Segoe UI" w:cs="Segoe UI"/>
          <w:color w:val="D1D5DB"/>
          <w:bdr w:val="single" w:sz="2" w:space="0" w:color="D9D9E3" w:frame="1"/>
        </w:rPr>
        <w:t>Sistema:</w:t>
      </w:r>
      <w:r>
        <w:t xml:space="preserve"> Un conjunto de elementos interconectados que trabajan juntos para lograr un objetivo o función específica.</w:t>
      </w:r>
    </w:p>
    <w:p w:rsidR="002E149F" w:rsidRDefault="002E149F" w:rsidP="002E149F">
      <w:r>
        <w:rPr>
          <w:rStyle w:val="Textoennegrita"/>
          <w:rFonts w:ascii="Segoe UI" w:hAnsi="Segoe UI" w:cs="Segoe UI"/>
          <w:color w:val="D1D5DB"/>
          <w:bdr w:val="single" w:sz="2" w:space="0" w:color="D9D9E3" w:frame="1"/>
        </w:rPr>
        <w:t>Clase:</w:t>
      </w:r>
      <w:r>
        <w:t xml:space="preserve"> En programación orientada a objetos, una clase es un plano o modelo para crear objetos que comparten atributos y métodos comunes.</w:t>
      </w:r>
    </w:p>
    <w:p w:rsidR="002E149F" w:rsidRDefault="002E149F" w:rsidP="002E149F">
      <w:r>
        <w:rPr>
          <w:rStyle w:val="Textoennegrita"/>
          <w:rFonts w:ascii="Segoe UI" w:hAnsi="Segoe UI" w:cs="Segoe UI"/>
          <w:color w:val="D1D5DB"/>
          <w:bdr w:val="single" w:sz="2" w:space="0" w:color="D9D9E3" w:frame="1"/>
        </w:rPr>
        <w:t>Atributo:</w:t>
      </w:r>
      <w:r>
        <w:t xml:space="preserve"> En programación, un atributo es una propiedad o característica de un objeto que almacena datos.</w:t>
      </w:r>
    </w:p>
    <w:p w:rsidR="002E149F" w:rsidRDefault="002E149F" w:rsidP="002E149F">
      <w:r>
        <w:rPr>
          <w:rStyle w:val="Textoennegrita"/>
          <w:rFonts w:ascii="Segoe UI" w:hAnsi="Segoe UI" w:cs="Segoe UI"/>
          <w:color w:val="D1D5DB"/>
          <w:bdr w:val="single" w:sz="2" w:space="0" w:color="D9D9E3" w:frame="1"/>
        </w:rPr>
        <w:t>Método:</w:t>
      </w:r>
      <w:r>
        <w:t xml:space="preserve"> En programación, un método es una función que pertenece a una clase y define su comportamiento.</w:t>
      </w:r>
    </w:p>
    <w:p w:rsidR="002E149F" w:rsidRDefault="002E149F" w:rsidP="002E149F">
      <w:r>
        <w:rPr>
          <w:rStyle w:val="Textoennegrita"/>
          <w:rFonts w:ascii="Segoe UI" w:hAnsi="Segoe UI" w:cs="Segoe UI"/>
          <w:color w:val="D1D5DB"/>
          <w:bdr w:val="single" w:sz="2" w:space="0" w:color="D9D9E3" w:frame="1"/>
        </w:rPr>
        <w:t>Interfaz de Usuario:</w:t>
      </w:r>
      <w:r>
        <w:t xml:space="preserve"> La parte de un programa o sistema que interactúa con los usuarios, incluyendo elementos visuales como botones, formularios y ventanas.</w:t>
      </w:r>
    </w:p>
    <w:p w:rsidR="002E149F" w:rsidRDefault="002E149F" w:rsidP="002E149F">
      <w:r>
        <w:rPr>
          <w:rStyle w:val="Textoennegrita"/>
          <w:rFonts w:ascii="Segoe UI" w:hAnsi="Segoe UI" w:cs="Segoe UI"/>
          <w:color w:val="D1D5DB"/>
          <w:bdr w:val="single" w:sz="2" w:space="0" w:color="D9D9E3" w:frame="1"/>
        </w:rPr>
        <w:t>Requisitos del Sistema:</w:t>
      </w:r>
      <w:r>
        <w:t xml:space="preserve"> Las especificaciones técnicas necesarias para que un software o sistema funcione correctamente en un entorno específico.</w:t>
      </w:r>
    </w:p>
    <w:p w:rsidR="002E149F" w:rsidRDefault="002E149F" w:rsidP="002E149F">
      <w:r>
        <w:rPr>
          <w:rStyle w:val="Textoennegrita"/>
          <w:rFonts w:ascii="Segoe UI" w:hAnsi="Segoe UI" w:cs="Segoe UI"/>
          <w:color w:val="D1D5DB"/>
          <w:bdr w:val="single" w:sz="2" w:space="0" w:color="D9D9E3" w:frame="1"/>
        </w:rPr>
        <w:t>Instalación:</w:t>
      </w:r>
      <w:r>
        <w:t xml:space="preserve"> El proceso de configurar y copiar un software en una computadora para que esté listo para su uso.</w:t>
      </w:r>
    </w:p>
    <w:p w:rsidR="002E149F" w:rsidRDefault="002E149F" w:rsidP="002E149F">
      <w:r>
        <w:rPr>
          <w:rStyle w:val="Textoennegrita"/>
          <w:rFonts w:ascii="Segoe UI" w:hAnsi="Segoe UI" w:cs="Segoe UI"/>
          <w:color w:val="D1D5DB"/>
          <w:bdr w:val="single" w:sz="2" w:space="0" w:color="D9D9E3" w:frame="1"/>
        </w:rPr>
        <w:t>Configuración:</w:t>
      </w:r>
      <w:r>
        <w:t xml:space="preserve"> Ajustar un software o sistema de acuerdo a preferencias y requisitos específicos.</w:t>
      </w:r>
    </w:p>
    <w:p w:rsidR="002E149F" w:rsidRDefault="002E149F" w:rsidP="002E149F">
      <w:r>
        <w:rPr>
          <w:rStyle w:val="Textoennegrita"/>
          <w:rFonts w:ascii="Segoe UI" w:hAnsi="Segoe UI" w:cs="Segoe UI"/>
          <w:color w:val="D1D5DB"/>
          <w:bdr w:val="single" w:sz="2" w:space="0" w:color="D9D9E3" w:frame="1"/>
        </w:rPr>
        <w:t>Eficiencia:</w:t>
      </w:r>
      <w:r>
        <w:t xml:space="preserve"> La capacidad de realizar una tarea o función con el mínimo de recursos, tiempo o esfuerzo.</w:t>
      </w:r>
    </w:p>
    <w:p w:rsidR="002E149F" w:rsidRDefault="002E149F" w:rsidP="002E149F">
      <w:r>
        <w:rPr>
          <w:rStyle w:val="Textoennegrita"/>
          <w:rFonts w:ascii="Segoe UI" w:hAnsi="Segoe UI" w:cs="Segoe UI"/>
          <w:color w:val="D1D5DB"/>
          <w:bdr w:val="single" w:sz="2" w:space="0" w:color="D9D9E3" w:frame="1"/>
        </w:rPr>
        <w:t>Base de Datos:</w:t>
      </w:r>
      <w:r>
        <w:t xml:space="preserve"> Un sistema organizado para almacenar, recuperar y administrar datos de manera estructurada.</w:t>
      </w:r>
    </w:p>
    <w:p w:rsidR="002E149F" w:rsidRDefault="002E149F" w:rsidP="002E149F">
      <w:r>
        <w:rPr>
          <w:rStyle w:val="Textoennegrita"/>
          <w:rFonts w:ascii="Segoe UI" w:hAnsi="Segoe UI" w:cs="Segoe UI"/>
          <w:color w:val="D1D5DB"/>
          <w:bdr w:val="single" w:sz="2" w:space="0" w:color="D9D9E3" w:frame="1"/>
        </w:rPr>
        <w:t>Historial:</w:t>
      </w:r>
      <w:r>
        <w:t xml:space="preserve"> Un registro o lista de eventos pasados o acciones realizadas.</w:t>
      </w:r>
    </w:p>
    <w:p w:rsidR="002E149F" w:rsidRDefault="002E149F" w:rsidP="002E149F">
      <w:r>
        <w:rPr>
          <w:rStyle w:val="Textoennegrita"/>
          <w:rFonts w:ascii="Segoe UI" w:hAnsi="Segoe UI" w:cs="Segoe UI"/>
          <w:color w:val="D1D5DB"/>
          <w:bdr w:val="single" w:sz="2" w:space="0" w:color="D9D9E3" w:frame="1"/>
        </w:rPr>
        <w:t>Seguimiento:</w:t>
      </w:r>
      <w:r>
        <w:t xml:space="preserve"> La acción de monitorear y registrar el progreso o la ubicación de algo.</w:t>
      </w:r>
    </w:p>
    <w:p w:rsidR="002E149F" w:rsidRDefault="002E149F" w:rsidP="002E149F">
      <w:r>
        <w:rPr>
          <w:rStyle w:val="Textoennegrita"/>
          <w:rFonts w:ascii="Segoe UI" w:hAnsi="Segoe UI" w:cs="Segoe UI"/>
          <w:color w:val="D1D5DB"/>
          <w:bdr w:val="single" w:sz="2" w:space="0" w:color="D9D9E3" w:frame="1"/>
        </w:rPr>
        <w:t>Compatibilidad:</w:t>
      </w:r>
      <w:r>
        <w:t xml:space="preserve"> La capacidad de dos sistemas o componentes para funcionar juntos sin problemas.</w:t>
      </w:r>
    </w:p>
    <w:p w:rsidR="002E149F" w:rsidRDefault="002E149F" w:rsidP="002E149F">
      <w:r>
        <w:rPr>
          <w:rStyle w:val="Textoennegrita"/>
          <w:rFonts w:ascii="Segoe UI" w:hAnsi="Segoe UI" w:cs="Segoe UI"/>
          <w:color w:val="D1D5DB"/>
          <w:bdr w:val="single" w:sz="2" w:space="0" w:color="D9D9E3" w:frame="1"/>
        </w:rPr>
        <w:t>Satisfacción del Cliente:</w:t>
      </w:r>
      <w:r>
        <w:t xml:space="preserve"> La medida en que los productos o servicios cumplen las expectativas y necesidades de los clientes.</w:t>
      </w:r>
    </w:p>
    <w:p w:rsidR="002E149F" w:rsidRDefault="002E149F" w:rsidP="002E149F">
      <w:r>
        <w:rPr>
          <w:rStyle w:val="Textoennegrita"/>
          <w:rFonts w:ascii="Segoe UI" w:hAnsi="Segoe UI" w:cs="Segoe UI"/>
          <w:color w:val="D1D5DB"/>
          <w:bdr w:val="single" w:sz="2" w:space="0" w:color="D9D9E3" w:frame="1"/>
        </w:rPr>
        <w:t>Toma de Decisiones:</w:t>
      </w:r>
      <w:r>
        <w:t xml:space="preserve"> El proceso de elegir una opción o curso de acción entre varias posibilidades.</w:t>
      </w:r>
    </w:p>
    <w:p w:rsidR="002E149F" w:rsidRDefault="002E149F" w:rsidP="002E149F">
      <w:r>
        <w:rPr>
          <w:rStyle w:val="Textoennegrita"/>
          <w:rFonts w:ascii="Segoe UI" w:hAnsi="Segoe UI" w:cs="Segoe UI"/>
          <w:color w:val="D1D5DB"/>
          <w:bdr w:val="single" w:sz="2" w:space="0" w:color="D9D9E3" w:frame="1"/>
        </w:rPr>
        <w:t>Transparencia:</w:t>
      </w:r>
      <w:r>
        <w:t xml:space="preserve"> La claridad y la visibilidad de un proceso o acción.</w:t>
      </w:r>
    </w:p>
    <w:p w:rsidR="002E149F" w:rsidRDefault="002E149F" w:rsidP="002E149F">
      <w:r>
        <w:rPr>
          <w:rStyle w:val="Textoennegrita"/>
          <w:rFonts w:ascii="Segoe UI" w:hAnsi="Segoe UI" w:cs="Segoe UI"/>
          <w:color w:val="D1D5DB"/>
          <w:bdr w:val="single" w:sz="2" w:space="0" w:color="D9D9E3" w:frame="1"/>
        </w:rPr>
        <w:lastRenderedPageBreak/>
        <w:t>Administrador:</w:t>
      </w:r>
      <w:r>
        <w:t xml:space="preserve"> La persona o entidad responsable de supervisar y gestionar un sistema, programa o recurso.</w:t>
      </w:r>
    </w:p>
    <w:p w:rsidR="002E149F" w:rsidRDefault="002E149F" w:rsidP="002E149F">
      <w:r>
        <w:rPr>
          <w:rStyle w:val="Textoennegrita"/>
          <w:rFonts w:ascii="Segoe UI" w:hAnsi="Segoe UI" w:cs="Segoe UI"/>
          <w:color w:val="D1D5DB"/>
          <w:bdr w:val="single" w:sz="2" w:space="0" w:color="D9D9E3" w:frame="1"/>
        </w:rPr>
        <w:t>Desarrollador:</w:t>
      </w:r>
      <w:r>
        <w:t xml:space="preserve"> Un profesional que crea y programa software o aplicaciones informáticas.</w:t>
      </w:r>
    </w:p>
    <w:p w:rsidR="002E149F" w:rsidRDefault="002E149F" w:rsidP="002E149F">
      <w:r>
        <w:rPr>
          <w:rStyle w:val="Textoennegrita"/>
          <w:rFonts w:ascii="Segoe UI" w:hAnsi="Segoe UI" w:cs="Segoe UI"/>
          <w:color w:val="D1D5DB"/>
          <w:bdr w:val="single" w:sz="2" w:space="0" w:color="D9D9E3" w:frame="1"/>
        </w:rPr>
        <w:t>Firewall:</w:t>
      </w:r>
      <w:r>
        <w:t xml:space="preserve"> Un sistema de seguridad que protege una red o computadora al bloquear o permitir el tráfico de datos.</w:t>
      </w:r>
    </w:p>
    <w:p w:rsidR="002E149F" w:rsidRDefault="002E149F" w:rsidP="002E149F">
      <w:r>
        <w:rPr>
          <w:rStyle w:val="Textoennegrita"/>
          <w:rFonts w:ascii="Segoe UI" w:hAnsi="Segoe UI" w:cs="Segoe UI"/>
          <w:color w:val="D1D5DB"/>
          <w:bdr w:val="single" w:sz="2" w:space="0" w:color="D9D9E3" w:frame="1"/>
        </w:rPr>
        <w:t>Antivirus:</w:t>
      </w:r>
      <w:r>
        <w:t xml:space="preserve"> Un programa diseñado para detectar y eliminar software malicioso, como virus y malware, de una computadora.</w:t>
      </w:r>
    </w:p>
    <w:p w:rsidR="002E149F" w:rsidRPr="002E149F" w:rsidRDefault="002E149F" w:rsidP="002E149F"/>
    <w:sectPr w:rsidR="002E149F" w:rsidRPr="002E149F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441" w:rsidRDefault="00E84441" w:rsidP="0038766C">
      <w:pPr>
        <w:spacing w:after="0" w:line="240" w:lineRule="auto"/>
      </w:pPr>
      <w:r>
        <w:separator/>
      </w:r>
    </w:p>
  </w:endnote>
  <w:endnote w:type="continuationSeparator" w:id="0">
    <w:p w:rsidR="00E84441" w:rsidRDefault="00E84441" w:rsidP="00387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3806617"/>
      <w:docPartObj>
        <w:docPartGallery w:val="Page Numbers (Bottom of Page)"/>
        <w:docPartUnique/>
      </w:docPartObj>
    </w:sdtPr>
    <w:sdtContent>
      <w:p w:rsidR="0038766C" w:rsidRDefault="0038766C">
        <w:pPr>
          <w:pStyle w:val="Piedepgina"/>
        </w:pPr>
        <w:r>
          <w:rPr>
            <w:noProof/>
            <w:lang w:eastAsia="es-GT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3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766C" w:rsidRDefault="0038766C">
                                <w:pPr>
                                  <w:pStyle w:val="Piedepgina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</w:rPr>
                                  <w:fldChar w:fldCharType="separate"/>
                                </w:r>
                                <w:r w:rsidR="00524AB8" w:rsidRPr="00524AB8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val="es-ES"/>
                                  </w:rPr>
                                  <w:t>10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2" o:spid="_x0000_s1026" style="position:absolute;margin-left:0;margin-top:0;width:32.95pt;height:34.5pt;z-index:251661312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" filled="f" stroked="f">
                    <v:textbox inset="4.32pt,0,4.32pt,0">
                      <w:txbxContent>
                        <w:p w:rsidR="0038766C" w:rsidRDefault="0038766C">
                          <w:pPr>
                            <w:pStyle w:val="Piedepgina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524AB8" w:rsidRPr="00524AB8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  <w:lang w:val="es-ES"/>
                            </w:rPr>
                            <w:t>10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441" w:rsidRDefault="00E84441" w:rsidP="0038766C">
      <w:pPr>
        <w:spacing w:after="0" w:line="240" w:lineRule="auto"/>
      </w:pPr>
      <w:r>
        <w:separator/>
      </w:r>
    </w:p>
  </w:footnote>
  <w:footnote w:type="continuationSeparator" w:id="0">
    <w:p w:rsidR="00E84441" w:rsidRDefault="00E84441" w:rsidP="003876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51F44"/>
    <w:multiLevelType w:val="multilevel"/>
    <w:tmpl w:val="5E1CB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5C12A8"/>
    <w:multiLevelType w:val="multilevel"/>
    <w:tmpl w:val="F91A0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755F62"/>
    <w:multiLevelType w:val="multilevel"/>
    <w:tmpl w:val="DFF0A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E57"/>
    <w:rsid w:val="00143F87"/>
    <w:rsid w:val="001C08F3"/>
    <w:rsid w:val="001E6BD0"/>
    <w:rsid w:val="002E149F"/>
    <w:rsid w:val="0038766C"/>
    <w:rsid w:val="00453A5E"/>
    <w:rsid w:val="005044FD"/>
    <w:rsid w:val="00524AB8"/>
    <w:rsid w:val="008C44D3"/>
    <w:rsid w:val="00AB0E57"/>
    <w:rsid w:val="00BC42B5"/>
    <w:rsid w:val="00CF5CCB"/>
    <w:rsid w:val="00D57E95"/>
    <w:rsid w:val="00D65B55"/>
    <w:rsid w:val="00E84441"/>
    <w:rsid w:val="00F837C4"/>
    <w:rsid w:val="00FA161C"/>
    <w:rsid w:val="00FF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8D9F11"/>
  <w15:chartTrackingRefBased/>
  <w15:docId w15:val="{5CC3C555-40A0-49C6-8067-015BC54F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E95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8766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766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42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F0A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0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38766C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styleId="Ttulodellibro">
    <w:name w:val="Book Title"/>
    <w:basedOn w:val="Fuentedeprrafopredeter"/>
    <w:uiPriority w:val="33"/>
    <w:qFormat/>
    <w:rsid w:val="00FF0A1D"/>
    <w:rPr>
      <w:b/>
      <w:bCs/>
      <w:i/>
      <w:iCs/>
      <w:spacing w:val="5"/>
    </w:rPr>
  </w:style>
  <w:style w:type="character" w:customStyle="1" w:styleId="Ttulo1Car">
    <w:name w:val="Título 1 Car"/>
    <w:basedOn w:val="Fuentedeprrafopredeter"/>
    <w:link w:val="Ttulo1"/>
    <w:uiPriority w:val="9"/>
    <w:rsid w:val="0038766C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3876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766C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876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766C"/>
    <w:rPr>
      <w:rFonts w:ascii="Arial" w:hAnsi="Arial"/>
      <w:sz w:val="24"/>
    </w:rPr>
  </w:style>
  <w:style w:type="paragraph" w:styleId="NormalWeb">
    <w:name w:val="Normal (Web)"/>
    <w:basedOn w:val="Normal"/>
    <w:uiPriority w:val="99"/>
    <w:semiHidden/>
    <w:unhideWhenUsed/>
    <w:rsid w:val="00143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BC42B5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BC42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24AB8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es-GT"/>
    </w:rPr>
  </w:style>
  <w:style w:type="paragraph" w:styleId="TDC2">
    <w:name w:val="toc 2"/>
    <w:basedOn w:val="Normal"/>
    <w:next w:val="Normal"/>
    <w:autoRedefine/>
    <w:uiPriority w:val="39"/>
    <w:unhideWhenUsed/>
    <w:rsid w:val="00524AB8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524AB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24A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EE6B5-1633-4C4A-9420-4C0BF8CB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1382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sanci</dc:creator>
  <cp:keywords/>
  <dc:description/>
  <cp:lastModifiedBy>sanci</cp:lastModifiedBy>
  <cp:revision>11</cp:revision>
  <cp:lastPrinted>2023-10-09T23:07:00Z</cp:lastPrinted>
  <dcterms:created xsi:type="dcterms:W3CDTF">2023-10-09T21:41:00Z</dcterms:created>
  <dcterms:modified xsi:type="dcterms:W3CDTF">2023-10-09T23:07:00Z</dcterms:modified>
</cp:coreProperties>
</file>