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A2F9E" w14:textId="7D823F4A" w:rsidR="00FE27AE" w:rsidRDefault="00FE27AE" w:rsidP="00FE27AE">
      <w:pPr>
        <w:pStyle w:val="ListParagraph"/>
        <w:numPr>
          <w:ilvl w:val="0"/>
          <w:numId w:val="3"/>
        </w:numPr>
        <w:rPr>
          <w:b/>
          <w:bCs/>
        </w:rPr>
      </w:pPr>
      <w:r w:rsidRPr="00FE27AE">
        <w:rPr>
          <w:b/>
          <w:bCs/>
        </w:rPr>
        <w:t>Problem Statement</w:t>
      </w:r>
    </w:p>
    <w:p w14:paraId="1779ED98" w14:textId="77A914BD" w:rsidR="007A0F27" w:rsidRDefault="007A0F27" w:rsidP="007A0F27"/>
    <w:p w14:paraId="4D2C81B0" w14:textId="47B4560E" w:rsidR="007A0F27" w:rsidRPr="007A0F27" w:rsidRDefault="007A0F27" w:rsidP="007A0F27"/>
    <w:p w14:paraId="33103270" w14:textId="77777777" w:rsidR="00495454" w:rsidRPr="00FE27AE" w:rsidRDefault="00495454" w:rsidP="00495454">
      <w:pPr>
        <w:pStyle w:val="ListParagraph"/>
        <w:ind w:left="360"/>
        <w:rPr>
          <w:b/>
          <w:bCs/>
        </w:rPr>
      </w:pPr>
    </w:p>
    <w:p w14:paraId="1B393140" w14:textId="168B99B7" w:rsidR="00FE27AE" w:rsidRPr="00495454" w:rsidRDefault="00FE27AE" w:rsidP="00FE27AE">
      <w:pPr>
        <w:pStyle w:val="ListParagraph"/>
        <w:numPr>
          <w:ilvl w:val="0"/>
          <w:numId w:val="3"/>
        </w:numPr>
      </w:pPr>
      <w:r w:rsidRPr="00FE27AE">
        <w:rPr>
          <w:b/>
          <w:bCs/>
        </w:rPr>
        <w:t xml:space="preserve">Data </w:t>
      </w:r>
      <w:r w:rsidR="00495454">
        <w:rPr>
          <w:b/>
          <w:bCs/>
        </w:rPr>
        <w:t xml:space="preserve">Exploration and </w:t>
      </w:r>
      <w:r w:rsidRPr="00FE27AE">
        <w:rPr>
          <w:b/>
          <w:bCs/>
        </w:rPr>
        <w:t>Preprocessing</w:t>
      </w:r>
    </w:p>
    <w:p w14:paraId="3CE4639B" w14:textId="295E760A" w:rsidR="00495454" w:rsidRDefault="00495454" w:rsidP="00A05F3A">
      <w:pPr>
        <w:ind w:firstLine="360"/>
        <w:jc w:val="both"/>
      </w:pPr>
      <w:r>
        <w:t xml:space="preserve">The first step in the development of the model is analyzing what data we have and what treatment it needs to be useful to the question in study.  </w:t>
      </w:r>
      <w:r w:rsidR="001D43D5">
        <w:t>Following are some of the key outcomes of that analysis</w:t>
      </w:r>
      <w:r w:rsidR="007A0F27">
        <w:t>:</w:t>
      </w:r>
    </w:p>
    <w:p w14:paraId="2568368D" w14:textId="3F7F703A" w:rsidR="007A0F27" w:rsidRDefault="007A0F27" w:rsidP="00A05F3A">
      <w:pPr>
        <w:ind w:firstLine="360"/>
        <w:jc w:val="both"/>
      </w:pPr>
      <w:r>
        <w:t xml:space="preserve">The </w:t>
      </w:r>
      <w:r w:rsidRPr="007A0F27">
        <w:rPr>
          <w:b/>
          <w:bCs/>
        </w:rPr>
        <w:t>dataset</w:t>
      </w:r>
      <w:r>
        <w:t xml:space="preserve"> given shows a total of 31 variables, and 123683 entries</w:t>
      </w:r>
      <w:r>
        <w:t xml:space="preserve">, each entry corresponding to a </w:t>
      </w:r>
      <w:r w:rsidR="00256EA5">
        <w:t>unique customer.</w:t>
      </w:r>
    </w:p>
    <w:p w14:paraId="25F0064D" w14:textId="785F3893" w:rsidR="00256EA5" w:rsidRPr="00256EA5" w:rsidRDefault="00256EA5" w:rsidP="00A05F3A">
      <w:pPr>
        <w:ind w:firstLine="360"/>
        <w:jc w:val="both"/>
      </w:pPr>
      <w:r>
        <w:t xml:space="preserve">The primary identifier in this dataset is the </w:t>
      </w:r>
      <w:proofErr w:type="spellStart"/>
      <w:r>
        <w:rPr>
          <w:b/>
          <w:bCs/>
        </w:rPr>
        <w:t>ID_Client</w:t>
      </w:r>
      <w:proofErr w:type="spellEnd"/>
      <w:r>
        <w:t xml:space="preserve"> variable. However, despite the dataset having 123683 entries, there are only 122803 unique values. Thus, I will consider this as the true dimension of the </w:t>
      </w:r>
      <w:r w:rsidR="001D43D5">
        <w:t>dataset and</w:t>
      </w:r>
      <w:r>
        <w:t xml:space="preserve"> eliminate all rows with empty or repeated </w:t>
      </w:r>
      <w:proofErr w:type="spellStart"/>
      <w:r>
        <w:t>ID_Client</w:t>
      </w:r>
      <w:proofErr w:type="spellEnd"/>
      <w:r>
        <w:t>.</w:t>
      </w:r>
    </w:p>
    <w:p w14:paraId="52D88A77" w14:textId="7ABAE95B" w:rsidR="00495454" w:rsidRPr="00A05F3A" w:rsidRDefault="00495454" w:rsidP="00A05F3A">
      <w:pPr>
        <w:ind w:firstLine="360"/>
        <w:jc w:val="both"/>
      </w:pPr>
      <w:r>
        <w:t xml:space="preserve">In the </w:t>
      </w:r>
      <w:r w:rsidRPr="007A0F27">
        <w:rPr>
          <w:b/>
          <w:bCs/>
        </w:rPr>
        <w:t>latitude/longitude</w:t>
      </w:r>
      <w:r>
        <w:t xml:space="preserve"> columns, we see two separate groups of points. However, one of these groups seems to be in the middle of the sea, so I will assume that this is an error, and treat these points as missing values, filled by imputation.</w:t>
      </w:r>
      <w:r w:rsidR="00A05F3A">
        <w:t xml:space="preserve"> </w:t>
      </w:r>
      <w:proofErr w:type="spellStart"/>
      <w:r w:rsidR="00A05F3A">
        <w:rPr>
          <w:b/>
          <w:bCs/>
        </w:rPr>
        <w:t>ZIP_Code</w:t>
      </w:r>
      <w:proofErr w:type="spellEnd"/>
      <w:r w:rsidR="00A05F3A">
        <w:t xml:space="preserve"> also relates to location, but seeing as it only has a few unique values, adding very little information to the model. For this </w:t>
      </w:r>
      <w:proofErr w:type="gramStart"/>
      <w:r w:rsidR="00A05F3A">
        <w:t>reason</w:t>
      </w:r>
      <w:proofErr w:type="gramEnd"/>
      <w:r w:rsidR="00A05F3A">
        <w:t xml:space="preserve"> I will keep the latitude and longitude variables only.</w:t>
      </w:r>
    </w:p>
    <w:p w14:paraId="5844E646" w14:textId="77777777" w:rsidR="00495454" w:rsidRDefault="00495454" w:rsidP="00A05F3A">
      <w:pPr>
        <w:ind w:firstLine="360"/>
        <w:jc w:val="center"/>
      </w:pPr>
      <w:r w:rsidRPr="0034720A">
        <w:rPr>
          <w:noProof/>
        </w:rPr>
        <w:drawing>
          <wp:inline distT="0" distB="0" distL="0" distR="0" wp14:anchorId="396E0B1F" wp14:editId="2B50BAC2">
            <wp:extent cx="3041650" cy="2117688"/>
            <wp:effectExtent l="0" t="0" r="6350" b="0"/>
            <wp:docPr id="1118990690" name="Picture 1" descr="A map of the worl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90690" name="Picture 1" descr="A map of the world with blue dots&#10;&#10;AI-generated content may be incorrect."/>
                    <pic:cNvPicPr/>
                  </pic:nvPicPr>
                  <pic:blipFill>
                    <a:blip r:embed="rId5"/>
                    <a:stretch>
                      <a:fillRect/>
                    </a:stretch>
                  </pic:blipFill>
                  <pic:spPr>
                    <a:xfrm>
                      <a:off x="0" y="0"/>
                      <a:ext cx="3050842" cy="2124088"/>
                    </a:xfrm>
                    <a:prstGeom prst="rect">
                      <a:avLst/>
                    </a:prstGeom>
                  </pic:spPr>
                </pic:pic>
              </a:graphicData>
            </a:graphic>
          </wp:inline>
        </w:drawing>
      </w:r>
    </w:p>
    <w:p w14:paraId="6642EC9C" w14:textId="77777777" w:rsidR="00495454" w:rsidRPr="00495454" w:rsidRDefault="00495454" w:rsidP="00A05F3A">
      <w:pPr>
        <w:ind w:firstLine="360"/>
        <w:jc w:val="center"/>
        <w:rPr>
          <w:sz w:val="20"/>
          <w:szCs w:val="20"/>
        </w:rPr>
      </w:pPr>
      <w:r w:rsidRPr="00495454">
        <w:rPr>
          <w:sz w:val="20"/>
          <w:szCs w:val="20"/>
        </w:rPr>
        <w:t>Fig. 1: Map visualization of Latitude and Longitude</w:t>
      </w:r>
    </w:p>
    <w:p w14:paraId="6947EC8B" w14:textId="3DDA3DB7" w:rsidR="001D43D5" w:rsidRDefault="001D43D5" w:rsidP="00A05F3A">
      <w:pPr>
        <w:ind w:firstLine="720"/>
        <w:jc w:val="both"/>
      </w:pPr>
      <w:r>
        <w:t xml:space="preserve">In the </w:t>
      </w:r>
      <w:r w:rsidRPr="001D43D5">
        <w:rPr>
          <w:b/>
          <w:bCs/>
        </w:rPr>
        <w:t>Gender</w:t>
      </w:r>
      <w:r>
        <w:t xml:space="preserve"> column, there are 7 unique values, which could be easily corrected though normalizing all to “male” or “female”. However, this column has 65% of values missing. Imputation could be a possible solution, but this column seems to add very little information to the model, so I will be removing it instead.</w:t>
      </w:r>
    </w:p>
    <w:p w14:paraId="6AB2C1F3" w14:textId="73791332" w:rsidR="001D43D5" w:rsidRPr="001D43D5" w:rsidRDefault="001D43D5" w:rsidP="00A05F3A">
      <w:pPr>
        <w:ind w:firstLine="720"/>
        <w:jc w:val="both"/>
      </w:pPr>
      <w:r>
        <w:lastRenderedPageBreak/>
        <w:t xml:space="preserve">In </w:t>
      </w:r>
      <w:r>
        <w:rPr>
          <w:b/>
          <w:bCs/>
        </w:rPr>
        <w:t>Education</w:t>
      </w:r>
      <w:r>
        <w:t>, although this is currently displayed as a categorical variable of different degrees, the most efficient option for proper interpretation by the model would be “Years of education” instead. I will create this column, assuming “degree” refers to a bachelor’s degree, and that missing values are at least the minimum required education of high school.</w:t>
      </w:r>
    </w:p>
    <w:p w14:paraId="307C0D11" w14:textId="174265CB" w:rsidR="00495454" w:rsidRDefault="00495454" w:rsidP="00A05F3A">
      <w:pPr>
        <w:ind w:firstLine="360"/>
        <w:jc w:val="both"/>
      </w:pPr>
      <w:r>
        <w:t xml:space="preserve">There are a significant number of negative values in the </w:t>
      </w:r>
      <w:r w:rsidRPr="001D43D5">
        <w:rPr>
          <w:b/>
          <w:bCs/>
        </w:rPr>
        <w:t>item category columns</w:t>
      </w:r>
      <w:r>
        <w:t>. For this, I present the following possible explanations:</w:t>
      </w:r>
    </w:p>
    <w:p w14:paraId="220E0A56" w14:textId="77777777" w:rsidR="00495454" w:rsidRDefault="00495454" w:rsidP="00A05F3A">
      <w:pPr>
        <w:pStyle w:val="ListParagraph"/>
        <w:numPr>
          <w:ilvl w:val="0"/>
          <w:numId w:val="2"/>
        </w:numPr>
        <w:jc w:val="both"/>
      </w:pPr>
      <w:r>
        <w:t>The store may be selling these categories at a loss.</w:t>
      </w:r>
    </w:p>
    <w:p w14:paraId="0FAF51D2" w14:textId="77777777" w:rsidR="00495454" w:rsidRDefault="00495454" w:rsidP="00A05F3A">
      <w:pPr>
        <w:pStyle w:val="ListParagraph"/>
        <w:numPr>
          <w:ilvl w:val="0"/>
          <w:numId w:val="2"/>
        </w:numPr>
        <w:jc w:val="both"/>
      </w:pPr>
      <w:r>
        <w:t>The customers are returning a certain amount of the items bought.</w:t>
      </w:r>
    </w:p>
    <w:p w14:paraId="53E2B131" w14:textId="77777777" w:rsidR="00495454" w:rsidRDefault="00495454" w:rsidP="00A05F3A">
      <w:pPr>
        <w:pStyle w:val="ListParagraph"/>
        <w:numPr>
          <w:ilvl w:val="0"/>
          <w:numId w:val="2"/>
        </w:numPr>
        <w:jc w:val="both"/>
      </w:pPr>
      <w:r>
        <w:t>There has been an error in data processing.</w:t>
      </w:r>
    </w:p>
    <w:p w14:paraId="3AB47EB7" w14:textId="77777777" w:rsidR="00495454" w:rsidRDefault="00495454" w:rsidP="00A05F3A">
      <w:pPr>
        <w:jc w:val="both"/>
      </w:pPr>
      <w:r>
        <w:t>For this case study, I will assume the 1</w:t>
      </w:r>
      <w:r w:rsidRPr="001A4753">
        <w:rPr>
          <w:vertAlign w:val="superscript"/>
        </w:rPr>
        <w:t>st</w:t>
      </w:r>
      <w:r>
        <w:t xml:space="preserve"> option to be true, and leave these values as is.</w:t>
      </w:r>
    </w:p>
    <w:p w14:paraId="60D3C7CA" w14:textId="667C5635" w:rsidR="007311FC" w:rsidRDefault="001A2D43" w:rsidP="00A05F3A">
      <w:pPr>
        <w:ind w:firstLine="720"/>
        <w:jc w:val="both"/>
      </w:pPr>
      <w:r>
        <w:t xml:space="preserve">Considering </w:t>
      </w:r>
      <w:proofErr w:type="gramStart"/>
      <w:r>
        <w:t>all of</w:t>
      </w:r>
      <w:proofErr w:type="gramEnd"/>
      <w:r>
        <w:t xml:space="preserve"> the above, t</w:t>
      </w:r>
      <w:r w:rsidR="00FE27AE">
        <w:t>his dataset requires thorough preprocessing before being able to be used in modelling. As such, for each of the variables, the following processes must be completed.</w:t>
      </w:r>
    </w:p>
    <w:tbl>
      <w:tblPr>
        <w:tblStyle w:val="GridTable7Colorful"/>
        <w:tblW w:w="10080" w:type="dxa"/>
        <w:tblLayout w:type="fixed"/>
        <w:tblLook w:val="04A0" w:firstRow="1" w:lastRow="0" w:firstColumn="1" w:lastColumn="0" w:noHBand="0" w:noVBand="1"/>
      </w:tblPr>
      <w:tblGrid>
        <w:gridCol w:w="2340"/>
        <w:gridCol w:w="7740"/>
      </w:tblGrid>
      <w:tr w:rsidR="00FE27AE" w:rsidRPr="00A43B5D" w14:paraId="58F0CA58" w14:textId="5B16E652" w:rsidTr="00FE27AE">
        <w:trPr>
          <w:cnfStyle w:val="100000000000" w:firstRow="1" w:lastRow="0" w:firstColumn="0" w:lastColumn="0" w:oddVBand="0" w:evenVBand="0" w:oddHBand="0" w:evenHBand="0" w:firstRowFirstColumn="0" w:firstRowLastColumn="0" w:lastRowFirstColumn="0" w:lastRowLastColumn="0"/>
          <w:trHeight w:val="95"/>
        </w:trPr>
        <w:tc>
          <w:tcPr>
            <w:cnfStyle w:val="001000000100" w:firstRow="0" w:lastRow="0" w:firstColumn="1" w:lastColumn="0" w:oddVBand="0" w:evenVBand="0" w:oddHBand="0" w:evenHBand="0" w:firstRowFirstColumn="1" w:firstRowLastColumn="0" w:lastRowFirstColumn="0" w:lastRowLastColumn="0"/>
            <w:tcW w:w="2340" w:type="dxa"/>
          </w:tcPr>
          <w:p w14:paraId="1040CAFF" w14:textId="77777777" w:rsidR="00FE27AE" w:rsidRPr="00A43B5D" w:rsidRDefault="00FE27AE" w:rsidP="00A43B5D">
            <w:pPr>
              <w:spacing w:after="160"/>
            </w:pPr>
            <w:r w:rsidRPr="00A43B5D">
              <w:t xml:space="preserve">Field </w:t>
            </w:r>
          </w:p>
        </w:tc>
        <w:tc>
          <w:tcPr>
            <w:tcW w:w="7740" w:type="dxa"/>
          </w:tcPr>
          <w:p w14:paraId="188EC15E" w14:textId="595FB5A7" w:rsidR="00FE27AE" w:rsidRPr="00A43B5D" w:rsidRDefault="00FE27AE" w:rsidP="00A43B5D">
            <w:pPr>
              <w:cnfStyle w:val="100000000000" w:firstRow="1" w:lastRow="0" w:firstColumn="0" w:lastColumn="0" w:oddVBand="0" w:evenVBand="0" w:oddHBand="0" w:evenHBand="0" w:firstRowFirstColumn="0" w:firstRowLastColumn="0" w:lastRowFirstColumn="0" w:lastRowLastColumn="0"/>
            </w:pPr>
            <w:r w:rsidRPr="00A43B5D">
              <w:t>Preprocessing Needed</w:t>
            </w:r>
          </w:p>
        </w:tc>
      </w:tr>
      <w:tr w:rsidR="00FE27AE" w:rsidRPr="00A43B5D" w14:paraId="736F3190" w14:textId="379CE401"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288F7C25" w14:textId="77777777" w:rsidR="00FE27AE" w:rsidRPr="00A43B5D" w:rsidRDefault="00FE27AE" w:rsidP="00A43B5D">
            <w:pPr>
              <w:spacing w:after="160"/>
            </w:pPr>
            <w:proofErr w:type="spellStart"/>
            <w:r w:rsidRPr="00A43B5D">
              <w:rPr>
                <w:b/>
                <w:bCs/>
              </w:rPr>
              <w:t>ID_Client</w:t>
            </w:r>
            <w:proofErr w:type="spellEnd"/>
            <w:r w:rsidRPr="00A43B5D">
              <w:rPr>
                <w:b/>
                <w:bCs/>
              </w:rPr>
              <w:t xml:space="preserve"> </w:t>
            </w:r>
          </w:p>
        </w:tc>
        <w:tc>
          <w:tcPr>
            <w:tcW w:w="7740" w:type="dxa"/>
          </w:tcPr>
          <w:p w14:paraId="18E3BE53" w14:textId="4B61031E"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Removing missing and duplicate values</w:t>
            </w:r>
          </w:p>
        </w:tc>
      </w:tr>
      <w:tr w:rsidR="00FE27AE" w:rsidRPr="00A43B5D" w14:paraId="3A1B80FD" w14:textId="74094653"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0BCD5ADA" w14:textId="77777777" w:rsidR="00FE27AE" w:rsidRPr="00A43B5D" w:rsidRDefault="00FE27AE" w:rsidP="00A43B5D">
            <w:pPr>
              <w:spacing w:after="160"/>
            </w:pPr>
            <w:proofErr w:type="spellStart"/>
            <w:r w:rsidRPr="00A43B5D">
              <w:rPr>
                <w:b/>
                <w:bCs/>
              </w:rPr>
              <w:t>Frequency_items</w:t>
            </w:r>
            <w:proofErr w:type="spellEnd"/>
            <w:r w:rsidRPr="00A43B5D">
              <w:rPr>
                <w:b/>
                <w:bCs/>
              </w:rPr>
              <w:t xml:space="preserve"> </w:t>
            </w:r>
          </w:p>
        </w:tc>
        <w:tc>
          <w:tcPr>
            <w:tcW w:w="7740" w:type="dxa"/>
          </w:tcPr>
          <w:p w14:paraId="22DBC5A1" w14:textId="39A0C84A"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No preprocessing needed</w:t>
            </w:r>
          </w:p>
        </w:tc>
      </w:tr>
      <w:tr w:rsidR="00FE27AE" w:rsidRPr="00A43B5D" w14:paraId="4B889846" w14:textId="6439857B" w:rsidTr="00FE27AE">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2340" w:type="dxa"/>
          </w:tcPr>
          <w:p w14:paraId="4C3034EA" w14:textId="51670A57" w:rsidR="00FE27AE" w:rsidRPr="00A43B5D" w:rsidRDefault="00FE27AE" w:rsidP="00A43B5D">
            <w:pPr>
              <w:spacing w:after="160"/>
            </w:pPr>
            <w:proofErr w:type="spellStart"/>
            <w:r w:rsidRPr="00A43B5D">
              <w:rPr>
                <w:b/>
                <w:bCs/>
              </w:rPr>
              <w:t>Poten</w:t>
            </w:r>
            <w:r>
              <w:rPr>
                <w:b/>
                <w:bCs/>
              </w:rPr>
              <w:t>t</w:t>
            </w:r>
            <w:r w:rsidRPr="00A43B5D">
              <w:rPr>
                <w:b/>
                <w:bCs/>
              </w:rPr>
              <w:t>ial_Score</w:t>
            </w:r>
            <w:proofErr w:type="spellEnd"/>
            <w:r w:rsidRPr="00A43B5D">
              <w:rPr>
                <w:b/>
                <w:bCs/>
              </w:rPr>
              <w:t xml:space="preserve"> </w:t>
            </w:r>
          </w:p>
        </w:tc>
        <w:tc>
          <w:tcPr>
            <w:tcW w:w="7740" w:type="dxa"/>
          </w:tcPr>
          <w:p w14:paraId="0DC2B147" w14:textId="401CC467"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Removing all values above 100</w:t>
            </w:r>
          </w:p>
        </w:tc>
      </w:tr>
      <w:tr w:rsidR="00FE27AE" w:rsidRPr="00A43B5D" w14:paraId="137A582C" w14:textId="0117B25C"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52468647" w14:textId="77777777" w:rsidR="00FE27AE" w:rsidRPr="00A43B5D" w:rsidRDefault="00FE27AE" w:rsidP="00A43B5D">
            <w:pPr>
              <w:spacing w:after="160"/>
            </w:pPr>
            <w:proofErr w:type="spellStart"/>
            <w:r w:rsidRPr="00A43B5D">
              <w:rPr>
                <w:b/>
                <w:bCs/>
              </w:rPr>
              <w:t>ZIP_Code</w:t>
            </w:r>
            <w:proofErr w:type="spellEnd"/>
            <w:r w:rsidRPr="00A43B5D">
              <w:rPr>
                <w:b/>
                <w:bCs/>
              </w:rPr>
              <w:t xml:space="preserve"> </w:t>
            </w:r>
          </w:p>
        </w:tc>
        <w:tc>
          <w:tcPr>
            <w:tcW w:w="7740" w:type="dxa"/>
          </w:tcPr>
          <w:p w14:paraId="0522246E" w14:textId="08435597" w:rsidR="00FE27AE" w:rsidRPr="00A43B5D" w:rsidRDefault="009E0084" w:rsidP="00A43B5D">
            <w:pPr>
              <w:cnfStyle w:val="000000000000" w:firstRow="0" w:lastRow="0" w:firstColumn="0" w:lastColumn="0" w:oddVBand="0" w:evenVBand="0" w:oddHBand="0" w:evenHBand="0" w:firstRowFirstColumn="0" w:firstRowLastColumn="0" w:lastRowFirstColumn="0" w:lastRowLastColumn="0"/>
            </w:pPr>
            <w:r>
              <w:t>Removing the column (No added information)</w:t>
            </w:r>
          </w:p>
        </w:tc>
      </w:tr>
      <w:tr w:rsidR="00FE27AE" w:rsidRPr="00A43B5D" w14:paraId="3E225100" w14:textId="09DC3B80"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579557B1" w14:textId="77777777" w:rsidR="00FE27AE" w:rsidRPr="00A43B5D" w:rsidRDefault="00FE27AE" w:rsidP="00A43B5D">
            <w:pPr>
              <w:spacing w:after="160"/>
            </w:pPr>
            <w:proofErr w:type="spellStart"/>
            <w:r w:rsidRPr="00A43B5D">
              <w:rPr>
                <w:b/>
                <w:bCs/>
              </w:rPr>
              <w:t>Longevity_months</w:t>
            </w:r>
            <w:proofErr w:type="spellEnd"/>
            <w:r w:rsidRPr="00A43B5D">
              <w:rPr>
                <w:b/>
                <w:bCs/>
              </w:rPr>
              <w:t xml:space="preserve"> </w:t>
            </w:r>
          </w:p>
        </w:tc>
        <w:tc>
          <w:tcPr>
            <w:tcW w:w="7740" w:type="dxa"/>
          </w:tcPr>
          <w:p w14:paraId="60E34A90" w14:textId="39919526"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Replacing all negative values with positive</w:t>
            </w:r>
          </w:p>
        </w:tc>
      </w:tr>
      <w:tr w:rsidR="00FE27AE" w:rsidRPr="00A43B5D" w14:paraId="3C24A1FD" w14:textId="0AB06591"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458A53A7" w14:textId="77777777" w:rsidR="00FE27AE" w:rsidRPr="00A43B5D" w:rsidRDefault="00FE27AE" w:rsidP="00A43B5D">
            <w:pPr>
              <w:spacing w:after="160"/>
            </w:pPr>
            <w:r w:rsidRPr="00A43B5D">
              <w:rPr>
                <w:b/>
                <w:bCs/>
              </w:rPr>
              <w:t xml:space="preserve">Latitude </w:t>
            </w:r>
          </w:p>
        </w:tc>
        <w:tc>
          <w:tcPr>
            <w:tcW w:w="7740" w:type="dxa"/>
          </w:tcPr>
          <w:p w14:paraId="2C351CE8" w14:textId="311CBA0C" w:rsidR="00FE27AE" w:rsidRPr="00A43B5D" w:rsidRDefault="009E0084" w:rsidP="00A43B5D">
            <w:pPr>
              <w:cnfStyle w:val="000000000000" w:firstRow="0" w:lastRow="0" w:firstColumn="0" w:lastColumn="0" w:oddVBand="0" w:evenVBand="0" w:oddHBand="0" w:evenHBand="0" w:firstRowFirstColumn="0" w:firstRowLastColumn="0" w:lastRowFirstColumn="0" w:lastRowLastColumn="0"/>
            </w:pPr>
            <w:r>
              <w:t>Removing and imputing outliers</w:t>
            </w:r>
          </w:p>
        </w:tc>
      </w:tr>
      <w:tr w:rsidR="00FE27AE" w:rsidRPr="00A43B5D" w14:paraId="63D61F0C" w14:textId="0CA2B0B9"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64672878" w14:textId="77777777" w:rsidR="00FE27AE" w:rsidRPr="00A43B5D" w:rsidRDefault="00FE27AE" w:rsidP="00A43B5D">
            <w:pPr>
              <w:spacing w:after="160"/>
            </w:pPr>
            <w:r w:rsidRPr="00A43B5D">
              <w:rPr>
                <w:b/>
                <w:bCs/>
              </w:rPr>
              <w:t xml:space="preserve">Longitude </w:t>
            </w:r>
          </w:p>
        </w:tc>
        <w:tc>
          <w:tcPr>
            <w:tcW w:w="7740" w:type="dxa"/>
          </w:tcPr>
          <w:p w14:paraId="586264C6" w14:textId="21DF6653" w:rsidR="00FE27AE" w:rsidRPr="00A43B5D" w:rsidRDefault="009E0084" w:rsidP="00A43B5D">
            <w:pPr>
              <w:cnfStyle w:val="000000100000" w:firstRow="0" w:lastRow="0" w:firstColumn="0" w:lastColumn="0" w:oddVBand="0" w:evenVBand="0" w:oddHBand="1" w:evenHBand="0" w:firstRowFirstColumn="0" w:firstRowLastColumn="0" w:lastRowFirstColumn="0" w:lastRowLastColumn="0"/>
            </w:pPr>
            <w:r>
              <w:t>Removing and imputing outliers</w:t>
            </w:r>
          </w:p>
        </w:tc>
      </w:tr>
      <w:tr w:rsidR="00FE27AE" w:rsidRPr="00A43B5D" w14:paraId="45933911" w14:textId="51C0E947" w:rsidTr="00FE27AE">
        <w:trPr>
          <w:trHeight w:val="214"/>
        </w:trPr>
        <w:tc>
          <w:tcPr>
            <w:cnfStyle w:val="001000000000" w:firstRow="0" w:lastRow="0" w:firstColumn="1" w:lastColumn="0" w:oddVBand="0" w:evenVBand="0" w:oddHBand="0" w:evenHBand="0" w:firstRowFirstColumn="0" w:firstRowLastColumn="0" w:lastRowFirstColumn="0" w:lastRowLastColumn="0"/>
            <w:tcW w:w="2340" w:type="dxa"/>
          </w:tcPr>
          <w:p w14:paraId="2871FDA8" w14:textId="77777777" w:rsidR="00FE27AE" w:rsidRPr="00A43B5D" w:rsidRDefault="00FE27AE" w:rsidP="00A43B5D">
            <w:pPr>
              <w:spacing w:after="160"/>
            </w:pPr>
            <w:proofErr w:type="spellStart"/>
            <w:r w:rsidRPr="00A43B5D">
              <w:rPr>
                <w:b/>
                <w:bCs/>
              </w:rPr>
              <w:t>Credit_factor</w:t>
            </w:r>
            <w:proofErr w:type="spellEnd"/>
            <w:r w:rsidRPr="00A43B5D">
              <w:rPr>
                <w:b/>
                <w:bCs/>
              </w:rPr>
              <w:t xml:space="preserve"> </w:t>
            </w:r>
          </w:p>
        </w:tc>
        <w:tc>
          <w:tcPr>
            <w:tcW w:w="7740" w:type="dxa"/>
          </w:tcPr>
          <w:p w14:paraId="70C23177" w14:textId="2EE9384D"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No preprocessing needed</w:t>
            </w:r>
          </w:p>
        </w:tc>
      </w:tr>
      <w:tr w:rsidR="00FE27AE" w:rsidRPr="00A43B5D" w14:paraId="1EC9A6AE" w14:textId="64F098EA"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3C0128F4" w14:textId="77777777" w:rsidR="00FE27AE" w:rsidRPr="00A43B5D" w:rsidRDefault="00FE27AE" w:rsidP="00A43B5D">
            <w:pPr>
              <w:spacing w:after="160"/>
            </w:pPr>
            <w:proofErr w:type="spellStart"/>
            <w:r w:rsidRPr="00A43B5D">
              <w:rPr>
                <w:b/>
                <w:bCs/>
              </w:rPr>
              <w:t>Relevance_criteria</w:t>
            </w:r>
            <w:proofErr w:type="spellEnd"/>
            <w:r w:rsidRPr="00A43B5D">
              <w:rPr>
                <w:b/>
                <w:bCs/>
              </w:rPr>
              <w:t xml:space="preserve"> </w:t>
            </w:r>
          </w:p>
        </w:tc>
        <w:tc>
          <w:tcPr>
            <w:tcW w:w="7740" w:type="dxa"/>
          </w:tcPr>
          <w:p w14:paraId="7D273E6B" w14:textId="2920553B"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Imputing values where we have ‘Unknown’ and replacing with a binary “</w:t>
            </w:r>
            <w:proofErr w:type="spellStart"/>
            <w:r>
              <w:t>Relevance_Priority</w:t>
            </w:r>
            <w:proofErr w:type="spellEnd"/>
            <w:r>
              <w:t>” column</w:t>
            </w:r>
          </w:p>
        </w:tc>
      </w:tr>
      <w:tr w:rsidR="00FE27AE" w:rsidRPr="00A43B5D" w14:paraId="353D844F" w14:textId="659280E9"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390C2865" w14:textId="77777777" w:rsidR="00FE27AE" w:rsidRPr="00A43B5D" w:rsidRDefault="00FE27AE" w:rsidP="00A43B5D">
            <w:pPr>
              <w:spacing w:after="160"/>
            </w:pPr>
            <w:proofErr w:type="spellStart"/>
            <w:r w:rsidRPr="00A43B5D">
              <w:rPr>
                <w:b/>
                <w:bCs/>
              </w:rPr>
              <w:t>Store_state</w:t>
            </w:r>
            <w:proofErr w:type="spellEnd"/>
            <w:r w:rsidRPr="00A43B5D">
              <w:rPr>
                <w:b/>
                <w:bCs/>
              </w:rPr>
              <w:t xml:space="preserve"> </w:t>
            </w:r>
          </w:p>
        </w:tc>
        <w:tc>
          <w:tcPr>
            <w:tcW w:w="7740" w:type="dxa"/>
          </w:tcPr>
          <w:p w14:paraId="4068562B" w14:textId="6491A3A5"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Removing the column (No added information)</w:t>
            </w:r>
          </w:p>
        </w:tc>
      </w:tr>
      <w:tr w:rsidR="00FE27AE" w:rsidRPr="00A43B5D" w14:paraId="2D6B1856" w14:textId="7DBE7C32"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1409885E" w14:textId="77777777" w:rsidR="00FE27AE" w:rsidRPr="00A43B5D" w:rsidRDefault="00FE27AE" w:rsidP="00A43B5D">
            <w:pPr>
              <w:spacing w:after="160"/>
            </w:pPr>
            <w:proofErr w:type="spellStart"/>
            <w:r w:rsidRPr="00A43B5D">
              <w:rPr>
                <w:b/>
                <w:bCs/>
              </w:rPr>
              <w:t>Recency_in_weeks</w:t>
            </w:r>
            <w:proofErr w:type="spellEnd"/>
            <w:r w:rsidRPr="00A43B5D">
              <w:rPr>
                <w:b/>
                <w:bCs/>
              </w:rPr>
              <w:t xml:space="preserve"> </w:t>
            </w:r>
          </w:p>
        </w:tc>
        <w:tc>
          <w:tcPr>
            <w:tcW w:w="7740" w:type="dxa"/>
          </w:tcPr>
          <w:p w14:paraId="0FAF7C6F" w14:textId="61C0AC63"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Replacing all negative values with positive</w:t>
            </w:r>
          </w:p>
        </w:tc>
      </w:tr>
      <w:tr w:rsidR="00FE27AE" w:rsidRPr="00A43B5D" w14:paraId="08B85BF2" w14:textId="5A4561F3"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0091760F" w14:textId="77777777" w:rsidR="00FE27AE" w:rsidRPr="00A43B5D" w:rsidRDefault="00FE27AE" w:rsidP="00A43B5D">
            <w:pPr>
              <w:spacing w:after="160"/>
            </w:pPr>
            <w:r w:rsidRPr="00A43B5D">
              <w:rPr>
                <w:b/>
                <w:bCs/>
              </w:rPr>
              <w:t xml:space="preserve">Returns </w:t>
            </w:r>
          </w:p>
        </w:tc>
        <w:tc>
          <w:tcPr>
            <w:tcW w:w="7740" w:type="dxa"/>
          </w:tcPr>
          <w:p w14:paraId="32CB86E3" w14:textId="427CAE93"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Replacing all negative values with positive. Also, creating a binary “</w:t>
            </w:r>
            <w:proofErr w:type="spellStart"/>
            <w:r>
              <w:t>Returns_binary</w:t>
            </w:r>
            <w:proofErr w:type="spellEnd"/>
            <w:r>
              <w:t>” column</w:t>
            </w:r>
          </w:p>
        </w:tc>
      </w:tr>
      <w:tr w:rsidR="00FE27AE" w:rsidRPr="00A43B5D" w14:paraId="348D7481" w14:textId="4502839D"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23AC0B1D" w14:textId="77777777" w:rsidR="00FE27AE" w:rsidRPr="00A43B5D" w:rsidRDefault="00FE27AE" w:rsidP="00A43B5D">
            <w:pPr>
              <w:spacing w:after="160"/>
            </w:pPr>
            <w:proofErr w:type="spellStart"/>
            <w:r w:rsidRPr="00A43B5D">
              <w:rPr>
                <w:b/>
                <w:bCs/>
              </w:rPr>
              <w:t>ID_Store_last</w:t>
            </w:r>
            <w:proofErr w:type="spellEnd"/>
            <w:r w:rsidRPr="00A43B5D">
              <w:rPr>
                <w:b/>
                <w:bCs/>
              </w:rPr>
              <w:t xml:space="preserve"> </w:t>
            </w:r>
          </w:p>
        </w:tc>
        <w:tc>
          <w:tcPr>
            <w:tcW w:w="7740" w:type="dxa"/>
          </w:tcPr>
          <w:p w14:paraId="0C7FED03" w14:textId="23C6A811"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Removing the column (No added information)</w:t>
            </w:r>
          </w:p>
        </w:tc>
      </w:tr>
      <w:tr w:rsidR="00FE27AE" w:rsidRPr="00A43B5D" w14:paraId="4571C6B0" w14:textId="22B450CD"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31BB3854" w14:textId="77777777" w:rsidR="00FE27AE" w:rsidRPr="00A43B5D" w:rsidRDefault="00FE27AE" w:rsidP="00A43B5D">
            <w:pPr>
              <w:spacing w:after="160"/>
            </w:pPr>
            <w:r w:rsidRPr="00A43B5D">
              <w:rPr>
                <w:b/>
                <w:bCs/>
              </w:rPr>
              <w:t xml:space="preserve">Gender </w:t>
            </w:r>
          </w:p>
        </w:tc>
        <w:tc>
          <w:tcPr>
            <w:tcW w:w="7740" w:type="dxa"/>
          </w:tcPr>
          <w:p w14:paraId="7A8C9199" w14:textId="27D25948"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Removing the column (65% missing values)</w:t>
            </w:r>
          </w:p>
        </w:tc>
      </w:tr>
      <w:tr w:rsidR="00FE27AE" w:rsidRPr="00A43B5D" w14:paraId="44862078" w14:textId="7DBAA592"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38E031D1" w14:textId="77777777" w:rsidR="00FE27AE" w:rsidRPr="00A43B5D" w:rsidRDefault="00FE27AE" w:rsidP="00A43B5D">
            <w:pPr>
              <w:spacing w:after="160"/>
            </w:pPr>
            <w:r w:rsidRPr="00A43B5D">
              <w:rPr>
                <w:b/>
                <w:bCs/>
              </w:rPr>
              <w:t xml:space="preserve">Flagged </w:t>
            </w:r>
          </w:p>
        </w:tc>
        <w:tc>
          <w:tcPr>
            <w:tcW w:w="7740" w:type="dxa"/>
          </w:tcPr>
          <w:p w14:paraId="7C6ED024" w14:textId="0440D097"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Replacing all values “2” with “1” and replacing datatype with binary</w:t>
            </w:r>
          </w:p>
        </w:tc>
      </w:tr>
      <w:tr w:rsidR="00FE27AE" w:rsidRPr="00A43B5D" w14:paraId="17DFF1B3" w14:textId="4233E9E4" w:rsidTr="00FE27AE">
        <w:trPr>
          <w:trHeight w:val="96"/>
        </w:trPr>
        <w:tc>
          <w:tcPr>
            <w:cnfStyle w:val="001000000000" w:firstRow="0" w:lastRow="0" w:firstColumn="1" w:lastColumn="0" w:oddVBand="0" w:evenVBand="0" w:oddHBand="0" w:evenHBand="0" w:firstRowFirstColumn="0" w:firstRowLastColumn="0" w:lastRowFirstColumn="0" w:lastRowLastColumn="0"/>
            <w:tcW w:w="2340" w:type="dxa"/>
          </w:tcPr>
          <w:p w14:paraId="689875A8" w14:textId="77777777" w:rsidR="00FE27AE" w:rsidRPr="00A43B5D" w:rsidRDefault="00FE27AE" w:rsidP="00A43B5D">
            <w:pPr>
              <w:spacing w:after="160"/>
            </w:pPr>
            <w:proofErr w:type="spellStart"/>
            <w:r w:rsidRPr="00A43B5D">
              <w:rPr>
                <w:b/>
                <w:bCs/>
              </w:rPr>
              <w:lastRenderedPageBreak/>
              <w:t>Promotional_percentage</w:t>
            </w:r>
            <w:proofErr w:type="spellEnd"/>
            <w:r w:rsidRPr="00A43B5D">
              <w:rPr>
                <w:b/>
                <w:bCs/>
              </w:rPr>
              <w:t xml:space="preserve"> </w:t>
            </w:r>
          </w:p>
        </w:tc>
        <w:tc>
          <w:tcPr>
            <w:tcW w:w="7740" w:type="dxa"/>
          </w:tcPr>
          <w:p w14:paraId="5CA0B08F" w14:textId="466BD951"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Replacing all negative values with positive and all values above 100 with 100</w:t>
            </w:r>
          </w:p>
        </w:tc>
      </w:tr>
      <w:tr w:rsidR="00FE27AE" w:rsidRPr="00A43B5D" w14:paraId="0262F97D" w14:textId="1BA24AE6" w:rsidTr="00FE27AE">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2340" w:type="dxa"/>
          </w:tcPr>
          <w:p w14:paraId="05482F61" w14:textId="77777777" w:rsidR="00FE27AE" w:rsidRPr="00A43B5D" w:rsidRDefault="00FE27AE" w:rsidP="00A43B5D">
            <w:pPr>
              <w:spacing w:after="160"/>
            </w:pPr>
            <w:r w:rsidRPr="00A43B5D">
              <w:rPr>
                <w:b/>
                <w:bCs/>
              </w:rPr>
              <w:t xml:space="preserve">Education </w:t>
            </w:r>
          </w:p>
        </w:tc>
        <w:tc>
          <w:tcPr>
            <w:tcW w:w="7740" w:type="dxa"/>
          </w:tcPr>
          <w:p w14:paraId="3C201114" w14:textId="171EF0F0"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Replacing with a “</w:t>
            </w:r>
            <w:proofErr w:type="spellStart"/>
            <w:r>
              <w:t>Education_Years</w:t>
            </w:r>
            <w:proofErr w:type="spellEnd"/>
            <w:r>
              <w:t>” column, assuming null values equate to minimum education of High School</w:t>
            </w:r>
          </w:p>
        </w:tc>
      </w:tr>
      <w:tr w:rsidR="00FE27AE" w:rsidRPr="00A43B5D" w14:paraId="66B00FA1" w14:textId="353BF698"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2A09F08D" w14:textId="77777777" w:rsidR="00FE27AE" w:rsidRPr="00A43B5D" w:rsidRDefault="00FE27AE" w:rsidP="00A43B5D">
            <w:pPr>
              <w:spacing w:after="160"/>
            </w:pPr>
            <w:proofErr w:type="spellStart"/>
            <w:r w:rsidRPr="00A43B5D">
              <w:rPr>
                <w:b/>
                <w:bCs/>
              </w:rPr>
              <w:t>Checked_ok</w:t>
            </w:r>
            <w:proofErr w:type="spellEnd"/>
            <w:r w:rsidRPr="00A43B5D">
              <w:rPr>
                <w:b/>
                <w:bCs/>
              </w:rPr>
              <w:t xml:space="preserve"> </w:t>
            </w:r>
          </w:p>
        </w:tc>
        <w:tc>
          <w:tcPr>
            <w:tcW w:w="7740" w:type="dxa"/>
          </w:tcPr>
          <w:p w14:paraId="58700640" w14:textId="4F8C270A"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Removing the column (No added information)</w:t>
            </w:r>
          </w:p>
        </w:tc>
      </w:tr>
      <w:tr w:rsidR="00FE27AE" w:rsidRPr="00A43B5D" w14:paraId="532EFB98" w14:textId="5CACA7B4"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0B54719A" w14:textId="77777777" w:rsidR="00FE27AE" w:rsidRPr="00A43B5D" w:rsidRDefault="00FE27AE" w:rsidP="00A43B5D">
            <w:pPr>
              <w:spacing w:after="160"/>
            </w:pPr>
            <w:r w:rsidRPr="00A43B5D">
              <w:rPr>
                <w:b/>
                <w:bCs/>
              </w:rPr>
              <w:t xml:space="preserve">Beer </w:t>
            </w:r>
          </w:p>
        </w:tc>
        <w:tc>
          <w:tcPr>
            <w:tcW w:w="7740" w:type="dxa"/>
          </w:tcPr>
          <w:p w14:paraId="66AA9827" w14:textId="5813AEF7"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Scaling only</w:t>
            </w:r>
          </w:p>
        </w:tc>
      </w:tr>
      <w:tr w:rsidR="00FE27AE" w:rsidRPr="00A43B5D" w14:paraId="1CABC171" w14:textId="399C025C"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4C76D9CC" w14:textId="77777777" w:rsidR="00FE27AE" w:rsidRPr="00A43B5D" w:rsidRDefault="00FE27AE" w:rsidP="00A43B5D">
            <w:pPr>
              <w:spacing w:after="160"/>
            </w:pPr>
            <w:proofErr w:type="spellStart"/>
            <w:r w:rsidRPr="00A43B5D">
              <w:rPr>
                <w:b/>
                <w:bCs/>
              </w:rPr>
              <w:t>Bottled_Water</w:t>
            </w:r>
            <w:proofErr w:type="spellEnd"/>
            <w:r w:rsidRPr="00A43B5D">
              <w:rPr>
                <w:b/>
                <w:bCs/>
              </w:rPr>
              <w:t xml:space="preserve"> </w:t>
            </w:r>
          </w:p>
        </w:tc>
        <w:tc>
          <w:tcPr>
            <w:tcW w:w="7740" w:type="dxa"/>
          </w:tcPr>
          <w:p w14:paraId="3113565E" w14:textId="7848A559"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Scaling only</w:t>
            </w:r>
          </w:p>
        </w:tc>
      </w:tr>
      <w:tr w:rsidR="00FE27AE" w:rsidRPr="00A43B5D" w14:paraId="654590BA" w14:textId="4DE530E9"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0428BE42" w14:textId="77777777" w:rsidR="00FE27AE" w:rsidRPr="00A43B5D" w:rsidRDefault="00FE27AE" w:rsidP="00A43B5D">
            <w:pPr>
              <w:spacing w:after="160"/>
            </w:pPr>
            <w:r w:rsidRPr="00A43B5D">
              <w:rPr>
                <w:b/>
                <w:bCs/>
              </w:rPr>
              <w:t xml:space="preserve">Bread </w:t>
            </w:r>
          </w:p>
        </w:tc>
        <w:tc>
          <w:tcPr>
            <w:tcW w:w="7740" w:type="dxa"/>
          </w:tcPr>
          <w:p w14:paraId="6C922F89" w14:textId="4C4D51D4"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Scaling only</w:t>
            </w:r>
          </w:p>
        </w:tc>
      </w:tr>
      <w:tr w:rsidR="00FE27AE" w:rsidRPr="00A43B5D" w14:paraId="49B3F793" w14:textId="3F369341"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38CE1DCA" w14:textId="77777777" w:rsidR="00FE27AE" w:rsidRPr="00A43B5D" w:rsidRDefault="00FE27AE" w:rsidP="00A43B5D">
            <w:pPr>
              <w:spacing w:after="160"/>
            </w:pPr>
            <w:r w:rsidRPr="00A43B5D">
              <w:rPr>
                <w:b/>
                <w:bCs/>
              </w:rPr>
              <w:t xml:space="preserve">Meat </w:t>
            </w:r>
          </w:p>
        </w:tc>
        <w:tc>
          <w:tcPr>
            <w:tcW w:w="7740" w:type="dxa"/>
          </w:tcPr>
          <w:p w14:paraId="2BBC0173" w14:textId="5DCA19E3" w:rsidR="00FE27AE" w:rsidRPr="00A43B5D" w:rsidRDefault="00FE27AE" w:rsidP="00A43B5D">
            <w:pPr>
              <w:cnfStyle w:val="000000000000" w:firstRow="0" w:lastRow="0" w:firstColumn="0" w:lastColumn="0" w:oddVBand="0" w:evenVBand="0" w:oddHBand="0" w:evenHBand="0" w:firstRowFirstColumn="0" w:firstRowLastColumn="0" w:lastRowFirstColumn="0" w:lastRowLastColumn="0"/>
            </w:pPr>
            <w:r>
              <w:t>Scaling only</w:t>
            </w:r>
          </w:p>
        </w:tc>
      </w:tr>
      <w:tr w:rsidR="00FE27AE" w:rsidRPr="00A43B5D" w14:paraId="3E08DDC4" w14:textId="669074A3"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182DA9CE" w14:textId="77777777" w:rsidR="00FE27AE" w:rsidRPr="00A43B5D" w:rsidRDefault="00FE27AE" w:rsidP="00A43B5D">
            <w:pPr>
              <w:spacing w:after="160"/>
            </w:pPr>
            <w:r w:rsidRPr="00A43B5D">
              <w:rPr>
                <w:b/>
                <w:bCs/>
              </w:rPr>
              <w:t xml:space="preserve">Dairy </w:t>
            </w:r>
          </w:p>
        </w:tc>
        <w:tc>
          <w:tcPr>
            <w:tcW w:w="7740" w:type="dxa"/>
          </w:tcPr>
          <w:p w14:paraId="4ED78594" w14:textId="4DE07C48" w:rsidR="00FE27AE" w:rsidRPr="00A43B5D" w:rsidRDefault="00FE27AE" w:rsidP="00A43B5D">
            <w:pPr>
              <w:cnfStyle w:val="000000100000" w:firstRow="0" w:lastRow="0" w:firstColumn="0" w:lastColumn="0" w:oddVBand="0" w:evenVBand="0" w:oddHBand="1" w:evenHBand="0" w:firstRowFirstColumn="0" w:firstRowLastColumn="0" w:lastRowFirstColumn="0" w:lastRowLastColumn="0"/>
            </w:pPr>
            <w:r>
              <w:t>Replacing datatype with numeric, scaling only</w:t>
            </w:r>
          </w:p>
        </w:tc>
      </w:tr>
      <w:tr w:rsidR="00FE27AE" w:rsidRPr="00A43B5D" w14:paraId="5EC47078" w14:textId="3D2C5BFA"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75306D82" w14:textId="77777777" w:rsidR="00FE27AE" w:rsidRPr="00A43B5D" w:rsidRDefault="00FE27AE" w:rsidP="001A4753">
            <w:pPr>
              <w:spacing w:after="160"/>
            </w:pPr>
            <w:proofErr w:type="spellStart"/>
            <w:r w:rsidRPr="00A43B5D">
              <w:rPr>
                <w:b/>
                <w:bCs/>
              </w:rPr>
              <w:t>Fresh_Foods</w:t>
            </w:r>
            <w:proofErr w:type="spellEnd"/>
            <w:r w:rsidRPr="00A43B5D">
              <w:rPr>
                <w:b/>
                <w:bCs/>
              </w:rPr>
              <w:t xml:space="preserve"> </w:t>
            </w:r>
          </w:p>
        </w:tc>
        <w:tc>
          <w:tcPr>
            <w:tcW w:w="7740" w:type="dxa"/>
          </w:tcPr>
          <w:p w14:paraId="69D15E29" w14:textId="21D52351" w:rsidR="00FE27AE" w:rsidRPr="00A43B5D" w:rsidRDefault="00FE27AE" w:rsidP="001A4753">
            <w:pPr>
              <w:cnfStyle w:val="000000000000" w:firstRow="0" w:lastRow="0" w:firstColumn="0" w:lastColumn="0" w:oddVBand="0" w:evenVBand="0" w:oddHBand="0" w:evenHBand="0" w:firstRowFirstColumn="0" w:firstRowLastColumn="0" w:lastRowFirstColumn="0" w:lastRowLastColumn="0"/>
            </w:pPr>
            <w:r>
              <w:t>Scaling only</w:t>
            </w:r>
          </w:p>
        </w:tc>
      </w:tr>
      <w:tr w:rsidR="00FE27AE" w:rsidRPr="00A43B5D" w14:paraId="2BCAD0D3" w14:textId="20162AA8"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311B8642" w14:textId="77777777" w:rsidR="00FE27AE" w:rsidRPr="00A43B5D" w:rsidRDefault="00FE27AE" w:rsidP="001A4753">
            <w:pPr>
              <w:spacing w:after="160"/>
            </w:pPr>
            <w:proofErr w:type="spellStart"/>
            <w:r w:rsidRPr="00A43B5D">
              <w:rPr>
                <w:b/>
                <w:bCs/>
              </w:rPr>
              <w:t>Frozen_Foods</w:t>
            </w:r>
            <w:proofErr w:type="spellEnd"/>
            <w:r w:rsidRPr="00A43B5D">
              <w:rPr>
                <w:b/>
                <w:bCs/>
              </w:rPr>
              <w:t xml:space="preserve"> </w:t>
            </w:r>
          </w:p>
        </w:tc>
        <w:tc>
          <w:tcPr>
            <w:tcW w:w="7740" w:type="dxa"/>
          </w:tcPr>
          <w:p w14:paraId="0D6F27C1" w14:textId="4858FDBD" w:rsidR="00FE27AE" w:rsidRPr="00A43B5D" w:rsidRDefault="00FE27AE" w:rsidP="001A4753">
            <w:pPr>
              <w:cnfStyle w:val="000000100000" w:firstRow="0" w:lastRow="0" w:firstColumn="0" w:lastColumn="0" w:oddVBand="0" w:evenVBand="0" w:oddHBand="1" w:evenHBand="0" w:firstRowFirstColumn="0" w:firstRowLastColumn="0" w:lastRowFirstColumn="0" w:lastRowLastColumn="0"/>
            </w:pPr>
            <w:r w:rsidRPr="005C27A1">
              <w:t>Scaling only</w:t>
            </w:r>
          </w:p>
        </w:tc>
      </w:tr>
      <w:tr w:rsidR="00FE27AE" w:rsidRPr="00A43B5D" w14:paraId="06AAE0BE" w14:textId="7C54DDD8"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1EBA0100" w14:textId="77777777" w:rsidR="00FE27AE" w:rsidRPr="00A43B5D" w:rsidRDefault="00FE27AE" w:rsidP="001A4753">
            <w:pPr>
              <w:spacing w:after="160"/>
            </w:pPr>
            <w:proofErr w:type="spellStart"/>
            <w:r w:rsidRPr="00A43B5D">
              <w:rPr>
                <w:b/>
                <w:bCs/>
              </w:rPr>
              <w:t>Fruit_Beverages</w:t>
            </w:r>
            <w:proofErr w:type="spellEnd"/>
            <w:r w:rsidRPr="00A43B5D">
              <w:rPr>
                <w:b/>
                <w:bCs/>
              </w:rPr>
              <w:t xml:space="preserve"> </w:t>
            </w:r>
          </w:p>
        </w:tc>
        <w:tc>
          <w:tcPr>
            <w:tcW w:w="7740" w:type="dxa"/>
          </w:tcPr>
          <w:p w14:paraId="5ECF934A" w14:textId="2CEBF44A" w:rsidR="00FE27AE" w:rsidRPr="00A43B5D" w:rsidRDefault="00FE27AE" w:rsidP="001A4753">
            <w:pPr>
              <w:cnfStyle w:val="000000000000" w:firstRow="0" w:lastRow="0" w:firstColumn="0" w:lastColumn="0" w:oddVBand="0" w:evenVBand="0" w:oddHBand="0" w:evenHBand="0" w:firstRowFirstColumn="0" w:firstRowLastColumn="0" w:lastRowFirstColumn="0" w:lastRowLastColumn="0"/>
            </w:pPr>
            <w:r>
              <w:t>Scaling only</w:t>
            </w:r>
          </w:p>
        </w:tc>
      </w:tr>
      <w:tr w:rsidR="00FE27AE" w:rsidRPr="00A43B5D" w14:paraId="69843702" w14:textId="5C526668"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647C81C8" w14:textId="77777777" w:rsidR="00FE27AE" w:rsidRPr="00A43B5D" w:rsidRDefault="00FE27AE" w:rsidP="001A4753">
            <w:pPr>
              <w:spacing w:after="160"/>
            </w:pPr>
            <w:r w:rsidRPr="00A43B5D">
              <w:rPr>
                <w:b/>
                <w:bCs/>
              </w:rPr>
              <w:t xml:space="preserve">Pastry </w:t>
            </w:r>
          </w:p>
        </w:tc>
        <w:tc>
          <w:tcPr>
            <w:tcW w:w="7740" w:type="dxa"/>
          </w:tcPr>
          <w:p w14:paraId="602F8C88" w14:textId="046D7BFA" w:rsidR="00FE27AE" w:rsidRPr="00A43B5D" w:rsidRDefault="00FE27AE" w:rsidP="001A4753">
            <w:pPr>
              <w:cnfStyle w:val="000000100000" w:firstRow="0" w:lastRow="0" w:firstColumn="0" w:lastColumn="0" w:oddVBand="0" w:evenVBand="0" w:oddHBand="1" w:evenHBand="0" w:firstRowFirstColumn="0" w:firstRowLastColumn="0" w:lastRowFirstColumn="0" w:lastRowLastColumn="0"/>
            </w:pPr>
            <w:r w:rsidRPr="005C27A1">
              <w:t>Scaling only</w:t>
            </w:r>
          </w:p>
        </w:tc>
      </w:tr>
      <w:tr w:rsidR="00FE27AE" w:rsidRPr="00A43B5D" w14:paraId="69B8A7E2" w14:textId="1B2F14B3" w:rsidTr="00FE27AE">
        <w:trPr>
          <w:trHeight w:val="215"/>
        </w:trPr>
        <w:tc>
          <w:tcPr>
            <w:cnfStyle w:val="001000000000" w:firstRow="0" w:lastRow="0" w:firstColumn="1" w:lastColumn="0" w:oddVBand="0" w:evenVBand="0" w:oddHBand="0" w:evenHBand="0" w:firstRowFirstColumn="0" w:firstRowLastColumn="0" w:lastRowFirstColumn="0" w:lastRowLastColumn="0"/>
            <w:tcW w:w="2340" w:type="dxa"/>
          </w:tcPr>
          <w:p w14:paraId="103F2D1C" w14:textId="77777777" w:rsidR="00FE27AE" w:rsidRPr="00A43B5D" w:rsidRDefault="00FE27AE" w:rsidP="001A4753">
            <w:pPr>
              <w:spacing w:after="160"/>
            </w:pPr>
            <w:r w:rsidRPr="00A43B5D">
              <w:rPr>
                <w:b/>
                <w:bCs/>
              </w:rPr>
              <w:t xml:space="preserve">Sodas </w:t>
            </w:r>
          </w:p>
        </w:tc>
        <w:tc>
          <w:tcPr>
            <w:tcW w:w="7740" w:type="dxa"/>
          </w:tcPr>
          <w:p w14:paraId="7839E1F4" w14:textId="7FD6A8F1" w:rsidR="00FE27AE" w:rsidRPr="00A43B5D" w:rsidRDefault="00FE27AE" w:rsidP="001A4753">
            <w:pPr>
              <w:cnfStyle w:val="000000000000" w:firstRow="0" w:lastRow="0" w:firstColumn="0" w:lastColumn="0" w:oddVBand="0" w:evenVBand="0" w:oddHBand="0" w:evenHBand="0" w:firstRowFirstColumn="0" w:firstRowLastColumn="0" w:lastRowFirstColumn="0" w:lastRowLastColumn="0"/>
            </w:pPr>
            <w:r>
              <w:t>Scaling only</w:t>
            </w:r>
          </w:p>
        </w:tc>
      </w:tr>
      <w:tr w:rsidR="00FE27AE" w:rsidRPr="00A43B5D" w14:paraId="7386C3E8" w14:textId="5F9E400E" w:rsidTr="00FE27AE">
        <w:trPr>
          <w:cnfStyle w:val="000000100000" w:firstRow="0" w:lastRow="0" w:firstColumn="0" w:lastColumn="0" w:oddVBand="0" w:evenVBand="0" w:oddHBand="1" w:evenHBand="0" w:firstRowFirstColumn="0" w:firstRowLastColumn="0" w:lastRowFirstColumn="0" w:lastRowLastColumn="0"/>
          <w:trHeight w:val="215"/>
        </w:trPr>
        <w:tc>
          <w:tcPr>
            <w:cnfStyle w:val="001000000000" w:firstRow="0" w:lastRow="0" w:firstColumn="1" w:lastColumn="0" w:oddVBand="0" w:evenVBand="0" w:oddHBand="0" w:evenHBand="0" w:firstRowFirstColumn="0" w:firstRowLastColumn="0" w:lastRowFirstColumn="0" w:lastRowLastColumn="0"/>
            <w:tcW w:w="2340" w:type="dxa"/>
          </w:tcPr>
          <w:p w14:paraId="6C0D6AA8" w14:textId="77777777" w:rsidR="00FE27AE" w:rsidRPr="00A43B5D" w:rsidRDefault="00FE27AE" w:rsidP="001A4753">
            <w:pPr>
              <w:spacing w:after="160"/>
            </w:pPr>
            <w:r w:rsidRPr="00A43B5D">
              <w:rPr>
                <w:b/>
                <w:bCs/>
              </w:rPr>
              <w:t xml:space="preserve">Toiletries </w:t>
            </w:r>
          </w:p>
        </w:tc>
        <w:tc>
          <w:tcPr>
            <w:tcW w:w="7740" w:type="dxa"/>
          </w:tcPr>
          <w:p w14:paraId="550C4103" w14:textId="0D4412E4" w:rsidR="00FE27AE" w:rsidRPr="00A43B5D" w:rsidRDefault="00FE27AE" w:rsidP="001A4753">
            <w:pPr>
              <w:cnfStyle w:val="000000100000" w:firstRow="0" w:lastRow="0" w:firstColumn="0" w:lastColumn="0" w:oddVBand="0" w:evenVBand="0" w:oddHBand="1" w:evenHBand="0" w:firstRowFirstColumn="0" w:firstRowLastColumn="0" w:lastRowFirstColumn="0" w:lastRowLastColumn="0"/>
            </w:pPr>
            <w:r w:rsidRPr="005C27A1">
              <w:t>Scaling only</w:t>
            </w:r>
          </w:p>
        </w:tc>
      </w:tr>
    </w:tbl>
    <w:p w14:paraId="491E1BCF" w14:textId="77777777" w:rsidR="00A43B5D" w:rsidRDefault="00A43B5D"/>
    <w:p w14:paraId="3B01486F" w14:textId="1A937AFB" w:rsidR="00EE7DB5" w:rsidRDefault="00EE7DB5">
      <w:pPr>
        <w:rPr>
          <w:b/>
          <w:bCs/>
        </w:rPr>
      </w:pPr>
      <w:r>
        <w:rPr>
          <w:b/>
          <w:bCs/>
        </w:rPr>
        <w:t>2.2. Outliers and Scaling</w:t>
      </w:r>
    </w:p>
    <w:p w14:paraId="3BD0608C" w14:textId="6F085D9E" w:rsidR="00EE7DB5" w:rsidRPr="00EE7DB5" w:rsidRDefault="00EE7DB5">
      <w:r>
        <w:t xml:space="preserve">This dataset is mostly composed of numeric columns, but most of them have some </w:t>
      </w:r>
      <w:proofErr w:type="gramStart"/>
      <w:r>
        <w:t>amount of outlier</w:t>
      </w:r>
      <w:proofErr w:type="gramEnd"/>
      <w:r>
        <w:t xml:space="preserve"> values. These were identified through the created function </w:t>
      </w:r>
      <w:proofErr w:type="spellStart"/>
      <w:r>
        <w:rPr>
          <w:i/>
          <w:iCs/>
        </w:rPr>
        <w:t>clean_</w:t>
      </w:r>
      <w:r w:rsidRPr="00EE7DB5">
        <w:t>outliers</w:t>
      </w:r>
      <w:proofErr w:type="spellEnd"/>
      <w:r>
        <w:t xml:space="preserve">, </w:t>
      </w:r>
      <w:r w:rsidRPr="00EE7DB5">
        <w:t>through</w:t>
      </w:r>
      <w:r>
        <w:t xml:space="preserve"> which for each numeric variable, identifies the outlier values through </w:t>
      </w:r>
    </w:p>
    <w:p w14:paraId="04DE0072" w14:textId="77777777" w:rsidR="00326D73" w:rsidRDefault="00326D73" w:rsidP="001A4753"/>
    <w:p w14:paraId="179194ED" w14:textId="0870BC47" w:rsidR="00326D73" w:rsidRDefault="00FE27AE" w:rsidP="001A4753">
      <w:pPr>
        <w:rPr>
          <w:b/>
          <w:bCs/>
        </w:rPr>
      </w:pPr>
      <w:r>
        <w:rPr>
          <w:b/>
          <w:bCs/>
        </w:rPr>
        <w:t xml:space="preserve">3. </w:t>
      </w:r>
      <w:r w:rsidR="00326D73">
        <w:rPr>
          <w:b/>
          <w:bCs/>
        </w:rPr>
        <w:t>Clustering</w:t>
      </w:r>
    </w:p>
    <w:p w14:paraId="6AA474CF" w14:textId="25279BEF" w:rsidR="00326D73" w:rsidRDefault="00697607" w:rsidP="00697607">
      <w:pPr>
        <w:ind w:firstLine="720"/>
        <w:jc w:val="both"/>
      </w:pPr>
      <w:r>
        <w:t xml:space="preserve">For this case study, the main priority is the creation of effective marketing strategies. For this, our priority in clustering is to create loyal groups wherein we can make sure that our marketing will be effective. With this context, the </w:t>
      </w:r>
      <w:r w:rsidR="009A7F03">
        <w:t xml:space="preserve">main </w:t>
      </w:r>
      <w:r>
        <w:t xml:space="preserve">clustering algorithm used in this project is DBSCAN, a density-based algorithm that groups points based on local point density and marks low-density points as noise. </w:t>
      </w:r>
    </w:p>
    <w:p w14:paraId="6C0D3BB4" w14:textId="40C831BB" w:rsidR="00697607" w:rsidRDefault="00697607" w:rsidP="00697607">
      <w:pPr>
        <w:ind w:firstLine="720"/>
        <w:jc w:val="both"/>
      </w:pPr>
      <w:r>
        <w:t xml:space="preserve">However, since every individual must belong to a cluster, DBSCAN is applied only in the purchase </w:t>
      </w:r>
      <w:proofErr w:type="spellStart"/>
      <w:r>
        <w:t>behaviour</w:t>
      </w:r>
      <w:proofErr w:type="spellEnd"/>
      <w:r>
        <w:t xml:space="preserve"> clustering solution. For the demographic variables, </w:t>
      </w:r>
      <w:proofErr w:type="spellStart"/>
      <w:r>
        <w:t>KMeans</w:t>
      </w:r>
      <w:proofErr w:type="spellEnd"/>
      <w:r>
        <w:t xml:space="preserve"> </w:t>
      </w:r>
      <w:r w:rsidR="00EE75C2">
        <w:t xml:space="preserve">and Agglomerative Clustering </w:t>
      </w:r>
      <w:r>
        <w:t xml:space="preserve">will be </w:t>
      </w:r>
      <w:r w:rsidR="00EE75C2">
        <w:t>tested</w:t>
      </w:r>
      <w:r>
        <w:t xml:space="preserve"> instead, for </w:t>
      </w:r>
      <w:r w:rsidR="00EE75C2">
        <w:t>their</w:t>
      </w:r>
      <w:r>
        <w:t xml:space="preserve"> simplicity and interpretability.</w:t>
      </w:r>
    </w:p>
    <w:p w14:paraId="4255CEEA" w14:textId="6EB9D316" w:rsidR="009A7F03" w:rsidRDefault="009A7F03" w:rsidP="009A7F03">
      <w:pPr>
        <w:pStyle w:val="ListParagraph"/>
        <w:numPr>
          <w:ilvl w:val="1"/>
          <w:numId w:val="2"/>
        </w:numPr>
        <w:jc w:val="both"/>
        <w:rPr>
          <w:b/>
          <w:bCs/>
        </w:rPr>
      </w:pPr>
      <w:r w:rsidRPr="009A7F03">
        <w:rPr>
          <w:b/>
          <w:bCs/>
        </w:rPr>
        <w:lastRenderedPageBreak/>
        <w:t xml:space="preserve">Demographic Clustering </w:t>
      </w:r>
      <w:r>
        <w:rPr>
          <w:b/>
          <w:bCs/>
        </w:rPr>
        <w:t>–</w:t>
      </w:r>
      <w:r w:rsidRPr="009A7F03">
        <w:rPr>
          <w:b/>
          <w:bCs/>
        </w:rPr>
        <w:t xml:space="preserve"> </w:t>
      </w:r>
      <w:proofErr w:type="spellStart"/>
      <w:r w:rsidRPr="009A7F03">
        <w:rPr>
          <w:b/>
          <w:bCs/>
        </w:rPr>
        <w:t>Kmeans</w:t>
      </w:r>
      <w:proofErr w:type="spellEnd"/>
    </w:p>
    <w:p w14:paraId="4BF55B29" w14:textId="4CC09C88" w:rsidR="009A7F03" w:rsidRPr="009A7F03" w:rsidRDefault="009A7F03" w:rsidP="009A7F03">
      <w:pPr>
        <w:ind w:left="360"/>
        <w:jc w:val="both"/>
      </w:pPr>
      <w:proofErr w:type="spellStart"/>
      <w:r>
        <w:t>asd</w:t>
      </w:r>
      <w:proofErr w:type="spellEnd"/>
    </w:p>
    <w:p w14:paraId="769438A4" w14:textId="28735D29" w:rsidR="009A7F03" w:rsidRDefault="009A7F03" w:rsidP="009A7F03">
      <w:pPr>
        <w:pStyle w:val="ListParagraph"/>
        <w:numPr>
          <w:ilvl w:val="1"/>
          <w:numId w:val="2"/>
        </w:numPr>
        <w:jc w:val="both"/>
        <w:rPr>
          <w:b/>
          <w:bCs/>
        </w:rPr>
      </w:pPr>
      <w:r>
        <w:rPr>
          <w:b/>
          <w:bCs/>
        </w:rPr>
        <w:t xml:space="preserve">Purchase </w:t>
      </w:r>
      <w:proofErr w:type="spellStart"/>
      <w:r>
        <w:rPr>
          <w:b/>
          <w:bCs/>
        </w:rPr>
        <w:t>Behaviour</w:t>
      </w:r>
      <w:proofErr w:type="spellEnd"/>
      <w:r>
        <w:rPr>
          <w:b/>
          <w:bCs/>
        </w:rPr>
        <w:t xml:space="preserve"> Clustering – DBSCAN</w:t>
      </w:r>
    </w:p>
    <w:p w14:paraId="42452B8C" w14:textId="5563E7FC" w:rsidR="009A7F03" w:rsidRPr="009A7F03" w:rsidRDefault="009A7F03" w:rsidP="009A7F03">
      <w:pPr>
        <w:ind w:left="360"/>
        <w:jc w:val="both"/>
      </w:pPr>
      <w:proofErr w:type="spellStart"/>
      <w:r>
        <w:t>asd</w:t>
      </w:r>
      <w:proofErr w:type="spellEnd"/>
    </w:p>
    <w:sectPr w:rsidR="009A7F03" w:rsidRPr="009A7F03" w:rsidSect="00A43B5D">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1FE"/>
    <w:multiLevelType w:val="hybridMultilevel"/>
    <w:tmpl w:val="35EE38AE"/>
    <w:lvl w:ilvl="0" w:tplc="D4DCB1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B872C3"/>
    <w:multiLevelType w:val="multilevel"/>
    <w:tmpl w:val="172E98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68433276"/>
    <w:multiLevelType w:val="multilevel"/>
    <w:tmpl w:val="9502D518"/>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1544438684">
    <w:abstractNumId w:val="0"/>
  </w:num>
  <w:num w:numId="2" w16cid:durableId="1096826794">
    <w:abstractNumId w:val="1"/>
  </w:num>
  <w:num w:numId="3" w16cid:durableId="998730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1FC"/>
    <w:rsid w:val="001A2D43"/>
    <w:rsid w:val="001A4753"/>
    <w:rsid w:val="001D43D5"/>
    <w:rsid w:val="00256EA5"/>
    <w:rsid w:val="00257323"/>
    <w:rsid w:val="00326D73"/>
    <w:rsid w:val="0034720A"/>
    <w:rsid w:val="00495454"/>
    <w:rsid w:val="005C27A1"/>
    <w:rsid w:val="00697607"/>
    <w:rsid w:val="006B7204"/>
    <w:rsid w:val="006C05FA"/>
    <w:rsid w:val="006C18F4"/>
    <w:rsid w:val="007311FC"/>
    <w:rsid w:val="007A0F27"/>
    <w:rsid w:val="009A7F03"/>
    <w:rsid w:val="009E0084"/>
    <w:rsid w:val="00A05F3A"/>
    <w:rsid w:val="00A43B5D"/>
    <w:rsid w:val="00CB2240"/>
    <w:rsid w:val="00D81FB8"/>
    <w:rsid w:val="00DE757F"/>
    <w:rsid w:val="00EE75C2"/>
    <w:rsid w:val="00EE7DB5"/>
    <w:rsid w:val="00F1551A"/>
    <w:rsid w:val="00FE2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F2A9E"/>
  <w15:chartTrackingRefBased/>
  <w15:docId w15:val="{093E73E5-4BC4-4C2A-9400-5275DD765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1FC"/>
    <w:rPr>
      <w:rFonts w:eastAsiaTheme="majorEastAsia" w:cstheme="majorBidi"/>
      <w:color w:val="272727" w:themeColor="text1" w:themeTint="D8"/>
    </w:rPr>
  </w:style>
  <w:style w:type="paragraph" w:styleId="Title">
    <w:name w:val="Title"/>
    <w:basedOn w:val="Normal"/>
    <w:next w:val="Normal"/>
    <w:link w:val="TitleChar"/>
    <w:uiPriority w:val="10"/>
    <w:qFormat/>
    <w:rsid w:val="00731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1FC"/>
    <w:pPr>
      <w:spacing w:before="160"/>
      <w:jc w:val="center"/>
    </w:pPr>
    <w:rPr>
      <w:i/>
      <w:iCs/>
      <w:color w:val="404040" w:themeColor="text1" w:themeTint="BF"/>
    </w:rPr>
  </w:style>
  <w:style w:type="character" w:customStyle="1" w:styleId="QuoteChar">
    <w:name w:val="Quote Char"/>
    <w:basedOn w:val="DefaultParagraphFont"/>
    <w:link w:val="Quote"/>
    <w:uiPriority w:val="29"/>
    <w:rsid w:val="007311FC"/>
    <w:rPr>
      <w:i/>
      <w:iCs/>
      <w:color w:val="404040" w:themeColor="text1" w:themeTint="BF"/>
    </w:rPr>
  </w:style>
  <w:style w:type="paragraph" w:styleId="ListParagraph">
    <w:name w:val="List Paragraph"/>
    <w:basedOn w:val="Normal"/>
    <w:uiPriority w:val="34"/>
    <w:qFormat/>
    <w:rsid w:val="007311FC"/>
    <w:pPr>
      <w:ind w:left="720"/>
      <w:contextualSpacing/>
    </w:pPr>
  </w:style>
  <w:style w:type="character" w:styleId="IntenseEmphasis">
    <w:name w:val="Intense Emphasis"/>
    <w:basedOn w:val="DefaultParagraphFont"/>
    <w:uiPriority w:val="21"/>
    <w:qFormat/>
    <w:rsid w:val="007311FC"/>
    <w:rPr>
      <w:i/>
      <w:iCs/>
      <w:color w:val="0F4761" w:themeColor="accent1" w:themeShade="BF"/>
    </w:rPr>
  </w:style>
  <w:style w:type="paragraph" w:styleId="IntenseQuote">
    <w:name w:val="Intense Quote"/>
    <w:basedOn w:val="Normal"/>
    <w:next w:val="Normal"/>
    <w:link w:val="IntenseQuoteChar"/>
    <w:uiPriority w:val="30"/>
    <w:qFormat/>
    <w:rsid w:val="00731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1FC"/>
    <w:rPr>
      <w:i/>
      <w:iCs/>
      <w:color w:val="0F4761" w:themeColor="accent1" w:themeShade="BF"/>
    </w:rPr>
  </w:style>
  <w:style w:type="character" w:styleId="IntenseReference">
    <w:name w:val="Intense Reference"/>
    <w:basedOn w:val="DefaultParagraphFont"/>
    <w:uiPriority w:val="32"/>
    <w:qFormat/>
    <w:rsid w:val="007311FC"/>
    <w:rPr>
      <w:b/>
      <w:bCs/>
      <w:smallCaps/>
      <w:color w:val="0F4761" w:themeColor="accent1" w:themeShade="BF"/>
      <w:spacing w:val="5"/>
    </w:rPr>
  </w:style>
  <w:style w:type="table" w:styleId="PlainTable3">
    <w:name w:val="Plain Table 3"/>
    <w:basedOn w:val="TableNormal"/>
    <w:uiPriority w:val="43"/>
    <w:rsid w:val="00A43B5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3B5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873</TotalTime>
  <Pages>4</Pages>
  <Words>742</Words>
  <Characters>4236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Margarida Sardinha</dc:creator>
  <cp:keywords/>
  <dc:description/>
  <cp:lastModifiedBy>Margarida Sardinha</cp:lastModifiedBy>
  <cp:revision>8</cp:revision>
  <dcterms:created xsi:type="dcterms:W3CDTF">2025-11-02T16:48:00Z</dcterms:created>
  <dcterms:modified xsi:type="dcterms:W3CDTF">2025-11-13T16:11:00Z</dcterms:modified>
</cp:coreProperties>
</file>