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46ED8" w14:textId="5ED34A81" w:rsidR="00D16E02" w:rsidRDefault="004322A6" w:rsidP="004322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子弹发射偏左，图片碰撞与视觉不符（子弹图片与敌机未碰撞而同时消失）</w:t>
      </w:r>
    </w:p>
    <w:p w14:paraId="19FB7564" w14:textId="7980B268" w:rsidR="004322A6" w:rsidRDefault="004322A6" w:rsidP="004322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原因：定位图片的坐标是图片左上角的点，用该点坐标判断图片碰撞和子弹发射会较实际偏左导致问题</w:t>
      </w:r>
    </w:p>
    <w:p w14:paraId="684B4DC2" w14:textId="2C0F9C27" w:rsidR="004322A6" w:rsidRDefault="004322A6" w:rsidP="004322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解决：将定位点改为图片中心</w:t>
      </w:r>
    </w:p>
    <w:p w14:paraId="36A087B5" w14:textId="24B0CB42" w:rsidR="004322A6" w:rsidRDefault="004322A6" w:rsidP="004322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图片运动时透明背景变为黑色遮挡住了背景图片，导致游戏观感差</w:t>
      </w:r>
    </w:p>
    <w:p w14:paraId="58E6AE12" w14:textId="5880B616" w:rsidR="004322A6" w:rsidRDefault="004322A6" w:rsidP="004322A6">
      <w:pPr>
        <w:pStyle w:val="a3"/>
        <w:ind w:left="360" w:firstLineChars="0" w:firstLine="0"/>
      </w:pPr>
      <w:r>
        <w:rPr>
          <w:rFonts w:hint="eastAsia"/>
        </w:rPr>
        <w:t>原因</w:t>
      </w:r>
      <w:r w:rsidR="006B2D62">
        <w:rPr>
          <w:rFonts w:hint="eastAsia"/>
        </w:rPr>
        <w:t>：</w:t>
      </w:r>
      <w:proofErr w:type="spellStart"/>
      <w:r w:rsidR="006B2D62">
        <w:rPr>
          <w:rFonts w:hint="eastAsia"/>
        </w:rPr>
        <w:t>easyx</w:t>
      </w:r>
      <w:proofErr w:type="spellEnd"/>
      <w:r w:rsidR="006B2D62">
        <w:rPr>
          <w:rFonts w:hint="eastAsia"/>
        </w:rPr>
        <w:t>不支持输出透明背景贴图</w:t>
      </w:r>
    </w:p>
    <w:p w14:paraId="26D7A74E" w14:textId="66C6F196" w:rsidR="006B2D62" w:rsidRDefault="006B2D62" w:rsidP="004322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解决：通过</w:t>
      </w:r>
      <w:hyperlink r:id="rId5" w:history="1">
        <w:r w:rsidRPr="006B2D62">
          <w:rPr>
            <w:rStyle w:val="a4"/>
            <w:b/>
            <w:bCs/>
          </w:rPr>
          <w:t>三元光</w:t>
        </w:r>
        <w:r w:rsidRPr="006B2D62">
          <w:rPr>
            <w:rStyle w:val="a4"/>
            <w:b/>
            <w:bCs/>
          </w:rPr>
          <w:t>栅</w:t>
        </w:r>
        <w:r w:rsidRPr="006B2D62">
          <w:rPr>
            <w:rStyle w:val="a4"/>
            <w:b/>
            <w:bCs/>
          </w:rPr>
          <w:t>操作码</w:t>
        </w:r>
      </w:hyperlink>
      <w:r w:rsidRPr="006B2D62">
        <w:rPr>
          <w:rFonts w:hint="eastAsia"/>
        </w:rPr>
        <w:t>得到图像</w:t>
      </w:r>
      <w:r>
        <w:rPr>
          <w:rFonts w:hint="eastAsia"/>
        </w:rPr>
        <w:t>上每个像素的颜色，</w:t>
      </w:r>
      <w:r w:rsidRPr="006B2D62">
        <w:t>如果这个像素是黑色（或接近），就把它变成白色，也就是原本透明的部分，如果它不是白色，也就是它原本不是透明的，是主体，就把它变成黑色。</w:t>
      </w:r>
      <w:r>
        <w:rPr>
          <w:rFonts w:hint="eastAsia"/>
        </w:rPr>
        <w:t>让得到的</w:t>
      </w:r>
      <w:proofErr w:type="gramStart"/>
      <w:r>
        <w:rPr>
          <w:rFonts w:hint="eastAsia"/>
        </w:rPr>
        <w:t>白底黑图</w:t>
      </w:r>
      <w:r w:rsidRPr="006B2D62">
        <w:t>和</w:t>
      </w:r>
      <w:proofErr w:type="gramEnd"/>
      <w:r w:rsidRPr="006B2D62">
        <w:t>背景的每个像素做与运算，并将结果显示在背景上</w:t>
      </w:r>
      <w:r>
        <w:rPr>
          <w:rFonts w:hint="eastAsia"/>
        </w:rPr>
        <w:t>，再将原来的图像或</w:t>
      </w:r>
      <w:proofErr w:type="gramStart"/>
      <w:r>
        <w:rPr>
          <w:rFonts w:hint="eastAsia"/>
        </w:rPr>
        <w:t>上背景</w:t>
      </w:r>
      <w:proofErr w:type="gramEnd"/>
      <w:r w:rsidR="000C398D">
        <w:rPr>
          <w:rFonts w:hint="eastAsia"/>
        </w:rPr>
        <w:t>图像，并显示就可以实现透明背景的贴图了。</w:t>
      </w:r>
    </w:p>
    <w:p w14:paraId="773871A2" w14:textId="253920E6" w:rsidR="004322A6" w:rsidRDefault="00DE028C" w:rsidP="00DE0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游戏操作</w:t>
      </w:r>
      <w:r w:rsidR="004322A6">
        <w:rPr>
          <w:rFonts w:hint="eastAsia"/>
        </w:rPr>
        <w:t>不流畅</w:t>
      </w:r>
    </w:p>
    <w:p w14:paraId="63D26A6C" w14:textId="7303C51F" w:rsidR="003614FF" w:rsidRDefault="003614FF" w:rsidP="003614FF">
      <w:pPr>
        <w:pStyle w:val="a3"/>
        <w:ind w:left="360" w:firstLineChars="0" w:firstLine="0"/>
      </w:pPr>
      <w:r>
        <w:rPr>
          <w:rFonts w:hint="eastAsia"/>
        </w:rPr>
        <w:t>原因：无法同时响应多个按键导致</w:t>
      </w:r>
      <w:proofErr w:type="gramStart"/>
      <w:r>
        <w:rPr>
          <w:rFonts w:hint="eastAsia"/>
        </w:rPr>
        <w:t>操作卡顿</w:t>
      </w:r>
      <w:proofErr w:type="gramEnd"/>
    </w:p>
    <w:p w14:paraId="1AEE18DC" w14:textId="7DEBD46B" w:rsidR="000C398D" w:rsidRDefault="003614FF" w:rsidP="000C39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解决：将按键状态精细化，分开识别键盘按下与松开。</w:t>
      </w:r>
      <w:r w:rsidR="00AA569E">
        <w:rPr>
          <w:rFonts w:hint="eastAsia"/>
        </w:rPr>
        <w:t>-</w:t>
      </w:r>
    </w:p>
    <w:p w14:paraId="12D26194" w14:textId="3C31796A" w:rsidR="00DE028C" w:rsidRDefault="00DE028C" w:rsidP="00DE0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游戏画面闪烁</w:t>
      </w:r>
    </w:p>
    <w:p w14:paraId="2DD98110" w14:textId="6682DA6D" w:rsidR="00EF43C4" w:rsidRDefault="00EF43C4" w:rsidP="00EF43C4">
      <w:r>
        <w:rPr>
          <w:rFonts w:hint="eastAsia"/>
        </w:rPr>
        <w:t>原因：程序在渲染时耗费了大量时间，导致画面闪烁</w:t>
      </w:r>
      <w:r>
        <w:t xml:space="preserve"> </w:t>
      </w:r>
    </w:p>
    <w:p w14:paraId="162BDA13" w14:textId="4F049F0D" w:rsidR="00EF43C4" w:rsidRDefault="00EF43C4" w:rsidP="00EF43C4">
      <w:r>
        <w:rPr>
          <w:rFonts w:hint="eastAsia"/>
        </w:rPr>
        <w:t>解决：</w:t>
      </w:r>
      <w:r>
        <w:rPr>
          <w:rFonts w:hint="eastAsia"/>
        </w:rPr>
        <w:t>三元光栅操作应预处理，否则在绘制相同贴图为输出透明背景贴图将进行大量重复操作，使图片输出时间过长，导致画面闪烁，另外分开将大量贴图的变化显示在屏幕上将使渲染变慢，也会导致画面闪烁。</w:t>
      </w:r>
      <w:r>
        <w:rPr>
          <w:rFonts w:hint="eastAsia"/>
        </w:rPr>
        <w:t>预处理三元光栅操作，渲染时采用全图渲染</w:t>
      </w:r>
    </w:p>
    <w:p w14:paraId="0A159832" w14:textId="77777777" w:rsidR="00EF43C4" w:rsidRDefault="00EF43C4" w:rsidP="00EF43C4"/>
    <w:p w14:paraId="358023A8" w14:textId="082F795E" w:rsidR="00EF43C4" w:rsidRDefault="00EF43C4" w:rsidP="00EF43C4">
      <w:pPr>
        <w:rPr>
          <w:rFonts w:hint="eastAsia"/>
        </w:rPr>
      </w:pPr>
      <w:r>
        <w:rPr>
          <w:rFonts w:hint="eastAsia"/>
        </w:rPr>
        <w:t>5.碰撞不精确</w:t>
      </w:r>
    </w:p>
    <w:p w14:paraId="1611997D" w14:textId="77777777" w:rsidR="000C398D" w:rsidRPr="00EF43C4" w:rsidRDefault="000C398D" w:rsidP="000C398D">
      <w:pPr>
        <w:rPr>
          <w:rFonts w:hint="eastAsia"/>
        </w:rPr>
      </w:pPr>
    </w:p>
    <w:sectPr w:rsidR="000C398D" w:rsidRPr="00EF4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7635A2"/>
    <w:multiLevelType w:val="hybridMultilevel"/>
    <w:tmpl w:val="2E445AFA"/>
    <w:lvl w:ilvl="0" w:tplc="14A8F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157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89"/>
    <w:rsid w:val="000A6E77"/>
    <w:rsid w:val="000C398D"/>
    <w:rsid w:val="003614FF"/>
    <w:rsid w:val="004322A6"/>
    <w:rsid w:val="0056388B"/>
    <w:rsid w:val="006B2D62"/>
    <w:rsid w:val="00867117"/>
    <w:rsid w:val="00904ABA"/>
    <w:rsid w:val="00AA569E"/>
    <w:rsid w:val="00AC554D"/>
    <w:rsid w:val="00BC3789"/>
    <w:rsid w:val="00C7450E"/>
    <w:rsid w:val="00D16E02"/>
    <w:rsid w:val="00DE028C"/>
    <w:rsid w:val="00EF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6EBE"/>
  <w15:chartTrackingRefBased/>
  <w15:docId w15:val="{AF3C945C-284B-4E66-8B0D-79C6EA63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2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B2D62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2D6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B2D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2301_78888898/article/details/135727167?ops_request_misc=%257B%2522request%255Fid%2522%253A%25225F2E2944-795D-42F9-91D3-4B26BF4DDE71%2522%252C%2522scm%2522%253A%252220140713.130102334.pc%255Fall.%2522%257D&amp;request_id=5F2E2944-795D-42F9-91D3-4B26BF4DDE71&amp;biz_id=0&amp;utm_medium=distribute.pc_search_result.none-task-blog-2~all~first_rank_ecpm_v1~rank_v31_ecpm-3-135727167-null-null.142%5ev100%5econtrol&amp;utm_term=easyx%E9%80%8F%E6%98%8E%E8%83%8C%E6%99%AF&amp;spm=1018.2226.3001.41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2263968903@qq.com</dc:creator>
  <cp:keywords/>
  <dc:description/>
  <cp:lastModifiedBy>2263968903@qq.com</cp:lastModifiedBy>
  <cp:revision>3</cp:revision>
  <dcterms:created xsi:type="dcterms:W3CDTF">2024-10-13T11:48:00Z</dcterms:created>
  <dcterms:modified xsi:type="dcterms:W3CDTF">2024-10-14T11:33:00Z</dcterms:modified>
</cp:coreProperties>
</file>