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13/02/2020      TO       17/03/2020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Improvements made to AIs and gameplay of the project.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5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6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Finalise gameplay and integrate AI in to NPC.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7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7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V/y+rLxrg/jEuiNxHNjUl1CsMA==">AMUW2mUPE04HvwhCcM4mSr1C6t0RvuEmX1r9AmZcOOvveDdppek3aaZQjUHy2t3gUN8ElkkEwcemZIsRMoyp4JJdTOoFOVU7fFuOK85vY/Q9B7fsQLRoMHQc23SQGkkUrIVBSrHqSIjN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