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A0" w:rsidRDefault="00BB48EC" w:rsidP="00F757A0">
      <w:pPr>
        <w:tabs>
          <w:tab w:val="left" w:pos="2834"/>
        </w:tabs>
        <w:rPr>
          <w:lang w:val="vi-VN"/>
        </w:rPr>
      </w:pPr>
      <w:r>
        <w:rPr>
          <w:noProof/>
        </w:rPr>
        <w:pict>
          <v:roundrect id="_x0000_s1027" style="position:absolute;margin-left:228.15pt;margin-top:-5.2pt;width:85.8pt;height:31.65pt;z-index:251659264" arcsize="10923f" o:regroupid="1">
            <v:textbox>
              <w:txbxContent>
                <w:p w:rsidR="00F757A0" w:rsidRPr="00D908D6" w:rsidRDefault="00F757A0" w:rsidP="00F757A0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Begin</w:t>
                  </w:r>
                </w:p>
              </w:txbxContent>
            </v:textbox>
          </v:roundrect>
        </w:pict>
      </w:r>
      <w:r w:rsidR="00F757A0">
        <w:rPr>
          <w:lang w:val="vi-VN"/>
        </w:rPr>
        <w:t>Begin</w:t>
      </w:r>
    </w:p>
    <w:p w:rsidR="00F757A0" w:rsidRDefault="00BB48EC" w:rsidP="00F757A0">
      <w:pPr>
        <w:tabs>
          <w:tab w:val="left" w:pos="2834"/>
        </w:tabs>
        <w:rPr>
          <w:lang w:val="vi-VN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7" type="#_x0000_t7" style="position:absolute;margin-left:190.65pt;margin-top:21.15pt;width:187.85pt;height:29.45pt;z-index:251668480">
            <v:textbox>
              <w:txbxContent>
                <w:p w:rsidR="00F55C37" w:rsidRPr="00D908D6" w:rsidRDefault="00F55C37" w:rsidP="00F757A0">
                  <w:pPr>
                    <w:pStyle w:val="NoSpacing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Input </w:t>
                  </w:r>
                  <w:r w:rsidR="0044406D">
                    <w:rPr>
                      <w:lang w:val="vi-VN"/>
                    </w:rPr>
                    <w:t>tien</w:t>
                  </w:r>
                  <w:r>
                    <w:rPr>
                      <w:lang w:val="vi-VN"/>
                    </w:rPr>
                    <w:t>USD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70.7pt;margin-top:5.05pt;width:0;height:16.1pt;z-index:251664384" o:connectortype="straight" o:regroupid="1">
            <v:stroke endarrow="block"/>
          </v:shape>
        </w:pict>
      </w:r>
      <w:r w:rsidR="00F757A0">
        <w:rPr>
          <w:lang w:val="vi-VN"/>
        </w:rPr>
        <w:t xml:space="preserve">Input </w:t>
      </w:r>
      <w:r w:rsidR="00CD0C61">
        <w:rPr>
          <w:lang w:val="vi-VN"/>
        </w:rPr>
        <w:t>tien</w:t>
      </w:r>
      <w:r w:rsidR="00F55C37">
        <w:rPr>
          <w:lang w:val="vi-VN"/>
        </w:rPr>
        <w:t>USD</w:t>
      </w:r>
    </w:p>
    <w:p w:rsidR="00F757A0" w:rsidRDefault="00F55C37" w:rsidP="00F757A0">
      <w:pPr>
        <w:tabs>
          <w:tab w:val="left" w:pos="2834"/>
        </w:tabs>
        <w:rPr>
          <w:lang w:val="vi-VN"/>
        </w:rPr>
      </w:pPr>
      <w:r>
        <w:rPr>
          <w:lang w:val="vi-VN"/>
        </w:rPr>
        <w:t xml:space="preserve">Tổng tiền việt nam đồng </w:t>
      </w:r>
      <w:r w:rsidR="00F757A0">
        <w:rPr>
          <w:lang w:val="vi-VN"/>
        </w:rPr>
        <w:t xml:space="preserve">= </w:t>
      </w:r>
      <w:r w:rsidR="00CD0C61">
        <w:rPr>
          <w:lang w:val="vi-VN"/>
        </w:rPr>
        <w:t>tien</w:t>
      </w:r>
      <w:r>
        <w:rPr>
          <w:lang w:val="vi-VN"/>
        </w:rPr>
        <w:t>USD</w:t>
      </w:r>
      <w:r w:rsidR="00F757A0">
        <w:rPr>
          <w:lang w:val="vi-VN"/>
        </w:rPr>
        <w:t xml:space="preserve"> x 23.000</w:t>
      </w:r>
      <w:r w:rsidR="00280B2C">
        <w:rPr>
          <w:lang w:val="vi-VN"/>
        </w:rPr>
        <w:t xml:space="preserve"> vnđ</w:t>
      </w:r>
    </w:p>
    <w:p w:rsidR="00F757A0" w:rsidRDefault="00BB48EC" w:rsidP="00F757A0">
      <w:pPr>
        <w:tabs>
          <w:tab w:val="left" w:pos="2834"/>
        </w:tabs>
        <w:rPr>
          <w:lang w:val="vi-VN"/>
        </w:rPr>
      </w:pPr>
      <w:r>
        <w:rPr>
          <w:noProof/>
        </w:rPr>
        <w:pict>
          <v:shape id="_x0000_s1033" type="#_x0000_t32" style="position:absolute;margin-left:270.7pt;margin-top:5.4pt;width:0;height:16.1pt;z-index:251665408" o:connectortype="straight" o:regroupid="1">
            <v:stroke endarrow="block"/>
          </v:shape>
        </w:pict>
      </w:r>
      <w:r w:rsidR="00F757A0">
        <w:rPr>
          <w:lang w:val="vi-VN"/>
        </w:rPr>
        <w:t xml:space="preserve">Display </w:t>
      </w:r>
      <w:r w:rsidR="00F93D39">
        <w:rPr>
          <w:lang w:val="vi-VN"/>
        </w:rPr>
        <w:t>Tổng tiền việt nam đồng</w:t>
      </w:r>
    </w:p>
    <w:p w:rsidR="00F757A0" w:rsidRPr="000E18E2" w:rsidRDefault="00BB48EC" w:rsidP="00F757A0">
      <w:pPr>
        <w:tabs>
          <w:tab w:val="left" w:pos="2834"/>
        </w:tabs>
        <w:rPr>
          <w:lang w:val="vi-VN"/>
        </w:rPr>
      </w:pPr>
      <w:r>
        <w:rPr>
          <w:noProof/>
        </w:rPr>
        <w:pict>
          <v:rect id="_x0000_s1029" style="position:absolute;margin-left:178.6pt;margin-top:.6pt;width:206.75pt;height:51.85pt;z-index:251661312" o:regroupid="1">
            <v:textbox>
              <w:txbxContent>
                <w:p w:rsidR="00F757A0" w:rsidRPr="00D908D6" w:rsidRDefault="00F55C37" w:rsidP="00F757A0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Tổng tiền việt nam đồng</w:t>
                  </w:r>
                  <w:r w:rsidR="00F757A0">
                    <w:rPr>
                      <w:lang w:val="vi-VN"/>
                    </w:rPr>
                    <w:t>=</w:t>
                  </w:r>
                  <w:r w:rsidR="00530A9E">
                    <w:rPr>
                      <w:lang w:val="vi-VN"/>
                    </w:rPr>
                    <w:t>tien</w:t>
                  </w:r>
                  <w:r>
                    <w:rPr>
                      <w:lang w:val="vi-VN"/>
                    </w:rPr>
                    <w:t>USD</w:t>
                  </w:r>
                  <w:r w:rsidR="00F757A0">
                    <w:rPr>
                      <w:lang w:val="vi-VN"/>
                    </w:rPr>
                    <w:t xml:space="preserve"> x 23000</w:t>
                  </w:r>
                  <w:r w:rsidR="00280B2C">
                    <w:rPr>
                      <w:lang w:val="vi-VN"/>
                    </w:rPr>
                    <w:t xml:space="preserve"> vnđ</w:t>
                  </w:r>
                </w:p>
              </w:txbxContent>
            </v:textbox>
          </v:rect>
        </w:pict>
      </w:r>
      <w:r w:rsidR="00F757A0">
        <w:rPr>
          <w:lang w:val="vi-VN"/>
        </w:rPr>
        <w:t xml:space="preserve">End </w:t>
      </w:r>
    </w:p>
    <w:p w:rsidR="00486013" w:rsidRDefault="00BB48EC">
      <w:r>
        <w:rPr>
          <w:noProof/>
        </w:rPr>
        <w:pict>
          <v:shape id="_x0000_s1031" type="#_x0000_t7" style="position:absolute;margin-left:116.95pt;margin-top:48.4pt;width:289.7pt;height:48.45pt;z-index:251663360" o:regroupid="1">
            <v:textbox>
              <w:txbxContent>
                <w:p w:rsidR="00F757A0" w:rsidRPr="00D908D6" w:rsidRDefault="00F757A0" w:rsidP="00F757A0">
                  <w:pPr>
                    <w:pStyle w:val="NoSpacing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Display </w:t>
                  </w:r>
                  <w:r w:rsidR="00F55C37">
                    <w:rPr>
                      <w:lang w:val="vi-VN"/>
                    </w:rPr>
                    <w:t>Tổng tiền việt nam đồng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70.7pt;margin-top:100.2pt;width:0;height:16.1pt;z-index:251667456" o:connectortype="straight" o:regroupid="1">
            <v:stroke endarrow="block"/>
          </v:shape>
        </w:pict>
      </w:r>
      <w:r>
        <w:rPr>
          <w:noProof/>
        </w:rPr>
        <w:pict>
          <v:shape id="_x0000_s1034" type="#_x0000_t32" style="position:absolute;margin-left:270.7pt;margin-top:27pt;width:0;height:16.1pt;z-index:251666432" o:connectortype="straight" o:regroupid="1">
            <v:stroke endarrow="block"/>
          </v:shape>
        </w:pict>
      </w:r>
      <w:r>
        <w:rPr>
          <w:noProof/>
        </w:rPr>
        <w:pict>
          <v:roundrect id="_x0000_s1030" style="position:absolute;margin-left:225.25pt;margin-top:124.95pt;width:85.8pt;height:31.65pt;z-index:251662336" arcsize="10923f" o:regroupid="1">
            <v:textbox>
              <w:txbxContent>
                <w:p w:rsidR="00F757A0" w:rsidRPr="00D908D6" w:rsidRDefault="00F757A0" w:rsidP="00F757A0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End</w:t>
                  </w:r>
                </w:p>
              </w:txbxContent>
            </v:textbox>
          </v:roundrect>
        </w:pict>
      </w:r>
    </w:p>
    <w:sectPr w:rsidR="00486013" w:rsidSect="0048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57A0"/>
    <w:rsid w:val="00280B2C"/>
    <w:rsid w:val="00291EF1"/>
    <w:rsid w:val="0040127C"/>
    <w:rsid w:val="0044406D"/>
    <w:rsid w:val="00483960"/>
    <w:rsid w:val="00486013"/>
    <w:rsid w:val="00530A9E"/>
    <w:rsid w:val="005B4EF2"/>
    <w:rsid w:val="006B1554"/>
    <w:rsid w:val="008C76CC"/>
    <w:rsid w:val="00BB48EC"/>
    <w:rsid w:val="00CD0C61"/>
    <w:rsid w:val="00EE411A"/>
    <w:rsid w:val="00F55C37"/>
    <w:rsid w:val="00F757A0"/>
    <w:rsid w:val="00F9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3"/>
        <o:r id="V:Rule8" type="connector" idref="#_x0000_s103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7A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7</cp:revision>
  <dcterms:created xsi:type="dcterms:W3CDTF">2019-01-07T09:54:00Z</dcterms:created>
  <dcterms:modified xsi:type="dcterms:W3CDTF">2019-01-11T03:38:00Z</dcterms:modified>
</cp:coreProperties>
</file>