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50" w:rsidRDefault="00170050" w:rsidP="00170050">
      <w:r w:rsidRPr="0017005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533650" cy="5153025"/>
            <wp:effectExtent l="0" t="0" r="0" b="9525"/>
            <wp:wrapSquare wrapText="bothSides"/>
            <wp:docPr id="1" name="Picture 1" descr="D:\CODEGYM\module_1\ss3_pseudo_code_flowchart\bài tập chuyển đổi tiền t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EGYM\module_1\ss3_pseudo_code_flowchart\bài tập chuyển đổi tiền tệ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0050">
        <w:rPr>
          <w:highlight w:val="yellow"/>
        </w:rPr>
        <w:t xml:space="preserve"> </w:t>
      </w:r>
      <w:r w:rsidRPr="00CF32C5">
        <w:rPr>
          <w:highlight w:val="yellow"/>
        </w:rPr>
        <w:t>Mô tả thuật toán chuyển đổi tiền tệ</w:t>
      </w:r>
    </w:p>
    <w:p w:rsidR="00170050" w:rsidRDefault="00170050" w:rsidP="00170050">
      <w:r>
        <w:t>BEGIN</w:t>
      </w:r>
    </w:p>
    <w:p w:rsidR="00170050" w:rsidRDefault="00170050" w:rsidP="00170050">
      <w:r>
        <w:t>Input “nhap so tien dola” a</w:t>
      </w:r>
    </w:p>
    <w:p w:rsidR="00170050" w:rsidRDefault="00170050" w:rsidP="00170050">
      <w:r>
        <w:t xml:space="preserve">          b = a*23000</w:t>
      </w:r>
    </w:p>
    <w:p w:rsidR="00170050" w:rsidRDefault="00170050" w:rsidP="00170050">
      <w:r>
        <w:t xml:space="preserve">Display b </w:t>
      </w:r>
    </w:p>
    <w:p w:rsidR="00170050" w:rsidRDefault="00170050" w:rsidP="00170050">
      <w:pPr>
        <w:pBdr>
          <w:bottom w:val="single" w:sz="6" w:space="1" w:color="auto"/>
        </w:pBdr>
      </w:pPr>
      <w:r>
        <w:t>END</w:t>
      </w:r>
    </w:p>
    <w:p w:rsidR="008507D9" w:rsidRDefault="00170050">
      <w:bookmarkStart w:id="0" w:name="_GoBack"/>
      <w:bookmarkEnd w:id="0"/>
      <w:r>
        <w:br w:type="textWrapping" w:clear="all"/>
      </w:r>
    </w:p>
    <w:sectPr w:rsidR="0085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F1"/>
    <w:rsid w:val="00170050"/>
    <w:rsid w:val="008507D9"/>
    <w:rsid w:val="00BE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D7F3A-9282-497A-99F7-E88F39FC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2022-05-06T04:49:00Z</dcterms:created>
  <dcterms:modified xsi:type="dcterms:W3CDTF">2022-05-06T04:49:00Z</dcterms:modified>
</cp:coreProperties>
</file>