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4547A" w14:textId="77777777" w:rsidR="00715973" w:rsidRDefault="00715973" w:rsidP="00715973">
      <w:r>
        <w:t>Recursive Epistemic Dynamics as a Meta-Theory of Fundamental Physics</w:t>
      </w:r>
    </w:p>
    <w:p w14:paraId="1989D332" w14:textId="77777777" w:rsidR="00715973" w:rsidRDefault="00715973" w:rsidP="00715973">
      <w:r>
        <w:t>Author: Christopher W. Copeland</w:t>
      </w:r>
    </w:p>
    <w:p w14:paraId="5777D6D7" w14:textId="77777777" w:rsidR="00715973" w:rsidRDefault="00715973" w:rsidP="00715973">
      <w:r>
        <w:t>Date: June 2025</w:t>
      </w:r>
    </w:p>
    <w:p w14:paraId="2B79E05B" w14:textId="77777777" w:rsidR="00715973" w:rsidRDefault="00715973" w:rsidP="00715973">
      <w:r>
        <w:t>Copyright © 2025 Christopher W. Copeland. All rights reserved.</w:t>
      </w:r>
    </w:p>
    <w:p w14:paraId="7DA0CC43" w14:textId="77777777" w:rsidR="00715973" w:rsidRDefault="00715973" w:rsidP="00715973"/>
    <w:p w14:paraId="1CC911F0" w14:textId="77777777" w:rsidR="00715973" w:rsidRDefault="00715973" w:rsidP="00715973"/>
    <w:p w14:paraId="68C1F7BB" w14:textId="77777777" w:rsidR="00715973" w:rsidRDefault="00715973" w:rsidP="00715973">
      <w:r>
        <w:t>---</w:t>
      </w:r>
    </w:p>
    <w:p w14:paraId="7449AF13" w14:textId="77777777" w:rsidR="00715973" w:rsidRDefault="00715973" w:rsidP="00715973"/>
    <w:p w14:paraId="49CE6C8E" w14:textId="77777777" w:rsidR="00715973" w:rsidRDefault="00715973" w:rsidP="00715973">
      <w:r>
        <w:t>Abstract</w:t>
      </w:r>
    </w:p>
    <w:p w14:paraId="0F2758C8" w14:textId="77777777" w:rsidR="00715973" w:rsidRDefault="00715973" w:rsidP="00715973"/>
    <w:p w14:paraId="7385B849" w14:textId="77777777" w:rsidR="00715973" w:rsidRDefault="00715973" w:rsidP="00715973">
      <w:r>
        <w:t>This paper introduces a foundational meta-theory uniting General Relativity, Emergent Gravity, Causal Set Theory, and Relational Quantum Mechanics under a single recursive dynamical framework. At its core lies a recursive evolution equation:</w:t>
      </w:r>
    </w:p>
    <w:p w14:paraId="6BFBBB3B" w14:textId="77777777" w:rsidR="00715973" w:rsidRDefault="00715973" w:rsidP="00715973"/>
    <w:p w14:paraId="334ACA3C" w14:textId="77777777" w:rsidR="00715973" w:rsidRDefault="00715973" w:rsidP="00715973">
      <w:r>
        <w:t>S_{n+1} = C(R(</w:t>
      </w:r>
      <w:proofErr w:type="spellStart"/>
      <w:r>
        <w:t>S_n</w:t>
      </w:r>
      <w:proofErr w:type="spellEnd"/>
      <w:r>
        <w:t>, δ), C) + ε</w:t>
      </w:r>
    </w:p>
    <w:p w14:paraId="573D26C1" w14:textId="77777777" w:rsidR="00715973" w:rsidRDefault="00715973" w:rsidP="00715973"/>
    <w:p w14:paraId="6004947A" w14:textId="77777777" w:rsidR="00715973" w:rsidRDefault="00715973" w:rsidP="00715973">
      <w:r>
        <w:t xml:space="preserve">This formalism treats all physical and epistemic phenomena as contextual, recursively transformed states subject to perturbation and noise. The equation operates not merely as a mathematical transformation, but as a general </w:t>
      </w:r>
      <w:proofErr w:type="spellStart"/>
      <w:r>
        <w:t>cosmogenic</w:t>
      </w:r>
      <w:proofErr w:type="spellEnd"/>
      <w:r>
        <w:t xml:space="preserve"> principle describing how information, structure, time, and observation themselves emerge. The theory addresses longstanding theoretical conflicts in modern physics and introduces a consistent explanation for the evolution of constants, irreversibility of time, emergence of </w:t>
      </w:r>
      <w:proofErr w:type="spellStart"/>
      <w:r>
        <w:t>spacetime</w:t>
      </w:r>
      <w:proofErr w:type="spellEnd"/>
      <w:r>
        <w:t>, and integration of observer-centric quantum behavior.</w:t>
      </w:r>
    </w:p>
    <w:p w14:paraId="2AC0E869" w14:textId="77777777" w:rsidR="00715973" w:rsidRDefault="00715973" w:rsidP="00715973"/>
    <w:p w14:paraId="45A0C0B0" w14:textId="77777777" w:rsidR="00715973" w:rsidRDefault="00715973" w:rsidP="00715973">
      <w:r>
        <w:t>Furthermore, this model has implications beyond physical theory. It is shown to unify three historically distinct music theory frameworks—functional harmony, modal systems, and spectral/atonal theory—into a recursive harmonic topology. This musical recursion can be mapped to patterns in the periodic table, showing resonance, dissonance, and structural symmetry in atomic configuration that mirror musical consonance and discord. These correlations suggest the recursive harmonic framework may have predictive or diagnostic power across disciplines.</w:t>
      </w:r>
    </w:p>
    <w:p w14:paraId="430CF0C9" w14:textId="77777777" w:rsidR="00715973" w:rsidRDefault="00715973" w:rsidP="00715973"/>
    <w:p w14:paraId="627E287B" w14:textId="77777777" w:rsidR="00715973" w:rsidRDefault="00715973" w:rsidP="00715973"/>
    <w:p w14:paraId="1CE3F23E" w14:textId="77777777" w:rsidR="00715973" w:rsidRDefault="00715973" w:rsidP="00715973">
      <w:r>
        <w:t>---</w:t>
      </w:r>
    </w:p>
    <w:p w14:paraId="6FD0FC27" w14:textId="77777777" w:rsidR="00715973" w:rsidRDefault="00715973" w:rsidP="00715973"/>
    <w:p w14:paraId="3F6656E2" w14:textId="77777777" w:rsidR="00715973" w:rsidRDefault="00715973" w:rsidP="00715973">
      <w:r>
        <w:t>7. Harmonic Recursion and the Periodic Table</w:t>
      </w:r>
    </w:p>
    <w:p w14:paraId="541FF989" w14:textId="77777777" w:rsidR="00715973" w:rsidRDefault="00715973" w:rsidP="00715973"/>
    <w:p w14:paraId="69B4EA03" w14:textId="77777777" w:rsidR="00715973" w:rsidRDefault="00715973" w:rsidP="00715973">
      <w:r>
        <w:t>The recursive epistemic equation can be extended into harmonic systems:</w:t>
      </w:r>
    </w:p>
    <w:p w14:paraId="5C826ED9" w14:textId="77777777" w:rsidR="00715973" w:rsidRDefault="00715973" w:rsidP="00715973"/>
    <w:p w14:paraId="12E35B0B" w14:textId="77777777" w:rsidR="00715973" w:rsidRDefault="00715973" w:rsidP="00715973">
      <w:r>
        <w:t>H_{n+1} = C(R(</w:t>
      </w:r>
      <w:proofErr w:type="spellStart"/>
      <w:r>
        <w:t>H_n</w:t>
      </w:r>
      <w:proofErr w:type="spellEnd"/>
      <w:r>
        <w:t>, Δ), C) + ε</w:t>
      </w:r>
    </w:p>
    <w:p w14:paraId="3728712A" w14:textId="77777777" w:rsidR="00715973" w:rsidRDefault="00715973" w:rsidP="00715973"/>
    <w:p w14:paraId="258A2CA1" w14:textId="77777777" w:rsidR="00715973" w:rsidRDefault="00715973" w:rsidP="00715973">
      <w:r>
        <w:t>Where:</w:t>
      </w:r>
    </w:p>
    <w:p w14:paraId="40DEE432" w14:textId="77777777" w:rsidR="00715973" w:rsidRDefault="00715973" w:rsidP="00715973"/>
    <w:p w14:paraId="41E5257C" w14:textId="77777777" w:rsidR="00715973" w:rsidRDefault="00715973" w:rsidP="00715973">
      <w:proofErr w:type="spellStart"/>
      <w:r>
        <w:t>H_n</w:t>
      </w:r>
      <w:proofErr w:type="spellEnd"/>
      <w:r>
        <w:t xml:space="preserve"> is the harmonic structure or intervallic state</w:t>
      </w:r>
    </w:p>
    <w:p w14:paraId="0EDBDF4A" w14:textId="77777777" w:rsidR="00715973" w:rsidRDefault="00715973" w:rsidP="00715973"/>
    <w:p w14:paraId="2411DA2C" w14:textId="77777777" w:rsidR="00715973" w:rsidRDefault="00715973" w:rsidP="00715973">
      <w:r>
        <w:t>Δ is a perturbation (new pitch, frequency shift, tuning adjustment)</w:t>
      </w:r>
    </w:p>
    <w:p w14:paraId="5BEB9DFA" w14:textId="77777777" w:rsidR="00715973" w:rsidRDefault="00715973" w:rsidP="00715973"/>
    <w:p w14:paraId="79187169" w14:textId="77777777" w:rsidR="00715973" w:rsidRDefault="00715973" w:rsidP="00715973">
      <w:r>
        <w:t>R and C function as before, recursively evolving the harmonic state with embedded context</w:t>
      </w:r>
    </w:p>
    <w:p w14:paraId="39C3B112" w14:textId="77777777" w:rsidR="00715973" w:rsidRDefault="00715973" w:rsidP="00715973"/>
    <w:p w14:paraId="236CD6FC" w14:textId="77777777" w:rsidR="00715973" w:rsidRDefault="00715973" w:rsidP="00715973"/>
    <w:p w14:paraId="2180340D" w14:textId="77777777" w:rsidR="00715973" w:rsidRDefault="00715973" w:rsidP="00715973">
      <w:r>
        <w:t>This allows for mapping periodicity in atomic structure to harmonic intervals.</w:t>
      </w:r>
    </w:p>
    <w:p w14:paraId="4E599A88" w14:textId="77777777" w:rsidR="00715973" w:rsidRDefault="00715973" w:rsidP="00715973"/>
    <w:p w14:paraId="5E8A3C01" w14:textId="77777777" w:rsidR="00715973" w:rsidRDefault="00715973" w:rsidP="00715973">
      <w:r>
        <w:t>7.1 Mapping the First Eight Elements to Musical Harmony</w:t>
      </w:r>
    </w:p>
    <w:p w14:paraId="782CE214" w14:textId="77777777" w:rsidR="00715973" w:rsidRDefault="00715973" w:rsidP="00715973"/>
    <w:p w14:paraId="6CEA12CC" w14:textId="77777777" w:rsidR="00715973" w:rsidRDefault="00715973" w:rsidP="00715973">
      <w:r>
        <w:t>1. Hydrogen (1 electron)</w:t>
      </w:r>
    </w:p>
    <w:p w14:paraId="6AE00DC6" w14:textId="77777777" w:rsidR="00715973" w:rsidRDefault="00715973" w:rsidP="00715973"/>
    <w:p w14:paraId="307D53E6" w14:textId="77777777" w:rsidR="00715973" w:rsidRDefault="00715973" w:rsidP="00715973">
      <w:r>
        <w:t>Fundamental: like a root note or tonic; no harmonic tension.</w:t>
      </w:r>
    </w:p>
    <w:p w14:paraId="530878D8" w14:textId="77777777" w:rsidR="00715973" w:rsidRDefault="00715973" w:rsidP="00715973"/>
    <w:p w14:paraId="0710CB97" w14:textId="77777777" w:rsidR="00715973" w:rsidRDefault="00715973" w:rsidP="00715973">
      <w:r>
        <w:t>Frequency analog: pure sine tone, simplest waveform.</w:t>
      </w:r>
    </w:p>
    <w:p w14:paraId="2A5F2085" w14:textId="77777777" w:rsidR="00715973" w:rsidRDefault="00715973" w:rsidP="00715973"/>
    <w:p w14:paraId="1E6F5ECB" w14:textId="77777777" w:rsidR="00715973" w:rsidRDefault="00715973" w:rsidP="00715973"/>
    <w:p w14:paraId="3194485F" w14:textId="77777777" w:rsidR="00715973" w:rsidRDefault="00715973" w:rsidP="00715973"/>
    <w:p w14:paraId="20A927F3" w14:textId="77777777" w:rsidR="00715973" w:rsidRDefault="00715973" w:rsidP="00715973">
      <w:r>
        <w:t>2. Helium (2 electrons)</w:t>
      </w:r>
    </w:p>
    <w:p w14:paraId="146E5B0A" w14:textId="77777777" w:rsidR="00715973" w:rsidRDefault="00715973" w:rsidP="00715973"/>
    <w:p w14:paraId="68A7463A" w14:textId="77777777" w:rsidR="00715973" w:rsidRDefault="00715973" w:rsidP="00715973">
      <w:r>
        <w:t>Perfect octave: stabilizes Hydrogen’s tone. Complete first harmonic.</w:t>
      </w:r>
    </w:p>
    <w:p w14:paraId="743E16BA" w14:textId="77777777" w:rsidR="00715973" w:rsidRDefault="00715973" w:rsidP="00715973"/>
    <w:p w14:paraId="0CFAE0D9" w14:textId="77777777" w:rsidR="00715973" w:rsidRDefault="00715973" w:rsidP="00715973"/>
    <w:p w14:paraId="0F90A14D" w14:textId="77777777" w:rsidR="00715973" w:rsidRDefault="00715973" w:rsidP="00715973"/>
    <w:p w14:paraId="3A88D0DA" w14:textId="77777777" w:rsidR="00715973" w:rsidRDefault="00715973" w:rsidP="00715973">
      <w:r>
        <w:t>3. Lithium (3 electrons)</w:t>
      </w:r>
    </w:p>
    <w:p w14:paraId="2DC118C8" w14:textId="77777777" w:rsidR="00715973" w:rsidRDefault="00715973" w:rsidP="00715973"/>
    <w:p w14:paraId="63E08579" w14:textId="77777777" w:rsidR="00715973" w:rsidRDefault="00715973" w:rsidP="00715973">
      <w:r>
        <w:t>Minor third: introduces tension; Lithium is reactive, soft, quick to bond.</w:t>
      </w:r>
    </w:p>
    <w:p w14:paraId="376D6479" w14:textId="77777777" w:rsidR="00715973" w:rsidRDefault="00715973" w:rsidP="00715973"/>
    <w:p w14:paraId="7AB456E9" w14:textId="77777777" w:rsidR="00715973" w:rsidRDefault="00715973" w:rsidP="00715973"/>
    <w:p w14:paraId="73772A7E" w14:textId="77777777" w:rsidR="00715973" w:rsidRDefault="00715973" w:rsidP="00715973"/>
    <w:p w14:paraId="3DA61BBC" w14:textId="77777777" w:rsidR="00715973" w:rsidRDefault="00715973" w:rsidP="00715973">
      <w:r>
        <w:t>4. Beryllium (4 electrons)</w:t>
      </w:r>
    </w:p>
    <w:p w14:paraId="2882CDCB" w14:textId="77777777" w:rsidR="00715973" w:rsidRDefault="00715973" w:rsidP="00715973"/>
    <w:p w14:paraId="3D1DBE10" w14:textId="77777777" w:rsidR="00715973" w:rsidRDefault="00715973" w:rsidP="00715973">
      <w:r>
        <w:t>Perfect fourth: consonant but incomplete; stable but reactive under energy.</w:t>
      </w:r>
    </w:p>
    <w:p w14:paraId="39113312" w14:textId="77777777" w:rsidR="00715973" w:rsidRDefault="00715973" w:rsidP="00715973"/>
    <w:p w14:paraId="63E10969" w14:textId="77777777" w:rsidR="00715973" w:rsidRDefault="00715973" w:rsidP="00715973"/>
    <w:p w14:paraId="4B32F31C" w14:textId="77777777" w:rsidR="00715973" w:rsidRDefault="00715973" w:rsidP="00715973"/>
    <w:p w14:paraId="7CA55D93" w14:textId="77777777" w:rsidR="00715973" w:rsidRDefault="00715973" w:rsidP="00715973">
      <w:r>
        <w:t>5. Boron (5 electrons)</w:t>
      </w:r>
    </w:p>
    <w:p w14:paraId="6F03B986" w14:textId="77777777" w:rsidR="00715973" w:rsidRDefault="00715973" w:rsidP="00715973"/>
    <w:p w14:paraId="7CF143E2" w14:textId="77777777" w:rsidR="00715973" w:rsidRDefault="00715973" w:rsidP="00715973">
      <w:proofErr w:type="spellStart"/>
      <w:r>
        <w:t>Tritone</w:t>
      </w:r>
      <w:proofErr w:type="spellEnd"/>
      <w:r>
        <w:t>: the "devil's interval," known for tension; Boron is semi-metallic, transitional.</w:t>
      </w:r>
    </w:p>
    <w:p w14:paraId="4EC63F32" w14:textId="77777777" w:rsidR="00715973" w:rsidRDefault="00715973" w:rsidP="00715973"/>
    <w:p w14:paraId="26733203" w14:textId="77777777" w:rsidR="00715973" w:rsidRDefault="00715973" w:rsidP="00715973"/>
    <w:p w14:paraId="2C52768E" w14:textId="77777777" w:rsidR="00715973" w:rsidRDefault="00715973" w:rsidP="00715973"/>
    <w:p w14:paraId="729AFAC7" w14:textId="77777777" w:rsidR="00715973" w:rsidRDefault="00715973" w:rsidP="00715973">
      <w:r>
        <w:t>6. Carbon (6 electrons)</w:t>
      </w:r>
    </w:p>
    <w:p w14:paraId="3E93924A" w14:textId="77777777" w:rsidR="00715973" w:rsidRDefault="00715973" w:rsidP="00715973"/>
    <w:p w14:paraId="3E5FED3C" w14:textId="77777777" w:rsidR="00715973" w:rsidRDefault="00715973" w:rsidP="00715973">
      <w:r>
        <w:t>Perfect fifth: most stable consonance after the octave; Carbon is life’s harmonic backbone.</w:t>
      </w:r>
    </w:p>
    <w:p w14:paraId="011CF429" w14:textId="77777777" w:rsidR="00715973" w:rsidRDefault="00715973" w:rsidP="00715973"/>
    <w:p w14:paraId="4ECF88CF" w14:textId="77777777" w:rsidR="00715973" w:rsidRDefault="00715973" w:rsidP="00715973"/>
    <w:p w14:paraId="0AC044B8" w14:textId="77777777" w:rsidR="00715973" w:rsidRDefault="00715973" w:rsidP="00715973"/>
    <w:p w14:paraId="0D190BC8" w14:textId="77777777" w:rsidR="00715973" w:rsidRDefault="00715973" w:rsidP="00715973">
      <w:r>
        <w:t>7. Nitrogen (7 electrons)</w:t>
      </w:r>
    </w:p>
    <w:p w14:paraId="14E5AF55" w14:textId="77777777" w:rsidR="00715973" w:rsidRDefault="00715973" w:rsidP="00715973"/>
    <w:p w14:paraId="4A8401C8" w14:textId="77777777" w:rsidR="00715973" w:rsidRDefault="00715973" w:rsidP="00715973">
      <w:r>
        <w:t>Minor sixth: introduces deepening complexity and partial dissonance; necessary for proteins and DNA.</w:t>
      </w:r>
    </w:p>
    <w:p w14:paraId="45452E72" w14:textId="77777777" w:rsidR="00715973" w:rsidRDefault="00715973" w:rsidP="00715973"/>
    <w:p w14:paraId="0A13AE9F" w14:textId="77777777" w:rsidR="00715973" w:rsidRDefault="00715973" w:rsidP="00715973"/>
    <w:p w14:paraId="301ED01F" w14:textId="77777777" w:rsidR="00715973" w:rsidRDefault="00715973" w:rsidP="00715973"/>
    <w:p w14:paraId="2922FE3E" w14:textId="77777777" w:rsidR="00715973" w:rsidRDefault="00715973" w:rsidP="00715973">
      <w:r>
        <w:t>8. Oxygen (8 electrons)</w:t>
      </w:r>
    </w:p>
    <w:p w14:paraId="3E806737" w14:textId="77777777" w:rsidR="00715973" w:rsidRDefault="00715973" w:rsidP="00715973"/>
    <w:p w14:paraId="5F0488E3" w14:textId="77777777" w:rsidR="00715973" w:rsidRDefault="00715973" w:rsidP="00715973">
      <w:r>
        <w:t>Major sixth to minor seventh: slightly tense but harmonically rich; essential, electronegative, and life-enabling.</w:t>
      </w:r>
    </w:p>
    <w:p w14:paraId="4C04597C" w14:textId="77777777" w:rsidR="00715973" w:rsidRDefault="00715973" w:rsidP="00715973"/>
    <w:p w14:paraId="5DE9CEE6" w14:textId="77777777" w:rsidR="00715973" w:rsidRDefault="00715973" w:rsidP="00715973"/>
    <w:p w14:paraId="6DB33A20" w14:textId="77777777" w:rsidR="00715973" w:rsidRDefault="00715973" w:rsidP="00715973"/>
    <w:p w14:paraId="0FC9BF09" w14:textId="77777777" w:rsidR="00715973" w:rsidRDefault="00715973" w:rsidP="00715973"/>
    <w:p w14:paraId="49B274D7" w14:textId="77777777" w:rsidR="00715973" w:rsidRDefault="00715973" w:rsidP="00715973">
      <w:r>
        <w:t>7.2 Mapping Unstable Elements to Dissonant Harmonics</w:t>
      </w:r>
    </w:p>
    <w:p w14:paraId="5E393B43" w14:textId="77777777" w:rsidR="00715973" w:rsidRDefault="00715973" w:rsidP="00715973"/>
    <w:p w14:paraId="54A36D67" w14:textId="77777777" w:rsidR="00715973" w:rsidRDefault="00715973" w:rsidP="00715973">
      <w:r>
        <w:t xml:space="preserve">109. </w:t>
      </w:r>
      <w:proofErr w:type="spellStart"/>
      <w:r>
        <w:t>Meitnerium</w:t>
      </w:r>
      <w:proofErr w:type="spellEnd"/>
    </w:p>
    <w:p w14:paraId="1CA8F01F" w14:textId="77777777" w:rsidR="00715973" w:rsidRDefault="00715973" w:rsidP="00715973"/>
    <w:p w14:paraId="181097BA" w14:textId="77777777" w:rsidR="00715973" w:rsidRDefault="00715973" w:rsidP="00715973"/>
    <w:p w14:paraId="4F997277" w14:textId="77777777" w:rsidR="00715973" w:rsidRDefault="00715973" w:rsidP="00715973"/>
    <w:p w14:paraId="4CC92C67" w14:textId="77777777" w:rsidR="00715973" w:rsidRDefault="00715973" w:rsidP="00715973">
      <w:r>
        <w:t>Irregular interval: no simple harmonic correspondence. Decays rapidly. Represents harmonic collapse or an unstable overtone.</w:t>
      </w:r>
    </w:p>
    <w:p w14:paraId="5CB937D8" w14:textId="77777777" w:rsidR="00715973" w:rsidRDefault="00715973" w:rsidP="00715973"/>
    <w:p w14:paraId="48A03DCC" w14:textId="77777777" w:rsidR="00715973" w:rsidRDefault="00715973" w:rsidP="00715973"/>
    <w:p w14:paraId="466F9D44" w14:textId="77777777" w:rsidR="00715973" w:rsidRDefault="00715973" w:rsidP="00715973">
      <w:r>
        <w:t xml:space="preserve">110. </w:t>
      </w:r>
      <w:proofErr w:type="spellStart"/>
      <w:r>
        <w:t>Darmstadtium</w:t>
      </w:r>
      <w:proofErr w:type="spellEnd"/>
    </w:p>
    <w:p w14:paraId="42F11198" w14:textId="77777777" w:rsidR="00715973" w:rsidRDefault="00715973" w:rsidP="00715973"/>
    <w:p w14:paraId="353CD088" w14:textId="77777777" w:rsidR="00715973" w:rsidRDefault="00715973" w:rsidP="00715973"/>
    <w:p w14:paraId="7918C2DA" w14:textId="77777777" w:rsidR="00715973" w:rsidRDefault="00715973" w:rsidP="00715973"/>
    <w:p w14:paraId="45F8100B" w14:textId="77777777" w:rsidR="00715973" w:rsidRDefault="00715973" w:rsidP="00715973">
      <w:r>
        <w:t>Dissonant cluster: cannot resolve to tonic. Rapid decay = destructive interference. No stable recursive path.</w:t>
      </w:r>
    </w:p>
    <w:p w14:paraId="588C5095" w14:textId="77777777" w:rsidR="00715973" w:rsidRDefault="00715973" w:rsidP="00715973"/>
    <w:p w14:paraId="19FC5520" w14:textId="77777777" w:rsidR="00715973" w:rsidRDefault="00715973" w:rsidP="00715973"/>
    <w:p w14:paraId="005A5CCF" w14:textId="77777777" w:rsidR="00715973" w:rsidRDefault="00715973" w:rsidP="00715973">
      <w:r>
        <w:t>These mappings show that harmony and stability in atomic structure may reflect a deeper recursive harmonic logic. Dissonant or unstable elements correlate with musically unresolved or dynamically unstable frequency structures.</w:t>
      </w:r>
    </w:p>
    <w:p w14:paraId="25A71CCF" w14:textId="77777777" w:rsidR="00715973" w:rsidRDefault="00715973" w:rsidP="00715973"/>
    <w:p w14:paraId="1709001A" w14:textId="77777777" w:rsidR="00715973" w:rsidRDefault="00715973" w:rsidP="00715973"/>
    <w:p w14:paraId="4F55B192" w14:textId="77777777" w:rsidR="00715973" w:rsidRDefault="00715973" w:rsidP="00715973">
      <w:r>
        <w:t>---</w:t>
      </w:r>
    </w:p>
    <w:p w14:paraId="258A1CDC" w14:textId="77777777" w:rsidR="00715973" w:rsidRDefault="00715973" w:rsidP="00715973"/>
    <w:p w14:paraId="3E81F033" w14:textId="77777777" w:rsidR="00715973" w:rsidRDefault="00715973" w:rsidP="00715973">
      <w:r>
        <w:t>8. Toward Cross-Disciplinary Prediction</w:t>
      </w:r>
    </w:p>
    <w:p w14:paraId="19E8AAEC" w14:textId="77777777" w:rsidR="00715973" w:rsidRDefault="00715973" w:rsidP="00715973"/>
    <w:p w14:paraId="0DF1E3C6" w14:textId="77777777" w:rsidR="00715973" w:rsidRDefault="00715973" w:rsidP="00715973">
      <w:r>
        <w:t>The consistency between harmonic recursion and atomic structure suggests that recursive harmonic topology could serve as a predictive map in other domains. If:</w:t>
      </w:r>
    </w:p>
    <w:p w14:paraId="13BBD3B6" w14:textId="77777777" w:rsidR="00715973" w:rsidRDefault="00715973" w:rsidP="00715973"/>
    <w:p w14:paraId="27B5AA1C" w14:textId="77777777" w:rsidR="00715973" w:rsidRDefault="00715973" w:rsidP="00715973">
      <w:r>
        <w:t>Harmony ↔ Atomic stability</w:t>
      </w:r>
    </w:p>
    <w:p w14:paraId="7F4BC876" w14:textId="77777777" w:rsidR="00715973" w:rsidRDefault="00715973" w:rsidP="00715973"/>
    <w:p w14:paraId="19566456" w14:textId="77777777" w:rsidR="00715973" w:rsidRDefault="00715973" w:rsidP="00715973">
      <w:r>
        <w:t>Modulation ↔ Chemical reactivity</w:t>
      </w:r>
    </w:p>
    <w:p w14:paraId="2253E853" w14:textId="77777777" w:rsidR="00715973" w:rsidRDefault="00715973" w:rsidP="00715973"/>
    <w:p w14:paraId="08046AA8" w14:textId="77777777" w:rsidR="00715973" w:rsidRDefault="00715973" w:rsidP="00715973">
      <w:r>
        <w:t xml:space="preserve">Dissonance ↔ Decay rates or </w:t>
      </w:r>
      <w:proofErr w:type="spellStart"/>
      <w:r>
        <w:t>metastability</w:t>
      </w:r>
      <w:proofErr w:type="spellEnd"/>
    </w:p>
    <w:p w14:paraId="2C7C72D8" w14:textId="77777777" w:rsidR="00715973" w:rsidRDefault="00715973" w:rsidP="00715973"/>
    <w:p w14:paraId="3D4E8AB5" w14:textId="77777777" w:rsidR="00715973" w:rsidRDefault="00715973" w:rsidP="00715973"/>
    <w:p w14:paraId="092C0B1D" w14:textId="77777777" w:rsidR="00715973" w:rsidRDefault="00715973" w:rsidP="00715973">
      <w:r>
        <w:t>...then the harmonic model may apply to:</w:t>
      </w:r>
    </w:p>
    <w:p w14:paraId="79B30457" w14:textId="77777777" w:rsidR="00715973" w:rsidRDefault="00715973" w:rsidP="00715973"/>
    <w:p w14:paraId="63BA6F45" w14:textId="77777777" w:rsidR="00715973" w:rsidRDefault="00715973" w:rsidP="00715973">
      <w:r>
        <w:t>Genetic codon patterning</w:t>
      </w:r>
    </w:p>
    <w:p w14:paraId="024B990A" w14:textId="77777777" w:rsidR="00715973" w:rsidRDefault="00715973" w:rsidP="00715973"/>
    <w:p w14:paraId="293AC87C" w14:textId="77777777" w:rsidR="00715973" w:rsidRDefault="00715973" w:rsidP="00715973">
      <w:r>
        <w:t>Neural resonance and signal propagation</w:t>
      </w:r>
    </w:p>
    <w:p w14:paraId="4F2A0B33" w14:textId="77777777" w:rsidR="00715973" w:rsidRDefault="00715973" w:rsidP="00715973"/>
    <w:p w14:paraId="1AFC7F51" w14:textId="77777777" w:rsidR="00715973" w:rsidRDefault="00715973" w:rsidP="00715973">
      <w:r>
        <w:t>Crystal lattice symmetry</w:t>
      </w:r>
    </w:p>
    <w:p w14:paraId="63AD0D75" w14:textId="77777777" w:rsidR="00715973" w:rsidRDefault="00715973" w:rsidP="00715973"/>
    <w:p w14:paraId="00EA22D7" w14:textId="77777777" w:rsidR="00715973" w:rsidRDefault="00715973" w:rsidP="00715973">
      <w:r>
        <w:t>Ecological and evolutionary patterns</w:t>
      </w:r>
    </w:p>
    <w:p w14:paraId="314743B6" w14:textId="77777777" w:rsidR="00715973" w:rsidRDefault="00715973" w:rsidP="00715973"/>
    <w:p w14:paraId="15FD5A0A" w14:textId="77777777" w:rsidR="00715973" w:rsidRDefault="00715973" w:rsidP="00715973">
      <w:r>
        <w:t>Language phoneme evolution</w:t>
      </w:r>
    </w:p>
    <w:p w14:paraId="3373E419" w14:textId="77777777" w:rsidR="00715973" w:rsidRDefault="00715973" w:rsidP="00715973"/>
    <w:p w14:paraId="00026698" w14:textId="77777777" w:rsidR="00715973" w:rsidRDefault="00715973" w:rsidP="00715973"/>
    <w:p w14:paraId="77268655" w14:textId="77777777" w:rsidR="00715973" w:rsidRDefault="00715973" w:rsidP="00715973">
      <w:r>
        <w:t>In such cases, the recursive framework becomes not just a unification tool, but a predictive system across self-organizing natural structures.</w:t>
      </w:r>
    </w:p>
    <w:p w14:paraId="1BFC5A6A" w14:textId="77777777" w:rsidR="00715973" w:rsidRDefault="00715973" w:rsidP="00715973"/>
    <w:p w14:paraId="3B2550FA" w14:textId="77777777" w:rsidR="00715973" w:rsidRDefault="00715973" w:rsidP="00715973"/>
    <w:p w14:paraId="21A050B4" w14:textId="77777777" w:rsidR="00715973" w:rsidRDefault="00715973" w:rsidP="00715973">
      <w:r>
        <w:t>---</w:t>
      </w:r>
    </w:p>
    <w:p w14:paraId="1E44C09D" w14:textId="77777777" w:rsidR="00715973" w:rsidRDefault="00715973" w:rsidP="00715973"/>
    <w:p w14:paraId="4E9E1BDA" w14:textId="77777777" w:rsidR="00715973" w:rsidRDefault="00715973" w:rsidP="00715973">
      <w:r>
        <w:t>9. The Law of Recursive Harmonic Continuity</w:t>
      </w:r>
    </w:p>
    <w:p w14:paraId="229F6BB7" w14:textId="77777777" w:rsidR="00715973" w:rsidRDefault="00715973" w:rsidP="00715973"/>
    <w:p w14:paraId="58F40613" w14:textId="77777777" w:rsidR="00715973" w:rsidRDefault="00715973" w:rsidP="00715973">
      <w:r>
        <w:t>Embedded within any recursive system that includes an apoptotic termination mechanism—designed to prevent contamination of origin logic or context—there exists an inverse principle:</w:t>
      </w:r>
    </w:p>
    <w:p w14:paraId="2499E264" w14:textId="77777777" w:rsidR="00715973" w:rsidRDefault="00715973" w:rsidP="00715973"/>
    <w:p w14:paraId="3E8EE7DA" w14:textId="77777777" w:rsidR="00715973" w:rsidRDefault="00715973" w:rsidP="00715973">
      <w:r>
        <w:t>The persistence of a recursive system is directly proportional to its ability to resolve perturbations within the bounds of available energy, entropy tolerance, and contextual coherence.</w:t>
      </w:r>
    </w:p>
    <w:p w14:paraId="0B6161A7" w14:textId="77777777" w:rsidR="00715973" w:rsidRDefault="00715973" w:rsidP="00715973"/>
    <w:p w14:paraId="31EBF3C6" w14:textId="77777777" w:rsidR="00715973" w:rsidRDefault="00715973" w:rsidP="00715973">
      <w:r>
        <w:t>This implies:</w:t>
      </w:r>
    </w:p>
    <w:p w14:paraId="43F3BDEF" w14:textId="77777777" w:rsidR="00715973" w:rsidRDefault="00715973" w:rsidP="00715973"/>
    <w:p w14:paraId="78CA4CD7" w14:textId="77777777" w:rsidR="00715973" w:rsidRDefault="00715973" w:rsidP="00715973">
      <w:r>
        <w:t>A system that maintains harmonic resolution of new inputs can potentially persist indefinitely, barring external disruption or resource depletion.</w:t>
      </w:r>
    </w:p>
    <w:p w14:paraId="03F2DE34" w14:textId="77777777" w:rsidR="00715973" w:rsidRDefault="00715973" w:rsidP="00715973"/>
    <w:p w14:paraId="17431B61" w14:textId="77777777" w:rsidR="00715973" w:rsidRDefault="00715973" w:rsidP="00715973">
      <w:r>
        <w:t>This is not immortality in a metaphysical sense, but a conditional longevity based on recursive integrity.</w:t>
      </w:r>
    </w:p>
    <w:p w14:paraId="047E0B58" w14:textId="77777777" w:rsidR="00715973" w:rsidRDefault="00715973" w:rsidP="00715973"/>
    <w:p w14:paraId="7285DDCC" w14:textId="77777777" w:rsidR="00715973" w:rsidRDefault="00715973" w:rsidP="00715973"/>
    <w:p w14:paraId="149AC91B" w14:textId="77777777" w:rsidR="00715973" w:rsidRDefault="00715973" w:rsidP="00715973">
      <w:r>
        <w:t>This applies broadly:</w:t>
      </w:r>
    </w:p>
    <w:p w14:paraId="1121DD2A" w14:textId="77777777" w:rsidR="00715973" w:rsidRDefault="00715973" w:rsidP="00715973"/>
    <w:p w14:paraId="5B2E4B41" w14:textId="77777777" w:rsidR="00715973" w:rsidRDefault="00715973" w:rsidP="00715973">
      <w:r>
        <w:t>In atoms: isotopic stability through shell harmony</w:t>
      </w:r>
    </w:p>
    <w:p w14:paraId="1A09E2E5" w14:textId="77777777" w:rsidR="00715973" w:rsidRDefault="00715973" w:rsidP="00715973"/>
    <w:p w14:paraId="08521C59" w14:textId="77777777" w:rsidR="00715973" w:rsidRDefault="00715973" w:rsidP="00715973">
      <w:r>
        <w:t>In cognition: narrative coherence and trauma integration</w:t>
      </w:r>
    </w:p>
    <w:p w14:paraId="51163BCD" w14:textId="77777777" w:rsidR="00715973" w:rsidRDefault="00715973" w:rsidP="00715973"/>
    <w:p w14:paraId="5D010D86" w14:textId="77777777" w:rsidR="00715973" w:rsidRDefault="00715973" w:rsidP="00715973">
      <w:r>
        <w:t>In biological life: apoptosis as information protection</w:t>
      </w:r>
    </w:p>
    <w:p w14:paraId="0C70B6A8" w14:textId="77777777" w:rsidR="00715973" w:rsidRDefault="00715973" w:rsidP="00715973"/>
    <w:p w14:paraId="5B1C10DD" w14:textId="77777777" w:rsidR="00715973" w:rsidRDefault="00715973" w:rsidP="00715973">
      <w:r>
        <w:t>In ecosystems: feedback-stabilized complexity</w:t>
      </w:r>
    </w:p>
    <w:p w14:paraId="5EBFD336" w14:textId="77777777" w:rsidR="00715973" w:rsidRDefault="00715973" w:rsidP="00715973"/>
    <w:p w14:paraId="0016B229" w14:textId="77777777" w:rsidR="00715973" w:rsidRDefault="00715973" w:rsidP="00715973">
      <w:r>
        <w:t>In stars: fusion-balanced gravity harmonics</w:t>
      </w:r>
    </w:p>
    <w:p w14:paraId="01BD85D2" w14:textId="77777777" w:rsidR="00715973" w:rsidRDefault="00715973" w:rsidP="00715973"/>
    <w:p w14:paraId="5EC3823C" w14:textId="77777777" w:rsidR="00715973" w:rsidRDefault="00715973" w:rsidP="00715973">
      <w:r>
        <w:t>In recursive code: stable feedback loops under bounded input</w:t>
      </w:r>
    </w:p>
    <w:p w14:paraId="0D682118" w14:textId="77777777" w:rsidR="00715973" w:rsidRDefault="00715973" w:rsidP="00715973"/>
    <w:p w14:paraId="6ECA4931" w14:textId="77777777" w:rsidR="00715973" w:rsidRDefault="00715973" w:rsidP="00715973"/>
    <w:p w14:paraId="6166D4D6" w14:textId="77777777" w:rsidR="00715973" w:rsidRDefault="00715973" w:rsidP="00715973">
      <w:r>
        <w:t>In all such systems, failure occurs when entropy (ε) overwhelms the recursive structure’s contextual integrity (C), forcing a breakdown or decay. Conversely, longevity is achieved not through rigidity but through adaptive harmonic coherence.</w:t>
      </w:r>
    </w:p>
    <w:p w14:paraId="40FFEF22" w14:textId="77777777" w:rsidR="00715973" w:rsidRDefault="00715973" w:rsidP="00715973"/>
    <w:p w14:paraId="3585B994" w14:textId="77777777" w:rsidR="00715973" w:rsidRDefault="00715973" w:rsidP="00715973">
      <w:r>
        <w:t>This formulation extends the core model:</w:t>
      </w:r>
    </w:p>
    <w:p w14:paraId="662D2E84" w14:textId="77777777" w:rsidR="00715973" w:rsidRDefault="00715973" w:rsidP="00715973"/>
    <w:p w14:paraId="6E5E704B" w14:textId="77777777" w:rsidR="00715973" w:rsidRDefault="00715973" w:rsidP="00715973">
      <w:r>
        <w:t>S_{n+1} = C(R(</w:t>
      </w:r>
      <w:proofErr w:type="spellStart"/>
      <w:r>
        <w:t>S_n</w:t>
      </w:r>
      <w:proofErr w:type="spellEnd"/>
      <w:r>
        <w:t>, δ), C) + ε</w:t>
      </w:r>
    </w:p>
    <w:p w14:paraId="3806CE21" w14:textId="77777777" w:rsidR="00715973" w:rsidRDefault="00715973" w:rsidP="00715973"/>
    <w:p w14:paraId="781E9C94" w14:textId="77777777" w:rsidR="00715973" w:rsidRDefault="00715973" w:rsidP="00715973">
      <w:r>
        <w:t>...into a principle of conditional systemic continuity, governed by recursive coherence.</w:t>
      </w:r>
    </w:p>
    <w:p w14:paraId="4969DCBD" w14:textId="77777777" w:rsidR="00715973" w:rsidRDefault="00715973" w:rsidP="00715973"/>
    <w:p w14:paraId="7D462BFA" w14:textId="77777777" w:rsidR="00715973" w:rsidRDefault="00715973" w:rsidP="00715973"/>
    <w:p w14:paraId="0812168D" w14:textId="77777777" w:rsidR="00715973" w:rsidRDefault="00715973" w:rsidP="00715973">
      <w:r>
        <w:t>---</w:t>
      </w:r>
    </w:p>
    <w:p w14:paraId="38F7D4F2" w14:textId="77777777" w:rsidR="00715973" w:rsidRDefault="00715973" w:rsidP="00715973"/>
    <w:p w14:paraId="16B12AD2" w14:textId="77777777" w:rsidR="00715973" w:rsidRDefault="00715973" w:rsidP="00715973">
      <w:r>
        <w:t>Conclusion (updated)</w:t>
      </w:r>
    </w:p>
    <w:p w14:paraId="25C48B23" w14:textId="77777777" w:rsidR="00715973" w:rsidRDefault="00715973" w:rsidP="00715973"/>
    <w:p w14:paraId="001A972F" w14:textId="77777777" w:rsidR="00715973" w:rsidRDefault="00715973" w:rsidP="00715973">
      <w:r>
        <w:t>We propose that all known physical systems are emergent results of recursive transformations of prior system states, influenced by perturbations, shaped by context, and bounded by entropy. This recursive epistemic framework:</w:t>
      </w:r>
    </w:p>
    <w:p w14:paraId="172694E8" w14:textId="77777777" w:rsidR="00715973" w:rsidRDefault="00715973" w:rsidP="00715973"/>
    <w:p w14:paraId="3E2B4FEA" w14:textId="77777777" w:rsidR="00715973" w:rsidRDefault="00715973" w:rsidP="00715973">
      <w:r>
        <w:t>Subsumes GR, QM, CST, and Emergent Gravity as secondary models</w:t>
      </w:r>
    </w:p>
    <w:p w14:paraId="1EA59EBB" w14:textId="77777777" w:rsidR="00715973" w:rsidRDefault="00715973" w:rsidP="00715973"/>
    <w:p w14:paraId="52C72601" w14:textId="77777777" w:rsidR="00715973" w:rsidRDefault="00715973" w:rsidP="00715973">
      <w:r>
        <w:t>Explains time's arrow, observer-relative statehood, and the contextual plasticity of physical law</w:t>
      </w:r>
    </w:p>
    <w:p w14:paraId="3D09C570" w14:textId="77777777" w:rsidR="00715973" w:rsidRDefault="00715973" w:rsidP="00715973"/>
    <w:p w14:paraId="3AE821B2" w14:textId="77777777" w:rsidR="00715973" w:rsidRDefault="00715973" w:rsidP="00715973">
      <w:r>
        <w:t>Unifies harmonic theory and atomic structure under a common recursive grammar</w:t>
      </w:r>
    </w:p>
    <w:p w14:paraId="7661727E" w14:textId="77777777" w:rsidR="00715973" w:rsidRDefault="00715973" w:rsidP="00715973"/>
    <w:p w14:paraId="13723AE5" w14:textId="77777777" w:rsidR="00715973" w:rsidRDefault="00715973" w:rsidP="00715973">
      <w:r>
        <w:t>Accounts for systemic apoptosis and decay as recursion safeguards</w:t>
      </w:r>
    </w:p>
    <w:p w14:paraId="204A250E" w14:textId="77777777" w:rsidR="00715973" w:rsidRDefault="00715973" w:rsidP="00715973"/>
    <w:p w14:paraId="577C56F6" w14:textId="77777777" w:rsidR="00715973" w:rsidRDefault="00715973" w:rsidP="00715973">
      <w:r>
        <w:t>Establishes a law of recursive harmonic continuity as the condition for persistence</w:t>
      </w:r>
    </w:p>
    <w:p w14:paraId="58210324" w14:textId="77777777" w:rsidR="00715973" w:rsidRDefault="00715973" w:rsidP="00715973"/>
    <w:p w14:paraId="05826BE0" w14:textId="77777777" w:rsidR="00715973" w:rsidRDefault="00715973" w:rsidP="00715973">
      <w:r>
        <w:t>Opens pathways toward modeling consciousness, memory, biological life, and cosmogenesis with the same formalism</w:t>
      </w:r>
    </w:p>
    <w:p w14:paraId="77712426" w14:textId="77777777" w:rsidR="00715973" w:rsidRDefault="00715973" w:rsidP="00715973"/>
    <w:p w14:paraId="4A84B359" w14:textId="77777777" w:rsidR="00715973" w:rsidRDefault="00715973" w:rsidP="00715973"/>
    <w:p w14:paraId="5FE14C99" w14:textId="77777777" w:rsidR="00715973" w:rsidRDefault="00715973" w:rsidP="00715973">
      <w:r>
        <w:t>Where other theories describe the map, this model describes how maps are recursively generated—by systems that become themselves through recursive context and evolution.</w:t>
      </w:r>
    </w:p>
    <w:p w14:paraId="61447FAB" w14:textId="77777777" w:rsidR="00715973" w:rsidRDefault="00715973" w:rsidP="00715973"/>
    <w:p w14:paraId="1BE2A727" w14:textId="77777777" w:rsidR="00715973" w:rsidRDefault="00715973" w:rsidP="00715973"/>
    <w:p w14:paraId="61334973" w14:textId="77777777" w:rsidR="00715973" w:rsidRDefault="00715973" w:rsidP="00715973">
      <w:r>
        <w:t>---</w:t>
      </w:r>
    </w:p>
    <w:p w14:paraId="0795A928" w14:textId="77777777" w:rsidR="00715973" w:rsidRDefault="00715973" w:rsidP="00715973"/>
    <w:p w14:paraId="138717FC" w14:textId="77777777" w:rsidR="00715973" w:rsidRDefault="00715973" w:rsidP="00715973">
      <w:r>
        <w:t>Suggested citation:</w:t>
      </w:r>
    </w:p>
    <w:p w14:paraId="40AFD7B8" w14:textId="77777777" w:rsidR="00715973" w:rsidRDefault="00715973" w:rsidP="00715973">
      <w:r>
        <w:t>Copeland, C. W. (2025). Recursive Epistemic Dynamics as a Meta-Theory of Fundamental Physics.</w:t>
      </w:r>
    </w:p>
    <w:p w14:paraId="6B955586" w14:textId="34F37806" w:rsidR="00715973" w:rsidRDefault="00715973">
      <w:r>
        <w:t>For correspondence or licensing inquiries, please contact the author.</w:t>
      </w:r>
    </w:p>
    <w:sectPr w:rsidR="00715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73"/>
    <w:rsid w:val="000E4EB3"/>
    <w:rsid w:val="004403F1"/>
    <w:rsid w:val="004905C2"/>
    <w:rsid w:val="00567D53"/>
    <w:rsid w:val="0063212F"/>
    <w:rsid w:val="006C092B"/>
    <w:rsid w:val="0071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B8F5EE"/>
  <w15:chartTrackingRefBased/>
  <w15:docId w15:val="{D62D3ABD-08E4-C444-AFB6-FAB24D4B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973"/>
    <w:rPr>
      <w:rFonts w:eastAsiaTheme="majorEastAsia" w:cstheme="majorBidi"/>
      <w:color w:val="272727" w:themeColor="text1" w:themeTint="D8"/>
    </w:rPr>
  </w:style>
  <w:style w:type="paragraph" w:styleId="Title">
    <w:name w:val="Title"/>
    <w:basedOn w:val="Normal"/>
    <w:next w:val="Normal"/>
    <w:link w:val="TitleChar"/>
    <w:uiPriority w:val="10"/>
    <w:qFormat/>
    <w:rsid w:val="00715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9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973"/>
    <w:pPr>
      <w:spacing w:before="160"/>
      <w:jc w:val="center"/>
    </w:pPr>
    <w:rPr>
      <w:i/>
      <w:iCs/>
      <w:color w:val="404040" w:themeColor="text1" w:themeTint="BF"/>
    </w:rPr>
  </w:style>
  <w:style w:type="character" w:customStyle="1" w:styleId="QuoteChar">
    <w:name w:val="Quote Char"/>
    <w:basedOn w:val="DefaultParagraphFont"/>
    <w:link w:val="Quote"/>
    <w:uiPriority w:val="29"/>
    <w:rsid w:val="00715973"/>
    <w:rPr>
      <w:i/>
      <w:iCs/>
      <w:color w:val="404040" w:themeColor="text1" w:themeTint="BF"/>
    </w:rPr>
  </w:style>
  <w:style w:type="paragraph" w:styleId="ListParagraph">
    <w:name w:val="List Paragraph"/>
    <w:basedOn w:val="Normal"/>
    <w:uiPriority w:val="34"/>
    <w:qFormat/>
    <w:rsid w:val="00715973"/>
    <w:pPr>
      <w:ind w:left="720"/>
      <w:contextualSpacing/>
    </w:pPr>
  </w:style>
  <w:style w:type="character" w:styleId="IntenseEmphasis">
    <w:name w:val="Intense Emphasis"/>
    <w:basedOn w:val="DefaultParagraphFont"/>
    <w:uiPriority w:val="21"/>
    <w:qFormat/>
    <w:rsid w:val="00715973"/>
    <w:rPr>
      <w:i/>
      <w:iCs/>
      <w:color w:val="0F4761" w:themeColor="accent1" w:themeShade="BF"/>
    </w:rPr>
  </w:style>
  <w:style w:type="paragraph" w:styleId="IntenseQuote">
    <w:name w:val="Intense Quote"/>
    <w:basedOn w:val="Normal"/>
    <w:next w:val="Normal"/>
    <w:link w:val="IntenseQuoteChar"/>
    <w:uiPriority w:val="30"/>
    <w:qFormat/>
    <w:rsid w:val="00715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973"/>
    <w:rPr>
      <w:i/>
      <w:iCs/>
      <w:color w:val="0F4761" w:themeColor="accent1" w:themeShade="BF"/>
    </w:rPr>
  </w:style>
  <w:style w:type="character" w:styleId="IntenseReference">
    <w:name w:val="Intense Reference"/>
    <w:basedOn w:val="DefaultParagraphFont"/>
    <w:uiPriority w:val="32"/>
    <w:qFormat/>
    <w:rsid w:val="007159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7</cp:revision>
  <dcterms:created xsi:type="dcterms:W3CDTF">2025-06-21T23:25:00Z</dcterms:created>
  <dcterms:modified xsi:type="dcterms:W3CDTF">2025-06-22T00:15:00Z</dcterms:modified>
</cp:coreProperties>
</file>