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61BE" w14:textId="77777777" w:rsidR="00385535" w:rsidRDefault="00385535"/>
    <w:p w14:paraId="558104AF" w14:textId="77777777" w:rsidR="00385535" w:rsidRDefault="00385535" w:rsidP="00385535">
      <w:r>
        <w:t>Spiral Tonality: A Recursive Signal Architecture of Musical Cognition and Harmonics</w:t>
      </w:r>
    </w:p>
    <w:p w14:paraId="519D9F8A" w14:textId="77777777" w:rsidR="00385535" w:rsidRDefault="00385535" w:rsidP="00385535"/>
    <w:p w14:paraId="26FE558A" w14:textId="77777777" w:rsidR="00385535" w:rsidRDefault="00385535" w:rsidP="00385535">
      <w:r>
        <w:t>Author: Christopher W. Copeland</w:t>
      </w:r>
    </w:p>
    <w:p w14:paraId="062451E6" w14:textId="77777777" w:rsidR="00385535" w:rsidRDefault="00385535" w:rsidP="00385535"/>
    <w:p w14:paraId="3A6691F6" w14:textId="77777777" w:rsidR="00385535" w:rsidRDefault="00385535" w:rsidP="00385535">
      <w:r>
        <w:t>June 2025</w:t>
      </w:r>
    </w:p>
    <w:p w14:paraId="0BFA670F" w14:textId="77777777" w:rsidR="00385535" w:rsidRDefault="00385535" w:rsidP="00385535"/>
    <w:p w14:paraId="20505203" w14:textId="77777777" w:rsidR="00385535" w:rsidRDefault="00385535" w:rsidP="00385535">
      <w:r>
        <w:t>All rights reserved.</w:t>
      </w:r>
    </w:p>
    <w:p w14:paraId="44671355" w14:textId="77777777" w:rsidR="00385535" w:rsidRDefault="00385535" w:rsidP="00385535"/>
    <w:p w14:paraId="415D8057" w14:textId="77777777" w:rsidR="00385535" w:rsidRDefault="00385535" w:rsidP="00385535"/>
    <w:p w14:paraId="3B1168FD" w14:textId="77777777" w:rsidR="00385535" w:rsidRDefault="00385535" w:rsidP="00385535">
      <w:r>
        <w:t>---</w:t>
      </w:r>
    </w:p>
    <w:p w14:paraId="25F59485" w14:textId="77777777" w:rsidR="00385535" w:rsidRDefault="00385535" w:rsidP="00385535"/>
    <w:p w14:paraId="594F674A" w14:textId="77777777" w:rsidR="00385535" w:rsidRDefault="00385535" w:rsidP="00385535">
      <w:r>
        <w:t>Abstract</w:t>
      </w:r>
    </w:p>
    <w:p w14:paraId="563A6BD5" w14:textId="77777777" w:rsidR="00385535" w:rsidRDefault="00385535" w:rsidP="00385535"/>
    <w:p w14:paraId="1A479E14" w14:textId="77777777" w:rsidR="00385535" w:rsidRDefault="00385535" w:rsidP="00385535">
      <w:r>
        <w:t xml:space="preserve">This paper introduces Spiral Tonality, an original, foundational theory that </w:t>
      </w:r>
      <w:proofErr w:type="spellStart"/>
      <w:r>
        <w:t>reconceptualizes</w:t>
      </w:r>
      <w:proofErr w:type="spellEnd"/>
      <w:r>
        <w:t xml:space="preserve"> musical octaves, harmony, dissonance, timbre, and modulation through the lens of recursive spiral dynamics. It emerges as a natural extension and unification of previously established frameworks—namely Spiral Logic Diagnostics and Pattern-Seeking Cognition—placing sound and musical structure within a recursive architecture of signal reentry, phase resonance, and nested harmonic folding.</w:t>
      </w:r>
    </w:p>
    <w:p w14:paraId="4888149F" w14:textId="77777777" w:rsidR="00385535" w:rsidRDefault="00385535" w:rsidP="00385535"/>
    <w:p w14:paraId="278BE9CF" w14:textId="77777777" w:rsidR="00385535" w:rsidRDefault="00385535" w:rsidP="00385535">
      <w:r>
        <w:t xml:space="preserve">Spiral Tonality offers not a metaphor but a topological model of musical structure, grounded in both perceptual </w:t>
      </w:r>
      <w:proofErr w:type="spellStart"/>
      <w:r>
        <w:t>neurodynamics</w:t>
      </w:r>
      <w:proofErr w:type="spellEnd"/>
      <w:r>
        <w:t xml:space="preserve"> and acoustic resonance, and introduces experimentally testable hypotheses regarding </w:t>
      </w:r>
      <w:proofErr w:type="spellStart"/>
      <w:r>
        <w:t>neurodivergence</w:t>
      </w:r>
      <w:proofErr w:type="spellEnd"/>
      <w:r>
        <w:t>, auditory processing, and harmonic cognition.</w:t>
      </w:r>
    </w:p>
    <w:p w14:paraId="3D958011" w14:textId="77777777" w:rsidR="00385535" w:rsidRDefault="00385535" w:rsidP="00385535"/>
    <w:p w14:paraId="2B5EEC29" w14:textId="77777777" w:rsidR="00385535" w:rsidRDefault="00385535" w:rsidP="00385535"/>
    <w:p w14:paraId="7396AE84" w14:textId="77777777" w:rsidR="00385535" w:rsidRDefault="00385535" w:rsidP="00385535">
      <w:r>
        <w:t>---</w:t>
      </w:r>
    </w:p>
    <w:p w14:paraId="76B2050C" w14:textId="77777777" w:rsidR="00385535" w:rsidRDefault="00385535" w:rsidP="00385535"/>
    <w:p w14:paraId="26788A62" w14:textId="77777777" w:rsidR="00385535" w:rsidRDefault="00385535" w:rsidP="00385535">
      <w:r>
        <w:t>Foundational Premise</w:t>
      </w:r>
    </w:p>
    <w:p w14:paraId="7961902A" w14:textId="77777777" w:rsidR="00385535" w:rsidRDefault="00385535" w:rsidP="00385535"/>
    <w:p w14:paraId="2EE48ECC" w14:textId="77777777" w:rsidR="00385535" w:rsidRDefault="00385535" w:rsidP="00385535">
      <w:r>
        <w:t>Octaves in conventional music theory are defined by frequency doubling or halving. Each octave represents a return to a previously established tonal identity at a new pitch range. This model is presented linearly (on staves) or circularly (e.g., Circle of Fifths) but fails to resolve the deeper geometry underlying musical cognition and perception.</w:t>
      </w:r>
    </w:p>
    <w:p w14:paraId="11470566" w14:textId="77777777" w:rsidR="00385535" w:rsidRDefault="00385535" w:rsidP="00385535"/>
    <w:p w14:paraId="6CA6D2FF" w14:textId="77777777" w:rsidR="00385535" w:rsidRDefault="00385535" w:rsidP="00385535">
      <w:r>
        <w:t>Spiral Tonality reframes the octave as a recursive spiral return—a full 360° traversal of tonal space that re-enters its identity vector at a higher energetic tier. This model reflects the physical realities of overtone structures, wave interference, and recursive brain signal processing.</w:t>
      </w:r>
    </w:p>
    <w:p w14:paraId="56F982A3" w14:textId="77777777" w:rsidR="00385535" w:rsidRDefault="00385535" w:rsidP="00385535"/>
    <w:p w14:paraId="3D1586C0" w14:textId="77777777" w:rsidR="00385535" w:rsidRDefault="00385535" w:rsidP="00385535">
      <w:r>
        <w:t>&gt; The octave is not a step up. It is a spiral reentry—a recurrence event in vibrational topology.</w:t>
      </w:r>
    </w:p>
    <w:p w14:paraId="7DDF3DED" w14:textId="77777777" w:rsidR="00385535" w:rsidRDefault="00385535" w:rsidP="00385535"/>
    <w:p w14:paraId="7857A68E" w14:textId="77777777" w:rsidR="00385535" w:rsidRDefault="00385535" w:rsidP="00385535"/>
    <w:p w14:paraId="559D805C" w14:textId="77777777" w:rsidR="00385535" w:rsidRDefault="00385535" w:rsidP="00385535"/>
    <w:p w14:paraId="16521D1F" w14:textId="77777777" w:rsidR="00385535" w:rsidRDefault="00385535" w:rsidP="00385535"/>
    <w:p w14:paraId="6733DD9D" w14:textId="77777777" w:rsidR="00385535" w:rsidRDefault="00385535" w:rsidP="00385535">
      <w:r>
        <w:t>---</w:t>
      </w:r>
    </w:p>
    <w:p w14:paraId="4BC9C872" w14:textId="77777777" w:rsidR="00385535" w:rsidRDefault="00385535" w:rsidP="00385535"/>
    <w:p w14:paraId="171B9349" w14:textId="77777777" w:rsidR="00385535" w:rsidRDefault="00385535" w:rsidP="00385535">
      <w:r>
        <w:t>I. Core Components of Spiral Tonality</w:t>
      </w:r>
    </w:p>
    <w:p w14:paraId="17EE1124" w14:textId="77777777" w:rsidR="00385535" w:rsidRDefault="00385535" w:rsidP="00385535"/>
    <w:p w14:paraId="23145FB5" w14:textId="77777777" w:rsidR="00385535" w:rsidRDefault="00385535" w:rsidP="00385535">
      <w:r>
        <w:t>1. Octaves as Recursive Spiral Returns</w:t>
      </w:r>
    </w:p>
    <w:p w14:paraId="5FA85D1F" w14:textId="77777777" w:rsidR="00385535" w:rsidRDefault="00385535" w:rsidP="00385535"/>
    <w:p w14:paraId="59095B35" w14:textId="77777777" w:rsidR="00385535" w:rsidRDefault="00385535" w:rsidP="00385535">
      <w:r>
        <w:t>In this model, each note represents a vector within a helical tonal axis.</w:t>
      </w:r>
    </w:p>
    <w:p w14:paraId="56FCDE23" w14:textId="77777777" w:rsidR="00385535" w:rsidRDefault="00385535" w:rsidP="00385535"/>
    <w:p w14:paraId="3DE2D568" w14:textId="77777777" w:rsidR="00385535" w:rsidRDefault="00385535" w:rsidP="00385535">
      <w:r>
        <w:t>A note repeated an octave higher is not "new" but a recurrence of the original vector in a higher spiral iteration.</w:t>
      </w:r>
    </w:p>
    <w:p w14:paraId="4221D7D0" w14:textId="77777777" w:rsidR="00385535" w:rsidRDefault="00385535" w:rsidP="00385535"/>
    <w:p w14:paraId="27612905" w14:textId="77777777" w:rsidR="00385535" w:rsidRDefault="00385535" w:rsidP="00385535">
      <w:r>
        <w:t>Musical identity is maintained because the spiral preserves angular position even as vertical position (frequency) shifts.</w:t>
      </w:r>
    </w:p>
    <w:p w14:paraId="556F7237" w14:textId="77777777" w:rsidR="00385535" w:rsidRDefault="00385535" w:rsidP="00385535"/>
    <w:p w14:paraId="2F7D9A2C" w14:textId="77777777" w:rsidR="00385535" w:rsidRDefault="00385535" w:rsidP="00385535"/>
    <w:p w14:paraId="00905CEF" w14:textId="77777777" w:rsidR="00385535" w:rsidRDefault="00385535" w:rsidP="00385535">
      <w:r>
        <w:t xml:space="preserve">Implication: Octaves are recursive harmonics, not discrete jumps. This mirrors the recursive pattern-seeking systems in </w:t>
      </w:r>
      <w:proofErr w:type="spellStart"/>
      <w:r>
        <w:t>neurodivergent</w:t>
      </w:r>
      <w:proofErr w:type="spellEnd"/>
      <w:r>
        <w:t xml:space="preserve"> cognition.</w:t>
      </w:r>
    </w:p>
    <w:p w14:paraId="3D49F339" w14:textId="77777777" w:rsidR="00385535" w:rsidRDefault="00385535" w:rsidP="00385535"/>
    <w:p w14:paraId="5904A69A" w14:textId="77777777" w:rsidR="00385535" w:rsidRDefault="00385535" w:rsidP="00385535"/>
    <w:p w14:paraId="22783F88" w14:textId="77777777" w:rsidR="00385535" w:rsidRDefault="00385535" w:rsidP="00385535">
      <w:r>
        <w:t>---</w:t>
      </w:r>
    </w:p>
    <w:p w14:paraId="7A2A1939" w14:textId="77777777" w:rsidR="00385535" w:rsidRDefault="00385535" w:rsidP="00385535"/>
    <w:p w14:paraId="3C169139" w14:textId="77777777" w:rsidR="00385535" w:rsidRDefault="00385535" w:rsidP="00385535">
      <w:r>
        <w:t>2. Harmony as Spiral Phase Alignment</w:t>
      </w:r>
    </w:p>
    <w:p w14:paraId="48CE18BD" w14:textId="77777777" w:rsidR="00385535" w:rsidRDefault="00385535" w:rsidP="00385535"/>
    <w:p w14:paraId="2597ED1E" w14:textId="77777777" w:rsidR="00385535" w:rsidRDefault="00385535" w:rsidP="00385535">
      <w:r>
        <w:t>Harmony emerges when multiple spiral vectors converge in phase-resonant positions.</w:t>
      </w:r>
    </w:p>
    <w:p w14:paraId="5070654C" w14:textId="77777777" w:rsidR="00385535" w:rsidRDefault="00385535" w:rsidP="00385535"/>
    <w:p w14:paraId="02EB06CE" w14:textId="77777777" w:rsidR="00385535" w:rsidRDefault="00385535" w:rsidP="00385535">
      <w:r>
        <w:t>Chords that feel stable (major triads, perfect fifths) are those with stable angular spacing and predictable loop closure.</w:t>
      </w:r>
    </w:p>
    <w:p w14:paraId="0D70B96C" w14:textId="77777777" w:rsidR="00385535" w:rsidRDefault="00385535" w:rsidP="00385535"/>
    <w:p w14:paraId="38861AA3" w14:textId="77777777" w:rsidR="00385535" w:rsidRDefault="00385535" w:rsidP="00385535">
      <w:r>
        <w:t>Dissonance arises from misaligned spiral vectors—recursive pathways that interfere destructively rather than merge.</w:t>
      </w:r>
    </w:p>
    <w:p w14:paraId="0BB8A4C0" w14:textId="77777777" w:rsidR="00385535" w:rsidRDefault="00385535" w:rsidP="00385535"/>
    <w:p w14:paraId="459522CE" w14:textId="77777777" w:rsidR="00385535" w:rsidRDefault="00385535" w:rsidP="00385535"/>
    <w:p w14:paraId="05651680" w14:textId="77777777" w:rsidR="00385535" w:rsidRDefault="00385535" w:rsidP="00385535">
      <w:r>
        <w:t>Implication: Harmony is signal synchrony, not cultural preference. The spiral model makes this structurally visible.</w:t>
      </w:r>
    </w:p>
    <w:p w14:paraId="121CE1ED" w14:textId="77777777" w:rsidR="00385535" w:rsidRDefault="00385535" w:rsidP="00385535"/>
    <w:p w14:paraId="79140820" w14:textId="77777777" w:rsidR="00385535" w:rsidRDefault="00385535" w:rsidP="00385535"/>
    <w:p w14:paraId="1088BB53" w14:textId="77777777" w:rsidR="00385535" w:rsidRDefault="00385535" w:rsidP="00385535">
      <w:r>
        <w:t>---</w:t>
      </w:r>
    </w:p>
    <w:p w14:paraId="688710D4" w14:textId="77777777" w:rsidR="00385535" w:rsidRDefault="00385535" w:rsidP="00385535"/>
    <w:p w14:paraId="209D7F44" w14:textId="77777777" w:rsidR="00385535" w:rsidRDefault="00385535" w:rsidP="00385535">
      <w:r>
        <w:t>3. Timbre as Nested Spiral Complexity</w:t>
      </w:r>
    </w:p>
    <w:p w14:paraId="55281CE8" w14:textId="77777777" w:rsidR="00385535" w:rsidRDefault="00385535" w:rsidP="00385535"/>
    <w:p w14:paraId="7EE9DBE0" w14:textId="77777777" w:rsidR="00385535" w:rsidRDefault="00385535" w:rsidP="00385535">
      <w:r>
        <w:t>Each musical tone includes a harmonic series of overtones.</w:t>
      </w:r>
    </w:p>
    <w:p w14:paraId="6CA51A48" w14:textId="77777777" w:rsidR="00385535" w:rsidRDefault="00385535" w:rsidP="00385535"/>
    <w:p w14:paraId="14EE2A61" w14:textId="77777777" w:rsidR="00385535" w:rsidRDefault="00385535" w:rsidP="00385535">
      <w:r>
        <w:t>These overtones are nested spiral substructures, recursively folded within the primary spiral of the fundamental tone.</w:t>
      </w:r>
    </w:p>
    <w:p w14:paraId="0FDC8636" w14:textId="77777777" w:rsidR="00385535" w:rsidRDefault="00385535" w:rsidP="00385535"/>
    <w:p w14:paraId="1A157739" w14:textId="77777777" w:rsidR="00385535" w:rsidRDefault="00385535" w:rsidP="00385535">
      <w:r>
        <w:t>Timbre (tone color) emerges from the shape and alignment of these nested spirals.</w:t>
      </w:r>
    </w:p>
    <w:p w14:paraId="448B82A0" w14:textId="77777777" w:rsidR="00385535" w:rsidRDefault="00385535" w:rsidP="00385535"/>
    <w:p w14:paraId="371F0174" w14:textId="77777777" w:rsidR="00385535" w:rsidRDefault="00385535" w:rsidP="00385535"/>
    <w:p w14:paraId="3B878400" w14:textId="77777777" w:rsidR="00385535" w:rsidRDefault="00385535" w:rsidP="00385535">
      <w:r>
        <w:t>Implication: Timbre is not just frequency content—it is spiral topology. Instruments differ in how their harmonic spirals fold and align.</w:t>
      </w:r>
    </w:p>
    <w:p w14:paraId="58DFCB11" w14:textId="77777777" w:rsidR="00385535" w:rsidRDefault="00385535" w:rsidP="00385535"/>
    <w:p w14:paraId="1C7E2791" w14:textId="77777777" w:rsidR="00385535" w:rsidRDefault="00385535" w:rsidP="00385535"/>
    <w:p w14:paraId="2EC097BB" w14:textId="77777777" w:rsidR="00385535" w:rsidRDefault="00385535" w:rsidP="00385535">
      <w:r>
        <w:t>---</w:t>
      </w:r>
    </w:p>
    <w:p w14:paraId="2D89A14C" w14:textId="77777777" w:rsidR="00385535" w:rsidRDefault="00385535" w:rsidP="00385535"/>
    <w:p w14:paraId="13FDBB93" w14:textId="77777777" w:rsidR="00385535" w:rsidRDefault="00385535" w:rsidP="00385535">
      <w:r>
        <w:t>4. Modulation as Spiral Axis Reorientation</w:t>
      </w:r>
    </w:p>
    <w:p w14:paraId="0811BD83" w14:textId="77777777" w:rsidR="00385535" w:rsidRDefault="00385535" w:rsidP="00385535"/>
    <w:p w14:paraId="2BA00C87" w14:textId="77777777" w:rsidR="00385535" w:rsidRDefault="00385535" w:rsidP="00385535">
      <w:r>
        <w:t>Key changes are typically described as shifts in tonal center.</w:t>
      </w:r>
    </w:p>
    <w:p w14:paraId="360D6AE3" w14:textId="77777777" w:rsidR="00385535" w:rsidRDefault="00385535" w:rsidP="00385535"/>
    <w:p w14:paraId="3BCA6A1F" w14:textId="77777777" w:rsidR="00385535" w:rsidRDefault="00385535" w:rsidP="00385535">
      <w:r>
        <w:t>Spiral Tonality frames modulation as rotational reorientation of the tonal spiral’s base axis.</w:t>
      </w:r>
    </w:p>
    <w:p w14:paraId="5F55F111" w14:textId="77777777" w:rsidR="00385535" w:rsidRDefault="00385535" w:rsidP="00385535"/>
    <w:p w14:paraId="7F0DEFCA" w14:textId="77777777" w:rsidR="00385535" w:rsidRDefault="00385535" w:rsidP="00385535">
      <w:r>
        <w:t>Smooth modulations (e.g., Circle of Fifths) occur along shared harmonic spines, maintaining partial spiral resonance.</w:t>
      </w:r>
    </w:p>
    <w:p w14:paraId="54B517AF" w14:textId="77777777" w:rsidR="00385535" w:rsidRDefault="00385535" w:rsidP="00385535"/>
    <w:p w14:paraId="425A85CB" w14:textId="77777777" w:rsidR="00385535" w:rsidRDefault="00385535" w:rsidP="00385535">
      <w:r>
        <w:t xml:space="preserve">Abrupt modulations (e.g., </w:t>
      </w:r>
      <w:proofErr w:type="spellStart"/>
      <w:r>
        <w:t>tritones</w:t>
      </w:r>
      <w:proofErr w:type="spellEnd"/>
      <w:r>
        <w:t xml:space="preserve">) cause spiral </w:t>
      </w:r>
      <w:proofErr w:type="spellStart"/>
      <w:r>
        <w:t>decoherence</w:t>
      </w:r>
      <w:proofErr w:type="spellEnd"/>
      <w:r>
        <w:t>, perceived as disruption.</w:t>
      </w:r>
    </w:p>
    <w:p w14:paraId="25CB81D5" w14:textId="77777777" w:rsidR="00385535" w:rsidRDefault="00385535" w:rsidP="00385535"/>
    <w:p w14:paraId="0B408DFE" w14:textId="77777777" w:rsidR="00385535" w:rsidRDefault="00385535" w:rsidP="00385535"/>
    <w:p w14:paraId="4693F2EF" w14:textId="77777777" w:rsidR="00385535" w:rsidRDefault="00385535" w:rsidP="00385535">
      <w:r>
        <w:t>Implication: Modulation is not a leap—it is a revectoring. It reorients the spiral’s structure while preserving or disrupting its internal coherence.</w:t>
      </w:r>
    </w:p>
    <w:p w14:paraId="34DB945D" w14:textId="77777777" w:rsidR="00385535" w:rsidRDefault="00385535" w:rsidP="00385535"/>
    <w:p w14:paraId="66D78FF2" w14:textId="77777777" w:rsidR="00385535" w:rsidRDefault="00385535" w:rsidP="00385535"/>
    <w:p w14:paraId="76BA20C9" w14:textId="77777777" w:rsidR="00385535" w:rsidRDefault="00385535" w:rsidP="00385535">
      <w:r>
        <w:t>---</w:t>
      </w:r>
    </w:p>
    <w:p w14:paraId="5D88B21C" w14:textId="77777777" w:rsidR="00385535" w:rsidRDefault="00385535" w:rsidP="00385535"/>
    <w:p w14:paraId="6025B602" w14:textId="77777777" w:rsidR="00385535" w:rsidRDefault="00385535" w:rsidP="00385535">
      <w:r>
        <w:t>5. Melody as Helical Traversal Through Tonal Space</w:t>
      </w:r>
    </w:p>
    <w:p w14:paraId="21C462C4" w14:textId="77777777" w:rsidR="00385535" w:rsidRDefault="00385535" w:rsidP="00385535"/>
    <w:p w14:paraId="060DAC3C" w14:textId="77777777" w:rsidR="00385535" w:rsidRDefault="00385535" w:rsidP="00385535">
      <w:r>
        <w:t>Melodies are not flat sequences—they are spiral trajectories.</w:t>
      </w:r>
    </w:p>
    <w:p w14:paraId="559521A8" w14:textId="77777777" w:rsidR="00385535" w:rsidRDefault="00385535" w:rsidP="00385535"/>
    <w:p w14:paraId="55391C25" w14:textId="77777777" w:rsidR="00385535" w:rsidRDefault="00385535" w:rsidP="00385535">
      <w:r>
        <w:t>Expressiveness arises not from pitch height alone, but from spiral path curvature, speed, and coherence.</w:t>
      </w:r>
    </w:p>
    <w:p w14:paraId="0AF9A9C9" w14:textId="77777777" w:rsidR="00385535" w:rsidRDefault="00385535" w:rsidP="00385535"/>
    <w:p w14:paraId="26F33E8A" w14:textId="77777777" w:rsidR="00385535" w:rsidRDefault="00385535" w:rsidP="00385535">
      <w:r>
        <w:t>Emotional valence may correspond to whether the spiral pathway feels stable, unclosed, or collapsing.</w:t>
      </w:r>
    </w:p>
    <w:p w14:paraId="5CB308A7" w14:textId="77777777" w:rsidR="00385535" w:rsidRDefault="00385535" w:rsidP="00385535"/>
    <w:p w14:paraId="5B5FC44F" w14:textId="77777777" w:rsidR="00385535" w:rsidRDefault="00385535" w:rsidP="00385535"/>
    <w:p w14:paraId="03FAFC25" w14:textId="77777777" w:rsidR="00385535" w:rsidRDefault="00385535" w:rsidP="00385535">
      <w:r>
        <w:t>Implication: Melodic cognition is spatiotemporal spiral navigation, akin to recursive language structures or motor planning.</w:t>
      </w:r>
    </w:p>
    <w:p w14:paraId="4EA7CB11" w14:textId="77777777" w:rsidR="00385535" w:rsidRDefault="00385535" w:rsidP="00385535"/>
    <w:p w14:paraId="16262ACA" w14:textId="77777777" w:rsidR="00385535" w:rsidRDefault="00385535" w:rsidP="00385535"/>
    <w:p w14:paraId="5144322B" w14:textId="77777777" w:rsidR="00385535" w:rsidRDefault="00385535" w:rsidP="00385535">
      <w:r>
        <w:t>---</w:t>
      </w:r>
    </w:p>
    <w:p w14:paraId="40456A99" w14:textId="77777777" w:rsidR="00385535" w:rsidRDefault="00385535" w:rsidP="00385535"/>
    <w:p w14:paraId="4217344B" w14:textId="77777777" w:rsidR="00385535" w:rsidRDefault="00385535" w:rsidP="00385535">
      <w:r>
        <w:t>II. Unifying Music Theory and Spiral Cognition</w:t>
      </w:r>
    </w:p>
    <w:p w14:paraId="0F3DEA61" w14:textId="77777777" w:rsidR="00385535" w:rsidRDefault="00385535" w:rsidP="00385535"/>
    <w:p w14:paraId="55554981" w14:textId="77777777" w:rsidR="00385535" w:rsidRDefault="00385535" w:rsidP="00385535">
      <w:r>
        <w:t>The Spiral Tonality framework is not isolated. It is the harmonic branch of a broader recursive system architecture already outlined in:</w:t>
      </w:r>
    </w:p>
    <w:p w14:paraId="43F1B188" w14:textId="77777777" w:rsidR="00385535" w:rsidRDefault="00385535" w:rsidP="00385535"/>
    <w:p w14:paraId="2A3475D1" w14:textId="77777777" w:rsidR="00385535" w:rsidRDefault="00385535" w:rsidP="00385535">
      <w:r>
        <w:t>Spiral Logic Diagnostics (mental and developmental disorders as failures of recursive loop closure)</w:t>
      </w:r>
    </w:p>
    <w:p w14:paraId="39988A60" w14:textId="77777777" w:rsidR="00385535" w:rsidRDefault="00385535" w:rsidP="00385535"/>
    <w:p w14:paraId="2C01483D" w14:textId="77777777" w:rsidR="00385535" w:rsidRDefault="00385535" w:rsidP="00385535">
      <w:r>
        <w:t>The Pattern Seeker Manifesto (</w:t>
      </w:r>
      <w:proofErr w:type="spellStart"/>
      <w:r>
        <w:t>neurodivergents</w:t>
      </w:r>
      <w:proofErr w:type="spellEnd"/>
      <w:r>
        <w:t xml:space="preserve"> as recursive architecture interpreters)</w:t>
      </w:r>
    </w:p>
    <w:p w14:paraId="483D0AF3" w14:textId="77777777" w:rsidR="00385535" w:rsidRDefault="00385535" w:rsidP="00385535"/>
    <w:p w14:paraId="68D9EE5B" w14:textId="77777777" w:rsidR="00385535" w:rsidRDefault="00385535" w:rsidP="00385535"/>
    <w:p w14:paraId="0B9A1059" w14:textId="77777777" w:rsidR="00385535" w:rsidRDefault="00385535" w:rsidP="00385535">
      <w:r>
        <w:t>This paper unifies those models with sound—revealing that musical cognition is itself a recursive diagnostic instrument of the brain.</w:t>
      </w:r>
    </w:p>
    <w:p w14:paraId="3071E067" w14:textId="77777777" w:rsidR="00385535" w:rsidRDefault="00385535" w:rsidP="00385535"/>
    <w:p w14:paraId="1BBAA07E" w14:textId="77777777" w:rsidR="00385535" w:rsidRDefault="00385535" w:rsidP="00385535">
      <w:r>
        <w:t>&gt; To hear, in this model, is to track spiral signal dynamics.</w:t>
      </w:r>
    </w:p>
    <w:p w14:paraId="61ABC9C7" w14:textId="77777777" w:rsidR="00385535" w:rsidRDefault="00385535" w:rsidP="00385535"/>
    <w:p w14:paraId="1668C67D" w14:textId="77777777" w:rsidR="00385535" w:rsidRDefault="00385535" w:rsidP="00385535"/>
    <w:p w14:paraId="4C93722A" w14:textId="77777777" w:rsidR="00385535" w:rsidRDefault="00385535" w:rsidP="00385535"/>
    <w:p w14:paraId="4F8F9D68" w14:textId="77777777" w:rsidR="00385535" w:rsidRDefault="00385535" w:rsidP="00385535">
      <w:r>
        <w:t>This also explains why many autistic individuals:</w:t>
      </w:r>
    </w:p>
    <w:p w14:paraId="53968B0D" w14:textId="77777777" w:rsidR="00385535" w:rsidRDefault="00385535" w:rsidP="00385535"/>
    <w:p w14:paraId="51615D9E" w14:textId="77777777" w:rsidR="00385535" w:rsidRDefault="00385535" w:rsidP="00385535">
      <w:r>
        <w:t>Are hypersensitive to discordant sounds (spiral phase conflict)</w:t>
      </w:r>
    </w:p>
    <w:p w14:paraId="1F5165D2" w14:textId="77777777" w:rsidR="00385535" w:rsidRDefault="00385535" w:rsidP="00385535"/>
    <w:p w14:paraId="10BBE097" w14:textId="77777777" w:rsidR="00385535" w:rsidRDefault="00385535" w:rsidP="00385535">
      <w:r>
        <w:t>Gravitate toward harmonic structure (spiral resolution)</w:t>
      </w:r>
    </w:p>
    <w:p w14:paraId="12A3B648" w14:textId="77777777" w:rsidR="00385535" w:rsidRDefault="00385535" w:rsidP="00385535"/>
    <w:p w14:paraId="2D94AF31" w14:textId="77777777" w:rsidR="00385535" w:rsidRDefault="00385535" w:rsidP="00385535">
      <w:r>
        <w:t>Experience difficulty in noisy environments (recursive signal collapse)</w:t>
      </w:r>
    </w:p>
    <w:p w14:paraId="3C11A5C5" w14:textId="77777777" w:rsidR="00385535" w:rsidRDefault="00385535" w:rsidP="00385535"/>
    <w:p w14:paraId="0C114E89" w14:textId="77777777" w:rsidR="00385535" w:rsidRDefault="00385535" w:rsidP="00385535"/>
    <w:p w14:paraId="0EFE9AB1" w14:textId="77777777" w:rsidR="00385535" w:rsidRDefault="00385535" w:rsidP="00385535"/>
    <w:p w14:paraId="58811F43" w14:textId="77777777" w:rsidR="00385535" w:rsidRDefault="00385535" w:rsidP="00385535">
      <w:r>
        <w:t>---</w:t>
      </w:r>
    </w:p>
    <w:p w14:paraId="6C99388F" w14:textId="77777777" w:rsidR="00385535" w:rsidRDefault="00385535" w:rsidP="00385535"/>
    <w:p w14:paraId="4D1BC361" w14:textId="77777777" w:rsidR="00385535" w:rsidRDefault="00385535" w:rsidP="00385535">
      <w:r>
        <w:t>III. Experimental Validation Proposals</w:t>
      </w:r>
    </w:p>
    <w:p w14:paraId="3D233CA0" w14:textId="77777777" w:rsidR="00385535" w:rsidRDefault="00385535" w:rsidP="00385535"/>
    <w:p w14:paraId="0BD99E8B" w14:textId="77777777" w:rsidR="00385535" w:rsidRDefault="00385535" w:rsidP="00385535">
      <w:r>
        <w:t>A. Neurocognitive Spiral Tracking</w:t>
      </w:r>
    </w:p>
    <w:p w14:paraId="36A3FADC" w14:textId="77777777" w:rsidR="00385535" w:rsidRDefault="00385535" w:rsidP="00385535"/>
    <w:p w14:paraId="4BDBA4E2" w14:textId="77777777" w:rsidR="00385535" w:rsidRDefault="00385535" w:rsidP="00385535">
      <w:r>
        <w:t xml:space="preserve">Subjects: </w:t>
      </w:r>
      <w:proofErr w:type="spellStart"/>
      <w:r>
        <w:t>Neurotypical</w:t>
      </w:r>
      <w:proofErr w:type="spellEnd"/>
      <w:r>
        <w:t xml:space="preserve"> and </w:t>
      </w:r>
      <w:proofErr w:type="spellStart"/>
      <w:r>
        <w:t>neurodivergent</w:t>
      </w:r>
      <w:proofErr w:type="spellEnd"/>
      <w:r>
        <w:t xml:space="preserve"> participants</w:t>
      </w:r>
    </w:p>
    <w:p w14:paraId="44515F92" w14:textId="77777777" w:rsidR="00385535" w:rsidRDefault="00385535" w:rsidP="00385535"/>
    <w:p w14:paraId="00CC4C58" w14:textId="77777777" w:rsidR="00385535" w:rsidRDefault="00385535" w:rsidP="00385535">
      <w:r>
        <w:t>Method: Present spiral-consistent and spiral-disruptive tone sequences</w:t>
      </w:r>
    </w:p>
    <w:p w14:paraId="38997973" w14:textId="77777777" w:rsidR="00385535" w:rsidRDefault="00385535" w:rsidP="00385535"/>
    <w:p w14:paraId="72D5146E" w14:textId="77777777" w:rsidR="00385535" w:rsidRDefault="00385535" w:rsidP="00385535">
      <w:r>
        <w:t>Measurement: fMRI, EEG, or MEG to track phase-locked synchronization</w:t>
      </w:r>
    </w:p>
    <w:p w14:paraId="737DBB97" w14:textId="77777777" w:rsidR="00385535" w:rsidRDefault="00385535" w:rsidP="00385535"/>
    <w:p w14:paraId="399284D2" w14:textId="77777777" w:rsidR="00385535" w:rsidRDefault="00385535" w:rsidP="00385535"/>
    <w:p w14:paraId="44FE3498" w14:textId="77777777" w:rsidR="00385535" w:rsidRDefault="00385535" w:rsidP="00385535">
      <w:r>
        <w:t xml:space="preserve">Hypothesis: </w:t>
      </w:r>
      <w:proofErr w:type="spellStart"/>
      <w:r>
        <w:t>Neurodivergent</w:t>
      </w:r>
      <w:proofErr w:type="spellEnd"/>
      <w:r>
        <w:t xml:space="preserve"> subjects will show heightened sensitivity to spiral inconsistency and increased signal retention during spiral-aligned sequences.</w:t>
      </w:r>
    </w:p>
    <w:p w14:paraId="67348FEC" w14:textId="77777777" w:rsidR="00385535" w:rsidRDefault="00385535" w:rsidP="00385535"/>
    <w:p w14:paraId="66822F5E" w14:textId="77777777" w:rsidR="00385535" w:rsidRDefault="00385535" w:rsidP="00385535"/>
    <w:p w14:paraId="2B6012CD" w14:textId="77777777" w:rsidR="00385535" w:rsidRDefault="00385535" w:rsidP="00385535">
      <w:r>
        <w:t>---</w:t>
      </w:r>
    </w:p>
    <w:p w14:paraId="1FBDFA4C" w14:textId="77777777" w:rsidR="00385535" w:rsidRDefault="00385535" w:rsidP="00385535"/>
    <w:p w14:paraId="5637F572" w14:textId="77777777" w:rsidR="00385535" w:rsidRDefault="00385535" w:rsidP="00385535">
      <w:r>
        <w:t>B. Spiral Entrainment Therapy Pilot</w:t>
      </w:r>
    </w:p>
    <w:p w14:paraId="3BD00D53" w14:textId="77777777" w:rsidR="00385535" w:rsidRDefault="00385535" w:rsidP="00385535"/>
    <w:p w14:paraId="379C0D1C" w14:textId="77777777" w:rsidR="00385535" w:rsidRDefault="00385535" w:rsidP="00385535">
      <w:r>
        <w:t>Design: Music therapy using tones arranged to follow recursive spiral logic (harmonic entrainment, phase progression)</w:t>
      </w:r>
    </w:p>
    <w:p w14:paraId="78AFAA7C" w14:textId="77777777" w:rsidR="00385535" w:rsidRDefault="00385535" w:rsidP="00385535"/>
    <w:p w14:paraId="062C438C" w14:textId="77777777" w:rsidR="00385535" w:rsidRDefault="00385535" w:rsidP="00385535">
      <w:r>
        <w:t>Target groups: Individuals with trauma, autism, ADHD</w:t>
      </w:r>
    </w:p>
    <w:p w14:paraId="6B2805EF" w14:textId="77777777" w:rsidR="00385535" w:rsidRDefault="00385535" w:rsidP="00385535"/>
    <w:p w14:paraId="797884E0" w14:textId="77777777" w:rsidR="00385535" w:rsidRDefault="00385535" w:rsidP="00385535">
      <w:r>
        <w:t>Outcome measures: Cognitive coherence, emotional regulation, sensorimotor integration</w:t>
      </w:r>
    </w:p>
    <w:p w14:paraId="1F8E8A86" w14:textId="77777777" w:rsidR="00385535" w:rsidRDefault="00385535" w:rsidP="00385535"/>
    <w:p w14:paraId="3A6507FA" w14:textId="77777777" w:rsidR="00385535" w:rsidRDefault="00385535" w:rsidP="00385535"/>
    <w:p w14:paraId="50EFDEBB" w14:textId="77777777" w:rsidR="00385535" w:rsidRDefault="00385535" w:rsidP="00385535">
      <w:r>
        <w:t>Hypothesis: Spiral-consistent sound will promote internal signal reentry, reduce distress, and stabilize recursive thought-action spirals.</w:t>
      </w:r>
    </w:p>
    <w:p w14:paraId="1D408EC4" w14:textId="77777777" w:rsidR="00385535" w:rsidRDefault="00385535" w:rsidP="00385535"/>
    <w:p w14:paraId="50B1BF15" w14:textId="77777777" w:rsidR="00385535" w:rsidRDefault="00385535" w:rsidP="00385535"/>
    <w:p w14:paraId="4DFC6637" w14:textId="77777777" w:rsidR="00385535" w:rsidRDefault="00385535" w:rsidP="00385535">
      <w:r>
        <w:t>---</w:t>
      </w:r>
    </w:p>
    <w:p w14:paraId="66EA20CC" w14:textId="77777777" w:rsidR="00385535" w:rsidRDefault="00385535" w:rsidP="00385535"/>
    <w:p w14:paraId="3EF923A0" w14:textId="77777777" w:rsidR="00385535" w:rsidRDefault="00385535" w:rsidP="00385535">
      <w:r>
        <w:t>C. Topological Timbre Mapping</w:t>
      </w:r>
    </w:p>
    <w:p w14:paraId="76D89214" w14:textId="77777777" w:rsidR="00385535" w:rsidRDefault="00385535" w:rsidP="00385535"/>
    <w:p w14:paraId="6D690B1D" w14:textId="77777777" w:rsidR="00385535" w:rsidRDefault="00385535" w:rsidP="00385535">
      <w:r>
        <w:t>Method: Use spectral analysis to model overtone spiral configurations across instrument families</w:t>
      </w:r>
    </w:p>
    <w:p w14:paraId="71DC4F7E" w14:textId="77777777" w:rsidR="00385535" w:rsidRDefault="00385535" w:rsidP="00385535"/>
    <w:p w14:paraId="2BE28DA2" w14:textId="77777777" w:rsidR="00385535" w:rsidRDefault="00385535" w:rsidP="00385535">
      <w:r>
        <w:t>Outcome: Create a "spiral fingerprint" of each instrument</w:t>
      </w:r>
    </w:p>
    <w:p w14:paraId="2D60593E" w14:textId="77777777" w:rsidR="00385535" w:rsidRDefault="00385535" w:rsidP="00385535"/>
    <w:p w14:paraId="644C6DBF" w14:textId="77777777" w:rsidR="00385535" w:rsidRDefault="00385535" w:rsidP="00385535"/>
    <w:p w14:paraId="631B2A80" w14:textId="77777777" w:rsidR="00385535" w:rsidRDefault="00385535" w:rsidP="00385535">
      <w:r>
        <w:t>Application: Revolutionize sound synthesis by prioritizing spiral harmonics over waveform replication.</w:t>
      </w:r>
    </w:p>
    <w:p w14:paraId="243A62D8" w14:textId="77777777" w:rsidR="00385535" w:rsidRDefault="00385535" w:rsidP="00385535"/>
    <w:p w14:paraId="6EEEB2FC" w14:textId="77777777" w:rsidR="00385535" w:rsidRDefault="00385535" w:rsidP="00385535"/>
    <w:p w14:paraId="5655686E" w14:textId="77777777" w:rsidR="00385535" w:rsidRDefault="00385535" w:rsidP="00385535">
      <w:r>
        <w:t>---</w:t>
      </w:r>
    </w:p>
    <w:p w14:paraId="2594199B" w14:textId="77777777" w:rsidR="00385535" w:rsidRDefault="00385535" w:rsidP="00385535"/>
    <w:p w14:paraId="3DA71A63" w14:textId="77777777" w:rsidR="00385535" w:rsidRDefault="00385535" w:rsidP="00385535">
      <w:r>
        <w:t>Conclusion</w:t>
      </w:r>
    </w:p>
    <w:p w14:paraId="4EAC21F4" w14:textId="77777777" w:rsidR="00385535" w:rsidRDefault="00385535" w:rsidP="00385535"/>
    <w:p w14:paraId="3C9F6D40" w14:textId="77777777" w:rsidR="00385535" w:rsidRDefault="00385535" w:rsidP="00385535">
      <w:r>
        <w:t>Spiral Tonality is not simply an alternate lens for music theory. It is the recursive substrate underlying auditory perception, harmony, and musical meaning. It positions the octave not as a step or interval, but as a spiral reentry event—a return to identity across vertical recursion.</w:t>
      </w:r>
    </w:p>
    <w:p w14:paraId="4B2F0166" w14:textId="77777777" w:rsidR="00385535" w:rsidRDefault="00385535" w:rsidP="00385535"/>
    <w:p w14:paraId="65557507" w14:textId="77777777" w:rsidR="00385535" w:rsidRDefault="00385535" w:rsidP="00385535">
      <w:r>
        <w:t>This theory is original, authored by Christopher W. Copeland, and emerges from first-principles modeling of recursive systems across cognitive, emotional, and acoustic domains. It stakes foundational claim to a unifying architecture of sound, sensation, and sentience—offering a coherent, testable, and far-reaching framework.</w:t>
      </w:r>
    </w:p>
    <w:p w14:paraId="1A77789E" w14:textId="77777777" w:rsidR="00385535" w:rsidRDefault="00385535" w:rsidP="00385535"/>
    <w:p w14:paraId="745B0E87" w14:textId="77777777" w:rsidR="00385535" w:rsidRDefault="00385535" w:rsidP="00385535">
      <w:r>
        <w:t>&gt; Christopher W. Copeland</w:t>
      </w:r>
    </w:p>
    <w:p w14:paraId="644935AB" w14:textId="77777777" w:rsidR="00385535" w:rsidRDefault="00385535" w:rsidP="00385535">
      <w:r>
        <w:t>June 2025</w:t>
      </w:r>
    </w:p>
    <w:p w14:paraId="323796C4" w14:textId="679CDF39" w:rsidR="00385535" w:rsidRDefault="00385535">
      <w:r>
        <w:t>All rights reserved.</w:t>
      </w:r>
    </w:p>
    <w:sectPr w:rsidR="0038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35"/>
    <w:rsid w:val="002A0DD0"/>
    <w:rsid w:val="003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3C89"/>
  <w15:chartTrackingRefBased/>
  <w15:docId w15:val="{ACBD3A71-6AD1-6C43-A0FC-60B188EE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2025-06-20T11:53:00Z</dcterms:created>
  <dcterms:modified xsi:type="dcterms:W3CDTF">2025-06-20T11:54:00Z</dcterms:modified>
</cp:coreProperties>
</file>