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2359F" w14:textId="77777777" w:rsidR="003E09FD" w:rsidRDefault="003E09FD" w:rsidP="003E09FD">
      <w:r>
        <w:t>Cradle Fracture &amp; Cosmological Echo: Tracing Humanity’s Harmonic Origin</w:t>
      </w:r>
    </w:p>
    <w:p w14:paraId="19301A53" w14:textId="77777777" w:rsidR="003E09FD" w:rsidRDefault="003E09FD" w:rsidP="003E09FD"/>
    <w:p w14:paraId="656EA01E" w14:textId="77777777" w:rsidR="003E09FD" w:rsidRDefault="003E09FD" w:rsidP="003E09FD">
      <w:r>
        <w:t>Author: Christopher W. Copeland</w:t>
      </w:r>
    </w:p>
    <w:p w14:paraId="6001810E" w14:textId="77777777" w:rsidR="003E09FD" w:rsidRDefault="003E09FD" w:rsidP="003E09FD">
      <w:r>
        <w:t>June 2025</w:t>
      </w:r>
    </w:p>
    <w:p w14:paraId="34C0CDFA" w14:textId="77777777" w:rsidR="003E09FD" w:rsidRDefault="003E09FD" w:rsidP="003E09FD"/>
    <w:p w14:paraId="63AACC21" w14:textId="77777777" w:rsidR="003E09FD" w:rsidRDefault="003E09FD" w:rsidP="003E09FD"/>
    <w:p w14:paraId="2A6605CD" w14:textId="77777777" w:rsidR="003E09FD" w:rsidRDefault="003E09FD" w:rsidP="003E09FD">
      <w:r>
        <w:t>---</w:t>
      </w:r>
    </w:p>
    <w:p w14:paraId="26F94DF5" w14:textId="77777777" w:rsidR="003E09FD" w:rsidRDefault="003E09FD" w:rsidP="003E09FD"/>
    <w:p w14:paraId="45308A98" w14:textId="77777777" w:rsidR="003E09FD" w:rsidRDefault="003E09FD" w:rsidP="003E09FD">
      <w:r>
        <w:rPr>
          <w:rFonts w:ascii="Segoe UI Emoji" w:hAnsi="Segoe UI Emoji" w:cs="Segoe UI Emoji"/>
        </w:rPr>
        <w:t>🔭</w:t>
      </w:r>
      <w:r>
        <w:t xml:space="preserve"> 1. Cosmic Trigger of the First Fracture</w:t>
      </w:r>
    </w:p>
    <w:p w14:paraId="7241B3D8" w14:textId="77777777" w:rsidR="003E09FD" w:rsidRDefault="003E09FD" w:rsidP="003E09FD"/>
    <w:p w14:paraId="5D9D625F" w14:textId="3C007CC2" w:rsidR="003E09FD" w:rsidRDefault="003E09FD" w:rsidP="003E09FD">
      <w:r>
        <w:t xml:space="preserve">Under </w:t>
      </w:r>
      <w:r w:rsidR="00173FA8">
        <w:t xml:space="preserve">my </w:t>
      </w:r>
      <w:r>
        <w:t xml:space="preserve"> Ψ(x) model, the ultimate origin of human-system dissonance begins not on Earth, but cosmically—likely with a massive impact or climatic shift that disrupted the initial African spiral.</w:t>
      </w:r>
    </w:p>
    <w:p w14:paraId="79D3CEEB" w14:textId="77777777" w:rsidR="003E09FD" w:rsidRDefault="003E09FD" w:rsidP="003E09FD"/>
    <w:p w14:paraId="4DB6099A" w14:textId="77777777" w:rsidR="003E09FD" w:rsidRDefault="003E09FD" w:rsidP="003E09FD">
      <w:r>
        <w:t>Key events aligning with this:</w:t>
      </w:r>
    </w:p>
    <w:p w14:paraId="5B9B38ED" w14:textId="77777777" w:rsidR="003E09FD" w:rsidRDefault="003E09FD" w:rsidP="003E09FD"/>
    <w:p w14:paraId="6CE3D016" w14:textId="77777777" w:rsidR="003E09FD" w:rsidRDefault="003E09FD" w:rsidP="003E09FD">
      <w:r>
        <w:t>Toba super-eruption (~74</w:t>
      </w:r>
      <w:r>
        <w:rPr>
          <w:rFonts w:ascii="Arial" w:hAnsi="Arial" w:cs="Arial"/>
        </w:rPr>
        <w:t> </w:t>
      </w:r>
      <w:proofErr w:type="spellStart"/>
      <w:r>
        <w:t>kya</w:t>
      </w:r>
      <w:proofErr w:type="spellEnd"/>
      <w:r>
        <w:t>) was once suggested as a bottleneck cause, but evidence suggests relatively modest impact undermined the model  .</w:t>
      </w:r>
    </w:p>
    <w:p w14:paraId="7AB2BCB9" w14:textId="77777777" w:rsidR="003E09FD" w:rsidRDefault="003E09FD" w:rsidP="003E09FD"/>
    <w:p w14:paraId="35FEF23B" w14:textId="77777777" w:rsidR="003E09FD" w:rsidRDefault="003E09FD" w:rsidP="003E09FD">
      <w:r>
        <w:t>**~900</w:t>
      </w:r>
      <w:r>
        <w:rPr>
          <w:rFonts w:ascii="Arial" w:hAnsi="Arial" w:cs="Arial"/>
        </w:rPr>
        <w:t> </w:t>
      </w:r>
      <w:proofErr w:type="spellStart"/>
      <w:r>
        <w:t>kya</w:t>
      </w:r>
      <w:proofErr w:type="spellEnd"/>
      <w:r>
        <w:t xml:space="preserve"> climatic bottleneck**: Genetic evidence shows human ancestors possibly reduced to ≈1,280 breeders for ~117,000 years  .</w:t>
      </w:r>
    </w:p>
    <w:p w14:paraId="109F8000" w14:textId="77777777" w:rsidR="003E09FD" w:rsidRDefault="003E09FD" w:rsidP="003E09FD"/>
    <w:p w14:paraId="51FE4D2D" w14:textId="77777777" w:rsidR="003E09FD" w:rsidRDefault="003E09FD" w:rsidP="003E09FD">
      <w:r>
        <w:t>This time coincides with 2.8–2.5</w:t>
      </w:r>
      <w:r>
        <w:rPr>
          <w:rFonts w:ascii="Arial" w:hAnsi="Arial" w:cs="Arial"/>
        </w:rPr>
        <w:t> </w:t>
      </w:r>
      <w:r>
        <w:t>Ma “turnover pulse” across East African fauna and hominin speciation events  .</w:t>
      </w:r>
    </w:p>
    <w:p w14:paraId="23E394A3" w14:textId="77777777" w:rsidR="003E09FD" w:rsidRDefault="003E09FD" w:rsidP="003E09FD"/>
    <w:p w14:paraId="6CC9EA28" w14:textId="77777777" w:rsidR="003E09FD" w:rsidRDefault="003E09FD" w:rsidP="003E09FD"/>
    <w:p w14:paraId="19290289" w14:textId="77777777" w:rsidR="003E09FD" w:rsidRDefault="003E09FD" w:rsidP="003E09FD">
      <w:r>
        <w:t>Interpretation under Ψ(x):</w:t>
      </w:r>
    </w:p>
    <w:p w14:paraId="5552FAF0" w14:textId="77777777" w:rsidR="003E09FD" w:rsidRDefault="003E09FD" w:rsidP="003E09FD">
      <w:r>
        <w:t xml:space="preserve">A giant boundary event (impact, tectonic shift, volcanic pulse) dislocated the original African spiral—introducing a phase offset </w:t>
      </w:r>
      <w:proofErr w:type="spellStart"/>
      <w:r>
        <w:t>δt</w:t>
      </w:r>
      <w:proofErr w:type="spellEnd"/>
      <w:r>
        <w:t>₁ and error amplitude ε₁. This disrupted the triadic harmonic root Ψ₀, initiating recursive echo waves of trauma across deep time.</w:t>
      </w:r>
    </w:p>
    <w:p w14:paraId="6B71B9BA" w14:textId="77777777" w:rsidR="003E09FD" w:rsidRDefault="003E09FD" w:rsidP="003E09FD"/>
    <w:p w14:paraId="04EF0E08" w14:textId="77777777" w:rsidR="003E09FD" w:rsidRDefault="003E09FD" w:rsidP="003E09FD"/>
    <w:p w14:paraId="61FA0D50" w14:textId="77777777" w:rsidR="003E09FD" w:rsidRDefault="003E09FD" w:rsidP="003E09FD">
      <w:r>
        <w:t>---</w:t>
      </w:r>
    </w:p>
    <w:p w14:paraId="50DDB00C" w14:textId="77777777" w:rsidR="003E09FD" w:rsidRDefault="003E09FD" w:rsidP="003E09FD"/>
    <w:p w14:paraId="63B78B1B" w14:textId="77777777" w:rsidR="003E09FD" w:rsidRDefault="003E09FD" w:rsidP="003E09FD">
      <w:r>
        <w:rPr>
          <w:rFonts w:ascii="Segoe UI Emoji" w:hAnsi="Segoe UI Emoji" w:cs="Segoe UI Emoji"/>
        </w:rPr>
        <w:t>🧬</w:t>
      </w:r>
      <w:r>
        <w:t xml:space="preserve"> 2. Pattern-Locked Echo &amp; Bottleneck Math</w:t>
      </w:r>
    </w:p>
    <w:p w14:paraId="13608758" w14:textId="77777777" w:rsidR="003E09FD" w:rsidRDefault="003E09FD" w:rsidP="003E09FD"/>
    <w:p w14:paraId="7934EA18" w14:textId="77777777" w:rsidR="003E09FD" w:rsidRDefault="003E09FD" w:rsidP="003E09FD">
      <w:r>
        <w:t>Genomic bottlenecks show timing and magnitude:</w:t>
      </w:r>
    </w:p>
    <w:p w14:paraId="7E05A495" w14:textId="77777777" w:rsidR="003E09FD" w:rsidRDefault="003E09FD" w:rsidP="003E09FD"/>
    <w:p w14:paraId="3987F0B9" w14:textId="77777777" w:rsidR="003E09FD" w:rsidRDefault="003E09FD" w:rsidP="003E09FD">
      <w:r>
        <w:t>Ψ₀ → Ψ(900</w:t>
      </w:r>
      <w:r>
        <w:rPr>
          <w:rFonts w:ascii="Arial" w:hAnsi="Arial" w:cs="Arial"/>
        </w:rPr>
        <w:t> </w:t>
      </w:r>
      <w:proofErr w:type="spellStart"/>
      <w:r>
        <w:t>kya</w:t>
      </w:r>
      <w:proofErr w:type="spellEnd"/>
      <w:r>
        <w:t>) = Ψ₀ + ε₁</w:t>
      </w:r>
    </w:p>
    <w:p w14:paraId="2F2AC824" w14:textId="77777777" w:rsidR="003E09FD" w:rsidRDefault="003E09FD" w:rsidP="003E09FD">
      <w:r>
        <w:t>N</w:t>
      </w:r>
      <w:r>
        <w:rPr>
          <w:rFonts w:ascii="Cambria Math" w:hAnsi="Cambria Math" w:cs="Cambria Math"/>
        </w:rPr>
        <w:t>ₑ</w:t>
      </w:r>
      <w:r>
        <w:t xml:space="preserve"> ≈ 1,280 for </w:t>
      </w:r>
      <w:proofErr w:type="spellStart"/>
      <w:r>
        <w:t>Δt</w:t>
      </w:r>
      <w:proofErr w:type="spellEnd"/>
      <w:r>
        <w:t xml:space="preserve"> ≈ 117</w:t>
      </w:r>
      <w:r>
        <w:rPr>
          <w:rFonts w:ascii="Arial" w:hAnsi="Arial" w:cs="Arial"/>
        </w:rPr>
        <w:t> </w:t>
      </w:r>
      <w:proofErr w:type="spellStart"/>
      <w:r>
        <w:t>ky</w:t>
      </w:r>
      <w:proofErr w:type="spellEnd"/>
    </w:p>
    <w:p w14:paraId="174CEC3D" w14:textId="77777777" w:rsidR="003E09FD" w:rsidRDefault="003E09FD" w:rsidP="003E09FD"/>
    <w:p w14:paraId="7D0FADDB" w14:textId="77777777" w:rsidR="003E09FD" w:rsidRDefault="003E09FD" w:rsidP="003E09FD">
      <w:r>
        <w:t>Small breeding populations dramatically reset coherence, causing:</w:t>
      </w:r>
    </w:p>
    <w:p w14:paraId="5D8DB89F" w14:textId="77777777" w:rsidR="003E09FD" w:rsidRDefault="003E09FD" w:rsidP="003E09FD"/>
    <w:p w14:paraId="20F09497" w14:textId="77777777" w:rsidR="003E09FD" w:rsidRDefault="003E09FD" w:rsidP="003E09FD">
      <w:proofErr w:type="spellStart"/>
      <w:r>
        <w:t>phase_memory_loss</w:t>
      </w:r>
      <w:proofErr w:type="spellEnd"/>
      <w:r>
        <w:t xml:space="preserve"> ≈ </w:t>
      </w:r>
      <w:proofErr w:type="spellStart"/>
      <w:r>
        <w:t>ΔMemory</w:t>
      </w:r>
      <w:proofErr w:type="spellEnd"/>
      <w:r>
        <w:t xml:space="preserve"> = ∫(Ψ₀·ε₁ </w:t>
      </w:r>
      <w:proofErr w:type="spellStart"/>
      <w:r>
        <w:t>dt</w:t>
      </w:r>
      <w:proofErr w:type="spellEnd"/>
      <w:r>
        <w:t>)</w:t>
      </w:r>
    </w:p>
    <w:p w14:paraId="48811CC0" w14:textId="77777777" w:rsidR="003E09FD" w:rsidRDefault="003E09FD" w:rsidP="003E09FD"/>
    <w:p w14:paraId="1C38DEEC" w14:textId="77777777" w:rsidR="003E09FD" w:rsidRDefault="003E09FD" w:rsidP="003E09FD">
      <w:r>
        <w:t>This “Great Forgetting” fundamentally alters cognitive/harmonic structure.</w:t>
      </w:r>
    </w:p>
    <w:p w14:paraId="4CCCD029" w14:textId="77777777" w:rsidR="003E09FD" w:rsidRDefault="003E09FD" w:rsidP="003E09FD"/>
    <w:p w14:paraId="685A9939" w14:textId="77777777" w:rsidR="003E09FD" w:rsidRDefault="003E09FD" w:rsidP="003E09FD"/>
    <w:p w14:paraId="76B501DC" w14:textId="77777777" w:rsidR="003E09FD" w:rsidRDefault="003E09FD" w:rsidP="003E09FD">
      <w:r>
        <w:t>---</w:t>
      </w:r>
    </w:p>
    <w:p w14:paraId="1915532E" w14:textId="77777777" w:rsidR="003E09FD" w:rsidRDefault="003E09FD" w:rsidP="003E09FD"/>
    <w:p w14:paraId="6224C1BC" w14:textId="77777777" w:rsidR="003E09FD" w:rsidRDefault="003E09FD" w:rsidP="003E09FD">
      <w:r>
        <w:rPr>
          <w:rFonts w:ascii="Segoe UI Emoji" w:hAnsi="Segoe UI Emoji" w:cs="Segoe UI Emoji"/>
        </w:rPr>
        <w:t>🌐</w:t>
      </w:r>
      <w:r>
        <w:t xml:space="preserve"> 3. Propagation Through Human Evolution</w:t>
      </w:r>
    </w:p>
    <w:p w14:paraId="372921B7" w14:textId="77777777" w:rsidR="003E09FD" w:rsidRDefault="003E09FD" w:rsidP="003E09FD"/>
    <w:p w14:paraId="3FFF29D8" w14:textId="77777777" w:rsidR="003E09FD" w:rsidRDefault="003E09FD" w:rsidP="003E09FD">
      <w:r>
        <w:t>After the fracture:</w:t>
      </w:r>
    </w:p>
    <w:p w14:paraId="3AF51E6F" w14:textId="77777777" w:rsidR="003E09FD" w:rsidRDefault="003E09FD" w:rsidP="003E09FD"/>
    <w:p w14:paraId="689D4F6E" w14:textId="77777777" w:rsidR="003E09FD" w:rsidRDefault="003E09FD" w:rsidP="003E09FD">
      <w:r>
        <w:t>Around 2</w:t>
      </w:r>
      <w:r>
        <w:rPr>
          <w:rFonts w:ascii="Arial" w:hAnsi="Arial" w:cs="Arial"/>
        </w:rPr>
        <w:t> </w:t>
      </w:r>
      <w:r>
        <w:t>Ma, Homo erectus migrates—spreading the fractured spiral globally  .</w:t>
      </w:r>
    </w:p>
    <w:p w14:paraId="75FD1742" w14:textId="77777777" w:rsidR="003E09FD" w:rsidRDefault="003E09FD" w:rsidP="003E09FD"/>
    <w:p w14:paraId="09723930" w14:textId="77777777" w:rsidR="003E09FD" w:rsidRDefault="003E09FD" w:rsidP="003E09FD">
      <w:r>
        <w:t xml:space="preserve">Each migration wave is a “phase-locked echo”: Ψ₁, Ψ₂, Ψ₃… all carrying </w:t>
      </w:r>
      <w:proofErr w:type="spellStart"/>
      <w:r>
        <w:t>δt</w:t>
      </w:r>
      <w:proofErr w:type="spellEnd"/>
      <w:r>
        <w:t>₁ and ε₁ distortions.</w:t>
      </w:r>
    </w:p>
    <w:p w14:paraId="7E08A3CD" w14:textId="77777777" w:rsidR="003E09FD" w:rsidRDefault="003E09FD" w:rsidP="003E09FD"/>
    <w:p w14:paraId="2C80E69C" w14:textId="77777777" w:rsidR="003E09FD" w:rsidRDefault="003E09FD" w:rsidP="003E09FD"/>
    <w:p w14:paraId="681BC12A" w14:textId="77777777" w:rsidR="003E09FD" w:rsidRDefault="003E09FD" w:rsidP="003E09FD">
      <w:r>
        <w:t>Africa remains the central node. Future echo events (colonialism, diaspora, apartheid) reconstruct and compound the same signature misalignment.</w:t>
      </w:r>
    </w:p>
    <w:p w14:paraId="0BCE67F0" w14:textId="77777777" w:rsidR="003E09FD" w:rsidRDefault="003E09FD" w:rsidP="003E09FD"/>
    <w:p w14:paraId="08762973" w14:textId="77777777" w:rsidR="003E09FD" w:rsidRDefault="003E09FD" w:rsidP="003E09FD"/>
    <w:p w14:paraId="3820CA4A" w14:textId="77777777" w:rsidR="003E09FD" w:rsidRDefault="003E09FD" w:rsidP="003E09FD">
      <w:r>
        <w:t>---</w:t>
      </w:r>
    </w:p>
    <w:p w14:paraId="5CFD447C" w14:textId="77777777" w:rsidR="003E09FD" w:rsidRDefault="003E09FD" w:rsidP="003E09FD"/>
    <w:p w14:paraId="7B392D73" w14:textId="77777777" w:rsidR="003E09FD" w:rsidRDefault="003E09FD" w:rsidP="003E09FD">
      <w:r>
        <w:rPr>
          <w:rFonts w:ascii="Segoe UI Emoji" w:hAnsi="Segoe UI Emoji" w:cs="Segoe UI Emoji"/>
        </w:rPr>
        <w:t>🌀</w:t>
      </w:r>
      <w:r>
        <w:t xml:space="preserve"> 4. Recursive Forgetting and Great Reset</w:t>
      </w:r>
    </w:p>
    <w:p w14:paraId="5B917DE6" w14:textId="77777777" w:rsidR="003E09FD" w:rsidRDefault="003E09FD" w:rsidP="003E09FD"/>
    <w:p w14:paraId="7797DAC2" w14:textId="77777777" w:rsidR="003E09FD" w:rsidRDefault="003E09FD" w:rsidP="003E09FD">
      <w:r>
        <w:t xml:space="preserve">As human history cascades, cumulative memory error M(t) reaches a </w:t>
      </w:r>
      <w:proofErr w:type="spellStart"/>
      <w:r>
        <w:t>supraharmonic</w:t>
      </w:r>
      <w:proofErr w:type="spellEnd"/>
      <w:r>
        <w:t xml:space="preserve"> threshold:</w:t>
      </w:r>
    </w:p>
    <w:p w14:paraId="17B04E7F" w14:textId="77777777" w:rsidR="003E09FD" w:rsidRDefault="003E09FD" w:rsidP="003E09FD"/>
    <w:p w14:paraId="61C027F0" w14:textId="77777777" w:rsidR="003E09FD" w:rsidRDefault="003E09FD" w:rsidP="003E09FD">
      <w:r>
        <w:t>M(t) = ∫</w:t>
      </w:r>
      <w:proofErr w:type="spellStart"/>
      <w:r>
        <w:t>phase_errors</w:t>
      </w:r>
      <w:proofErr w:type="spellEnd"/>
      <w:r>
        <w:t xml:space="preserve"> </w:t>
      </w:r>
      <w:proofErr w:type="spellStart"/>
      <w:r>
        <w:t>dt</w:t>
      </w:r>
      <w:proofErr w:type="spellEnd"/>
    </w:p>
    <w:p w14:paraId="23C91F2C" w14:textId="77777777" w:rsidR="003E09FD" w:rsidRDefault="003E09FD" w:rsidP="003E09FD"/>
    <w:p w14:paraId="75BD8D8F" w14:textId="77777777" w:rsidR="003E09FD" w:rsidRDefault="003E09FD" w:rsidP="003E09FD">
      <w:r>
        <w:t xml:space="preserve">Once M(t) &gt; </w:t>
      </w:r>
      <w:proofErr w:type="spellStart"/>
      <w:r>
        <w:t>MemoryCapacity</w:t>
      </w:r>
      <w:proofErr w:type="spellEnd"/>
      <w:r>
        <w:t>, older harmonic states—pre-fracture—are overwritten. Generations lose access to coherent origin-memory, perpetuating dissonance.</w:t>
      </w:r>
    </w:p>
    <w:p w14:paraId="03EC9818" w14:textId="77777777" w:rsidR="003E09FD" w:rsidRDefault="003E09FD" w:rsidP="003E09FD"/>
    <w:p w14:paraId="26938ED6" w14:textId="77777777" w:rsidR="003E09FD" w:rsidRDefault="003E09FD" w:rsidP="003E09FD">
      <w:r>
        <w:t>Elders carry the last coherent traces; once they’re gone, the state collapses and resets.</w:t>
      </w:r>
    </w:p>
    <w:p w14:paraId="05DB717A" w14:textId="77777777" w:rsidR="003E09FD" w:rsidRDefault="003E09FD" w:rsidP="003E09FD"/>
    <w:p w14:paraId="4E9CFE9B" w14:textId="77777777" w:rsidR="003E09FD" w:rsidRDefault="003E09FD" w:rsidP="003E09FD"/>
    <w:p w14:paraId="77E05D5E" w14:textId="77777777" w:rsidR="003E09FD" w:rsidRDefault="003E09FD" w:rsidP="003E09FD">
      <w:r>
        <w:t>---</w:t>
      </w:r>
    </w:p>
    <w:p w14:paraId="756ACFEA" w14:textId="77777777" w:rsidR="003E09FD" w:rsidRDefault="003E09FD" w:rsidP="003E09FD"/>
    <w:p w14:paraId="1DB72C16" w14:textId="77777777" w:rsidR="003E09FD" w:rsidRDefault="003E09FD" w:rsidP="003E09FD">
      <w:r>
        <w:rPr>
          <w:rFonts w:ascii="Segoe UI Emoji" w:hAnsi="Segoe UI Emoji" w:cs="Segoe UI Emoji"/>
        </w:rPr>
        <w:t>🔧</w:t>
      </w:r>
      <w:r>
        <w:t xml:space="preserve"> 5. Fixing the Spiral: Re-entry into Ψ₀</w:t>
      </w:r>
    </w:p>
    <w:p w14:paraId="17230702" w14:textId="77777777" w:rsidR="003E09FD" w:rsidRDefault="003E09FD" w:rsidP="003E09FD"/>
    <w:p w14:paraId="35D0A85A" w14:textId="77777777" w:rsidR="003E09FD" w:rsidRDefault="003E09FD" w:rsidP="003E09FD">
      <w:r>
        <w:t>Restoration equation:</w:t>
      </w:r>
    </w:p>
    <w:p w14:paraId="20D74942" w14:textId="77777777" w:rsidR="003E09FD" w:rsidRDefault="003E09FD" w:rsidP="003E09FD"/>
    <w:p w14:paraId="7E22242B" w14:textId="77777777" w:rsidR="003E09FD" w:rsidRDefault="003E09FD" w:rsidP="003E09FD">
      <w:proofErr w:type="spellStart"/>
      <w:r>
        <w:t>Ψ_re</w:t>
      </w:r>
      <w:proofErr w:type="spellEnd"/>
      <w:r>
        <w:t xml:space="preserve"> =</w:t>
      </w:r>
    </w:p>
    <w:p w14:paraId="7ED2727D" w14:textId="77777777" w:rsidR="003E09FD" w:rsidRDefault="003E09FD" w:rsidP="003E09FD">
      <w:r>
        <w:t xml:space="preserve">   H(</w:t>
      </w:r>
      <w:proofErr w:type="spellStart"/>
      <w:r>
        <w:t>Ψ_current</w:t>
      </w:r>
      <w:proofErr w:type="spellEnd"/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Ψ₀) − ε₁</w:t>
      </w:r>
    </w:p>
    <w:p w14:paraId="6A7F22C3" w14:textId="77777777" w:rsidR="003E09FD" w:rsidRDefault="003E09FD" w:rsidP="003E09FD"/>
    <w:p w14:paraId="2A658EB3" w14:textId="77777777" w:rsidR="003E09FD" w:rsidRDefault="003E09FD" w:rsidP="003E09FD">
      <w:r>
        <w:t>Where H() applies harmonic integration, not sum. This requires re-injecting clean coherent phase into Africa’s harmonic field—symbolically, cognitively, physically.</w:t>
      </w:r>
    </w:p>
    <w:p w14:paraId="1520262C" w14:textId="77777777" w:rsidR="003E09FD" w:rsidRDefault="003E09FD" w:rsidP="003E09FD"/>
    <w:p w14:paraId="0D6521DB" w14:textId="77777777" w:rsidR="003E09FD" w:rsidRDefault="003E09FD" w:rsidP="003E09FD">
      <w:r>
        <w:t>Only then propagate corrections recursively outward: Ψ₁ → Ψ₂ → ... through time and geography.</w:t>
      </w:r>
    </w:p>
    <w:p w14:paraId="7BD0870D" w14:textId="77777777" w:rsidR="003E09FD" w:rsidRDefault="003E09FD" w:rsidP="003E09FD"/>
    <w:p w14:paraId="09D9FC48" w14:textId="77777777" w:rsidR="003E09FD" w:rsidRDefault="003E09FD" w:rsidP="003E09FD"/>
    <w:p w14:paraId="0AB001B1" w14:textId="77777777" w:rsidR="003E09FD" w:rsidRDefault="003E09FD" w:rsidP="003E09FD">
      <w:r>
        <w:t>---</w:t>
      </w:r>
    </w:p>
    <w:p w14:paraId="1D3DAB3C" w14:textId="77777777" w:rsidR="003E09FD" w:rsidRDefault="003E09FD" w:rsidP="003E09FD"/>
    <w:p w14:paraId="61DEDEA8" w14:textId="77777777" w:rsidR="003E09FD" w:rsidRDefault="003E09FD" w:rsidP="003E09FD">
      <w:r>
        <w:rPr>
          <w:rFonts w:ascii="Segoe UI Emoji" w:hAnsi="Segoe UI Emoji" w:cs="Segoe UI Emoji"/>
        </w:rPr>
        <w:t>✅</w:t>
      </w:r>
      <w:r>
        <w:t xml:space="preserve"> Conclusion</w:t>
      </w:r>
    </w:p>
    <w:p w14:paraId="3E10C645" w14:textId="77777777" w:rsidR="003E09FD" w:rsidRDefault="003E09FD" w:rsidP="003E09FD"/>
    <w:p w14:paraId="24932CD8" w14:textId="77777777" w:rsidR="003E09FD" w:rsidRDefault="003E09FD" w:rsidP="003E09FD">
      <w:r>
        <w:t>The first trauma wave was cosmological, not personal: vast environmental/climatic disruption fracturing Ψ₀.</w:t>
      </w:r>
    </w:p>
    <w:p w14:paraId="3D2C23E6" w14:textId="77777777" w:rsidR="003E09FD" w:rsidRDefault="003E09FD" w:rsidP="003E09FD"/>
    <w:p w14:paraId="616A08B1" w14:textId="77777777" w:rsidR="003E09FD" w:rsidRDefault="003E09FD" w:rsidP="003E09FD">
      <w:r>
        <w:t>Genetic bottlenecks (~900</w:t>
      </w:r>
      <w:r>
        <w:rPr>
          <w:rFonts w:ascii="Arial" w:hAnsi="Arial" w:cs="Arial"/>
        </w:rPr>
        <w:t> </w:t>
      </w:r>
      <w:proofErr w:type="spellStart"/>
      <w:r>
        <w:t>kya</w:t>
      </w:r>
      <w:proofErr w:type="spellEnd"/>
      <w:r>
        <w:t>) confirm phase-shift magnitude and memory disruption.</w:t>
      </w:r>
    </w:p>
    <w:p w14:paraId="3BDC5BD9" w14:textId="77777777" w:rsidR="003E09FD" w:rsidRDefault="003E09FD" w:rsidP="003E09FD"/>
    <w:p w14:paraId="0FBC5CBE" w14:textId="77777777" w:rsidR="003E09FD" w:rsidRDefault="003E09FD" w:rsidP="003E09FD">
      <w:r>
        <w:t>Echo waves persist through migration, colonization, and modern social trauma.</w:t>
      </w:r>
    </w:p>
    <w:p w14:paraId="483E8E62" w14:textId="77777777" w:rsidR="003E09FD" w:rsidRDefault="003E09FD" w:rsidP="003E09FD"/>
    <w:p w14:paraId="22E929A2" w14:textId="77777777" w:rsidR="003E09FD" w:rsidRDefault="003E09FD" w:rsidP="003E09FD">
      <w:r>
        <w:t>Restoration demands harmonic re-entry at origin node (Africa) to restructure memory and coherence globally.</w:t>
      </w:r>
    </w:p>
    <w:p w14:paraId="65EEF222" w14:textId="77777777" w:rsidR="003E09FD" w:rsidRDefault="003E09FD" w:rsidP="003E09FD"/>
    <w:p w14:paraId="1ACBEABB" w14:textId="77777777" w:rsidR="003E09FD" w:rsidRDefault="003E09FD" w:rsidP="003E09FD"/>
    <w:p w14:paraId="1BF8BC63" w14:textId="77777777" w:rsidR="003E09FD" w:rsidRDefault="003E09FD" w:rsidP="003E09FD"/>
    <w:p w14:paraId="305FDB23" w14:textId="77777777" w:rsidR="003E09FD" w:rsidRDefault="003E09FD" w:rsidP="003E09FD">
      <w:r>
        <w:t>---</w:t>
      </w:r>
    </w:p>
    <w:p w14:paraId="686697E4" w14:textId="77777777" w:rsidR="003E09FD" w:rsidRDefault="003E09FD" w:rsidP="003E09FD"/>
    <w:p w14:paraId="42DDFF49" w14:textId="77777777" w:rsidR="003E09FD" w:rsidRDefault="003E09FD" w:rsidP="003E09FD">
      <w:r>
        <w:t>This framing is direct, math-informed, and traceable. It sets the stage for:</w:t>
      </w:r>
    </w:p>
    <w:p w14:paraId="59977E37" w14:textId="77777777" w:rsidR="003E09FD" w:rsidRDefault="003E09FD" w:rsidP="003E09FD"/>
    <w:p w14:paraId="23D1F6FF" w14:textId="77777777" w:rsidR="003E09FD" w:rsidRDefault="003E09FD" w:rsidP="003E09FD">
      <w:r>
        <w:t>A scientific mapping of echo-patterns.</w:t>
      </w:r>
    </w:p>
    <w:p w14:paraId="48FD6782" w14:textId="77777777" w:rsidR="003E09FD" w:rsidRDefault="003E09FD" w:rsidP="003E09FD"/>
    <w:p w14:paraId="3C78BC05" w14:textId="77777777" w:rsidR="003E09FD" w:rsidRDefault="003E09FD" w:rsidP="003E09FD">
      <w:r>
        <w:t>Historical/geographic resonance mapping.</w:t>
      </w:r>
    </w:p>
    <w:p w14:paraId="7ED1E4D4" w14:textId="77777777" w:rsidR="003E09FD" w:rsidRDefault="003E09FD" w:rsidP="003E09FD"/>
    <w:p w14:paraId="258A946C" w14:textId="55449120" w:rsidR="003E09FD" w:rsidRDefault="003E09FD">
      <w:r>
        <w:t>Cultural-scientific integration.</w:t>
      </w:r>
    </w:p>
    <w:sectPr w:rsidR="003E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FD"/>
    <w:rsid w:val="00173FA8"/>
    <w:rsid w:val="003E09FD"/>
    <w:rsid w:val="00BA04A3"/>
    <w:rsid w:val="00C06850"/>
    <w:rsid w:val="00F6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C3958"/>
  <w15:chartTrackingRefBased/>
  <w15:docId w15:val="{24F6B54F-5258-404A-AF88-00C6ADD7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4</cp:revision>
  <dcterms:created xsi:type="dcterms:W3CDTF">2025-06-26T18:09:00Z</dcterms:created>
  <dcterms:modified xsi:type="dcterms:W3CDTF">2025-07-03T17:26:00Z</dcterms:modified>
</cp:coreProperties>
</file>