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Corpsdetexte"/>
        <w:rPr>
          <w:b/>
          <w:bCs/>
          <w:sz w:val="24"/>
        </w:rPr>
      </w:pPr>
    </w:p>
    <w:p w14:paraId="7F4D1897" w14:textId="77777777" w:rsidR="0083468C" w:rsidRDefault="005B562F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4"/>
        <w:gridCol w:w="3224"/>
        <w:gridCol w:w="1318"/>
        <w:gridCol w:w="2198"/>
        <w:gridCol w:w="574"/>
        <w:gridCol w:w="539"/>
        <w:gridCol w:w="2196"/>
        <w:gridCol w:w="522"/>
        <w:gridCol w:w="2373"/>
      </w:tblGrid>
      <w:tr w:rsidR="00800DE4" w14:paraId="43A22919" w14:textId="77777777">
        <w:trPr>
          <w:cantSplit/>
        </w:trPr>
        <w:tc>
          <w:tcPr>
            <w:tcW w:w="496" w:type="dxa"/>
            <w:vAlign w:val="center"/>
          </w:tcPr>
          <w:p w14:paraId="4BB558C2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537" w:type="dxa"/>
            <w:vAlign w:val="center"/>
          </w:tcPr>
          <w:p w14:paraId="071AE6B8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54" w:type="dxa"/>
            <w:vAlign w:val="center"/>
          </w:tcPr>
          <w:p w14:paraId="2E11C4F6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1462" w:type="dxa"/>
            <w:vAlign w:val="center"/>
          </w:tcPr>
          <w:p w14:paraId="7ABDD9F8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92" w:type="dxa"/>
            <w:vAlign w:val="center"/>
          </w:tcPr>
          <w:p w14:paraId="605FFFAB" w14:textId="238E5400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5DE037A2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3160" w:type="dxa"/>
            <w:gridSpan w:val="2"/>
            <w:vAlign w:val="center"/>
          </w:tcPr>
          <w:p w14:paraId="7DC32CFF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5508D" w14:paraId="2FC7728F" w14:textId="77777777" w:rsidTr="003B765A">
        <w:trPr>
          <w:cantSplit/>
        </w:trPr>
        <w:tc>
          <w:tcPr>
            <w:tcW w:w="496" w:type="dxa"/>
            <w:vAlign w:val="center"/>
          </w:tcPr>
          <w:p w14:paraId="256F4CC8" w14:textId="05EDBB90" w:rsidR="0083468C" w:rsidRPr="00A84ABE" w:rsidRDefault="00825479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7D456428" w14:textId="0EB6F5BD" w:rsidR="002A2E06" w:rsidRPr="00A84ABE" w:rsidRDefault="002A2E06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2DE449EE" w14:textId="77777777" w:rsidR="002A2E06" w:rsidRPr="00A84ABE" w:rsidRDefault="002A2E06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2E334376" w14:textId="79C71836" w:rsidR="002A2E06" w:rsidRPr="00A84ABE" w:rsidRDefault="002A2E06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7FAFC793" w14:textId="2B70DB1E" w:rsidR="0083468C" w:rsidRPr="00FD7931" w:rsidRDefault="00593DA3" w:rsidP="00AB41B3">
            <w:pPr>
              <w:pStyle w:val="Corpsdetexte"/>
              <w:jc w:val="left"/>
              <w:rPr>
                <w:b/>
                <w:bCs/>
                <w:color w:val="FF0000"/>
              </w:rPr>
            </w:pPr>
            <w:r w:rsidRPr="00FD7931">
              <w:rPr>
                <w:b/>
                <w:bCs/>
                <w:color w:val="FF0000"/>
              </w:rPr>
              <w:t xml:space="preserve">Le </w:t>
            </w:r>
            <w:r w:rsidR="00825479" w:rsidRPr="00FD7931">
              <w:rPr>
                <w:b/>
                <w:bCs/>
                <w:color w:val="FF0000"/>
              </w:rPr>
              <w:t xml:space="preserve">risque humain : </w:t>
            </w:r>
            <w:r w:rsidR="00CA1A4C">
              <w:rPr>
                <w:b/>
                <w:bCs/>
                <w:color w:val="FF0000"/>
              </w:rPr>
              <w:t>O</w:t>
            </w:r>
            <w:r w:rsidR="00495334" w:rsidRPr="00FD7931">
              <w:rPr>
                <w:b/>
                <w:bCs/>
                <w:color w:val="FF0000"/>
              </w:rPr>
              <w:t xml:space="preserve">ubli de fermeture </w:t>
            </w:r>
            <w:r w:rsidR="00825479" w:rsidRPr="00FD7931">
              <w:rPr>
                <w:b/>
                <w:bCs/>
                <w:color w:val="FF0000"/>
              </w:rPr>
              <w:t>de sessions.</w:t>
            </w:r>
          </w:p>
        </w:tc>
        <w:tc>
          <w:tcPr>
            <w:tcW w:w="1354" w:type="dxa"/>
            <w:vAlign w:val="center"/>
          </w:tcPr>
          <w:p w14:paraId="15885E12" w14:textId="57B3E558" w:rsidR="0083468C" w:rsidRPr="00A84ABE" w:rsidRDefault="00FD7931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</w:t>
            </w:r>
          </w:p>
        </w:tc>
        <w:tc>
          <w:tcPr>
            <w:tcW w:w="1462" w:type="dxa"/>
            <w:vAlign w:val="center"/>
          </w:tcPr>
          <w:p w14:paraId="133C7619" w14:textId="77777777" w:rsidR="0083468C" w:rsidRDefault="009B6210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Vol de document,</w:t>
            </w:r>
          </w:p>
          <w:p w14:paraId="26B35338" w14:textId="77777777" w:rsidR="009B6210" w:rsidRDefault="009B6210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Accès à des ressources privées/confidentiel</w:t>
            </w:r>
          </w:p>
          <w:p w14:paraId="2B8DA232" w14:textId="35DE0929" w:rsidR="0037106A" w:rsidRPr="00A84ABE" w:rsidRDefault="0037106A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Pose de logiciels malveillant</w:t>
            </w:r>
          </w:p>
        </w:tc>
        <w:tc>
          <w:tcPr>
            <w:tcW w:w="592" w:type="dxa"/>
            <w:vAlign w:val="center"/>
          </w:tcPr>
          <w:p w14:paraId="739420D7" w14:textId="126F3A27" w:rsidR="0083468C" w:rsidRPr="00A84ABE" w:rsidRDefault="001C06F5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</w:t>
            </w:r>
          </w:p>
        </w:tc>
        <w:tc>
          <w:tcPr>
            <w:tcW w:w="567" w:type="dxa"/>
            <w:vAlign w:val="center"/>
          </w:tcPr>
          <w:p w14:paraId="14BCDFA7" w14:textId="40EF6EF6" w:rsidR="0083468C" w:rsidRPr="00A84ABE" w:rsidRDefault="00FB6C83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2410" w:type="dxa"/>
            <w:vAlign w:val="center"/>
          </w:tcPr>
          <w:p w14:paraId="2CDCD3C6" w14:textId="4650FA29" w:rsidR="0083468C" w:rsidRPr="00A84ABE" w:rsidRDefault="002C79C7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Reset du post</w:t>
            </w:r>
          </w:p>
        </w:tc>
        <w:tc>
          <w:tcPr>
            <w:tcW w:w="567" w:type="dxa"/>
            <w:vAlign w:val="center"/>
          </w:tcPr>
          <w:p w14:paraId="2EB51F0F" w14:textId="165A9066" w:rsidR="0083468C" w:rsidRPr="00A84ABE" w:rsidRDefault="006573E5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593" w:type="dxa"/>
            <w:vAlign w:val="center"/>
          </w:tcPr>
          <w:p w14:paraId="75754AE7" w14:textId="0364D3EF" w:rsidR="0083468C" w:rsidRPr="00A84ABE" w:rsidRDefault="00800DE4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Suivant l’employé touché, perte de données </w:t>
            </w:r>
            <w:r w:rsidR="002C79C7">
              <w:rPr>
                <w:b/>
                <w:bCs/>
                <w:color w:val="FF0000"/>
              </w:rPr>
              <w:t>sensible (</w:t>
            </w:r>
            <w:r w:rsidR="0085508D">
              <w:rPr>
                <w:b/>
                <w:bCs/>
                <w:color w:val="FF0000"/>
              </w:rPr>
              <w:t>comme des MDP, des mails)</w:t>
            </w:r>
          </w:p>
        </w:tc>
      </w:tr>
      <w:tr w:rsidR="0085508D" w14:paraId="36CDCC3E" w14:textId="77777777" w:rsidTr="003B765A">
        <w:trPr>
          <w:cantSplit/>
        </w:trPr>
        <w:tc>
          <w:tcPr>
            <w:tcW w:w="496" w:type="dxa"/>
            <w:vAlign w:val="center"/>
          </w:tcPr>
          <w:p w14:paraId="1182AE7F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5D6CE9BE" w14:textId="7BAB4C03" w:rsidR="0083468C" w:rsidRPr="00A84ABE" w:rsidRDefault="00825479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3650134A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3900BBA0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6C2AB660" w14:textId="18DDD69A" w:rsidR="0083468C" w:rsidRPr="00FD7931" w:rsidRDefault="00825479" w:rsidP="00AB41B3">
            <w:pPr>
              <w:pStyle w:val="Corpsdetexte"/>
              <w:jc w:val="left"/>
              <w:rPr>
                <w:b/>
                <w:bCs/>
                <w:color w:val="FF0000"/>
              </w:rPr>
            </w:pPr>
            <w:r w:rsidRPr="00FD7931">
              <w:rPr>
                <w:b/>
                <w:bCs/>
                <w:color w:val="FF0000"/>
              </w:rPr>
              <w:t xml:space="preserve">Le risque humain :  </w:t>
            </w:r>
            <w:r w:rsidRPr="00FD7931">
              <w:rPr>
                <w:b/>
                <w:bCs/>
                <w:color w:val="FF0000"/>
              </w:rPr>
              <w:t>N</w:t>
            </w:r>
            <w:r w:rsidRPr="00FD7931">
              <w:rPr>
                <w:b/>
                <w:bCs/>
                <w:color w:val="FF0000"/>
              </w:rPr>
              <w:t>on actualisation régulière des mots de passe</w:t>
            </w:r>
            <w:r w:rsidRPr="00FD7931">
              <w:rPr>
                <w:b/>
                <w:bCs/>
                <w:color w:val="FF0000"/>
              </w:rPr>
              <w:t>.</w:t>
            </w:r>
          </w:p>
        </w:tc>
        <w:tc>
          <w:tcPr>
            <w:tcW w:w="1354" w:type="dxa"/>
            <w:vAlign w:val="center"/>
          </w:tcPr>
          <w:p w14:paraId="3DA36521" w14:textId="1123AB49" w:rsidR="0083468C" w:rsidRPr="00A84ABE" w:rsidRDefault="00ED4731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</w:t>
            </w:r>
          </w:p>
        </w:tc>
        <w:tc>
          <w:tcPr>
            <w:tcW w:w="1462" w:type="dxa"/>
            <w:vAlign w:val="center"/>
          </w:tcPr>
          <w:p w14:paraId="406B7E53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92" w:type="dxa"/>
            <w:vAlign w:val="center"/>
          </w:tcPr>
          <w:p w14:paraId="76DA2019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67" w:type="dxa"/>
            <w:vAlign w:val="center"/>
          </w:tcPr>
          <w:p w14:paraId="290E5924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267E8FDF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67" w:type="dxa"/>
            <w:vAlign w:val="center"/>
          </w:tcPr>
          <w:p w14:paraId="60623706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593" w:type="dxa"/>
            <w:vAlign w:val="center"/>
          </w:tcPr>
          <w:p w14:paraId="32E5D94A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</w:tr>
      <w:tr w:rsidR="0085508D" w14:paraId="067E7165" w14:textId="77777777" w:rsidTr="003B765A">
        <w:trPr>
          <w:cantSplit/>
        </w:trPr>
        <w:tc>
          <w:tcPr>
            <w:tcW w:w="496" w:type="dxa"/>
            <w:vAlign w:val="center"/>
          </w:tcPr>
          <w:p w14:paraId="165270E2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73C15295" w14:textId="5BCBB5F3" w:rsidR="0083468C" w:rsidRPr="00A84ABE" w:rsidRDefault="00825479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5A8A1F14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  <w:p w14:paraId="7FD73354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7DD92163" w14:textId="00F38C55" w:rsidR="0083468C" w:rsidRPr="00FD7931" w:rsidRDefault="00825479" w:rsidP="00AB41B3">
            <w:pPr>
              <w:pStyle w:val="Corpsdetexte"/>
              <w:jc w:val="left"/>
              <w:rPr>
                <w:b/>
                <w:bCs/>
                <w:color w:val="FF0000"/>
              </w:rPr>
            </w:pPr>
            <w:r w:rsidRPr="00FD7931">
              <w:rPr>
                <w:b/>
                <w:bCs/>
                <w:color w:val="FF0000"/>
              </w:rPr>
              <w:t xml:space="preserve">Le risque humain :  </w:t>
            </w:r>
            <w:r w:rsidRPr="00FD7931">
              <w:rPr>
                <w:b/>
                <w:bCs/>
                <w:color w:val="FF0000"/>
              </w:rPr>
              <w:t>U</w:t>
            </w:r>
            <w:r w:rsidRPr="00FD7931">
              <w:rPr>
                <w:b/>
                <w:bCs/>
                <w:color w:val="FF0000"/>
              </w:rPr>
              <w:t>tilisation risquée d’Internet</w:t>
            </w:r>
            <w:r w:rsidR="00A9460C" w:rsidRPr="00FD7931">
              <w:rPr>
                <w:b/>
                <w:bCs/>
                <w:color w:val="FF0000"/>
              </w:rPr>
              <w:t>.</w:t>
            </w:r>
          </w:p>
        </w:tc>
        <w:tc>
          <w:tcPr>
            <w:tcW w:w="1354" w:type="dxa"/>
            <w:vAlign w:val="center"/>
          </w:tcPr>
          <w:p w14:paraId="0DE2C72F" w14:textId="2493798F" w:rsidR="0083468C" w:rsidRPr="00A84ABE" w:rsidRDefault="00ED4731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</w:t>
            </w:r>
          </w:p>
        </w:tc>
        <w:tc>
          <w:tcPr>
            <w:tcW w:w="1462" w:type="dxa"/>
            <w:vAlign w:val="center"/>
          </w:tcPr>
          <w:p w14:paraId="4FFFFF0F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92" w:type="dxa"/>
            <w:vAlign w:val="center"/>
          </w:tcPr>
          <w:p w14:paraId="2AE8CA00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67" w:type="dxa"/>
            <w:vAlign w:val="center"/>
          </w:tcPr>
          <w:p w14:paraId="3F9A3CE3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1B1EB6F8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67" w:type="dxa"/>
            <w:vAlign w:val="center"/>
          </w:tcPr>
          <w:p w14:paraId="045E0E28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593" w:type="dxa"/>
            <w:vAlign w:val="center"/>
          </w:tcPr>
          <w:p w14:paraId="2751C1A4" w14:textId="77777777" w:rsidR="0083468C" w:rsidRPr="00A84ABE" w:rsidRDefault="0083468C" w:rsidP="00B37BD1">
            <w:pPr>
              <w:pStyle w:val="Corpsdetexte"/>
              <w:jc w:val="left"/>
              <w:rPr>
                <w:b/>
                <w:bCs/>
                <w:color w:val="FF0000"/>
              </w:rPr>
            </w:pPr>
          </w:p>
        </w:tc>
      </w:tr>
    </w:tbl>
    <w:p w14:paraId="3BD0E7BD" w14:textId="77777777" w:rsidR="0083468C" w:rsidRDefault="0083468C">
      <w:pPr>
        <w:pStyle w:val="Corpsdetexte"/>
        <w:rPr>
          <w:b/>
          <w:bCs/>
        </w:rPr>
      </w:pPr>
    </w:p>
    <w:p w14:paraId="1F69E3F8" w14:textId="77777777" w:rsidR="0083468C" w:rsidRDefault="005B562F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>Profils des risques</w:t>
      </w:r>
    </w:p>
    <w:p w14:paraId="47FC9DD2" w14:textId="77777777" w:rsidR="0001295A" w:rsidRDefault="0001295A">
      <w:pPr>
        <w:pStyle w:val="Corpsdetexte"/>
        <w:tabs>
          <w:tab w:val="left" w:pos="993"/>
          <w:tab w:val="left" w:pos="7655"/>
        </w:tabs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Corpsdetexte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Corpsdetexte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14:paraId="19F2A6FD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07723D7B" w:rsidR="00354A9F" w:rsidRPr="002B76C1" w:rsidRDefault="002F54C6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F54C6">
              <w:rPr>
                <w:b/>
                <w:bCs/>
                <w:color w:val="FF0000"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58404E3A" w:rsidR="00354A9F" w:rsidRPr="0007772A" w:rsidRDefault="002F54C6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F54C6">
              <w:rPr>
                <w:b/>
                <w:bCs/>
                <w:color w:val="FF0000"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ED648D" w14:paraId="3BA04FD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6221B26E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15806475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19B1041D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694A5F2C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ED648D" w14:paraId="7DEE5A90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4FD9DB1F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6F08542B" w14:textId="680CD87B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339AD9E6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1CC60654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41C49F35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358B6FB5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08F1DD54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976F8D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2FC66493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lastRenderedPageBreak/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2B76C1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Default="00354A9F" w:rsidP="000C02DF">
            <w:pPr>
              <w:pStyle w:val="Corpsdetexte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07772A" w:rsidRDefault="00354A9F" w:rsidP="00D649C7">
            <w:pPr>
              <w:pStyle w:val="Corpsdetexte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Corpsdetexte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"/>
        <w:gridCol w:w="3387"/>
        <w:gridCol w:w="1687"/>
        <w:gridCol w:w="1424"/>
        <w:gridCol w:w="571"/>
        <w:gridCol w:w="548"/>
        <w:gridCol w:w="2347"/>
        <w:gridCol w:w="567"/>
        <w:gridCol w:w="2406"/>
      </w:tblGrid>
      <w:tr w:rsidR="0083468C" w14:paraId="5C25B7A4" w14:textId="77777777">
        <w:trPr>
          <w:cantSplit/>
        </w:trPr>
        <w:tc>
          <w:tcPr>
            <w:tcW w:w="492" w:type="dxa"/>
            <w:vAlign w:val="center"/>
          </w:tcPr>
          <w:p w14:paraId="5914F0DE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413" w:type="dxa"/>
            <w:vAlign w:val="center"/>
          </w:tcPr>
          <w:p w14:paraId="1369493F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707" w:type="dxa"/>
            <w:vAlign w:val="center"/>
          </w:tcPr>
          <w:p w14:paraId="492BAC22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36" w:type="dxa"/>
            <w:vAlign w:val="center"/>
          </w:tcPr>
          <w:p w14:paraId="2B7781AC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4" w:type="dxa"/>
            <w:vAlign w:val="center"/>
          </w:tcPr>
          <w:p w14:paraId="22B67DDA" w14:textId="3B76C362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  <w:proofErr w:type="spellEnd"/>
          </w:p>
        </w:tc>
        <w:tc>
          <w:tcPr>
            <w:tcW w:w="2938" w:type="dxa"/>
            <w:gridSpan w:val="2"/>
            <w:vAlign w:val="center"/>
          </w:tcPr>
          <w:p w14:paraId="4E06C9EB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3018" w:type="dxa"/>
            <w:gridSpan w:val="2"/>
            <w:vAlign w:val="center"/>
          </w:tcPr>
          <w:p w14:paraId="757D1F46" w14:textId="77777777" w:rsidR="0083468C" w:rsidRDefault="005B562F">
            <w:pPr>
              <w:pStyle w:val="Corpsdetex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83468C" w14:paraId="5360BE5F" w14:textId="77777777" w:rsidTr="003E2C0F">
        <w:trPr>
          <w:cantSplit/>
        </w:trPr>
        <w:tc>
          <w:tcPr>
            <w:tcW w:w="492" w:type="dxa"/>
            <w:vAlign w:val="center"/>
          </w:tcPr>
          <w:p w14:paraId="022EEC81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63E33829" w14:textId="51994C76" w:rsidR="002A2E06" w:rsidRPr="00A84ABE" w:rsidRDefault="00226485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  <w:r w:rsidR="002C79C7">
              <w:rPr>
                <w:b/>
                <w:bCs/>
                <w:color w:val="0070C0"/>
              </w:rPr>
              <w:t>a</w:t>
            </w:r>
          </w:p>
          <w:p w14:paraId="71177AD2" w14:textId="77777777" w:rsidR="002A2E06" w:rsidRPr="00A84ABE" w:rsidRDefault="002A2E06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08CF1CE2" w14:textId="21C080BC" w:rsidR="002A2E06" w:rsidRPr="00A84ABE" w:rsidRDefault="002A2E06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0C93BD95" w14:textId="14FE40DC" w:rsidR="0083468C" w:rsidRPr="00A84ABE" w:rsidRDefault="00586213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Session qui </w:t>
            </w:r>
            <w:r w:rsidR="002C79C7">
              <w:rPr>
                <w:b/>
                <w:bCs/>
                <w:color w:val="0070C0"/>
              </w:rPr>
              <w:t>se</w:t>
            </w:r>
            <w:r>
              <w:rPr>
                <w:b/>
                <w:bCs/>
                <w:color w:val="0070C0"/>
              </w:rPr>
              <w:t xml:space="preserve"> ferme après (3-5) min d’inactivité.</w:t>
            </w:r>
          </w:p>
        </w:tc>
        <w:tc>
          <w:tcPr>
            <w:tcW w:w="1707" w:type="dxa"/>
            <w:vAlign w:val="center"/>
          </w:tcPr>
          <w:p w14:paraId="1ADCA871" w14:textId="338A3CD1" w:rsidR="0083468C" w:rsidRPr="00A84ABE" w:rsidRDefault="00586213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Rien</w:t>
            </w:r>
          </w:p>
        </w:tc>
        <w:tc>
          <w:tcPr>
            <w:tcW w:w="1436" w:type="dxa"/>
            <w:vAlign w:val="center"/>
          </w:tcPr>
          <w:p w14:paraId="1E36AA14" w14:textId="1645EB19" w:rsidR="0083468C" w:rsidRPr="00A84ABE" w:rsidRDefault="00293B9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la semaine</w:t>
            </w:r>
          </w:p>
        </w:tc>
        <w:tc>
          <w:tcPr>
            <w:tcW w:w="574" w:type="dxa"/>
            <w:vAlign w:val="center"/>
          </w:tcPr>
          <w:p w14:paraId="32278F7E" w14:textId="4015CA9A" w:rsidR="0083468C" w:rsidRPr="00A84ABE" w:rsidRDefault="00471F21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</w:t>
            </w:r>
          </w:p>
        </w:tc>
        <w:tc>
          <w:tcPr>
            <w:tcW w:w="553" w:type="dxa"/>
            <w:vAlign w:val="center"/>
          </w:tcPr>
          <w:p w14:paraId="32B8A087" w14:textId="056FB1AB" w:rsidR="0083468C" w:rsidRPr="00A84ABE" w:rsidRDefault="007C2F39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85" w:type="dxa"/>
            <w:vAlign w:val="center"/>
          </w:tcPr>
          <w:p w14:paraId="6FF32705" w14:textId="0AEE5D1E" w:rsidR="0083468C" w:rsidRPr="00A84ABE" w:rsidRDefault="002C79C7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Reset du post</w:t>
            </w:r>
          </w:p>
        </w:tc>
        <w:tc>
          <w:tcPr>
            <w:tcW w:w="567" w:type="dxa"/>
            <w:vAlign w:val="center"/>
          </w:tcPr>
          <w:p w14:paraId="5E2CCBB2" w14:textId="10286EF9" w:rsidR="0083468C" w:rsidRPr="00A84ABE" w:rsidRDefault="002C79C7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4</w:t>
            </w:r>
          </w:p>
        </w:tc>
        <w:tc>
          <w:tcPr>
            <w:tcW w:w="2451" w:type="dxa"/>
            <w:vAlign w:val="center"/>
          </w:tcPr>
          <w:p w14:paraId="778F669E" w14:textId="3373CDD3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</w:tr>
      <w:tr w:rsidR="0083468C" w14:paraId="1648B4AB" w14:textId="77777777" w:rsidTr="003E2C0F">
        <w:trPr>
          <w:cantSplit/>
        </w:trPr>
        <w:tc>
          <w:tcPr>
            <w:tcW w:w="492" w:type="dxa"/>
            <w:vAlign w:val="center"/>
          </w:tcPr>
          <w:p w14:paraId="41742FD5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215BD8BF" w14:textId="07656AE5" w:rsidR="0083468C" w:rsidRPr="00A84ABE" w:rsidRDefault="002C79C7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1b</w:t>
            </w:r>
          </w:p>
          <w:p w14:paraId="5B96CD1C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43478E14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2B22661D" w14:textId="015519CA" w:rsidR="0083468C" w:rsidRPr="00A84ABE" w:rsidRDefault="00450DD6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Dossier important/confidentiel sécurisé par un mot de passe.</w:t>
            </w:r>
          </w:p>
        </w:tc>
        <w:tc>
          <w:tcPr>
            <w:tcW w:w="1707" w:type="dxa"/>
            <w:vAlign w:val="center"/>
          </w:tcPr>
          <w:p w14:paraId="61B43FFF" w14:textId="27E63209" w:rsidR="0083468C" w:rsidRPr="00A84ABE" w:rsidRDefault="00625868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Mise en place de ce système sur les postes en ayant besoin</w:t>
            </w:r>
          </w:p>
        </w:tc>
        <w:tc>
          <w:tcPr>
            <w:tcW w:w="1436" w:type="dxa"/>
            <w:vAlign w:val="center"/>
          </w:tcPr>
          <w:p w14:paraId="5B081531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4" w:type="dxa"/>
            <w:vAlign w:val="center"/>
          </w:tcPr>
          <w:p w14:paraId="6021E6CB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3" w:type="dxa"/>
            <w:vAlign w:val="center"/>
          </w:tcPr>
          <w:p w14:paraId="0F9FEC77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85" w:type="dxa"/>
            <w:vAlign w:val="center"/>
          </w:tcPr>
          <w:p w14:paraId="053F483B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67" w:type="dxa"/>
            <w:vAlign w:val="center"/>
          </w:tcPr>
          <w:p w14:paraId="67C2BF58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51" w:type="dxa"/>
            <w:vAlign w:val="center"/>
          </w:tcPr>
          <w:p w14:paraId="353390D9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</w:tr>
      <w:tr w:rsidR="0083468C" w14:paraId="4528C5C2" w14:textId="77777777" w:rsidTr="003E2C0F">
        <w:trPr>
          <w:cantSplit/>
        </w:trPr>
        <w:tc>
          <w:tcPr>
            <w:tcW w:w="492" w:type="dxa"/>
            <w:vAlign w:val="center"/>
          </w:tcPr>
          <w:p w14:paraId="73C281AC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07F59215" w14:textId="04309959" w:rsidR="0083468C" w:rsidRPr="00A84ABE" w:rsidRDefault="002C79C7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1c</w:t>
            </w:r>
          </w:p>
          <w:p w14:paraId="72F1E700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  <w:p w14:paraId="4537CDC1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08DD4E8B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707" w:type="dxa"/>
            <w:vAlign w:val="center"/>
          </w:tcPr>
          <w:p w14:paraId="2D1ACD6A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36" w:type="dxa"/>
            <w:vAlign w:val="center"/>
          </w:tcPr>
          <w:p w14:paraId="784727B5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4" w:type="dxa"/>
            <w:vAlign w:val="center"/>
          </w:tcPr>
          <w:p w14:paraId="5CCB408A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3" w:type="dxa"/>
            <w:vAlign w:val="center"/>
          </w:tcPr>
          <w:p w14:paraId="7C77DCA6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85" w:type="dxa"/>
            <w:vAlign w:val="center"/>
          </w:tcPr>
          <w:p w14:paraId="1D58C970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67" w:type="dxa"/>
            <w:vAlign w:val="center"/>
          </w:tcPr>
          <w:p w14:paraId="72348E59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51" w:type="dxa"/>
            <w:vAlign w:val="center"/>
          </w:tcPr>
          <w:p w14:paraId="6545E32B" w14:textId="77777777" w:rsidR="0083468C" w:rsidRPr="00A84ABE" w:rsidRDefault="0083468C" w:rsidP="00604577">
            <w:pPr>
              <w:pStyle w:val="Corpsdetexte"/>
              <w:jc w:val="left"/>
              <w:rPr>
                <w:b/>
                <w:bCs/>
                <w:color w:val="0070C0"/>
              </w:rPr>
            </w:pPr>
          </w:p>
        </w:tc>
      </w:tr>
    </w:tbl>
    <w:p w14:paraId="483774D9" w14:textId="77777777" w:rsidR="0083468C" w:rsidRDefault="0083468C">
      <w:pPr>
        <w:pStyle w:val="Corpsdetexte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1EFFC" w14:textId="77777777" w:rsidR="00B81950" w:rsidRDefault="00B81950">
      <w:pPr>
        <w:spacing w:line="240" w:lineRule="auto"/>
      </w:pPr>
      <w:r>
        <w:separator/>
      </w:r>
    </w:p>
  </w:endnote>
  <w:endnote w:type="continuationSeparator" w:id="0">
    <w:p w14:paraId="5D56D615" w14:textId="77777777" w:rsidR="00B81950" w:rsidRDefault="00B81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</w:t>
          </w:r>
          <w:proofErr w:type="spellStart"/>
          <w:r>
            <w:t>mio</w:t>
          </w:r>
          <w:proofErr w:type="spellEnd"/>
          <w:r>
            <w:t xml:space="preserve">) / </w:t>
          </w:r>
          <w:r>
            <w:rPr>
              <w:b/>
              <w:bCs/>
            </w:rPr>
            <w:t>5</w:t>
          </w:r>
          <w:r>
            <w:t xml:space="preserve"> = Très gros dommage (CHF &gt; 1 </w:t>
          </w:r>
          <w:proofErr w:type="spellStart"/>
          <w:r>
            <w:t>mio</w:t>
          </w:r>
          <w:proofErr w:type="spellEnd"/>
          <w:r>
            <w:t>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24CAB107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625868">
            <w:rPr>
              <w:b w:val="0"/>
              <w:noProof/>
              <w:sz w:val="12"/>
            </w:rPr>
            <w:t>4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F3140" w14:textId="77777777" w:rsidR="00B81950" w:rsidRDefault="00B81950">
      <w:pPr>
        <w:spacing w:line="240" w:lineRule="auto"/>
      </w:pPr>
      <w:r>
        <w:separator/>
      </w:r>
    </w:p>
  </w:footnote>
  <w:footnote w:type="continuationSeparator" w:id="0">
    <w:p w14:paraId="170AF05E" w14:textId="77777777" w:rsidR="00B81950" w:rsidRDefault="00B81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En-tte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En-tte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En-tte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epuces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epuces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epuces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epuces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epuces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Titre1"/>
      <w:lvlText w:val="%1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proofState w:spelling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26A8"/>
    <w:rsid w:val="0007772A"/>
    <w:rsid w:val="000909A5"/>
    <w:rsid w:val="000A5868"/>
    <w:rsid w:val="000A6A2A"/>
    <w:rsid w:val="000C02DF"/>
    <w:rsid w:val="001148F6"/>
    <w:rsid w:val="001431F1"/>
    <w:rsid w:val="00151CD7"/>
    <w:rsid w:val="00157DAF"/>
    <w:rsid w:val="001A7DFA"/>
    <w:rsid w:val="001B6B46"/>
    <w:rsid w:val="001C06F5"/>
    <w:rsid w:val="001D4117"/>
    <w:rsid w:val="001D439E"/>
    <w:rsid w:val="001F0C6E"/>
    <w:rsid w:val="001F1BD5"/>
    <w:rsid w:val="002256C8"/>
    <w:rsid w:val="00226485"/>
    <w:rsid w:val="00254F16"/>
    <w:rsid w:val="002756C4"/>
    <w:rsid w:val="00285FB4"/>
    <w:rsid w:val="00293B9C"/>
    <w:rsid w:val="002A2E06"/>
    <w:rsid w:val="002A52B8"/>
    <w:rsid w:val="002B6CA8"/>
    <w:rsid w:val="002B76C1"/>
    <w:rsid w:val="002C79C7"/>
    <w:rsid w:val="002F54C6"/>
    <w:rsid w:val="0030049C"/>
    <w:rsid w:val="00302CEB"/>
    <w:rsid w:val="003119D0"/>
    <w:rsid w:val="00354A9F"/>
    <w:rsid w:val="0036159E"/>
    <w:rsid w:val="0037106A"/>
    <w:rsid w:val="003B765A"/>
    <w:rsid w:val="003C0468"/>
    <w:rsid w:val="003E2C0F"/>
    <w:rsid w:val="00435246"/>
    <w:rsid w:val="00450DD6"/>
    <w:rsid w:val="00471965"/>
    <w:rsid w:val="00471F21"/>
    <w:rsid w:val="00495334"/>
    <w:rsid w:val="004B583E"/>
    <w:rsid w:val="004C6024"/>
    <w:rsid w:val="004D7A07"/>
    <w:rsid w:val="004F51AA"/>
    <w:rsid w:val="00524C4D"/>
    <w:rsid w:val="00531769"/>
    <w:rsid w:val="0054270B"/>
    <w:rsid w:val="0057090F"/>
    <w:rsid w:val="00581990"/>
    <w:rsid w:val="00582819"/>
    <w:rsid w:val="00586213"/>
    <w:rsid w:val="00593DA3"/>
    <w:rsid w:val="005A460D"/>
    <w:rsid w:val="005B1E91"/>
    <w:rsid w:val="005B562F"/>
    <w:rsid w:val="005D640B"/>
    <w:rsid w:val="00604577"/>
    <w:rsid w:val="00625868"/>
    <w:rsid w:val="00636D10"/>
    <w:rsid w:val="006573E5"/>
    <w:rsid w:val="006719B6"/>
    <w:rsid w:val="00676456"/>
    <w:rsid w:val="006846DE"/>
    <w:rsid w:val="0068775B"/>
    <w:rsid w:val="00694F46"/>
    <w:rsid w:val="006A2932"/>
    <w:rsid w:val="006B2F10"/>
    <w:rsid w:val="006E4A9B"/>
    <w:rsid w:val="007235AC"/>
    <w:rsid w:val="007257ED"/>
    <w:rsid w:val="007545ED"/>
    <w:rsid w:val="0076362A"/>
    <w:rsid w:val="007819CF"/>
    <w:rsid w:val="007A1643"/>
    <w:rsid w:val="007C2F39"/>
    <w:rsid w:val="007C578A"/>
    <w:rsid w:val="007D4E23"/>
    <w:rsid w:val="00800DE4"/>
    <w:rsid w:val="0082216E"/>
    <w:rsid w:val="00825479"/>
    <w:rsid w:val="0083468C"/>
    <w:rsid w:val="0083624F"/>
    <w:rsid w:val="0085508D"/>
    <w:rsid w:val="00874634"/>
    <w:rsid w:val="008D78AE"/>
    <w:rsid w:val="0092308D"/>
    <w:rsid w:val="009376CB"/>
    <w:rsid w:val="00976F8D"/>
    <w:rsid w:val="009B6210"/>
    <w:rsid w:val="009E5E79"/>
    <w:rsid w:val="00A20CD5"/>
    <w:rsid w:val="00A84ABE"/>
    <w:rsid w:val="00A8797E"/>
    <w:rsid w:val="00A9460C"/>
    <w:rsid w:val="00AA1E99"/>
    <w:rsid w:val="00AB41B3"/>
    <w:rsid w:val="00AF5342"/>
    <w:rsid w:val="00B07A9D"/>
    <w:rsid w:val="00B37BD1"/>
    <w:rsid w:val="00B41A56"/>
    <w:rsid w:val="00B81950"/>
    <w:rsid w:val="00BD3B11"/>
    <w:rsid w:val="00BD3EB3"/>
    <w:rsid w:val="00C077D0"/>
    <w:rsid w:val="00C4249E"/>
    <w:rsid w:val="00C605EA"/>
    <w:rsid w:val="00C8082D"/>
    <w:rsid w:val="00C85C7F"/>
    <w:rsid w:val="00CA1A4C"/>
    <w:rsid w:val="00CA3570"/>
    <w:rsid w:val="00CB7F86"/>
    <w:rsid w:val="00CD7A8A"/>
    <w:rsid w:val="00D16645"/>
    <w:rsid w:val="00D30117"/>
    <w:rsid w:val="00D54499"/>
    <w:rsid w:val="00D649C7"/>
    <w:rsid w:val="00D9729C"/>
    <w:rsid w:val="00DA2B0A"/>
    <w:rsid w:val="00DF6E27"/>
    <w:rsid w:val="00E072FF"/>
    <w:rsid w:val="00E37CCA"/>
    <w:rsid w:val="00E62C89"/>
    <w:rsid w:val="00EB6C07"/>
    <w:rsid w:val="00ED4731"/>
    <w:rsid w:val="00ED648D"/>
    <w:rsid w:val="00F47450"/>
    <w:rsid w:val="00F735F6"/>
    <w:rsid w:val="00FB1E22"/>
    <w:rsid w:val="00FB6C83"/>
    <w:rsid w:val="00F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Titre1">
    <w:name w:val="heading 1"/>
    <w:basedOn w:val="Corpsdetexte"/>
    <w:next w:val="Corpsdetexte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Titre2">
    <w:name w:val="heading 2"/>
    <w:basedOn w:val="Titre1"/>
    <w:next w:val="Corpsdetexte"/>
    <w:qFormat/>
    <w:pPr>
      <w:numPr>
        <w:ilvl w:val="1"/>
        <w:numId w:val="4"/>
      </w:numPr>
      <w:outlineLvl w:val="1"/>
    </w:pPr>
  </w:style>
  <w:style w:type="paragraph" w:styleId="Titre3">
    <w:name w:val="heading 3"/>
    <w:basedOn w:val="Titre1"/>
    <w:next w:val="Corpsdetexte"/>
    <w:qFormat/>
    <w:pPr>
      <w:numPr>
        <w:ilvl w:val="2"/>
        <w:numId w:val="5"/>
      </w:numPr>
      <w:outlineLvl w:val="2"/>
    </w:pPr>
  </w:style>
  <w:style w:type="paragraph" w:styleId="Titre4">
    <w:name w:val="heading 4"/>
    <w:basedOn w:val="Titre1"/>
    <w:next w:val="Corpsdetexte"/>
    <w:qFormat/>
    <w:pPr>
      <w:numPr>
        <w:ilvl w:val="3"/>
        <w:numId w:val="6"/>
      </w:numPr>
      <w:outlineLvl w:val="3"/>
    </w:pPr>
  </w:style>
  <w:style w:type="paragraph" w:styleId="Titre5">
    <w:name w:val="heading 5"/>
    <w:basedOn w:val="Titre1"/>
    <w:next w:val="Corpsdetexte"/>
    <w:qFormat/>
    <w:pPr>
      <w:numPr>
        <w:ilvl w:val="4"/>
        <w:numId w:val="7"/>
      </w:numPr>
      <w:outlineLvl w:val="4"/>
    </w:pPr>
  </w:style>
  <w:style w:type="paragraph" w:styleId="Titre6">
    <w:name w:val="heading 6"/>
    <w:basedOn w:val="Titre1"/>
    <w:next w:val="Corpsdetexte"/>
    <w:qFormat/>
    <w:pPr>
      <w:numPr>
        <w:ilvl w:val="5"/>
        <w:numId w:val="8"/>
      </w:numPr>
      <w:outlineLvl w:val="5"/>
    </w:pPr>
  </w:style>
  <w:style w:type="paragraph" w:styleId="Titre7">
    <w:name w:val="heading 7"/>
    <w:basedOn w:val="Titre1"/>
    <w:next w:val="Corpsdetexte"/>
    <w:qFormat/>
    <w:pPr>
      <w:numPr>
        <w:ilvl w:val="6"/>
        <w:numId w:val="9"/>
      </w:numPr>
      <w:outlineLvl w:val="6"/>
    </w:pPr>
  </w:style>
  <w:style w:type="paragraph" w:styleId="Titre8">
    <w:name w:val="heading 8"/>
    <w:basedOn w:val="Titre1"/>
    <w:next w:val="Corpsdetexte"/>
    <w:qFormat/>
    <w:pPr>
      <w:numPr>
        <w:ilvl w:val="7"/>
        <w:numId w:val="10"/>
      </w:numPr>
      <w:outlineLvl w:val="7"/>
    </w:pPr>
  </w:style>
  <w:style w:type="paragraph" w:styleId="Titre9">
    <w:name w:val="heading 9"/>
    <w:basedOn w:val="Titre1"/>
    <w:next w:val="Corpsdetexte"/>
    <w:qFormat/>
    <w:pPr>
      <w:numPr>
        <w:ilvl w:val="8"/>
        <w:numId w:val="11"/>
      </w:numPr>
      <w:outlineLvl w:val="8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pPr>
      <w:suppressAutoHyphens/>
      <w:spacing w:after="120"/>
      <w:jc w:val="both"/>
    </w:pPr>
  </w:style>
  <w:style w:type="paragraph" w:styleId="Texte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Marquedecommentaire">
    <w:name w:val="annotation reference"/>
    <w:semiHidden/>
    <w:rPr>
      <w:sz w:val="15"/>
    </w:rPr>
  </w:style>
  <w:style w:type="paragraph" w:styleId="En-tte">
    <w:name w:val="header"/>
    <w:basedOn w:val="Normal"/>
    <w:semiHidden/>
  </w:style>
  <w:style w:type="paragraph" w:styleId="Pieddepage">
    <w:name w:val="footer"/>
    <w:basedOn w:val="Normal"/>
    <w:semiHidden/>
    <w:pPr>
      <w:spacing w:line="240" w:lineRule="auto"/>
    </w:pPr>
    <w:rPr>
      <w:sz w:val="12"/>
    </w:rPr>
  </w:style>
  <w:style w:type="character" w:styleId="Numrodepage">
    <w:name w:val="page number"/>
    <w:semiHidden/>
    <w:rPr>
      <w:rFonts w:ascii="Frutiger 45 Light" w:hAnsi="Frutiger 45 Light"/>
      <w:sz w:val="21"/>
    </w:rPr>
  </w:style>
  <w:style w:type="paragraph" w:styleId="Titre">
    <w:name w:val="Title"/>
    <w:basedOn w:val="Normal"/>
    <w:next w:val="Corpsdetexte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epuces"/>
    <w:pPr>
      <w:spacing w:before="1040"/>
    </w:pPr>
  </w:style>
  <w:style w:type="paragraph" w:styleId="Listepuces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aire">
    <w:name w:val="annotation text"/>
    <w:basedOn w:val="Corpsdetexte"/>
    <w:semiHidden/>
    <w:rPr>
      <w:sz w:val="12"/>
    </w:rPr>
  </w:style>
  <w:style w:type="paragraph" w:styleId="TM1">
    <w:name w:val="toc 1"/>
    <w:basedOn w:val="Normal"/>
    <w:next w:val="Corpsdetexte"/>
    <w:semiHidden/>
    <w:pPr>
      <w:spacing w:before="260"/>
      <w:ind w:right="-1418"/>
    </w:pPr>
    <w:rPr>
      <w:b/>
    </w:rPr>
  </w:style>
  <w:style w:type="paragraph" w:styleId="Tabledesillustrations">
    <w:name w:val="table of figures"/>
    <w:basedOn w:val="Normal"/>
    <w:next w:val="Corpsdetexte"/>
    <w:semiHidden/>
    <w:pPr>
      <w:ind w:left="440" w:hanging="440"/>
    </w:pPr>
    <w:rPr>
      <w:noProof/>
    </w:rPr>
  </w:style>
  <w:style w:type="paragraph" w:styleId="Lgende">
    <w:name w:val="caption"/>
    <w:basedOn w:val="Corpsdetexte"/>
    <w:next w:val="Corpsdetexte"/>
    <w:qFormat/>
    <w:pPr>
      <w:spacing w:before="120"/>
    </w:pPr>
    <w:rPr>
      <w:sz w:val="15"/>
    </w:rPr>
  </w:style>
  <w:style w:type="paragraph" w:styleId="TM2">
    <w:name w:val="toc 2"/>
    <w:basedOn w:val="TM1"/>
    <w:next w:val="Corpsdetexte"/>
    <w:semiHidden/>
    <w:pPr>
      <w:spacing w:before="0"/>
    </w:pPr>
    <w:rPr>
      <w:b w:val="0"/>
    </w:rPr>
  </w:style>
  <w:style w:type="paragraph" w:styleId="TM3">
    <w:name w:val="toc 3"/>
    <w:basedOn w:val="TM1"/>
    <w:next w:val="Corpsdetexte"/>
    <w:semiHidden/>
    <w:pPr>
      <w:spacing w:before="0"/>
    </w:pPr>
    <w:rPr>
      <w:b w:val="0"/>
    </w:rPr>
  </w:style>
  <w:style w:type="paragraph" w:styleId="Retraitnormal">
    <w:name w:val="Normal Indent"/>
    <w:basedOn w:val="Corpsdetexte"/>
    <w:semiHidden/>
    <w:pPr>
      <w:ind w:left="708"/>
    </w:pPr>
  </w:style>
  <w:style w:type="paragraph" w:styleId="Notedefin">
    <w:name w:val="endnote text"/>
    <w:basedOn w:val="Normal"/>
    <w:semiHidden/>
    <w:rPr>
      <w:sz w:val="15"/>
    </w:rPr>
  </w:style>
  <w:style w:type="paragraph" w:styleId="Notedebasdepage">
    <w:name w:val="footnote text"/>
    <w:basedOn w:val="Normal"/>
    <w:semiHidden/>
    <w:rPr>
      <w:sz w:val="15"/>
    </w:rPr>
  </w:style>
  <w:style w:type="paragraph" w:styleId="Sous-titre">
    <w:name w:val="Subtitle"/>
    <w:basedOn w:val="Titre"/>
    <w:next w:val="Annexe"/>
    <w:qFormat/>
  </w:style>
  <w:style w:type="paragraph" w:styleId="TM4">
    <w:name w:val="toc 4"/>
    <w:basedOn w:val="TM1"/>
    <w:next w:val="Corpsdetexte"/>
    <w:semiHidden/>
    <w:pPr>
      <w:spacing w:before="0"/>
    </w:pPr>
    <w:rPr>
      <w:b w:val="0"/>
    </w:rPr>
  </w:style>
  <w:style w:type="paragraph" w:styleId="TM5">
    <w:name w:val="toc 5"/>
    <w:basedOn w:val="TM1"/>
    <w:next w:val="Corpsdetexte"/>
    <w:semiHidden/>
    <w:pPr>
      <w:spacing w:before="0"/>
    </w:pPr>
    <w:rPr>
      <w:b w:val="0"/>
    </w:rPr>
  </w:style>
  <w:style w:type="paragraph" w:styleId="TM6">
    <w:name w:val="toc 6"/>
    <w:basedOn w:val="TM1"/>
    <w:next w:val="Corpsdetexte"/>
    <w:semiHidden/>
    <w:pPr>
      <w:spacing w:before="0"/>
    </w:pPr>
    <w:rPr>
      <w:b w:val="0"/>
    </w:rPr>
  </w:style>
  <w:style w:type="paragraph" w:styleId="TM7">
    <w:name w:val="toc 7"/>
    <w:basedOn w:val="TM1"/>
    <w:next w:val="Corpsdetexte"/>
    <w:semiHidden/>
    <w:pPr>
      <w:spacing w:before="0"/>
    </w:pPr>
    <w:rPr>
      <w:b w:val="0"/>
    </w:rPr>
  </w:style>
  <w:style w:type="paragraph" w:styleId="TM8">
    <w:name w:val="toc 8"/>
    <w:basedOn w:val="TM1"/>
    <w:next w:val="Corpsdetexte"/>
    <w:semiHidden/>
    <w:pPr>
      <w:spacing w:before="0"/>
    </w:pPr>
    <w:rPr>
      <w:b w:val="0"/>
    </w:rPr>
  </w:style>
  <w:style w:type="paragraph" w:styleId="TM9">
    <w:name w:val="toc 9"/>
    <w:basedOn w:val="TM1"/>
    <w:next w:val="Corpsdetexte"/>
    <w:semiHidden/>
    <w:pPr>
      <w:spacing w:before="0"/>
    </w:pPr>
    <w:rPr>
      <w:b w:val="0"/>
    </w:rPr>
  </w:style>
  <w:style w:type="paragraph" w:styleId="TitreTR">
    <w:name w:val="toa heading"/>
    <w:basedOn w:val="Normal"/>
    <w:next w:val="Corpsdetexte"/>
    <w:semiHidden/>
    <w:rPr>
      <w:b/>
    </w:rPr>
  </w:style>
  <w:style w:type="paragraph" w:styleId="Index1">
    <w:name w:val="index 1"/>
    <w:basedOn w:val="Normal"/>
    <w:next w:val="Corpsdetexte"/>
    <w:semiHidden/>
    <w:pPr>
      <w:ind w:left="220" w:hanging="220"/>
    </w:pPr>
  </w:style>
  <w:style w:type="paragraph" w:styleId="Titreindex">
    <w:name w:val="index heading"/>
    <w:basedOn w:val="Normal"/>
    <w:next w:val="Index1"/>
    <w:semiHidden/>
    <w:rPr>
      <w:b/>
    </w:rPr>
  </w:style>
  <w:style w:type="paragraph" w:styleId="En-ttedemessage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desrfrencesjuridiques">
    <w:name w:val="table of authorities"/>
    <w:basedOn w:val="Normal"/>
    <w:next w:val="Corpsdetexte"/>
    <w:semiHidden/>
  </w:style>
  <w:style w:type="paragraph" w:styleId="Index2">
    <w:name w:val="index 2"/>
    <w:basedOn w:val="Index1"/>
    <w:next w:val="Corpsdetexte"/>
    <w:semiHidden/>
    <w:pPr>
      <w:ind w:left="440"/>
    </w:pPr>
  </w:style>
  <w:style w:type="paragraph" w:styleId="Index3">
    <w:name w:val="index 3"/>
    <w:basedOn w:val="Index1"/>
    <w:next w:val="Corpsdetexte"/>
    <w:semiHidden/>
    <w:pPr>
      <w:ind w:left="660"/>
    </w:pPr>
  </w:style>
  <w:style w:type="paragraph" w:styleId="Index4">
    <w:name w:val="index 4"/>
    <w:basedOn w:val="Index1"/>
    <w:next w:val="Corpsdetexte"/>
    <w:semiHidden/>
    <w:pPr>
      <w:ind w:left="880"/>
    </w:pPr>
  </w:style>
  <w:style w:type="paragraph" w:styleId="Index5">
    <w:name w:val="index 5"/>
    <w:basedOn w:val="Index1"/>
    <w:next w:val="Corpsdetexte"/>
    <w:semiHidden/>
    <w:pPr>
      <w:ind w:left="1100"/>
    </w:pPr>
  </w:style>
  <w:style w:type="paragraph" w:styleId="Index6">
    <w:name w:val="index 6"/>
    <w:basedOn w:val="Index1"/>
    <w:next w:val="Corpsdetexte"/>
    <w:semiHidden/>
    <w:pPr>
      <w:ind w:left="1320"/>
    </w:pPr>
  </w:style>
  <w:style w:type="paragraph" w:styleId="Index7">
    <w:name w:val="index 7"/>
    <w:basedOn w:val="Index1"/>
    <w:next w:val="Corpsdetexte"/>
    <w:semiHidden/>
    <w:pPr>
      <w:ind w:left="1540"/>
    </w:pPr>
  </w:style>
  <w:style w:type="paragraph" w:styleId="Index8">
    <w:name w:val="index 8"/>
    <w:basedOn w:val="Index1"/>
    <w:next w:val="Corpsdetexte"/>
    <w:semiHidden/>
    <w:pPr>
      <w:ind w:left="1760"/>
    </w:pPr>
  </w:style>
  <w:style w:type="paragraph" w:styleId="Index9">
    <w:name w:val="index 9"/>
    <w:basedOn w:val="Index1"/>
    <w:next w:val="Corpsdetexte"/>
    <w:semiHidden/>
    <w:pPr>
      <w:ind w:left="1980"/>
    </w:pPr>
  </w:style>
  <w:style w:type="paragraph" w:styleId="Liste5">
    <w:name w:val="List 5"/>
    <w:basedOn w:val="Normal"/>
    <w:semiHidden/>
    <w:pPr>
      <w:ind w:left="1415" w:hanging="283"/>
    </w:pPr>
  </w:style>
  <w:style w:type="paragraph" w:styleId="Listenumros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enumros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enumros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Corpsdetexte"/>
    <w:next w:val="Corpsdetexte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Numrodeligne">
    <w:name w:val="line number"/>
    <w:basedOn w:val="Policepardfau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ccentuation">
    <w:name w:val="Emphasis"/>
    <w:qFormat/>
    <w:rPr>
      <w:i/>
    </w:rPr>
  </w:style>
  <w:style w:type="character" w:styleId="Appeldenotedefin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enumros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enumros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epuces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epuces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epuces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epuces"/>
    <w:next w:val="Corpsdetexte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epuces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Appelnotedebasdep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Corpsdetexte"/>
    <w:next w:val="Corpsdetexte"/>
    <w:pPr>
      <w:spacing w:after="260"/>
    </w:pPr>
    <w:rPr>
      <w:b/>
    </w:rPr>
  </w:style>
  <w:style w:type="paragraph" w:styleId="Corpsdetexte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Corpsdetexte"/>
    <w:next w:val="Corpsdetexte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Corpsdetexte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Grilledutableau">
    <w:name w:val="Table Grid"/>
    <w:basedOn w:val="Tableau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d'analyse de risque</vt:lpstr>
    </vt:vector>
  </TitlesOfParts>
  <Manager>tony.favrebulle@eduvaud.ch</Manager>
  <Company>EPSIC 2000 - Lausanne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Jocelin Thumelin</cp:lastModifiedBy>
  <cp:revision>34</cp:revision>
  <cp:lastPrinted>2022-09-22T09:20:00Z</cp:lastPrinted>
  <dcterms:created xsi:type="dcterms:W3CDTF">2023-10-04T07:22:00Z</dcterms:created>
  <dcterms:modified xsi:type="dcterms:W3CDTF">2024-09-19T13:41:00Z</dcterms:modified>
</cp:coreProperties>
</file>