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699CF78C" w:rsidR="0083468C" w:rsidRPr="00FD7931" w:rsidRDefault="00F92731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Briser la vitre du smartphone</w:t>
            </w:r>
            <w:r w:rsidR="00EE55F3">
              <w:rPr>
                <w:b/>
                <w:bCs/>
                <w:color w:val="FF0000"/>
              </w:rPr>
              <w:t xml:space="preserve"> </w:t>
            </w:r>
            <w:r w:rsidR="00A50F43">
              <w:rPr>
                <w:b/>
                <w:bCs/>
                <w:color w:val="FF0000"/>
              </w:rPr>
              <w:t>suite à</w:t>
            </w:r>
            <w:r w:rsidR="00E8314D">
              <w:rPr>
                <w:b/>
                <w:bCs/>
                <w:color w:val="FF0000"/>
              </w:rPr>
              <w:t xml:space="preserve"> un choc contre une surface</w:t>
            </w:r>
          </w:p>
        </w:tc>
        <w:tc>
          <w:tcPr>
            <w:tcW w:w="1318" w:type="dxa"/>
            <w:vAlign w:val="center"/>
          </w:tcPr>
          <w:p w14:paraId="15885E12" w14:textId="407CB07B" w:rsidR="0083468C" w:rsidRPr="00A84ABE" w:rsidRDefault="00FF2A5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Utilisateur</w:t>
            </w:r>
          </w:p>
        </w:tc>
        <w:tc>
          <w:tcPr>
            <w:tcW w:w="2198" w:type="dxa"/>
            <w:vAlign w:val="center"/>
          </w:tcPr>
          <w:p w14:paraId="2B8DA232" w14:textId="3A276A8C" w:rsidR="0037106A" w:rsidRPr="00A84ABE" w:rsidRDefault="00967EF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Ecran fissuré</w:t>
            </w:r>
          </w:p>
        </w:tc>
        <w:tc>
          <w:tcPr>
            <w:tcW w:w="574" w:type="dxa"/>
            <w:vAlign w:val="center"/>
          </w:tcPr>
          <w:p w14:paraId="739420D7" w14:textId="76AC7F92" w:rsidR="0083468C" w:rsidRPr="00A84ABE" w:rsidRDefault="00967EF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14BCDFA7" w14:textId="786533F3" w:rsidR="0083468C" w:rsidRPr="00A84ABE" w:rsidRDefault="00967EF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2CDCD3C6" w14:textId="22EE9719" w:rsidR="003B0260" w:rsidRPr="00A84ABE" w:rsidRDefault="00BF534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  <w:r w:rsidR="001922CD">
              <w:rPr>
                <w:b/>
                <w:bCs/>
                <w:color w:val="FF0000"/>
              </w:rPr>
              <w:t>hangement de l’écran chez un spécialiste</w:t>
            </w:r>
          </w:p>
        </w:tc>
        <w:tc>
          <w:tcPr>
            <w:tcW w:w="522" w:type="dxa"/>
            <w:vAlign w:val="center"/>
          </w:tcPr>
          <w:p w14:paraId="2EB51F0F" w14:textId="53F5F1BA" w:rsidR="0083468C" w:rsidRPr="00A84ABE" w:rsidRDefault="00194FA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373" w:type="dxa"/>
            <w:vAlign w:val="center"/>
          </w:tcPr>
          <w:p w14:paraId="75754AE7" w14:textId="74A6AB97" w:rsidR="0083468C" w:rsidRPr="00A84ABE" w:rsidRDefault="0056601B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Perte de productivité </w:t>
            </w: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0120BDDB" w:rsidR="00140F2D" w:rsidRPr="00FD7931" w:rsidRDefault="00A9624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Dégâts interne</w:t>
            </w:r>
            <w:r w:rsidR="00DE699A">
              <w:rPr>
                <w:b/>
                <w:bCs/>
                <w:color w:val="FF0000"/>
              </w:rPr>
              <w:t xml:space="preserve"> du smartphone</w:t>
            </w:r>
            <w:r w:rsidR="00EE55F3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à un c</w:t>
            </w:r>
            <w:r w:rsidR="005D5CB3">
              <w:rPr>
                <w:b/>
                <w:bCs/>
                <w:color w:val="FF0000"/>
              </w:rPr>
              <w:t>hoc</w:t>
            </w:r>
            <w:r w:rsidR="00DE699A">
              <w:rPr>
                <w:b/>
                <w:bCs/>
                <w:color w:val="FF0000"/>
              </w:rPr>
              <w:t xml:space="preserve"> </w:t>
            </w:r>
            <w:r w:rsidR="005D5CB3">
              <w:rPr>
                <w:b/>
                <w:bCs/>
                <w:color w:val="FF0000"/>
              </w:rPr>
              <w:t>contre une surface</w:t>
            </w:r>
          </w:p>
        </w:tc>
        <w:tc>
          <w:tcPr>
            <w:tcW w:w="1318" w:type="dxa"/>
            <w:vAlign w:val="center"/>
          </w:tcPr>
          <w:p w14:paraId="2589335A" w14:textId="7EABCBA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Utilisateur</w:t>
            </w:r>
          </w:p>
        </w:tc>
        <w:tc>
          <w:tcPr>
            <w:tcW w:w="2198" w:type="dxa"/>
            <w:vAlign w:val="center"/>
          </w:tcPr>
          <w:p w14:paraId="1B83DBAA" w14:textId="25E52FEE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du matériel</w:t>
            </w:r>
          </w:p>
        </w:tc>
        <w:tc>
          <w:tcPr>
            <w:tcW w:w="574" w:type="dxa"/>
            <w:vAlign w:val="center"/>
          </w:tcPr>
          <w:p w14:paraId="2C8EC5AD" w14:textId="3E1A4E66" w:rsidR="00140F2D" w:rsidRDefault="00CF454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7C424B2C" w14:textId="49ABB4D2" w:rsidR="00140F2D" w:rsidRDefault="00CF454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164AC236" w14:textId="64034BDD" w:rsidR="00140F2D" w:rsidRDefault="001922C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Acheter un nouveau smartphone</w:t>
            </w:r>
          </w:p>
        </w:tc>
        <w:tc>
          <w:tcPr>
            <w:tcW w:w="522" w:type="dxa"/>
            <w:vAlign w:val="center"/>
          </w:tcPr>
          <w:p w14:paraId="4D094265" w14:textId="62322306" w:rsidR="00140F2D" w:rsidRDefault="00194FA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373" w:type="dxa"/>
            <w:vAlign w:val="center"/>
          </w:tcPr>
          <w:p w14:paraId="34AABCBF" w14:textId="77777777" w:rsidR="00140F2D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productivité</w:t>
            </w:r>
          </w:p>
          <w:p w14:paraId="7745000B" w14:textId="04C3A017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données</w:t>
            </w: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357E669B" w:rsidR="00140F2D" w:rsidRPr="00FD7931" w:rsidRDefault="004E02A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Dégâts interne du </w:t>
            </w:r>
            <w:r>
              <w:rPr>
                <w:b/>
                <w:bCs/>
                <w:color w:val="FF0000"/>
              </w:rPr>
              <w:t>laptop</w:t>
            </w:r>
            <w:r w:rsidR="008F1E76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suite à un choc contre une surface</w:t>
            </w:r>
          </w:p>
        </w:tc>
        <w:tc>
          <w:tcPr>
            <w:tcW w:w="1318" w:type="dxa"/>
            <w:vAlign w:val="center"/>
          </w:tcPr>
          <w:p w14:paraId="1315C55A" w14:textId="696A262F" w:rsidR="00140F2D" w:rsidRDefault="00CE1D38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Utilisateur</w:t>
            </w:r>
          </w:p>
        </w:tc>
        <w:tc>
          <w:tcPr>
            <w:tcW w:w="2198" w:type="dxa"/>
            <w:vAlign w:val="center"/>
          </w:tcPr>
          <w:p w14:paraId="4540C990" w14:textId="781B186A" w:rsidR="00140F2D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du matériel</w:t>
            </w:r>
          </w:p>
        </w:tc>
        <w:tc>
          <w:tcPr>
            <w:tcW w:w="574" w:type="dxa"/>
            <w:vAlign w:val="center"/>
          </w:tcPr>
          <w:p w14:paraId="6181782C" w14:textId="59EB37F6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3EEC082D" w14:textId="42A19473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0002782C" w14:textId="561735B6" w:rsidR="00140F2D" w:rsidRDefault="00C131EE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Remplacement du</w:t>
            </w:r>
            <w:r w:rsidR="001A287C">
              <w:rPr>
                <w:b/>
                <w:bCs/>
                <w:color w:val="FF0000"/>
              </w:rPr>
              <w:t xml:space="preserve"> laptop</w:t>
            </w:r>
          </w:p>
        </w:tc>
        <w:tc>
          <w:tcPr>
            <w:tcW w:w="522" w:type="dxa"/>
            <w:vAlign w:val="center"/>
          </w:tcPr>
          <w:p w14:paraId="79C8F0F2" w14:textId="5BF2125A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373" w:type="dxa"/>
            <w:vAlign w:val="center"/>
          </w:tcPr>
          <w:p w14:paraId="3CA2D09A" w14:textId="77777777" w:rsidR="00140F2D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productivité</w:t>
            </w:r>
          </w:p>
          <w:p w14:paraId="2CD06043" w14:textId="7FBCB045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données</w:t>
            </w: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BF5345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5973B97" w14:textId="77777777" w:rsidR="00BF1D91" w:rsidRPr="00737E66" w:rsidRDefault="00A04A28" w:rsidP="00BF1D91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737E66">
              <w:rPr>
                <w:b/>
                <w:bCs/>
                <w:color w:val="FF0000"/>
                <w:sz w:val="20"/>
                <w:lang w:val="fr-FR"/>
              </w:rPr>
              <w:t>1</w:t>
            </w:r>
            <w:r w:rsidR="00BF1D91" w:rsidRPr="00737E66">
              <w:rPr>
                <w:b/>
                <w:bCs/>
                <w:color w:val="FF0000"/>
                <w:sz w:val="20"/>
                <w:lang w:val="fr-FR"/>
              </w:rPr>
              <w:t xml:space="preserve"> </w:t>
            </w:r>
          </w:p>
          <w:p w14:paraId="50253ADA" w14:textId="2D9EF12E" w:rsidR="000D18CE" w:rsidRPr="00737E66" w:rsidRDefault="002671B7" w:rsidP="00BF1D91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737E66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  <w:p w14:paraId="0301849C" w14:textId="5E5A80D7" w:rsidR="000D18CE" w:rsidRPr="00737E66" w:rsidRDefault="002671B7" w:rsidP="000D18CE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737E66">
              <w:rPr>
                <w:b/>
                <w:bCs/>
                <w:color w:val="FF0000"/>
                <w:sz w:val="20"/>
                <w:lang w:val="fr-FR"/>
              </w:rPr>
              <w:t>3</w:t>
            </w:r>
          </w:p>
          <w:p w14:paraId="0741381B" w14:textId="32279FCE" w:rsidR="000D18CE" w:rsidRPr="00737E66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737E66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737E66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F4ACC3" w14:textId="77777777" w:rsidR="000D18CE" w:rsidRPr="00737E66" w:rsidRDefault="00BF5345" w:rsidP="000D18CE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737E66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  <w:p w14:paraId="799AA050" w14:textId="4C621014" w:rsidR="00BF5345" w:rsidRPr="00737E66" w:rsidRDefault="00BF5345" w:rsidP="000D18CE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737E66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6592A0D8" w:rsidR="00354A9F" w:rsidRPr="00737E66" w:rsidRDefault="00E4312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737E66">
              <w:rPr>
                <w:b/>
                <w:bCs/>
                <w:color w:val="FF0000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57B367A1" w:rsidR="007502EA" w:rsidRPr="00737E66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0FA16860" w14:textId="77777777" w:rsidR="0037172D" w:rsidRPr="00737E66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737E66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  <w:p w14:paraId="7955E261" w14:textId="77777777" w:rsidR="00E4312A" w:rsidRPr="00737E66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737E66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  <w:p w14:paraId="6F08542B" w14:textId="4FB8AE39" w:rsidR="00E4312A" w:rsidRPr="00737E66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737E66">
              <w:rPr>
                <w:b/>
                <w:bCs/>
                <w:color w:val="4472C4" w:themeColor="accent1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737E66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737E66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737E66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96A469E" w14:textId="77777777" w:rsidR="00E4312A" w:rsidRPr="00737E66" w:rsidRDefault="00E4312A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737E66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  <w:p w14:paraId="41493E0F" w14:textId="362E1AA7" w:rsidR="00E4312A" w:rsidRPr="00737E66" w:rsidRDefault="00E4312A" w:rsidP="00D649C7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737E66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4712EBD6" w:rsidR="00354A9F" w:rsidRPr="00737E66" w:rsidRDefault="00E4312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737E66">
              <w:rPr>
                <w:b/>
                <w:bCs/>
                <w:color w:val="4472C4" w:themeColor="accent1"/>
                <w:sz w:val="20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189B7657" w:rsidR="00252063" w:rsidRPr="00737E66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737E66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BF5345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07772A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BF5345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290398F9" w:rsidR="0083468C" w:rsidRPr="00A84ABE" w:rsidRDefault="00EB235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Equiper les smartphones d’un film de protection</w:t>
            </w:r>
          </w:p>
        </w:tc>
        <w:tc>
          <w:tcPr>
            <w:tcW w:w="1695" w:type="dxa"/>
            <w:vAlign w:val="center"/>
          </w:tcPr>
          <w:p w14:paraId="1ADCA871" w14:textId="27DC18D6" w:rsidR="0083468C" w:rsidRPr="00A84ABE" w:rsidRDefault="00062F2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~ 50.-</w:t>
            </w:r>
            <w:r w:rsidR="00E622C1">
              <w:rPr>
                <w:b/>
                <w:bCs/>
                <w:color w:val="0070C0"/>
              </w:rPr>
              <w:t xml:space="preserve"> </w:t>
            </w:r>
            <w:r w:rsidR="003961B1">
              <w:rPr>
                <w:b/>
                <w:bCs/>
                <w:color w:val="0070C0"/>
              </w:rPr>
              <w:t xml:space="preserve">par </w:t>
            </w:r>
            <w:r w:rsidR="003961B1">
              <w:rPr>
                <w:b/>
                <w:bCs/>
                <w:color w:val="0070C0"/>
              </w:rPr>
              <w:t>smartphones</w:t>
            </w:r>
          </w:p>
        </w:tc>
        <w:tc>
          <w:tcPr>
            <w:tcW w:w="1423" w:type="dxa"/>
            <w:vAlign w:val="center"/>
          </w:tcPr>
          <w:p w14:paraId="1E36AA14" w14:textId="724A33D3" w:rsidR="0083468C" w:rsidRPr="00A84ABE" w:rsidRDefault="008E1C8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32278F7E" w14:textId="24D2E704" w:rsidR="0083468C" w:rsidRPr="00A84ABE" w:rsidRDefault="00EE55F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32B8A087" w14:textId="549DCA99" w:rsidR="0083468C" w:rsidRPr="00A84ABE" w:rsidRDefault="000E62C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6FF32705" w14:textId="67089CB2" w:rsidR="0083468C" w:rsidRPr="00A84ABE" w:rsidRDefault="00EE245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chances que l’écran se fissure lors d’une chute sont moins élevées</w:t>
            </w:r>
          </w:p>
        </w:tc>
        <w:tc>
          <w:tcPr>
            <w:tcW w:w="559" w:type="dxa"/>
            <w:vAlign w:val="center"/>
          </w:tcPr>
          <w:p w14:paraId="5E2CCBB2" w14:textId="6FAD4F6D" w:rsidR="0083468C" w:rsidRPr="00A84ABE" w:rsidRDefault="000E62C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12" w:type="dxa"/>
            <w:vAlign w:val="center"/>
          </w:tcPr>
          <w:p w14:paraId="778F669E" w14:textId="21513C37" w:rsidR="0083468C" w:rsidRPr="00A84ABE" w:rsidRDefault="00EC71C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Moins de probabilité de devoir </w:t>
            </w:r>
            <w:r w:rsidR="0027467B">
              <w:rPr>
                <w:b/>
                <w:bCs/>
                <w:color w:val="0070C0"/>
              </w:rPr>
              <w:t>se</w:t>
            </w:r>
            <w:r>
              <w:rPr>
                <w:b/>
                <w:bCs/>
                <w:color w:val="0070C0"/>
              </w:rPr>
              <w:t xml:space="preserve"> rendre chez un spécialiste pour faire changer l</w:t>
            </w:r>
            <w:r w:rsidR="00E6792B">
              <w:rPr>
                <w:b/>
                <w:bCs/>
                <w:color w:val="0070C0"/>
              </w:rPr>
              <w:t>a vitre</w:t>
            </w: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1832EB35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Equiper les smartphones d’un</w:t>
            </w:r>
            <w:r>
              <w:rPr>
                <w:b/>
                <w:bCs/>
                <w:color w:val="0070C0"/>
              </w:rPr>
              <w:t>e coque</w:t>
            </w:r>
          </w:p>
        </w:tc>
        <w:tc>
          <w:tcPr>
            <w:tcW w:w="1695" w:type="dxa"/>
            <w:vAlign w:val="center"/>
          </w:tcPr>
          <w:p w14:paraId="61B43FFF" w14:textId="2F7F61D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~ 50.- par </w:t>
            </w:r>
            <w:r>
              <w:rPr>
                <w:b/>
                <w:bCs/>
                <w:color w:val="0070C0"/>
              </w:rPr>
              <w:t>smartphones</w:t>
            </w:r>
          </w:p>
        </w:tc>
        <w:tc>
          <w:tcPr>
            <w:tcW w:w="1423" w:type="dxa"/>
            <w:vAlign w:val="center"/>
          </w:tcPr>
          <w:p w14:paraId="5B081531" w14:textId="70C5D73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3A0F2B4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0F9FEC77" w14:textId="4816991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053F483B" w14:textId="5622A1D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chances que des dégâts interne surviennent lors d’une chute sont moins élevées</w:t>
            </w:r>
          </w:p>
        </w:tc>
        <w:tc>
          <w:tcPr>
            <w:tcW w:w="559" w:type="dxa"/>
            <w:vAlign w:val="center"/>
          </w:tcPr>
          <w:p w14:paraId="67C2BF58" w14:textId="587D7EDD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12" w:type="dxa"/>
            <w:vAlign w:val="center"/>
          </w:tcPr>
          <w:p w14:paraId="353390D9" w14:textId="44966549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chances de perdre des données stockées sur l’appareil sont moins élevées</w:t>
            </w: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6E0F8FF7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Achat d’</w:t>
            </w:r>
            <w:r w:rsidR="00E622C1">
              <w:rPr>
                <w:b/>
                <w:bCs/>
                <w:color w:val="0070C0"/>
              </w:rPr>
              <w:t>une</w:t>
            </w:r>
            <w:r>
              <w:rPr>
                <w:b/>
                <w:bCs/>
                <w:color w:val="0070C0"/>
              </w:rPr>
              <w:t xml:space="preserve"> mallette ou d’un sac pour transporter un laptop</w:t>
            </w:r>
          </w:p>
        </w:tc>
        <w:tc>
          <w:tcPr>
            <w:tcW w:w="1695" w:type="dxa"/>
            <w:vAlign w:val="center"/>
          </w:tcPr>
          <w:p w14:paraId="2D1ACD6A" w14:textId="4DBD23A0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~ 100.-</w:t>
            </w:r>
            <w:r w:rsidR="00E622C1">
              <w:rPr>
                <w:b/>
                <w:bCs/>
                <w:color w:val="0070C0"/>
              </w:rPr>
              <w:t xml:space="preserve"> </w:t>
            </w:r>
            <w:r w:rsidR="003961B1">
              <w:rPr>
                <w:b/>
                <w:bCs/>
                <w:color w:val="0070C0"/>
              </w:rPr>
              <w:t>par laptop</w:t>
            </w:r>
          </w:p>
        </w:tc>
        <w:tc>
          <w:tcPr>
            <w:tcW w:w="1423" w:type="dxa"/>
            <w:vAlign w:val="center"/>
          </w:tcPr>
          <w:p w14:paraId="784727B5" w14:textId="38526925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Dans le mois </w:t>
            </w:r>
          </w:p>
        </w:tc>
        <w:tc>
          <w:tcPr>
            <w:tcW w:w="571" w:type="dxa"/>
            <w:vAlign w:val="center"/>
          </w:tcPr>
          <w:p w14:paraId="5CCB408A" w14:textId="233EF19E" w:rsidR="0083468C" w:rsidRPr="00A84ABE" w:rsidRDefault="00EE55F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7C77DCA6" w14:textId="52201A64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1D58C970" w14:textId="520E112D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chances que des dégâts interne surviennent lors d’une chute sont moins élevées</w:t>
            </w:r>
          </w:p>
        </w:tc>
        <w:tc>
          <w:tcPr>
            <w:tcW w:w="559" w:type="dxa"/>
            <w:vAlign w:val="center"/>
          </w:tcPr>
          <w:p w14:paraId="72348E59" w14:textId="4238CB3B" w:rsidR="0083468C" w:rsidRPr="00A84ABE" w:rsidRDefault="00A53B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412" w:type="dxa"/>
            <w:vAlign w:val="center"/>
          </w:tcPr>
          <w:p w14:paraId="6545E32B" w14:textId="57A7C77B" w:rsidR="0083468C" w:rsidRPr="00A84ABE" w:rsidRDefault="00932508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Les chances de perdre </w:t>
            </w:r>
            <w:r w:rsidR="004272FD">
              <w:rPr>
                <w:b/>
                <w:bCs/>
                <w:color w:val="0070C0"/>
              </w:rPr>
              <w:t>des données stockées</w:t>
            </w:r>
            <w:r>
              <w:rPr>
                <w:b/>
                <w:bCs/>
                <w:color w:val="0070C0"/>
              </w:rPr>
              <w:t xml:space="preserve"> sur l’appareil sont moins élevées</w:t>
            </w: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FD3AF" w14:textId="77777777" w:rsidR="001775ED" w:rsidRDefault="001775ED">
      <w:pPr>
        <w:spacing w:line="240" w:lineRule="auto"/>
      </w:pPr>
      <w:r>
        <w:separator/>
      </w:r>
    </w:p>
  </w:endnote>
  <w:endnote w:type="continuationSeparator" w:id="0">
    <w:p w14:paraId="2183DA5B" w14:textId="77777777" w:rsidR="001775ED" w:rsidRDefault="00177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mio) / </w:t>
          </w:r>
          <w:r>
            <w:rPr>
              <w:b/>
              <w:bCs/>
            </w:rPr>
            <w:t>5</w:t>
          </w:r>
          <w:r>
            <w:t xml:space="preserve"> = Très gros dommage (CHF &gt; 1 mio)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53DA0EEF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D13E4A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AE055" w14:textId="77777777" w:rsidR="001775ED" w:rsidRDefault="001775ED">
      <w:pPr>
        <w:spacing w:line="240" w:lineRule="auto"/>
      </w:pPr>
      <w:r>
        <w:separator/>
      </w:r>
    </w:p>
  </w:footnote>
  <w:footnote w:type="continuationSeparator" w:id="0">
    <w:p w14:paraId="5FDDBE60" w14:textId="77777777" w:rsidR="001775ED" w:rsidRDefault="00177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90F7B"/>
    <w:rsid w:val="001922CD"/>
    <w:rsid w:val="00194FA6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F54C6"/>
    <w:rsid w:val="0030049C"/>
    <w:rsid w:val="00302CEB"/>
    <w:rsid w:val="003119D0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272FD"/>
    <w:rsid w:val="00435246"/>
    <w:rsid w:val="00450DD6"/>
    <w:rsid w:val="00457829"/>
    <w:rsid w:val="00457B40"/>
    <w:rsid w:val="004715F7"/>
    <w:rsid w:val="00471965"/>
    <w:rsid w:val="00471F21"/>
    <w:rsid w:val="00495334"/>
    <w:rsid w:val="004B1F5F"/>
    <w:rsid w:val="004B583E"/>
    <w:rsid w:val="004C6024"/>
    <w:rsid w:val="004D7A07"/>
    <w:rsid w:val="004E02AC"/>
    <w:rsid w:val="004F51AA"/>
    <w:rsid w:val="00524C4D"/>
    <w:rsid w:val="00531769"/>
    <w:rsid w:val="00533E7D"/>
    <w:rsid w:val="0054270B"/>
    <w:rsid w:val="0054378C"/>
    <w:rsid w:val="00547B0B"/>
    <w:rsid w:val="0056601B"/>
    <w:rsid w:val="005672C3"/>
    <w:rsid w:val="0057090F"/>
    <w:rsid w:val="00581990"/>
    <w:rsid w:val="005820C6"/>
    <w:rsid w:val="00582819"/>
    <w:rsid w:val="00586213"/>
    <w:rsid w:val="00587162"/>
    <w:rsid w:val="00587258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6D10"/>
    <w:rsid w:val="006573E5"/>
    <w:rsid w:val="006719B6"/>
    <w:rsid w:val="00676456"/>
    <w:rsid w:val="006846DE"/>
    <w:rsid w:val="0068775B"/>
    <w:rsid w:val="00694F46"/>
    <w:rsid w:val="0069712F"/>
    <w:rsid w:val="006A2932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800DE4"/>
    <w:rsid w:val="0082216E"/>
    <w:rsid w:val="00825479"/>
    <w:rsid w:val="0083468C"/>
    <w:rsid w:val="0083624F"/>
    <w:rsid w:val="0085508D"/>
    <w:rsid w:val="008579A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F5342"/>
    <w:rsid w:val="00AF6D17"/>
    <w:rsid w:val="00B07A9D"/>
    <w:rsid w:val="00B21425"/>
    <w:rsid w:val="00B37BD1"/>
    <w:rsid w:val="00B41A56"/>
    <w:rsid w:val="00B72120"/>
    <w:rsid w:val="00B81950"/>
    <w:rsid w:val="00B83365"/>
    <w:rsid w:val="00BB02B6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5C7F"/>
    <w:rsid w:val="00CA1A4C"/>
    <w:rsid w:val="00CA3570"/>
    <w:rsid w:val="00CA662B"/>
    <w:rsid w:val="00CB7F86"/>
    <w:rsid w:val="00CD7A8A"/>
    <w:rsid w:val="00CE1D38"/>
    <w:rsid w:val="00CF4549"/>
    <w:rsid w:val="00D13E4A"/>
    <w:rsid w:val="00D16645"/>
    <w:rsid w:val="00D25601"/>
    <w:rsid w:val="00D30117"/>
    <w:rsid w:val="00D54499"/>
    <w:rsid w:val="00D55AD9"/>
    <w:rsid w:val="00D649C7"/>
    <w:rsid w:val="00D86FEA"/>
    <w:rsid w:val="00D9729C"/>
    <w:rsid w:val="00DA2B0A"/>
    <w:rsid w:val="00DE699A"/>
    <w:rsid w:val="00DF6E27"/>
    <w:rsid w:val="00E072FF"/>
    <w:rsid w:val="00E37CCA"/>
    <w:rsid w:val="00E4312A"/>
    <w:rsid w:val="00E51955"/>
    <w:rsid w:val="00E61E8C"/>
    <w:rsid w:val="00E622C1"/>
    <w:rsid w:val="00E62C89"/>
    <w:rsid w:val="00E64D43"/>
    <w:rsid w:val="00E6792B"/>
    <w:rsid w:val="00E702AD"/>
    <w:rsid w:val="00E74CCD"/>
    <w:rsid w:val="00E8314D"/>
    <w:rsid w:val="00E912E1"/>
    <w:rsid w:val="00EB2353"/>
    <w:rsid w:val="00EB6C07"/>
    <w:rsid w:val="00EC71CF"/>
    <w:rsid w:val="00ED4731"/>
    <w:rsid w:val="00ED648D"/>
    <w:rsid w:val="00EE245D"/>
    <w:rsid w:val="00EE55F3"/>
    <w:rsid w:val="00F47450"/>
    <w:rsid w:val="00F735F6"/>
    <w:rsid w:val="00F74C4D"/>
    <w:rsid w:val="00F822F8"/>
    <w:rsid w:val="00F92731"/>
    <w:rsid w:val="00FB1E22"/>
    <w:rsid w:val="00FB6C83"/>
    <w:rsid w:val="00FD793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142</cp:revision>
  <cp:lastPrinted>2022-09-22T09:20:00Z</cp:lastPrinted>
  <dcterms:created xsi:type="dcterms:W3CDTF">2023-10-04T07:22:00Z</dcterms:created>
  <dcterms:modified xsi:type="dcterms:W3CDTF">2024-10-02T16:06:00Z</dcterms:modified>
</cp:coreProperties>
</file>