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0284123" w:rsidRDefault="70284123" w14:paraId="4399934F" w14:textId="1E317AD9">
      <w:r w:rsidR="70284123">
        <w:rPr/>
        <w:t>FIAP – Turma 2TDCPR [2024]</w:t>
      </w:r>
    </w:p>
    <w:p w:rsidR="70284123" w:rsidRDefault="70284123" w14:paraId="6FA4F714" w14:textId="2A9EAE9E">
      <w:r w:rsidR="70284123">
        <w:rPr/>
        <w:t>Disciplina: IA &amp; Machine Learning</w:t>
      </w:r>
    </w:p>
    <w:p w:rsidR="70284123" w:rsidRDefault="70284123" w14:paraId="2943A540" w14:textId="65EBD08F">
      <w:r w:rsidR="70284123">
        <w:rPr/>
        <w:t>Checkpoint 1 - IA &amp; Machine Learning</w:t>
      </w:r>
    </w:p>
    <w:p w:rsidR="70284123" w:rsidRDefault="70284123" w14:paraId="26EC5540" w14:textId="498947A6">
      <w:r w:rsidR="70284123">
        <w:rPr/>
        <w:t>Professor</w:t>
      </w:r>
      <w:r w:rsidR="70284123">
        <w:rPr/>
        <w:t>: André Santos</w:t>
      </w:r>
    </w:p>
    <w:p w:rsidR="70284123" w:rsidRDefault="70284123" w14:paraId="06AD8DCC" w14:textId="521D51B5">
      <w:r w:rsidR="70284123">
        <w:rPr/>
        <w:t xml:space="preserve">Aluno: </w:t>
      </w:r>
      <w:r w:rsidR="374830B3">
        <w:rPr/>
        <w:t>Ícaro Meirelles dos Santos</w:t>
      </w:r>
    </w:p>
    <w:p w:rsidR="70284123" w:rsidP="500AC28B" w:rsidRDefault="70284123" w14:paraId="15561C54" w14:textId="0FBE8834">
      <w:pPr>
        <w:rPr>
          <w:lang w:val="en-US"/>
        </w:rPr>
      </w:pPr>
      <w:r w:rsidRPr="6E4A8241" w:rsidR="70284123">
        <w:rPr>
          <w:lang w:val="en-US"/>
        </w:rPr>
        <w:t xml:space="preserve">RM: </w:t>
      </w:r>
      <w:r w:rsidRPr="6E4A8241" w:rsidR="0994EFAF">
        <w:rPr>
          <w:lang w:val="en-US"/>
        </w:rPr>
        <w:t>554027</w:t>
      </w:r>
    </w:p>
    <w:p w:rsidR="500AC28B" w:rsidRDefault="500AC28B" w14:paraId="2470EDD7" w14:textId="7D4EE187"/>
    <w:p xmlns:wp14="http://schemas.microsoft.com/office/word/2010/wordml" w:rsidR="00F042EE" w:rsidRDefault="001C3A2C" w14:paraId="42C8CCDA" wp14:textId="77777777">
      <w:pPr>
        <w:pStyle w:val="Ttulo1"/>
      </w:pPr>
      <w:bookmarkStart w:name="_ux2g2p39z0sx" w:colFirst="0" w:colLast="0" w:id="0"/>
      <w:bookmarkEnd w:id="0"/>
      <w:r>
        <w:t>PARTE 1 - CONCEITOS</w:t>
      </w:r>
    </w:p>
    <w:p xmlns:wp14="http://schemas.microsoft.com/office/word/2010/wordml" w:rsidR="00F042EE" w:rsidRDefault="001C3A2C" w14:paraId="414571CD" wp14:textId="77777777">
      <w:pPr>
        <w:numPr>
          <w:ilvl w:val="0"/>
          <w:numId w:val="5"/>
        </w:numPr>
        <w:rPr>
          <w:b/>
        </w:rPr>
      </w:pPr>
      <w:r>
        <w:rPr>
          <w:b/>
        </w:rPr>
        <w:t>O PAPEL DA INTELIGENCIA ARTIFICIAL (IA) NA SEGURANÇA CIBERNETICA</w:t>
      </w:r>
    </w:p>
    <w:p xmlns:wp14="http://schemas.microsoft.com/office/word/2010/wordml" w:rsidR="00F042EE" w:rsidRDefault="00F042EE" w14:paraId="0A37501D" wp14:textId="77777777"/>
    <w:p xmlns:wp14="http://schemas.microsoft.com/office/word/2010/wordml" w:rsidR="00F042EE" w:rsidRDefault="001C3A2C" w14:paraId="2EB1D26F" wp14:textId="77777777">
      <w:pPr>
        <w:ind w:left="425" w:firstLine="425"/>
        <w:jc w:val="both"/>
      </w:pPr>
      <w:r>
        <w:t>Resumo: Presente na rotina na maioria das pessoas e principalmente nas organizações, a tecnologia tem sido a principal responsável para resoluções de problemas de forma inteligente, mas seu uso de forma inadequada pode abrir espaço para brechas nos sistemas da organização, ocasionando ataques mal-intencionados e vindo a causar prejuízos em larga escala. Com isso, esse trabalho tem o objetivo de apresentar o quanto a Inteligência Artificial é importante para as grandes, médias e pequenas organizações, auxili</w:t>
      </w:r>
      <w:r>
        <w:t>ando principalmente na identificação de ataques mal-intencionados e reforçando assim a segurança da informação (</w:t>
      </w:r>
      <w:hyperlink r:id="rId5">
        <w:r>
          <w:rPr>
            <w:color w:val="1155CC"/>
            <w:u w:val="single"/>
          </w:rPr>
          <w:t>Zequim &amp; Ribeiro, 2022</w:t>
        </w:r>
      </w:hyperlink>
      <w:r>
        <w:t>).</w:t>
      </w:r>
    </w:p>
    <w:p xmlns:wp14="http://schemas.microsoft.com/office/word/2010/wordml" w:rsidR="00F042EE" w:rsidRDefault="001C3A2C" w14:paraId="4D11961D" wp14:textId="339BBA57">
      <w:pPr>
        <w:ind w:left="425" w:firstLine="425"/>
        <w:jc w:val="both"/>
      </w:pPr>
      <w:r w:rsidR="001C3A2C">
        <w:rPr/>
        <w:t xml:space="preserve">O resumo no parágrafo anterior </w:t>
      </w:r>
      <w:r w:rsidR="001C3A2C">
        <w:rPr/>
        <w:t>refe-se</w:t>
      </w:r>
      <w:r w:rsidR="001C3A2C">
        <w:rPr/>
        <w:t xml:space="preserve"> ao artigo </w:t>
      </w:r>
      <w:r w:rsidR="001C3A2C">
        <w:rPr/>
        <w:t>“O</w:t>
      </w:r>
      <w:r w:rsidR="001C3A2C">
        <w:rPr/>
        <w:t xml:space="preserve"> papel da IA na Segurança Cibernética” de </w:t>
      </w:r>
      <w:r w:rsidR="001C3A2C">
        <w:rPr/>
        <w:t>Zequim</w:t>
      </w:r>
      <w:r w:rsidR="001C3A2C">
        <w:rPr/>
        <w:t xml:space="preserve"> e Ribeiro, 2022. Os autores discorrem sobre o uso de sistemas inteligentes em benefício da segurança dos dados das empresas" e abordam a importância da IA na proteção de dados corporativos. O artigo explora como a IA pode ser utilizada por organizações de diferentes portes para identificar ataques mal-intencionados e reforçar a segurança da informação. </w:t>
      </w:r>
    </w:p>
    <w:p xmlns:wp14="http://schemas.microsoft.com/office/word/2010/wordml" w:rsidR="00F042EE" w:rsidRDefault="001C3A2C" w14:paraId="37AA0CBC" wp14:textId="77777777">
      <w:pPr>
        <w:ind w:left="425" w:firstLine="425"/>
        <w:jc w:val="both"/>
      </w:pPr>
      <w:r>
        <w:t>O estudo destaca que, embora a tecnologia tenha sido crucial para a resolução de problemas de forma inteligente, o uso inadequado de sistemas pode abrir brechas para ataques cibernéticos. O artigo também descreve os benefícios e desafios do uso de IA na segurança cibernética, como sua capacidade de aprender e responder automaticamente a ameaças. Além disso, discute tipos de ataques cibernéticos comuns, como Phishing e ZeroDay, e as ferramentas que utilizam IA para proteger dados.</w:t>
      </w:r>
    </w:p>
    <w:p xmlns:wp14="http://schemas.microsoft.com/office/word/2010/wordml" w:rsidR="00F042EE" w:rsidRDefault="001C3A2C" w14:paraId="5D8D50BD" wp14:textId="77777777">
      <w:pPr>
        <w:ind w:left="425" w:firstLine="425"/>
        <w:jc w:val="both"/>
      </w:pPr>
      <w:r>
        <w:t>O artigo conclui que o uso da IA na segurança cibernética está cada vez mais em demanda devido ao aumento de ataques cibernéticos, como ransomware, levando as empresas a investirem nessa tecnologia como medida proativa de proteção. Apesar de apresentar algumas desvantagens, como custos elevados e a necessidade de profissionais qualificados, os benefícios, como monitoramento contínuo, redução de erros humanos e otimização de processos, superam os desafios, tornando a IA essencial para a segurança da informaç</w:t>
      </w:r>
      <w:r>
        <w:t>ão. A IA ainda requer tempo de adaptação, pois seu aprendizado é contínuo, mas é considerada vital para enfrentar ameaças em um ambiente digital cada vez mais complexo. Além disso, a adoção de IA é estratégica para a competitividade das empresas, protegendo dados e evitando prejuízos financeiros, enquanto também auxilia na conformidade com regulamentações de proteção de dados, como a LGPD, por meio do uso de tecnologias avançadas para análise e compreensão de documentos legais e corporativos.</w:t>
      </w:r>
    </w:p>
    <w:p xmlns:wp14="http://schemas.microsoft.com/office/word/2010/wordml" w:rsidR="00F042EE" w:rsidRDefault="00F042EE" w14:paraId="5DAB6C7B" wp14:textId="77777777">
      <w:pPr>
        <w:ind w:left="425" w:firstLine="425"/>
        <w:jc w:val="both"/>
      </w:pPr>
    </w:p>
    <w:p xmlns:wp14="http://schemas.microsoft.com/office/word/2010/wordml" w:rsidR="00F042EE" w:rsidRDefault="001C3A2C" w14:paraId="7AE14978" wp14:textId="77777777">
      <w:pPr>
        <w:ind w:left="425" w:firstLine="425"/>
        <w:jc w:val="both"/>
      </w:pPr>
      <w:r>
        <w:t>Dadas as considerações gerais sobre o artigo mencionado, para responder às perguntas a seguir leia o respectivo artigo de Zequim &amp; Ribeiro, 2023; seguindo estas instruções:</w:t>
      </w:r>
    </w:p>
    <w:p xmlns:wp14="http://schemas.microsoft.com/office/word/2010/wordml" w:rsidR="00F042EE" w:rsidRDefault="001C3A2C" w14:paraId="5BC866A4" wp14:textId="77777777">
      <w:pPr>
        <w:widowControl w:val="0"/>
        <w:numPr>
          <w:ilvl w:val="0"/>
          <w:numId w:val="2"/>
        </w:numPr>
        <w:spacing w:before="240"/>
        <w:jc w:val="both"/>
      </w:pPr>
      <w:r>
        <w:rPr>
          <w:b/>
        </w:rPr>
        <w:t>Indique a página da resposta:</w:t>
      </w:r>
      <w:r>
        <w:rPr>
          <w:b/>
        </w:rPr>
        <w:br/>
      </w:r>
      <w:r>
        <w:t>Especifique o número da página onde a resposta pode ser encontrada.</w:t>
      </w:r>
    </w:p>
    <w:p xmlns:wp14="http://schemas.microsoft.com/office/word/2010/wordml" w:rsidR="00F042EE" w:rsidRDefault="001C3A2C" w14:paraId="106DD6A5" wp14:textId="77777777">
      <w:pPr>
        <w:widowControl w:val="0"/>
        <w:numPr>
          <w:ilvl w:val="0"/>
          <w:numId w:val="2"/>
        </w:numPr>
        <w:jc w:val="both"/>
      </w:pPr>
      <w:r>
        <w:rPr>
          <w:b/>
        </w:rPr>
        <w:t>Indique a seção e subseções:</w:t>
      </w:r>
      <w:r>
        <w:rPr>
          <w:b/>
        </w:rPr>
        <w:br/>
      </w:r>
      <w:r>
        <w:t>Mencione a seção e quaisquer subseções relevantes onde a resposta está localizada.</w:t>
      </w:r>
    </w:p>
    <w:p xmlns:wp14="http://schemas.microsoft.com/office/word/2010/wordml" w:rsidR="00F042EE" w:rsidRDefault="001C3A2C" w14:paraId="738F5466" wp14:textId="77777777">
      <w:pPr>
        <w:widowControl w:val="0"/>
        <w:numPr>
          <w:ilvl w:val="0"/>
          <w:numId w:val="2"/>
        </w:numPr>
        <w:jc w:val="both"/>
      </w:pPr>
      <w:r>
        <w:rPr>
          <w:b/>
        </w:rPr>
        <w:t>Teça comentários relacionando o artigo com tópicos discutidos em sala de aula:</w:t>
      </w:r>
    </w:p>
    <w:p xmlns:wp14="http://schemas.microsoft.com/office/word/2010/wordml" w:rsidR="00F042EE" w:rsidRDefault="001C3A2C" w14:paraId="4E200683" wp14:textId="77777777">
      <w:pPr>
        <w:widowControl w:val="0"/>
        <w:numPr>
          <w:ilvl w:val="1"/>
          <w:numId w:val="2"/>
        </w:numPr>
        <w:jc w:val="both"/>
      </w:pPr>
      <w:r>
        <w:t>Identifique a página do slide da aula corrobora com o seu argumento.</w:t>
      </w:r>
    </w:p>
    <w:p xmlns:wp14="http://schemas.microsoft.com/office/word/2010/wordml" w:rsidR="00F042EE" w:rsidRDefault="001C3A2C" w14:paraId="4E25475E" wp14:textId="77777777">
      <w:pPr>
        <w:widowControl w:val="0"/>
        <w:numPr>
          <w:ilvl w:val="1"/>
          <w:numId w:val="2"/>
        </w:numPr>
        <w:jc w:val="both"/>
      </w:pPr>
      <w:r>
        <w:t>Estabeleça uma conexão entre o conteúdo do artigo e os tópicos abordados em sala de aula.</w:t>
      </w:r>
    </w:p>
    <w:p xmlns:wp14="http://schemas.microsoft.com/office/word/2010/wordml" w:rsidR="00F042EE" w:rsidRDefault="001C3A2C" w14:paraId="45DFA1B4" wp14:textId="77777777">
      <w:pPr>
        <w:widowControl w:val="0"/>
        <w:numPr>
          <w:ilvl w:val="1"/>
          <w:numId w:val="2"/>
        </w:numPr>
        <w:spacing w:after="240"/>
        <w:jc w:val="both"/>
      </w:pPr>
      <w:r>
        <w:t>Ao responder às perguntas, certifique-se de fornecer informações precisas e relevantes.</w:t>
      </w:r>
    </w:p>
    <w:p xmlns:wp14="http://schemas.microsoft.com/office/word/2010/wordml" w:rsidR="00F042EE" w:rsidRDefault="001C3A2C" w14:paraId="6CB98E69" wp14:textId="77777777">
      <w:pPr>
        <w:jc w:val="both"/>
      </w:pPr>
      <w:r w:rsidR="001C3A2C">
        <w:rPr/>
        <w:t xml:space="preserve">Perguntas sobre o artigo de </w:t>
      </w:r>
      <w:r w:rsidR="001C3A2C">
        <w:rPr/>
        <w:t>Zequim</w:t>
      </w:r>
      <w:r w:rsidR="001C3A2C">
        <w:rPr/>
        <w:t xml:space="preserve"> &amp; Ribeiro, 2022:</w:t>
      </w:r>
    </w:p>
    <w:p w:rsidR="6E4A8241" w:rsidP="6E4A8241" w:rsidRDefault="6E4A8241" w14:paraId="11389DD7" w14:textId="445C6E5C">
      <w:pPr>
        <w:jc w:val="both"/>
      </w:pPr>
    </w:p>
    <w:p w:rsidR="6E4A8241" w:rsidP="6E4A8241" w:rsidRDefault="6E4A8241" w14:paraId="6AFD86B7" w14:textId="0D438488">
      <w:pPr>
        <w:jc w:val="both"/>
      </w:pPr>
    </w:p>
    <w:p xmlns:wp14="http://schemas.microsoft.com/office/word/2010/wordml" w:rsidR="00F042EE" w:rsidRDefault="001C3A2C" w14:paraId="35C8C699" wp14:textId="77777777">
      <w:pPr>
        <w:numPr>
          <w:ilvl w:val="0"/>
          <w:numId w:val="1"/>
        </w:numPr>
        <w:jc w:val="both"/>
        <w:rPr/>
      </w:pPr>
      <w:r w:rsidR="001C3A2C">
        <w:rPr/>
        <w:t>Qual o principal objetivo da segurança cibernética? (</w:t>
      </w:r>
      <w:r w:rsidR="001C3A2C">
        <w:rPr/>
        <w:t>ítens</w:t>
      </w:r>
      <w:r w:rsidR="001C3A2C">
        <w:rPr/>
        <w:t xml:space="preserve"> A, B e C)</w:t>
      </w:r>
    </w:p>
    <w:p w:rsidR="397860DF" w:rsidP="500AC28B" w:rsidRDefault="397860DF" w14:paraId="00B0682D" w14:textId="632AE8AD">
      <w:pPr>
        <w:ind w:left="0"/>
        <w:jc w:val="both"/>
        <w:rPr>
          <w:b w:val="1"/>
          <w:bCs w:val="1"/>
        </w:rPr>
      </w:pPr>
      <w:r w:rsidRPr="6E4A8241" w:rsidR="397860DF">
        <w:rPr>
          <w:b w:val="1"/>
          <w:bCs w:val="1"/>
        </w:rPr>
        <w:t>Resposta:</w:t>
      </w:r>
    </w:p>
    <w:p w:rsidR="500AC28B" w:rsidP="6E4A8241" w:rsidRDefault="500AC28B" w14:paraId="77A321A6" w14:textId="23AC1014">
      <w:p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6E4A8241" w:rsidR="56A60BCF">
        <w:rPr>
          <w:rFonts w:ascii="Arial" w:hAnsi="Arial" w:eastAsia="Arial" w:cs="Arial"/>
          <w:noProof w:val="0"/>
          <w:sz w:val="21"/>
          <w:szCs w:val="21"/>
          <w:lang w:val="pt-BR"/>
        </w:rPr>
        <w:t xml:space="preserve">Objetivo da segurança cibernética é proteger nossos dispositivos e informações de ataques que possam roubar, manipular ou destruir dados. ela está aqui para garantir que os dados importantes e os recursos digitais de uma empresa estejam seguros, garantindo que permaneçam íntegros e autênticos. </w:t>
      </w:r>
    </w:p>
    <w:p w:rsidR="500AC28B" w:rsidP="6E4A8241" w:rsidRDefault="500AC28B" w14:paraId="58E50F9F" w14:textId="46ECAE6C">
      <w:pPr>
        <w:pStyle w:val="Normal"/>
        <w:ind/>
        <w:jc w:val="both"/>
      </w:pPr>
    </w:p>
    <w:p w:rsidR="764AFF26" w:rsidP="6E4A8241" w:rsidRDefault="764AFF26" w14:paraId="7BB36194" w14:textId="56E875D2">
      <w:pPr>
        <w:pStyle w:val="Normal"/>
        <w:jc w:val="both"/>
      </w:pPr>
      <w:r w:rsidR="764AFF26">
        <w:rPr/>
        <w:t>Página: 24-25</w:t>
      </w:r>
    </w:p>
    <w:p w:rsidR="764AFF26" w:rsidP="6E4A8241" w:rsidRDefault="764AFF26" w14:paraId="1467A598" w14:textId="1A56AF4E">
      <w:pPr>
        <w:pStyle w:val="Normal"/>
        <w:jc w:val="both"/>
      </w:pPr>
      <w:r w:rsidR="764AFF26">
        <w:rPr/>
        <w:t>Seção: 4 Segurança Cibernética</w:t>
      </w:r>
    </w:p>
    <w:p w:rsidR="764AFF26" w:rsidP="6E4A8241" w:rsidRDefault="764AFF26" w14:paraId="4BF98E80" w14:textId="0BC00E47">
      <w:pPr>
        <w:pStyle w:val="Normal"/>
        <w:jc w:val="both"/>
      </w:pPr>
      <w:r w:rsidR="764AFF26">
        <w:rPr/>
        <w:t>Subseção: Objetivo da Segurança Cibernética</w:t>
      </w:r>
    </w:p>
    <w:p w:rsidR="619A7B04" w:rsidP="6E4A8241" w:rsidRDefault="619A7B04" w14:paraId="6FBEECB1" w14:textId="49D70A90">
      <w:pPr>
        <w:pStyle w:val="Normal"/>
        <w:jc w:val="both"/>
      </w:pPr>
      <w:r w:rsidR="619A7B04">
        <w:rPr/>
        <w:t>Comentário:</w:t>
      </w:r>
    </w:p>
    <w:p w:rsidR="619A7B04" w:rsidP="6E4A8241" w:rsidRDefault="619A7B04" w14:paraId="133EE710" w14:textId="1BD5BDDF">
      <w:pPr>
        <w:pStyle w:val="Normal"/>
        <w:jc w:val="both"/>
      </w:pPr>
      <w:r w:rsidR="619A7B04">
        <w:rPr/>
        <w:t xml:space="preserve">Como dito em aula </w:t>
      </w:r>
      <w:r w:rsidR="4659B6DF">
        <w:rPr/>
        <w:t xml:space="preserve">somo </w:t>
      </w:r>
      <w:r w:rsidR="4659B6DF">
        <w:rPr/>
        <w:t>responsaveis</w:t>
      </w:r>
      <w:r w:rsidR="4659B6DF">
        <w:rPr/>
        <w:t xml:space="preserve"> </w:t>
      </w:r>
      <w:r w:rsidR="4659B6DF">
        <w:rPr/>
        <w:t xml:space="preserve">pela </w:t>
      </w:r>
      <w:r w:rsidR="619A7B04">
        <w:rPr/>
        <w:t>a</w:t>
      </w:r>
      <w:r w:rsidR="619A7B04">
        <w:rPr/>
        <w:t xml:space="preserve"> confidencialidade, integridade e disponibilidade dos dados</w:t>
      </w:r>
      <w:r w:rsidR="51C9F754">
        <w:rPr/>
        <w:t>.</w:t>
      </w:r>
    </w:p>
    <w:p xmlns:wp14="http://schemas.microsoft.com/office/word/2010/wordml" w:rsidR="00F042EE" w:rsidRDefault="001C3A2C" w14:paraId="32B75E89" wp14:textId="77777777">
      <w:pPr>
        <w:numPr>
          <w:ilvl w:val="0"/>
          <w:numId w:val="1"/>
        </w:numPr>
        <w:jc w:val="both"/>
        <w:rPr/>
      </w:pPr>
      <w:r w:rsidR="001C3A2C">
        <w:rPr/>
        <w:t xml:space="preserve">O que é </w:t>
      </w:r>
      <w:r w:rsidR="001C3A2C">
        <w:rPr/>
        <w:t>Phishing</w:t>
      </w:r>
      <w:r w:rsidR="001C3A2C">
        <w:rPr/>
        <w:t>? (</w:t>
      </w:r>
      <w:r w:rsidR="001C3A2C">
        <w:rPr/>
        <w:t>ítens</w:t>
      </w:r>
      <w:r w:rsidR="001C3A2C">
        <w:rPr/>
        <w:t xml:space="preserve"> A, B e C)</w:t>
      </w:r>
    </w:p>
    <w:p w:rsidR="662ED38E" w:rsidP="500AC28B" w:rsidRDefault="662ED38E" w14:paraId="208329C8" w14:textId="32428FFC">
      <w:pPr>
        <w:ind w:left="0"/>
        <w:jc w:val="both"/>
        <w:rPr>
          <w:b w:val="1"/>
          <w:bCs w:val="1"/>
        </w:rPr>
      </w:pPr>
      <w:r w:rsidRPr="6E4A8241" w:rsidR="662ED38E">
        <w:rPr>
          <w:b w:val="1"/>
          <w:bCs w:val="1"/>
        </w:rPr>
        <w:t>Resposta:</w:t>
      </w:r>
    </w:p>
    <w:p w:rsidR="500AC28B" w:rsidP="6E4A8241" w:rsidRDefault="500AC28B" w14:paraId="419F398B" w14:textId="2063295B">
      <w:pPr>
        <w:spacing w:before="240" w:beforeAutospacing="off" w:after="240" w:afterAutospacing="off"/>
        <w:jc w:val="both"/>
      </w:pPr>
      <w:r w:rsidRPr="6E4A8241" w:rsidR="6E7EF35E">
        <w:rPr>
          <w:rFonts w:ascii="Arial" w:hAnsi="Arial" w:eastAsia="Arial" w:cs="Arial"/>
          <w:noProof w:val="0"/>
          <w:sz w:val="22"/>
          <w:szCs w:val="22"/>
          <w:lang w:val="pt-BR"/>
        </w:rPr>
        <w:t>Phishing</w:t>
      </w:r>
      <w:r w:rsidRPr="6E4A8241" w:rsidR="6E7EF35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um ataque que estimula os usuários a revelarem informações sigilosas, como senhas, dados bancários e números de </w:t>
      </w:r>
      <w:r w:rsidRPr="6E4A8241" w:rsidR="6E7EF35E">
        <w:rPr>
          <w:rFonts w:ascii="Arial" w:hAnsi="Arial" w:eastAsia="Arial" w:cs="Arial"/>
          <w:noProof w:val="0"/>
          <w:sz w:val="22"/>
          <w:szCs w:val="22"/>
          <w:lang w:val="pt-BR"/>
        </w:rPr>
        <w:t>documentos,através</w:t>
      </w:r>
      <w:r w:rsidRPr="6E4A8241" w:rsidR="6E7EF35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e-mails falsos que direcionam para páginas idênticas às legítimas.</w:t>
      </w:r>
    </w:p>
    <w:p w:rsidR="500AC28B" w:rsidP="6E4A8241" w:rsidRDefault="500AC28B" w14:paraId="4A33E3B0" w14:textId="37A6705F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E7EF35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Página: 26</w:t>
      </w:r>
    </w:p>
    <w:p w:rsidR="500AC28B" w:rsidP="6E4A8241" w:rsidRDefault="500AC28B" w14:paraId="073482C2" w14:textId="288F9B0F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E7EF35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Seção:4.2 Tipos de ataques cibernéticos</w:t>
      </w:r>
    </w:p>
    <w:p w:rsidR="500AC28B" w:rsidP="6E4A8241" w:rsidRDefault="500AC28B" w14:paraId="1CB8A70D" w14:textId="4BCA743B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E7EF35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Subseção: </w:t>
      </w:r>
      <w:r w:rsidRPr="6E4A8241" w:rsidR="6E7EF35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Phishing</w:t>
      </w:r>
    </w:p>
    <w:p w:rsidR="6F2586F2" w:rsidP="6E4A8241" w:rsidRDefault="6F2586F2" w14:paraId="73D74C58" w14:textId="263D8C5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F2586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Comentário:</w:t>
      </w:r>
    </w:p>
    <w:p w:rsidR="4A7C25A8" w:rsidP="6E4A8241" w:rsidRDefault="4A7C25A8" w14:paraId="2EB3C964" w14:textId="0046BEA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6E4A8241" w:rsidR="4A7C25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São tentativas de roubo de dados focados em E-mails parar mandar aos alvos e induzindo o acesso do </w:t>
      </w:r>
      <w:r w:rsidRPr="6E4A8241" w:rsidR="4A7C25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usuario</w:t>
      </w:r>
      <w:r w:rsidRPr="6E4A8241" w:rsidR="1717128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relacionado ao slide </w:t>
      </w:r>
      <w:r w:rsidRPr="6E4A8241" w:rsidR="430649C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3</w:t>
      </w:r>
    </w:p>
    <w:p w:rsidR="6E4A8241" w:rsidP="6E4A8241" w:rsidRDefault="6E4A8241" w14:paraId="63C4B484" w14:textId="3A276F4B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6E4A8241" w:rsidP="6E4A8241" w:rsidRDefault="6E4A8241" w14:paraId="2A81076D" w14:textId="08D882C9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R="00F042EE" w:rsidRDefault="001C3A2C" w14:paraId="516CE2E1" wp14:textId="77777777">
      <w:pPr>
        <w:numPr>
          <w:ilvl w:val="0"/>
          <w:numId w:val="1"/>
        </w:numPr>
        <w:jc w:val="both"/>
        <w:rPr/>
      </w:pPr>
      <w:r w:rsidR="001C3A2C">
        <w:rPr/>
        <w:t>Como a inteligência artificial e a segurança cibernética trabalham juntas? (</w:t>
      </w:r>
      <w:r w:rsidR="001C3A2C">
        <w:rPr/>
        <w:t>ítens</w:t>
      </w:r>
      <w:r w:rsidR="001C3A2C">
        <w:rPr/>
        <w:t xml:space="preserve"> A e C)</w:t>
      </w:r>
    </w:p>
    <w:p w:rsidR="0607F54A" w:rsidP="500AC28B" w:rsidRDefault="0607F54A" w14:paraId="0B5E8D8C" w14:textId="632AE8AD">
      <w:pPr>
        <w:ind w:left="0"/>
        <w:jc w:val="both"/>
        <w:rPr>
          <w:b w:val="1"/>
          <w:bCs w:val="1"/>
        </w:rPr>
      </w:pPr>
      <w:r w:rsidRPr="6E4A8241" w:rsidR="0607F54A">
        <w:rPr>
          <w:b w:val="1"/>
          <w:bCs w:val="1"/>
        </w:rPr>
        <w:t>Resposta:</w:t>
      </w:r>
    </w:p>
    <w:p w:rsidR="0DC4F8A8" w:rsidP="6E4A8241" w:rsidRDefault="0DC4F8A8" w14:paraId="19D733D3" w14:textId="7FA2911E">
      <w:pPr>
        <w:spacing w:before="240" w:beforeAutospacing="off" w:after="240" w:afterAutospacing="off"/>
        <w:jc w:val="both"/>
      </w:pPr>
      <w:r w:rsidRPr="6E4A8241" w:rsidR="0DC4F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inteligência artificial pode aprender com dados e identificar ameaças automaticamente, assim como reagir rapidamente a ataques </w:t>
      </w:r>
      <w:r w:rsidRPr="6E4A8241" w:rsidR="0DC4F8A8">
        <w:rPr>
          <w:rFonts w:ascii="Arial" w:hAnsi="Arial" w:eastAsia="Arial" w:cs="Arial"/>
          <w:noProof w:val="0"/>
          <w:sz w:val="22"/>
          <w:szCs w:val="22"/>
          <w:lang w:val="pt-BR"/>
        </w:rPr>
        <w:t>cibernéticos.detectando</w:t>
      </w:r>
      <w:r w:rsidRPr="6E4A8241" w:rsidR="0DC4F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corrigindo problemas antes que causem danos significativos.</w:t>
      </w:r>
    </w:p>
    <w:p w:rsidR="65C5C24B" w:rsidP="6E4A8241" w:rsidRDefault="65C5C24B" w14:paraId="7AFD4090" w14:textId="5BC7E767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5C5C2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Página: 26-27</w:t>
      </w:r>
    </w:p>
    <w:p w:rsidR="65C5C24B" w:rsidP="6E4A8241" w:rsidRDefault="65C5C24B" w14:paraId="1D283A40" w14:textId="0294EAE4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6E4A8241" w:rsidR="65C5C2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Seção: 5. Como a Inteligência Artificial e a Segurança Cibernética Trabalham Juntas</w:t>
      </w:r>
    </w:p>
    <w:p w:rsidR="426FF228" w:rsidP="6E4A8241" w:rsidRDefault="426FF228" w14:paraId="58D8281F" w14:textId="40934836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6E4A8241" w:rsidR="426FF22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Comentário:</w:t>
      </w:r>
      <w:r>
        <w:br/>
      </w:r>
      <w:r w:rsidRPr="6E4A8241" w:rsidR="369D0A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 IA nos pode ajudar com modelos, para automati</w:t>
      </w:r>
      <w:r w:rsidRPr="6E4A8241" w:rsidR="369D0A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zar a </w:t>
      </w:r>
      <w:r w:rsidRPr="6E4A8241" w:rsidR="6923FA5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análise</w:t>
      </w:r>
      <w:r w:rsidRPr="6E4A8241" w:rsidR="369D0A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como de bases para termos resultados </w:t>
      </w:r>
      <w:r w:rsidRPr="6E4A8241" w:rsidR="113FE1A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 tomada de decisão para corrigir </w:t>
      </w:r>
      <w:r w:rsidRPr="6E4A8241" w:rsidR="113FE1A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vulnabilidades</w:t>
      </w:r>
      <w:r w:rsidRPr="6E4A8241" w:rsidR="0FECD0C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como no slide 4</w:t>
      </w:r>
    </w:p>
    <w:p xmlns:wp14="http://schemas.microsoft.com/office/word/2010/wordml" w:rsidR="00F042EE" w:rsidRDefault="001C3A2C" w14:paraId="42302838" wp14:textId="77777777">
      <w:pPr>
        <w:numPr>
          <w:ilvl w:val="0"/>
          <w:numId w:val="1"/>
        </w:numPr>
        <w:rPr/>
      </w:pPr>
      <w:r w:rsidR="001C3A2C">
        <w:rPr/>
        <w:t>Qual o marco histórico relacionado ao aumento de incidentes cibernéticos? (ítens A e C)</w:t>
      </w:r>
    </w:p>
    <w:p w:rsidR="500AC28B" w:rsidP="6E4A8241" w:rsidRDefault="500AC28B" w14:paraId="69D83739" w14:textId="1A87C258">
      <w:pPr>
        <w:ind w:left="0"/>
        <w:jc w:val="both"/>
        <w:rPr>
          <w:b w:val="1"/>
          <w:bCs w:val="1"/>
        </w:rPr>
      </w:pPr>
      <w:r w:rsidRPr="6E4A8241" w:rsidR="27F5F5F3">
        <w:rPr>
          <w:b w:val="1"/>
          <w:bCs w:val="1"/>
        </w:rPr>
        <w:t>Resposta:</w:t>
      </w:r>
    </w:p>
    <w:p w:rsidR="37C259E8" w:rsidP="6E4A8241" w:rsidRDefault="37C259E8" w14:paraId="4F01FE98" w14:textId="1B4F1AFA">
      <w:pPr>
        <w:spacing w:before="0" w:beforeAutospacing="off" w:after="240" w:afterAutospacing="off"/>
        <w:ind w:left="4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E4A8241" w:rsidR="37C259E8">
        <w:rPr>
          <w:rFonts w:ascii="Arial" w:hAnsi="Arial" w:eastAsia="Arial" w:cs="Arial"/>
          <w:noProof w:val="0"/>
          <w:sz w:val="22"/>
          <w:szCs w:val="22"/>
          <w:lang w:val="pt-BR"/>
        </w:rPr>
        <w:t>O marco histórico significativo foi o aumento de 394% nos ataques cibernéticos em 2020 devido à adoção do regime de home office durante a pandemia da COVID-19.</w:t>
      </w:r>
    </w:p>
    <w:p w:rsidR="1E14F7BA" w:rsidP="6E4A8241" w:rsidRDefault="1E14F7BA" w14:paraId="029606BA" w14:textId="396860A6">
      <w:pPr>
        <w:ind w:left="0"/>
        <w:jc w:val="both"/>
        <w:rPr>
          <w:b w:val="1"/>
          <w:bCs w:val="1"/>
        </w:rPr>
      </w:pPr>
      <w:r w:rsidRPr="6E4A8241" w:rsidR="1E14F7BA">
        <w:rPr>
          <w:b w:val="1"/>
          <w:bCs w:val="1"/>
        </w:rPr>
        <w:t>Página: 27-28</w:t>
      </w:r>
    </w:p>
    <w:p w:rsidR="1E14F7BA" w:rsidP="6E4A8241" w:rsidRDefault="1E14F7BA" w14:paraId="62C402C5" w14:textId="2315E0AB">
      <w:pPr>
        <w:pStyle w:val="Normal"/>
        <w:ind w:left="0"/>
        <w:jc w:val="both"/>
      </w:pPr>
      <w:r w:rsidRPr="6E4A8241" w:rsidR="1E14F7BA">
        <w:rPr>
          <w:b w:val="1"/>
          <w:bCs w:val="1"/>
        </w:rPr>
        <w:t>Seção: 6. Inteligência Artificial nas Empresas</w:t>
      </w:r>
    </w:p>
    <w:p w:rsidR="70960B2D" w:rsidP="6E4A8241" w:rsidRDefault="70960B2D" w14:paraId="23FF1A13" w14:textId="6C88B384">
      <w:pPr>
        <w:pStyle w:val="Normal"/>
        <w:ind w:left="0"/>
        <w:jc w:val="both"/>
        <w:rPr>
          <w:b w:val="1"/>
          <w:bCs w:val="1"/>
        </w:rPr>
      </w:pPr>
      <w:r w:rsidR="70960B2D">
        <w:rPr>
          <w:b w:val="0"/>
          <w:bCs w:val="0"/>
        </w:rPr>
        <w:t>Comentário:</w:t>
      </w:r>
    </w:p>
    <w:p w:rsidR="70960B2D" w:rsidP="6E4A8241" w:rsidRDefault="70960B2D" w14:paraId="521D0BFF" w14:textId="01C5C083">
      <w:pPr>
        <w:ind w:left="0"/>
        <w:jc w:val="both"/>
        <w:rPr>
          <w:b w:val="0"/>
          <w:bCs w:val="0"/>
        </w:rPr>
      </w:pPr>
      <w:r w:rsidR="70960B2D">
        <w:rPr>
          <w:b w:val="0"/>
          <w:bCs w:val="0"/>
        </w:rPr>
        <w:t xml:space="preserve">Como discutido em aula sobre o caso Front Running que busca um </w:t>
      </w:r>
      <w:r w:rsidR="70960B2D">
        <w:rPr>
          <w:b w:val="0"/>
          <w:bCs w:val="0"/>
        </w:rPr>
        <w:t>operaador</w:t>
      </w:r>
      <w:r w:rsidR="70960B2D">
        <w:rPr>
          <w:b w:val="0"/>
          <w:bCs w:val="0"/>
        </w:rPr>
        <w:t xml:space="preserve"> que vai </w:t>
      </w:r>
      <w:r w:rsidR="2F2D815D">
        <w:rPr>
          <w:b w:val="0"/>
          <w:bCs w:val="0"/>
        </w:rPr>
        <w:t>fazer uma operação de grande valor e afetar o lucro do ativo como no slide 4</w:t>
      </w:r>
    </w:p>
    <w:p w:rsidR="500AC28B" w:rsidP="500AC28B" w:rsidRDefault="500AC28B" w14:paraId="7557D4D6" w14:textId="756C30F5">
      <w:pPr>
        <w:ind w:left="1440"/>
        <w:jc w:val="both"/>
      </w:pPr>
    </w:p>
    <w:p w:rsidR="500AC28B" w:rsidP="500AC28B" w:rsidRDefault="500AC28B" w14:paraId="74F83878" w14:textId="27C6D1BF">
      <w:pPr>
        <w:ind w:left="1440"/>
        <w:jc w:val="both"/>
      </w:pPr>
    </w:p>
    <w:p w:rsidR="6E4A8241" w:rsidP="6E4A8241" w:rsidRDefault="6E4A8241" w14:paraId="35DA7805" w14:textId="16AA3673">
      <w:pPr>
        <w:ind w:left="1440"/>
        <w:jc w:val="both"/>
      </w:pPr>
    </w:p>
    <w:p w:rsidR="6E4A8241" w:rsidP="6E4A8241" w:rsidRDefault="6E4A8241" w14:paraId="36607F07" w14:textId="642EC099">
      <w:pPr>
        <w:ind w:left="1440"/>
        <w:jc w:val="both"/>
      </w:pPr>
    </w:p>
    <w:p w:rsidR="500AC28B" w:rsidP="500AC28B" w:rsidRDefault="500AC28B" w14:paraId="5A27D5DB" w14:textId="2FF2DE35">
      <w:pPr>
        <w:ind w:left="1440"/>
        <w:jc w:val="both"/>
      </w:pPr>
    </w:p>
    <w:p xmlns:wp14="http://schemas.microsoft.com/office/word/2010/wordml" w:rsidR="00F042EE" w:rsidRDefault="001C3A2C" w14:paraId="79E72612" wp14:textId="77777777">
      <w:pPr>
        <w:widowControl w:val="0"/>
        <w:numPr>
          <w:ilvl w:val="0"/>
          <w:numId w:val="5"/>
        </w:numPr>
        <w:spacing w:before="240" w:after="240"/>
        <w:rPr>
          <w:b/>
        </w:rPr>
      </w:pPr>
      <w:r>
        <w:rPr>
          <w:b/>
        </w:rPr>
        <w:t>A UTILIZAÇÃO DE INTELIGÊNCIA ARTIFICIAL NA SEGURANÇA CIBERNÉTICA</w:t>
      </w:r>
    </w:p>
    <w:p xmlns:wp14="http://schemas.microsoft.com/office/word/2010/wordml" w:rsidR="00F042EE" w:rsidRDefault="001C3A2C" w14:paraId="290A36F5" wp14:textId="77777777">
      <w:pPr>
        <w:widowControl w:val="0"/>
        <w:spacing w:before="240" w:after="240"/>
        <w:ind w:left="425" w:firstLine="420"/>
        <w:jc w:val="both"/>
      </w:pPr>
      <w:r>
        <w:t>A inteligência artificial (IA) está se tornando uma ferramenta cada vez mais valiosa na prevenção e detecção de ataques cibernéticos. Isso se deve à sua capacidade de processar e analisar enormes quantidades de dados de tráfego de rede, logs de sistema e outras fontes em tempo real. Além disso, os algoritmos de aprendizado de máquina (machine learning) permitem que a IA se adapte e melhore continuamente sua capacidade de detectar novas ameaças e táticas de ataque.</w:t>
      </w:r>
    </w:p>
    <w:p xmlns:wp14="http://schemas.microsoft.com/office/word/2010/wordml" w:rsidR="00F042EE" w:rsidRDefault="001C3A2C" w14:paraId="16925BCE" wp14:textId="77777777">
      <w:pPr>
        <w:widowControl w:val="0"/>
        <w:spacing w:before="240" w:after="240"/>
        <w:ind w:left="425" w:firstLine="420"/>
        <w:jc w:val="both"/>
      </w:pPr>
      <w:r>
        <w:t>No entanto, é importante lembrar que a IA não é uma solução mágica para a segurança cibernética. Os cibercriminosos também estão usando IA para desenvolver ataques mais sofisticados. Portanto, é fundamental adotar uma abordagem de segurança em camadas que combine IA com outras ferramentas e práticas de segurança, além de investir em treinamento e conscientização dos usuários.</w:t>
      </w:r>
    </w:p>
    <w:p xmlns:wp14="http://schemas.microsoft.com/office/word/2010/wordml" w:rsidR="00F042EE" w:rsidRDefault="001C3A2C" w14:paraId="28ACEBD0" wp14:textId="77777777">
      <w:pPr>
        <w:widowControl w:val="0"/>
        <w:spacing w:before="240" w:after="240"/>
        <w:ind w:left="425" w:firstLine="420"/>
        <w:jc w:val="both"/>
      </w:pPr>
      <w:r>
        <w:t xml:space="preserve">Assim, um dos grandes desafios que a área de segurança cibernética é </w:t>
      </w:r>
      <w:r>
        <w:rPr>
          <w:b/>
        </w:rPr>
        <w:t xml:space="preserve">estruturar uma abordagem de segurança em camadas que utilize IA e outras técnicas e/ou práticas de segurança. </w:t>
      </w:r>
      <w:r>
        <w:t>Essa abordagem multifacetada é crucial para garantir que, mesmo que uma camada seja comprometida, as demais continuem a oferecer proteção, resultando em uma defesa resiliente e adaptável contra ameaças cibernéticas.</w:t>
      </w:r>
    </w:p>
    <w:p xmlns:wp14="http://schemas.microsoft.com/office/word/2010/wordml" w:rsidR="00F042EE" w:rsidRDefault="001C3A2C" w14:paraId="6A1DB3F5" wp14:textId="77777777">
      <w:pPr>
        <w:widowControl w:val="0"/>
        <w:numPr>
          <w:ilvl w:val="0"/>
          <w:numId w:val="1"/>
        </w:numPr>
        <w:spacing w:before="240" w:after="240"/>
        <w:jc w:val="both"/>
        <w:rPr/>
      </w:pPr>
      <w:r w:rsidR="001C3A2C">
        <w:rPr/>
        <w:t>Posto isso e com base nos conhecimentos adquiridos na disciplina de IA &amp; Machine Learning, como você estruturaria uma abordagem de segurança em camadas, que utilize IA e outras técnicas e/ou práticas de segurança?</w:t>
      </w:r>
    </w:p>
    <w:p xmlns:wp14="http://schemas.microsoft.com/office/word/2010/wordml" w:rsidR="00F042EE" w:rsidP="6E4A8241" w:rsidRDefault="001C3A2C" w14:paraId="4086758B" wp14:textId="26E238CD">
      <w:pPr>
        <w:widowControl w:val="0"/>
        <w:spacing w:before="240" w:after="240"/>
        <w:ind w:left="0"/>
        <w:jc w:val="both"/>
        <w:rPr>
          <w:b w:val="1"/>
          <w:bCs w:val="1"/>
        </w:rPr>
      </w:pPr>
      <w:r w:rsidRPr="6E4A8241" w:rsidR="25F10F3A">
        <w:rPr>
          <w:b w:val="1"/>
          <w:bCs w:val="1"/>
        </w:rPr>
        <w:t>Resposta:</w:t>
      </w:r>
    </w:p>
    <w:p w:rsidR="1BB9324C" w:rsidP="6E4A8241" w:rsidRDefault="1BB9324C" w14:paraId="6080755E" w14:textId="75DC6611">
      <w:pPr>
        <w:widowControl w:val="0"/>
        <w:spacing w:after="240"/>
        <w:ind w:left="0"/>
        <w:jc w:val="both"/>
        <w:rPr>
          <w:b w:val="0"/>
          <w:bCs w:val="0"/>
        </w:rPr>
      </w:pPr>
      <w:r w:rsidR="1BB9324C">
        <w:rPr>
          <w:b w:val="0"/>
          <w:bCs w:val="0"/>
        </w:rPr>
        <w:t>Começaria pela parte de OWASP e NIST para estar seguindo os principais Frameworks de área de segurança, e com a IA desenvolver modelos p</w:t>
      </w:r>
      <w:r w:rsidR="18649808">
        <w:rPr>
          <w:b w:val="0"/>
          <w:bCs w:val="0"/>
        </w:rPr>
        <w:t xml:space="preserve">ara sempre ter tomadas de </w:t>
      </w:r>
      <w:r w:rsidR="18649808">
        <w:rPr>
          <w:b w:val="0"/>
          <w:bCs w:val="0"/>
        </w:rPr>
        <w:t>dicisão</w:t>
      </w:r>
      <w:r w:rsidR="18649808">
        <w:rPr>
          <w:b w:val="0"/>
          <w:bCs w:val="0"/>
        </w:rPr>
        <w:t xml:space="preserve"> relacionado a tentativas de ataques, medidas de mitigação e melhorias tanto na rede local e Web da Empresa.</w:t>
      </w:r>
    </w:p>
    <w:p xmlns:wp14="http://schemas.microsoft.com/office/word/2010/wordml" w:rsidR="00F042EE" w:rsidRDefault="001C3A2C" w14:paraId="76A92E5E" wp14:textId="77777777">
      <w:pPr>
        <w:pStyle w:val="Ttulo1"/>
      </w:pPr>
      <w:bookmarkStart w:name="_ixdcuys7imuk" w:colFirst="0" w:colLast="0" w:id="1"/>
      <w:bookmarkEnd w:id="1"/>
      <w:r>
        <w:t>PARTE 2 - APLICAÇÃO</w:t>
      </w:r>
    </w:p>
    <w:p xmlns:wp14="http://schemas.microsoft.com/office/word/2010/wordml" w:rsidR="00F042EE" w:rsidRDefault="001C3A2C" w14:paraId="768474D0" wp14:textId="77777777">
      <w:pPr>
        <w:numPr>
          <w:ilvl w:val="0"/>
          <w:numId w:val="3"/>
        </w:numPr>
      </w:pPr>
      <w:r>
        <w:t>1. Criar um repositório aberto da prova “disciplina_ia_c1_2024” (disponibilize o link de acesso).</w:t>
      </w:r>
    </w:p>
    <w:p xmlns:wp14="http://schemas.microsoft.com/office/word/2010/wordml" w:rsidR="00F042EE" w:rsidRDefault="001C3A2C" w14:paraId="3EFDDFB9" wp14:textId="77777777">
      <w:pPr>
        <w:numPr>
          <w:ilvl w:val="0"/>
          <w:numId w:val="3"/>
        </w:numPr>
      </w:pPr>
      <w:r>
        <w:t>2. Organizar o material do check-point 1 (prova, csvs, imagens) por pasta.</w:t>
      </w:r>
    </w:p>
    <w:p xmlns:wp14="http://schemas.microsoft.com/office/word/2010/wordml" w:rsidR="00F042EE" w:rsidRDefault="001C3A2C" w14:paraId="7DAF60A7" wp14:textId="77777777">
      <w:pPr>
        <w:numPr>
          <w:ilvl w:val="0"/>
          <w:numId w:val="3"/>
        </w:numPr>
      </w:pPr>
      <w:r>
        <w:t>3. Desenvolver uma aplicação no Google Colab para responder/analisar os seguintes pontos:</w:t>
      </w:r>
    </w:p>
    <w:p xmlns:wp14="http://schemas.microsoft.com/office/word/2010/wordml" w:rsidR="00F042EE" w:rsidRDefault="001C3A2C" w14:paraId="0F2C118E" wp14:textId="77777777">
      <w:pPr>
        <w:numPr>
          <w:ilvl w:val="1"/>
          <w:numId w:val="3"/>
        </w:numPr>
      </w:pPr>
      <w:r>
        <w:t>Carregue a base de dados “urls_phishing_checkpoint1.csv” para o repositório no Github.</w:t>
      </w:r>
    </w:p>
    <w:p xmlns:wp14="http://schemas.microsoft.com/office/word/2010/wordml" w:rsidR="00F042EE" w:rsidRDefault="001C3A2C" w14:paraId="04B65ECD" wp14:textId="77777777">
      <w:pPr>
        <w:numPr>
          <w:ilvl w:val="1"/>
          <w:numId w:val="3"/>
        </w:numPr>
      </w:pPr>
      <w:r>
        <w:t>Gere uma amostra com 4000 observações (ver na tabela 1 qual semente utilizar).</w:t>
      </w:r>
    </w:p>
    <w:p xmlns:wp14="http://schemas.microsoft.com/office/word/2010/wordml" w:rsidR="00F042EE" w:rsidRDefault="001C3A2C" w14:paraId="08EEB82C" wp14:textId="77777777">
      <w:pPr>
        <w:numPr>
          <w:ilvl w:val="1"/>
          <w:numId w:val="3"/>
        </w:numPr>
      </w:pPr>
      <w:r>
        <w:t>Faça a EDA das URLs de phishing e legítimas para as variáveis “length_url”, “depth_url”, e “age_domain” (ver na tabela 1 qual variável deve utilizar).</w:t>
      </w:r>
    </w:p>
    <w:p xmlns:wp14="http://schemas.microsoft.com/office/word/2010/wordml" w:rsidR="00F042EE" w:rsidRDefault="001C3A2C" w14:paraId="104D806A" wp14:textId="77777777">
      <w:pPr>
        <w:numPr>
          <w:ilvl w:val="1"/>
          <w:numId w:val="3"/>
        </w:numPr>
      </w:pPr>
      <w:r>
        <w:t>Analisar no dataset (base de dados) “urls_phishing_checkpoint1_not_label.csv” quais domínios (coluna “domain”) tem maiores chances de conterem as urls de phishing?</w:t>
      </w:r>
    </w:p>
    <w:p xmlns:wp14="http://schemas.microsoft.com/office/word/2010/wordml" w:rsidR="00F042EE" w:rsidRDefault="001C3A2C" w14:paraId="23F478B5" wp14:textId="77777777">
      <w:pPr>
        <w:numPr>
          <w:ilvl w:val="1"/>
          <w:numId w:val="3"/>
        </w:numPr>
      </w:pPr>
      <w:r>
        <w:t>De acordo com as suas análises qual a sua recomendação? Caso tenha identificado um possível ataque, qual deve ser a tomada de decisão para mitigar ou previnir o problema?</w:t>
      </w:r>
    </w:p>
    <w:p xmlns:wp14="http://schemas.microsoft.com/office/word/2010/wordml" w:rsidR="00F042EE" w:rsidRDefault="001C3A2C" w14:paraId="47A862DC" wp14:textId="77777777">
      <w:pPr>
        <w:numPr>
          <w:ilvl w:val="0"/>
          <w:numId w:val="3"/>
        </w:numPr>
      </w:pPr>
      <w:r>
        <w:t>4. Carregar o Notebook no repositório “disciplina_ia_c1_2024”.</w:t>
      </w:r>
    </w:p>
    <w:p xmlns:wp14="http://schemas.microsoft.com/office/word/2010/wordml" w:rsidR="00F042EE" w:rsidRDefault="001C3A2C" w14:paraId="7C932152" wp14:textId="77777777">
      <w:pPr>
        <w:numPr>
          <w:ilvl w:val="0"/>
          <w:numId w:val="3"/>
        </w:numPr>
        <w:rPr/>
      </w:pPr>
      <w:r w:rsidR="001C3A2C">
        <w:rPr/>
        <w:t>5. Finalizar o relatório executivo, salvar um PDF e carregar no diretório “disciplina_ia_c1_2024”.</w:t>
      </w:r>
    </w:p>
    <w:p w:rsidR="500AC28B" w:rsidP="500AC28B" w:rsidRDefault="500AC28B" w14:paraId="42272968" w14:textId="663FFB49">
      <w:pPr>
        <w:ind w:left="720"/>
      </w:pPr>
    </w:p>
    <w:p xmlns:wp14="http://schemas.microsoft.com/office/word/2010/wordml" w:rsidR="00F042EE" w:rsidRDefault="001C3A2C" w14:paraId="68305B17" wp14:textId="77777777">
      <w:r>
        <w:t>Tabela 1. Parâmetros que devem ser utilizados por cada aluno para realizar a parte 2.</w:t>
      </w:r>
    </w:p>
    <w:tbl>
      <w:tblPr>
        <w:tblStyle w:val="a"/>
        <w:tblW w:w="90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570"/>
        <w:gridCol w:w="1740"/>
      </w:tblGrid>
      <w:tr xmlns:wp14="http://schemas.microsoft.com/office/word/2010/wordml" w:rsidR="00F042EE" w14:paraId="3009587B" wp14:textId="77777777">
        <w:tc>
          <w:tcPr>
            <w:tcW w:w="36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1F4806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Alunos</w:t>
            </w:r>
          </w:p>
        </w:tc>
        <w:tc>
          <w:tcPr>
            <w:tcW w:w="357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2FC8F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“Semente” para amostra aleatória de 4000 observações</w:t>
            </w:r>
          </w:p>
        </w:tc>
        <w:tc>
          <w:tcPr>
            <w:tcW w:w="17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458D79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Variável para EDA</w:t>
            </w:r>
          </w:p>
        </w:tc>
      </w:tr>
      <w:tr xmlns:wp14="http://schemas.microsoft.com/office/word/2010/wordml" w:rsidR="00F042EE" w14:paraId="2B3F8002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29B6E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Demétrio de Freitas Oliveira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DD7562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random_state = 42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150B597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length_url</w:t>
            </w:r>
          </w:p>
        </w:tc>
      </w:tr>
      <w:tr xmlns:wp14="http://schemas.microsoft.com/office/word/2010/wordml" w:rsidR="00F042EE" w14:paraId="379FDEA3" wp14:textId="77777777">
        <w:tc>
          <w:tcPr>
            <w:tcW w:w="36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0FDEF07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Erik Alves da Silva</w:t>
            </w:r>
          </w:p>
        </w:tc>
        <w:tc>
          <w:tcPr>
            <w:tcW w:w="3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0478DE70" wp14:textId="77777777">
            <w:pPr>
              <w:widowControl w:val="0"/>
              <w:spacing w:line="240" w:lineRule="auto"/>
            </w:pPr>
            <w:r>
              <w:t>random_state = 7</w:t>
            </w:r>
          </w:p>
        </w:tc>
        <w:tc>
          <w:tcPr>
            <w:tcW w:w="1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7588BA2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length_url</w:t>
            </w:r>
          </w:p>
        </w:tc>
      </w:tr>
      <w:tr xmlns:wp14="http://schemas.microsoft.com/office/word/2010/wordml" w:rsidR="00F042EE" w14:paraId="0B895D0F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DD1BB3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Fabio Moraes do Amaral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3D40292" wp14:textId="77777777">
            <w:pPr>
              <w:widowControl w:val="0"/>
              <w:spacing w:line="240" w:lineRule="auto"/>
            </w:pPr>
            <w:r>
              <w:t>random_state = 101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28911B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length_url</w:t>
            </w:r>
          </w:p>
        </w:tc>
      </w:tr>
      <w:tr xmlns:wp14="http://schemas.microsoft.com/office/word/2010/wordml" w:rsidR="00F042EE" w14:paraId="368C0FD1" wp14:textId="77777777">
        <w:tc>
          <w:tcPr>
            <w:tcW w:w="36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0CCB3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Gabriel de Oliveira Monteiro Batista</w:t>
            </w:r>
          </w:p>
        </w:tc>
        <w:tc>
          <w:tcPr>
            <w:tcW w:w="3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5293A959" wp14:textId="77777777">
            <w:pPr>
              <w:widowControl w:val="0"/>
              <w:spacing w:line="240" w:lineRule="auto"/>
            </w:pPr>
            <w:r>
              <w:t>random_state = 2023</w:t>
            </w:r>
          </w:p>
        </w:tc>
        <w:tc>
          <w:tcPr>
            <w:tcW w:w="1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08CBEB27" wp14:textId="77777777">
            <w:pPr>
              <w:widowControl w:val="0"/>
              <w:spacing w:line="240" w:lineRule="auto"/>
            </w:pPr>
            <w:r>
              <w:t>length_url</w:t>
            </w:r>
          </w:p>
        </w:tc>
      </w:tr>
      <w:tr xmlns:wp14="http://schemas.microsoft.com/office/word/2010/wordml" w:rsidR="00F042EE" w14:paraId="71EBB3E5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53917B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Gabriel Turcatti Conforto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7D3BE014" wp14:textId="77777777">
            <w:pPr>
              <w:widowControl w:val="0"/>
              <w:spacing w:line="240" w:lineRule="auto"/>
            </w:pPr>
            <w:r>
              <w:t>random_state = 303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7360CF62" wp14:textId="77777777">
            <w:pPr>
              <w:widowControl w:val="0"/>
              <w:spacing w:line="240" w:lineRule="auto"/>
            </w:pPr>
            <w:r>
              <w:t>length_url</w:t>
            </w:r>
          </w:p>
        </w:tc>
      </w:tr>
      <w:tr xmlns:wp14="http://schemas.microsoft.com/office/word/2010/wordml" w:rsidR="00F042EE" w14:paraId="0B902C88" wp14:textId="77777777">
        <w:tc>
          <w:tcPr>
            <w:tcW w:w="36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15B64C3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Higor Moura Santos</w:t>
            </w:r>
          </w:p>
        </w:tc>
        <w:tc>
          <w:tcPr>
            <w:tcW w:w="3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1AC5D46A" wp14:textId="77777777">
            <w:pPr>
              <w:widowControl w:val="0"/>
              <w:spacing w:line="240" w:lineRule="auto"/>
            </w:pPr>
            <w:r>
              <w:t>random_state = 17</w:t>
            </w:r>
          </w:p>
        </w:tc>
        <w:tc>
          <w:tcPr>
            <w:tcW w:w="1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1D07DF4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depth_url</w:t>
            </w:r>
          </w:p>
        </w:tc>
      </w:tr>
      <w:tr xmlns:wp14="http://schemas.microsoft.com/office/word/2010/wordml" w:rsidR="00F042EE" w14:paraId="587EFE4F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6A159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Ícaro Meirelles dos Santos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44893CD7" wp14:textId="77777777">
            <w:pPr>
              <w:widowControl w:val="0"/>
              <w:spacing w:line="240" w:lineRule="auto"/>
            </w:pPr>
            <w:r>
              <w:t>random_state = 85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5AFB0E8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depth_url</w:t>
            </w:r>
          </w:p>
        </w:tc>
      </w:tr>
      <w:tr xmlns:wp14="http://schemas.microsoft.com/office/word/2010/wordml" w:rsidR="00F042EE" w14:paraId="2A097132" wp14:textId="77777777">
        <w:tc>
          <w:tcPr>
            <w:tcW w:w="36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70498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Mateus Rocha Pessoa</w:t>
            </w:r>
          </w:p>
        </w:tc>
        <w:tc>
          <w:tcPr>
            <w:tcW w:w="3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58247975" wp14:textId="77777777">
            <w:pPr>
              <w:widowControl w:val="0"/>
              <w:spacing w:line="240" w:lineRule="auto"/>
            </w:pPr>
            <w:r>
              <w:t>random_state = 123456</w:t>
            </w:r>
          </w:p>
        </w:tc>
        <w:tc>
          <w:tcPr>
            <w:tcW w:w="1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C87CBD3" wp14:textId="77777777">
            <w:pPr>
              <w:widowControl w:val="0"/>
              <w:spacing w:line="240" w:lineRule="auto"/>
            </w:pPr>
            <w:r>
              <w:t>depth_url</w:t>
            </w:r>
          </w:p>
        </w:tc>
      </w:tr>
      <w:tr xmlns:wp14="http://schemas.microsoft.com/office/word/2010/wordml" w:rsidR="00F042EE" w14:paraId="237905AA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8A117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Matheus Oliveira da Costa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EA7C505" wp14:textId="77777777">
            <w:pPr>
              <w:widowControl w:val="0"/>
              <w:spacing w:line="240" w:lineRule="auto"/>
            </w:pPr>
            <w:r>
              <w:t>random_state = 999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77A5A14" wp14:textId="77777777">
            <w:pPr>
              <w:widowControl w:val="0"/>
              <w:spacing w:line="240" w:lineRule="auto"/>
            </w:pPr>
            <w:r>
              <w:t>depth_url</w:t>
            </w:r>
          </w:p>
        </w:tc>
      </w:tr>
      <w:tr xmlns:wp14="http://schemas.microsoft.com/office/word/2010/wordml" w:rsidR="00F042EE" w14:paraId="4A09BE9B" wp14:textId="77777777">
        <w:tc>
          <w:tcPr>
            <w:tcW w:w="36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2D6607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Nícolas Miguel Bittencourt Tanajura</w:t>
            </w:r>
          </w:p>
        </w:tc>
        <w:tc>
          <w:tcPr>
            <w:tcW w:w="3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712FE77E" wp14:textId="77777777">
            <w:pPr>
              <w:widowControl w:val="0"/>
              <w:spacing w:line="240" w:lineRule="auto"/>
            </w:pPr>
            <w:r>
              <w:t>random_state = 2048</w:t>
            </w:r>
          </w:p>
        </w:tc>
        <w:tc>
          <w:tcPr>
            <w:tcW w:w="1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3E3E05DB" wp14:textId="77777777">
            <w:pPr>
              <w:widowControl w:val="0"/>
              <w:spacing w:line="240" w:lineRule="auto"/>
            </w:pPr>
            <w:r>
              <w:t>depth_url</w:t>
            </w:r>
          </w:p>
        </w:tc>
      </w:tr>
      <w:tr xmlns:wp14="http://schemas.microsoft.com/office/word/2010/wordml" w:rsidR="00F042EE" w14:paraId="4558513A" wp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861544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Robert Leandro Lacerda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682200CC" wp14:textId="77777777">
            <w:pPr>
              <w:widowControl w:val="0"/>
              <w:spacing w:line="240" w:lineRule="auto"/>
            </w:pPr>
            <w:r>
              <w:t>random_state = 31415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2EE" w:rsidRDefault="001C3A2C" w14:paraId="4D522B94" wp14:textId="77777777">
            <w:pPr>
              <w:widowControl w:val="0"/>
              <w:spacing w:line="240" w:lineRule="auto"/>
            </w:pPr>
            <w:r>
              <w:t>depth_url</w:t>
            </w:r>
          </w:p>
        </w:tc>
      </w:tr>
    </w:tbl>
    <w:p xmlns:wp14="http://schemas.microsoft.com/office/word/2010/wordml" w:rsidR="00F042EE" w:rsidRDefault="00F042EE" w14:paraId="6A05A809" wp14:textId="77777777"/>
    <w:p w:rsidR="500AC28B" w:rsidRDefault="500AC28B" w14:paraId="45BB7FBF" w14:textId="7D4CE33C"/>
    <w:p w:rsidR="500AC28B" w:rsidP="500AC28B" w:rsidRDefault="500AC28B" w14:paraId="5D8F4B13" w14:textId="49AC87E1">
      <w:pPr>
        <w:pStyle w:val="Normal"/>
      </w:pPr>
    </w:p>
    <w:p w:rsidR="3F3C0301" w:rsidP="500AC28B" w:rsidRDefault="3F3C0301" w14:paraId="26E12B2D" w14:textId="6D08C3DD">
      <w:pPr>
        <w:rPr>
          <w:b w:val="1"/>
          <w:bCs w:val="1"/>
        </w:rPr>
      </w:pPr>
      <w:r w:rsidRPr="500AC28B" w:rsidR="3F3C0301">
        <w:rPr>
          <w:b w:val="1"/>
          <w:bCs w:val="1"/>
        </w:rPr>
        <w:t>Distribuição da pontuação da avaliação</w:t>
      </w:r>
    </w:p>
    <w:p w:rsidR="3F3C0301" w:rsidRDefault="3F3C0301" w14:paraId="53219B89" w14:textId="74BFA37B">
      <w:r w:rsidR="3F3C0301">
        <w:rPr/>
        <w:t>Parte 1</w:t>
      </w:r>
    </w:p>
    <w:p w:rsidR="3F3C0301" w:rsidP="500AC28B" w:rsidRDefault="3F3C0301" w14:paraId="3190FE9B" w14:textId="4388C226">
      <w:pPr>
        <w:pStyle w:val="Normal"/>
      </w:pPr>
      <w:r w:rsidR="3F3C0301">
        <w:rPr/>
        <w:t>1. Qual o principal objetivo da segurança cibernética? (1 pt)</w:t>
      </w:r>
    </w:p>
    <w:p w:rsidR="3F3C0301" w:rsidP="500AC28B" w:rsidRDefault="3F3C0301" w14:paraId="0A3A1887" w14:textId="4CF941E3">
      <w:pPr>
        <w:pStyle w:val="Normal"/>
      </w:pPr>
      <w:r w:rsidR="3F3C0301">
        <w:rPr/>
        <w:t>2. O que é Phishing? (1 pt)</w:t>
      </w:r>
    </w:p>
    <w:p w:rsidR="3F3C0301" w:rsidP="500AC28B" w:rsidRDefault="3F3C0301" w14:paraId="50D20067" w14:textId="6323120D">
      <w:pPr>
        <w:pStyle w:val="Normal"/>
      </w:pPr>
      <w:r w:rsidR="3F3C0301">
        <w:rPr/>
        <w:t>3. Como a inteligência artificial e a segurança cibernética trabalham juntas? (0,5 pt)</w:t>
      </w:r>
    </w:p>
    <w:p w:rsidR="3F3C0301" w:rsidP="500AC28B" w:rsidRDefault="3F3C0301" w14:paraId="7F7C35FA" w14:textId="3EE1E9A4">
      <w:pPr>
        <w:pStyle w:val="Normal"/>
      </w:pPr>
      <w:r w:rsidR="3F3C0301">
        <w:rPr/>
        <w:t>4. Qual o marco histórico relacionado ao aumento de incidentes cibernéticos? (0,5 pt)</w:t>
      </w:r>
    </w:p>
    <w:p w:rsidR="3F3C0301" w:rsidP="500AC28B" w:rsidRDefault="3F3C0301" w14:paraId="50B7A8B4" w14:textId="3C3F8A83">
      <w:pPr>
        <w:pStyle w:val="Normal"/>
      </w:pPr>
      <w:r w:rsidR="3F3C0301">
        <w:rPr/>
        <w:t>5. Como você estruturaria uma abordagem de segurança em camadas com IA? (2 pts)</w:t>
      </w:r>
    </w:p>
    <w:p w:rsidR="500AC28B" w:rsidP="500AC28B" w:rsidRDefault="500AC28B" w14:paraId="370F0C4D" w14:textId="3135F8B9">
      <w:pPr>
        <w:pStyle w:val="Normal"/>
      </w:pPr>
    </w:p>
    <w:p w:rsidR="3F3C0301" w:rsidP="500AC28B" w:rsidRDefault="3F3C0301" w14:paraId="2E74F3C2" w14:textId="11AEBC6A">
      <w:pPr>
        <w:pStyle w:val="Normal"/>
      </w:pPr>
      <w:r w:rsidR="3F3C0301">
        <w:rPr/>
        <w:t>Parte 2</w:t>
      </w:r>
    </w:p>
    <w:p w:rsidR="3F3C0301" w:rsidP="500AC28B" w:rsidRDefault="3F3C0301" w14:paraId="1F603E73" w14:textId="09B1B8E3">
      <w:pPr>
        <w:pStyle w:val="Normal"/>
      </w:pPr>
      <w:r w:rsidR="3F3C0301">
        <w:rPr/>
        <w:t>1. Criar repositório (0,25 pt)</w:t>
      </w:r>
    </w:p>
    <w:p w:rsidR="3F3C0301" w:rsidP="500AC28B" w:rsidRDefault="3F3C0301" w14:paraId="022A6811" w14:textId="627DCFFC">
      <w:pPr>
        <w:pStyle w:val="Normal"/>
      </w:pPr>
      <w:r w:rsidR="3F3C0301">
        <w:rPr/>
        <w:t xml:space="preserve">2. O organizar repositório no </w:t>
      </w:r>
      <w:r w:rsidR="404838CF">
        <w:rPr/>
        <w:t>GitHub</w:t>
      </w:r>
      <w:r w:rsidR="3F3C0301">
        <w:rPr/>
        <w:t xml:space="preserve"> (0,5 </w:t>
      </w:r>
      <w:r w:rsidR="3F3C0301">
        <w:rPr/>
        <w:t>pt</w:t>
      </w:r>
      <w:r w:rsidR="3F3C0301">
        <w:rPr/>
        <w:t>)</w:t>
      </w:r>
    </w:p>
    <w:p w:rsidR="3F3C0301" w:rsidP="500AC28B" w:rsidRDefault="3F3C0301" w14:paraId="27B2A1AD" w14:textId="345259B1">
      <w:pPr>
        <w:pStyle w:val="Normal"/>
      </w:pPr>
      <w:r w:rsidR="3F3C0301">
        <w:rPr/>
        <w:t>3. Desenvolver Notebook (2 pts)</w:t>
      </w:r>
    </w:p>
    <w:p w:rsidR="3F3C0301" w:rsidP="500AC28B" w:rsidRDefault="3F3C0301" w14:paraId="3E553E4E" w14:textId="5F785A38">
      <w:pPr>
        <w:pStyle w:val="Normal"/>
      </w:pPr>
      <w:r w:rsidR="3F3C0301">
        <w:rPr/>
        <w:t xml:space="preserve">4. Upload Notebook no </w:t>
      </w:r>
      <w:r w:rsidR="6A83712F">
        <w:rPr/>
        <w:t>GitHub</w:t>
      </w:r>
      <w:r w:rsidR="3F3C0301">
        <w:rPr/>
        <w:t xml:space="preserve"> (0,25 </w:t>
      </w:r>
      <w:r w:rsidR="3F3C0301">
        <w:rPr/>
        <w:t>pt</w:t>
      </w:r>
      <w:r w:rsidR="3F3C0301">
        <w:rPr/>
        <w:t>)</w:t>
      </w:r>
    </w:p>
    <w:p w:rsidR="3F3C0301" w:rsidP="500AC28B" w:rsidRDefault="3F3C0301" w14:paraId="0E7D5E9A" w14:textId="22496485">
      <w:pPr>
        <w:pStyle w:val="Normal"/>
      </w:pPr>
      <w:r w:rsidR="3F3C0301">
        <w:rPr/>
        <w:t>5. Relatório Executivo (2 pts)</w:t>
      </w:r>
    </w:p>
    <w:p w:rsidR="500AC28B" w:rsidRDefault="500AC28B" w14:paraId="482CFDA5" w14:textId="1F570421"/>
    <w:sectPr w:rsidR="00F042E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JBJbjYw/bWn5" int2:id="MtGJMUbb">
      <int2:state int2:type="AugLoop_Text_Critique" int2:value="Rejected"/>
    </int2:textHash>
    <int2:textHash int2:hashCode="Sr38bUY+JY5VRH" int2:id="pMtjxnH2">
      <int2:state int2:type="AugLoop_Text_Critique" int2:value="Rejected"/>
    </int2:textHash>
    <int2:textHash int2:hashCode="vIESWK6fn8sElL" int2:id="13Dm8GD1">
      <int2:state int2:type="AugLoop_Text_Critique" int2:value="Rejected"/>
    </int2:textHash>
    <int2:textHash int2:hashCode="L0SaLglDUmGuZy" int2:id="SpH6LLnR">
      <int2:state int2:type="AugLoop_Text_Critique" int2:value="Rejected"/>
    </int2:textHash>
    <int2:textHash int2:hashCode="pb5I14sSI703UV" int2:id="91EnW952">
      <int2:state int2:type="AugLoop_Text_Critique" int2:value="Rejected"/>
    </int2:textHash>
    <int2:textHash int2:hashCode="h15JtozVJiVlQv" int2:id="Cj1UrIF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9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3170D0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4F4188F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9FA39F8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CD12B2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29197274">
    <w:abstractNumId w:val="3"/>
  </w:num>
  <w:num w:numId="2" w16cid:durableId="354966837">
    <w:abstractNumId w:val="2"/>
  </w:num>
  <w:num w:numId="3" w16cid:durableId="1701781592">
    <w:abstractNumId w:val="0"/>
  </w:num>
  <w:num w:numId="4" w16cid:durableId="496311946">
    <w:abstractNumId w:val="1"/>
  </w:num>
  <w:num w:numId="5" w16cid:durableId="102652183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2EE"/>
    <w:rsid w:val="001C3A2C"/>
    <w:rsid w:val="008C2175"/>
    <w:rsid w:val="00F042EE"/>
    <w:rsid w:val="01743D02"/>
    <w:rsid w:val="024DEAD1"/>
    <w:rsid w:val="0448DACC"/>
    <w:rsid w:val="046342C3"/>
    <w:rsid w:val="0607F54A"/>
    <w:rsid w:val="08A55B31"/>
    <w:rsid w:val="0994EFAF"/>
    <w:rsid w:val="0AEFE8AA"/>
    <w:rsid w:val="0B737AFA"/>
    <w:rsid w:val="0CB840B8"/>
    <w:rsid w:val="0DC4F8A8"/>
    <w:rsid w:val="0FECD0CD"/>
    <w:rsid w:val="1098C7F3"/>
    <w:rsid w:val="113FE1AD"/>
    <w:rsid w:val="11518202"/>
    <w:rsid w:val="12B1C0E2"/>
    <w:rsid w:val="16B3356A"/>
    <w:rsid w:val="17083701"/>
    <w:rsid w:val="1717128D"/>
    <w:rsid w:val="18649808"/>
    <w:rsid w:val="18C6E5A2"/>
    <w:rsid w:val="1B1571C4"/>
    <w:rsid w:val="1BB9324C"/>
    <w:rsid w:val="1D14BB0D"/>
    <w:rsid w:val="1E14F7BA"/>
    <w:rsid w:val="1F475A40"/>
    <w:rsid w:val="20194DBF"/>
    <w:rsid w:val="20E11E2D"/>
    <w:rsid w:val="25B9E03F"/>
    <w:rsid w:val="25F10F3A"/>
    <w:rsid w:val="27F5F5F3"/>
    <w:rsid w:val="29B87DD0"/>
    <w:rsid w:val="2F2D815D"/>
    <w:rsid w:val="2FD516FA"/>
    <w:rsid w:val="30E69119"/>
    <w:rsid w:val="31A4F520"/>
    <w:rsid w:val="32BC80D2"/>
    <w:rsid w:val="342985D1"/>
    <w:rsid w:val="34F5F3DF"/>
    <w:rsid w:val="35540A18"/>
    <w:rsid w:val="3603B49E"/>
    <w:rsid w:val="369D0A6D"/>
    <w:rsid w:val="37341FCF"/>
    <w:rsid w:val="374830B3"/>
    <w:rsid w:val="37C259E8"/>
    <w:rsid w:val="397860DF"/>
    <w:rsid w:val="3A02AEDC"/>
    <w:rsid w:val="3B331F2B"/>
    <w:rsid w:val="3F3C0301"/>
    <w:rsid w:val="404838CF"/>
    <w:rsid w:val="426FF228"/>
    <w:rsid w:val="430649C0"/>
    <w:rsid w:val="4380C436"/>
    <w:rsid w:val="4659B6DF"/>
    <w:rsid w:val="48318486"/>
    <w:rsid w:val="4A5D580A"/>
    <w:rsid w:val="4A7C25A8"/>
    <w:rsid w:val="4BC0B30A"/>
    <w:rsid w:val="4C32CDD0"/>
    <w:rsid w:val="500AC28B"/>
    <w:rsid w:val="51B4F4BD"/>
    <w:rsid w:val="51C9F754"/>
    <w:rsid w:val="526C0DE0"/>
    <w:rsid w:val="539A3076"/>
    <w:rsid w:val="5400CE49"/>
    <w:rsid w:val="56A60BCF"/>
    <w:rsid w:val="57FA288B"/>
    <w:rsid w:val="58330507"/>
    <w:rsid w:val="5DCB7B9F"/>
    <w:rsid w:val="5EC99D96"/>
    <w:rsid w:val="5F99696F"/>
    <w:rsid w:val="5FBC400F"/>
    <w:rsid w:val="61468007"/>
    <w:rsid w:val="619A7B04"/>
    <w:rsid w:val="61E80C00"/>
    <w:rsid w:val="65C5C24B"/>
    <w:rsid w:val="662ED38E"/>
    <w:rsid w:val="67621EAB"/>
    <w:rsid w:val="6923FA5C"/>
    <w:rsid w:val="6A83712F"/>
    <w:rsid w:val="6C84F20A"/>
    <w:rsid w:val="6E4A8241"/>
    <w:rsid w:val="6E4D2E40"/>
    <w:rsid w:val="6E7EF35E"/>
    <w:rsid w:val="6EAC6465"/>
    <w:rsid w:val="6F2586F2"/>
    <w:rsid w:val="70284123"/>
    <w:rsid w:val="70960B2D"/>
    <w:rsid w:val="71B51BEF"/>
    <w:rsid w:val="74142240"/>
    <w:rsid w:val="764AFF26"/>
    <w:rsid w:val="769F5885"/>
    <w:rsid w:val="7931AE42"/>
    <w:rsid w:val="7A2E0DB3"/>
    <w:rsid w:val="7A431D4C"/>
    <w:rsid w:val="7FC3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5B20F"/>
  <w15:docId w15:val="{FDB8C39A-DA75-4072-9606-C5C5512FB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evista.fatectq.edu.br/interfacetecnologica/article/view/1358/748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7876dc6c8f1145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Ícaro Meirelles dos Santos</lastModifiedBy>
  <revision>3</revision>
  <dcterms:created xsi:type="dcterms:W3CDTF">2024-09-11T01:24:00.0000000Z</dcterms:created>
  <dcterms:modified xsi:type="dcterms:W3CDTF">2024-09-12T01:53:59.6747350Z</dcterms:modified>
</coreProperties>
</file>