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9B2E" w14:textId="77777777" w:rsidR="00435F97" w:rsidRPr="003D5DB8" w:rsidRDefault="00E9020A">
      <w:pPr>
        <w:spacing w:line="500" w:lineRule="exact"/>
        <w:ind w:firstLineChars="100" w:firstLine="360"/>
        <w:jc w:val="center"/>
        <w:rPr>
          <w:rFonts w:ascii="Times New Roman" w:eastAsia="华文中宋" w:hAnsi="Times New Roman" w:cs="黑体"/>
          <w:sz w:val="36"/>
          <w:szCs w:val="36"/>
        </w:rPr>
      </w:pPr>
      <w:r w:rsidRPr="003D5DB8">
        <w:rPr>
          <w:rFonts w:ascii="Times New Roman" w:eastAsia="华文中宋" w:hAnsi="Times New Roman" w:cs="黑体" w:hint="eastAsia"/>
          <w:sz w:val="36"/>
          <w:szCs w:val="36"/>
        </w:rPr>
        <w:t xml:space="preserve">Calypso </w:t>
      </w:r>
      <w:r w:rsidRPr="003D5DB8">
        <w:rPr>
          <w:rFonts w:ascii="Times New Roman" w:eastAsia="华文中宋" w:hAnsi="Times New Roman" w:cs="黑体" w:hint="eastAsia"/>
          <w:sz w:val="36"/>
          <w:szCs w:val="36"/>
        </w:rPr>
        <w:t>操作流程</w:t>
      </w:r>
    </w:p>
    <w:p w14:paraId="315B0DA0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p w14:paraId="0D268BC5" w14:textId="77777777" w:rsidR="00744EC1" w:rsidRPr="003D5DB8" w:rsidRDefault="00744EC1">
      <w:pPr>
        <w:spacing w:line="500" w:lineRule="exact"/>
        <w:rPr>
          <w:rFonts w:ascii="Times New Roman" w:eastAsia="华文中宋" w:hAnsi="Times New Roman" w:cs="微软雅黑"/>
          <w:b/>
          <w:sz w:val="28"/>
          <w:szCs w:val="28"/>
        </w:rPr>
      </w:pPr>
      <w:r w:rsidRPr="003D5DB8">
        <w:rPr>
          <w:rFonts w:ascii="Times New Roman" w:eastAsia="华文中宋" w:hAnsi="Times New Roman" w:cs="微软雅黑" w:hint="eastAsia"/>
          <w:b/>
          <w:sz w:val="28"/>
          <w:szCs w:val="28"/>
        </w:rPr>
        <w:t>一、结构搜索</w:t>
      </w:r>
    </w:p>
    <w:p w14:paraId="1ACCB379" w14:textId="5F134308" w:rsidR="00435F97" w:rsidRPr="003D5DB8" w:rsidRDefault="00E9020A">
      <w:pPr>
        <w:numPr>
          <w:ilvl w:val="0"/>
          <w:numId w:val="1"/>
        </w:numPr>
        <w:spacing w:line="500" w:lineRule="exact"/>
        <w:rPr>
          <w:rFonts w:ascii="Times New Roman" w:eastAsia="华文中宋" w:hAnsi="Times New Roman" w:cs="微软雅黑"/>
          <w:b/>
          <w:bCs/>
          <w:sz w:val="28"/>
          <w:szCs w:val="28"/>
        </w:rPr>
      </w:pPr>
      <w:r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赝势准备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(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与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V</w:t>
      </w:r>
      <w:r w:rsidR="007F68CA" w:rsidRPr="003D5DB8">
        <w:rPr>
          <w:rFonts w:ascii="Times New Roman" w:eastAsia="华文中宋" w:hAnsi="Times New Roman" w:cs="微软雅黑"/>
          <w:b/>
          <w:bCs/>
          <w:sz w:val="28"/>
          <w:szCs w:val="28"/>
        </w:rPr>
        <w:t>AS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P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一致</w:t>
      </w:r>
      <w:r w:rsidR="007F68CA"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)</w:t>
      </w:r>
    </w:p>
    <w:p w14:paraId="3A0DF78F" w14:textId="77777777" w:rsidR="00435F97" w:rsidRPr="00E5712B" w:rsidRDefault="00E9020A">
      <w:pPr>
        <w:spacing w:line="500" w:lineRule="exact"/>
        <w:ind w:firstLineChars="200" w:firstLine="42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获取赝势文件夹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PsePot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(</w:t>
      </w:r>
      <w:r w:rsidRPr="00E5712B">
        <w:rPr>
          <w:rFonts w:ascii="Times New Roman" w:eastAsia="华文中宋" w:hAnsi="Times New Roman" w:cs="微软雅黑" w:hint="eastAsia"/>
          <w:szCs w:val="21"/>
        </w:rPr>
        <w:t>一般用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pbe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)</w:t>
      </w:r>
    </w:p>
    <w:p w14:paraId="44DEF12E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用法是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cat  POTCAR_1  POTCAR_2   </w:t>
      </w:r>
      <w:r w:rsidRPr="00E5712B">
        <w:rPr>
          <w:rFonts w:ascii="Times New Roman" w:eastAsia="华文中宋" w:hAnsi="Times New Roman" w:cs="微软雅黑" w:hint="eastAsia"/>
          <w:szCs w:val="21"/>
        </w:rPr>
        <w:t>……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POTCAR_n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 &gt;&gt; POTCAR</w:t>
      </w:r>
    </w:p>
    <w:p w14:paraId="37D74F72" w14:textId="5F3A5599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注意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potcar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合成时的顺序要与</w:t>
      </w:r>
      <w:r w:rsidR="003477B7" w:rsidRPr="00E5712B">
        <w:rPr>
          <w:rFonts w:ascii="Times New Roman" w:eastAsia="华文中宋" w:hAnsi="Times New Roman" w:cs="微软雅黑" w:hint="eastAsia"/>
          <w:szCs w:val="21"/>
        </w:rPr>
        <w:t>i</w:t>
      </w:r>
      <w:r w:rsidR="003477B7" w:rsidRPr="00E5712B">
        <w:rPr>
          <w:rFonts w:ascii="Times New Roman" w:eastAsia="华文中宋" w:hAnsi="Times New Roman" w:cs="微软雅黑"/>
          <w:szCs w:val="21"/>
        </w:rPr>
        <w:t>nput.dat</w:t>
      </w:r>
      <w:r w:rsidRPr="00E5712B">
        <w:rPr>
          <w:rFonts w:ascii="Times New Roman" w:eastAsia="华文中宋" w:hAnsi="Times New Roman" w:cs="微软雅黑" w:hint="eastAsia"/>
          <w:szCs w:val="21"/>
        </w:rPr>
        <w:t>一致</w:t>
      </w:r>
    </w:p>
    <w:p w14:paraId="5A0FAB2B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p w14:paraId="262679E6" w14:textId="77777777" w:rsidR="00435F97" w:rsidRPr="003D5DB8" w:rsidRDefault="00E9020A">
      <w:pPr>
        <w:numPr>
          <w:ilvl w:val="0"/>
          <w:numId w:val="2"/>
        </w:numPr>
        <w:spacing w:line="500" w:lineRule="exact"/>
        <w:rPr>
          <w:rFonts w:ascii="Times New Roman" w:eastAsia="华文中宋" w:hAnsi="Times New Roman" w:cs="微软雅黑"/>
          <w:b/>
          <w:bCs/>
          <w:sz w:val="28"/>
          <w:szCs w:val="28"/>
        </w:rPr>
      </w:pPr>
      <w:r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准备文件</w:t>
      </w:r>
    </w:p>
    <w:p w14:paraId="2D1F27E6" w14:textId="77777777" w:rsidR="00435F97" w:rsidRPr="00E5712B" w:rsidRDefault="00E9020A" w:rsidP="00E5712B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黑体" w:hint="eastAsia"/>
          <w:szCs w:val="21"/>
        </w:rPr>
        <w:t>需拷贝文件</w:t>
      </w:r>
      <w:r w:rsidRPr="00E5712B">
        <w:rPr>
          <w:rFonts w:ascii="Times New Roman" w:eastAsia="华文中宋" w:hAnsi="Times New Roman" w:cs="微软雅黑" w:hint="eastAsia"/>
          <w:szCs w:val="21"/>
        </w:rPr>
        <w:t>：</w:t>
      </w:r>
    </w:p>
    <w:p w14:paraId="1F4A7700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从</w:t>
      </w:r>
      <w:r w:rsidRPr="00E5712B">
        <w:rPr>
          <w:rFonts w:ascii="Times New Roman" w:eastAsia="华文中宋" w:hAnsi="Times New Roman" w:cs="微软雅黑" w:hint="eastAsia"/>
          <w:szCs w:val="21"/>
        </w:rPr>
        <w:t>Calypso</w:t>
      </w:r>
      <w:r w:rsidRPr="00E5712B">
        <w:rPr>
          <w:rFonts w:ascii="Times New Roman" w:eastAsia="华文中宋" w:hAnsi="Times New Roman" w:cs="微软雅黑" w:hint="eastAsia"/>
          <w:szCs w:val="21"/>
        </w:rPr>
        <w:t>安装路径下的</w:t>
      </w:r>
      <w:r w:rsidRPr="00E5712B">
        <w:rPr>
          <w:rFonts w:ascii="Times New Roman" w:eastAsia="华文中宋" w:hAnsi="Times New Roman" w:cs="微软雅黑" w:hint="eastAsia"/>
          <w:szCs w:val="21"/>
        </w:rPr>
        <w:t>example</w:t>
      </w:r>
      <w:r w:rsidRPr="00E5712B">
        <w:rPr>
          <w:rFonts w:ascii="Times New Roman" w:eastAsia="华文中宋" w:hAnsi="Times New Roman" w:cs="微软雅黑" w:hint="eastAsia"/>
          <w:szCs w:val="21"/>
        </w:rPr>
        <w:t>文件夹拷贝其中如下文件：</w:t>
      </w:r>
    </w:p>
    <w:p w14:paraId="06C409AE" w14:textId="77777777" w:rsidR="00435F97" w:rsidRPr="00E5712B" w:rsidRDefault="00E9020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bookmarkStart w:id="0" w:name="OLE_LINK1"/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1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  <w:r w:rsidRPr="00E5712B">
        <w:rPr>
          <w:rFonts w:ascii="Times New Roman" w:eastAsia="华文中宋" w:hAnsi="Times New Roman" w:cs="微软雅黑" w:hint="eastAsia"/>
          <w:szCs w:val="21"/>
        </w:rPr>
        <w:t>input.dat</w:t>
      </w:r>
    </w:p>
    <w:p w14:paraId="29B4010C" w14:textId="2369D0D8" w:rsidR="00435F97" w:rsidRPr="00E5712B" w:rsidRDefault="00E9020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2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INCAR_* </w:t>
      </w:r>
      <w:r w:rsidRPr="00E5712B">
        <w:rPr>
          <w:rFonts w:ascii="Times New Roman" w:eastAsia="华文中宋" w:hAnsi="Times New Roman" w:cs="微软雅黑" w:hint="eastAsia"/>
          <w:szCs w:val="21"/>
        </w:rPr>
        <w:t>（即所有</w:t>
      </w:r>
      <w:r w:rsidRPr="00E5712B">
        <w:rPr>
          <w:rFonts w:ascii="Times New Roman" w:eastAsia="华文中宋" w:hAnsi="Times New Roman" w:cs="微软雅黑" w:hint="eastAsia"/>
          <w:szCs w:val="21"/>
        </w:rPr>
        <w:t>INCAR</w:t>
      </w:r>
      <w:r w:rsidRPr="00E5712B">
        <w:rPr>
          <w:rFonts w:ascii="Times New Roman" w:eastAsia="华文中宋" w:hAnsi="Times New Roman" w:cs="微软雅黑" w:hint="eastAsia"/>
          <w:szCs w:val="21"/>
        </w:rPr>
        <w:t>文件</w:t>
      </w:r>
      <w:r w:rsidR="00C937D9" w:rsidRPr="00E5712B">
        <w:rPr>
          <w:rFonts w:ascii="Times New Roman" w:eastAsia="华文中宋" w:hAnsi="Times New Roman" w:cs="微软雅黑" w:hint="eastAsia"/>
          <w:szCs w:val="21"/>
        </w:rPr>
        <w:t>，用于</w:t>
      </w:r>
      <w:proofErr w:type="spellStart"/>
      <w:r w:rsidR="00C937D9" w:rsidRPr="00E5712B">
        <w:rPr>
          <w:rFonts w:ascii="Times New Roman" w:eastAsia="华文中宋" w:hAnsi="Times New Roman" w:cs="微软雅黑" w:hint="eastAsia"/>
          <w:szCs w:val="21"/>
        </w:rPr>
        <w:t>v</w:t>
      </w:r>
      <w:r w:rsidR="00C937D9" w:rsidRPr="00E5712B">
        <w:rPr>
          <w:rFonts w:ascii="Times New Roman" w:eastAsia="华文中宋" w:hAnsi="Times New Roman" w:cs="微软雅黑"/>
          <w:szCs w:val="21"/>
        </w:rPr>
        <w:t>asp</w:t>
      </w:r>
      <w:proofErr w:type="spellEnd"/>
      <w:r w:rsidR="00C937D9" w:rsidRPr="00E5712B">
        <w:rPr>
          <w:rFonts w:ascii="Times New Roman" w:eastAsia="华文中宋" w:hAnsi="Times New Roman" w:cs="微软雅黑" w:hint="eastAsia"/>
          <w:szCs w:val="21"/>
        </w:rPr>
        <w:t>多次从低精度到高精度优化</w:t>
      </w:r>
      <w:r w:rsidR="00405913" w:rsidRPr="00E5712B">
        <w:rPr>
          <w:rFonts w:ascii="Times New Roman" w:eastAsia="华文中宋" w:hAnsi="Times New Roman" w:cs="微软雅黑" w:hint="eastAsia"/>
          <w:szCs w:val="21"/>
        </w:rPr>
        <w:t>，共四个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</w:p>
    <w:p w14:paraId="799902F8" w14:textId="77777777" w:rsidR="00435F97" w:rsidRPr="00E5712B" w:rsidRDefault="00E9020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3</w:t>
      </w:r>
      <w:r w:rsidRPr="00E5712B">
        <w:rPr>
          <w:rFonts w:ascii="Times New Roman" w:eastAsia="华文中宋" w:hAnsi="Times New Roman" w:cs="微软雅黑" w:hint="eastAsia"/>
          <w:szCs w:val="21"/>
        </w:rPr>
        <w:t>）以及刚刚合成的</w:t>
      </w:r>
      <w:r w:rsidRPr="00E5712B">
        <w:rPr>
          <w:rFonts w:ascii="Times New Roman" w:eastAsia="华文中宋" w:hAnsi="Times New Roman" w:cs="微软雅黑" w:hint="eastAsia"/>
          <w:szCs w:val="21"/>
        </w:rPr>
        <w:t>POTCAR</w:t>
      </w:r>
      <w:r w:rsidRPr="00E5712B">
        <w:rPr>
          <w:rFonts w:ascii="Times New Roman" w:eastAsia="华文中宋" w:hAnsi="Times New Roman" w:cs="微软雅黑" w:hint="eastAsia"/>
          <w:szCs w:val="21"/>
        </w:rPr>
        <w:t>文件（注意名称只能为</w:t>
      </w:r>
      <w:r w:rsidRPr="00E5712B">
        <w:rPr>
          <w:rFonts w:ascii="Times New Roman" w:eastAsia="华文中宋" w:hAnsi="Times New Roman" w:cs="微软雅黑" w:hint="eastAsia"/>
          <w:szCs w:val="21"/>
        </w:rPr>
        <w:t>POTCAR</w:t>
      </w:r>
      <w:r w:rsidRPr="00E5712B">
        <w:rPr>
          <w:rFonts w:ascii="Times New Roman" w:eastAsia="华文中宋" w:hAnsi="Times New Roman" w:cs="微软雅黑" w:hint="eastAsia"/>
          <w:szCs w:val="21"/>
        </w:rPr>
        <w:t>，否则不识别）</w:t>
      </w:r>
    </w:p>
    <w:p w14:paraId="2B90AB4E" w14:textId="218E98EE" w:rsidR="00435F97" w:rsidRPr="00E5712B" w:rsidRDefault="00E9020A" w:rsidP="007F68C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4</w:t>
      </w:r>
      <w:r w:rsidRPr="00E5712B">
        <w:rPr>
          <w:rFonts w:ascii="Times New Roman" w:eastAsia="华文中宋" w:hAnsi="Times New Roman" w:cs="微软雅黑" w:hint="eastAsia"/>
          <w:szCs w:val="21"/>
        </w:rPr>
        <w:t>）提交脚本</w:t>
      </w:r>
      <w:r w:rsidR="007F68CA" w:rsidRPr="00E5712B">
        <w:rPr>
          <w:rFonts w:ascii="Times New Roman" w:eastAsia="华文中宋" w:hAnsi="Times New Roman" w:cs="微软雅黑" w:hint="eastAsia"/>
          <w:szCs w:val="21"/>
        </w:rPr>
        <w:t>(</w:t>
      </w:r>
      <w:proofErr w:type="spellStart"/>
      <w:r w:rsidR="006D0A1A" w:rsidRPr="00E5712B">
        <w:rPr>
          <w:rFonts w:ascii="Times New Roman" w:eastAsia="华文中宋" w:hAnsi="Times New Roman" w:cs="微软雅黑"/>
          <w:szCs w:val="21"/>
        </w:rPr>
        <w:t>vasp.pbs</w:t>
      </w:r>
      <w:proofErr w:type="spellEnd"/>
      <w:r w:rsidR="006D0A1A" w:rsidRPr="00E5712B">
        <w:rPr>
          <w:rFonts w:ascii="Times New Roman" w:eastAsia="华文中宋" w:hAnsi="Times New Roman" w:cs="微软雅黑"/>
          <w:szCs w:val="21"/>
        </w:rPr>
        <w:t>)</w:t>
      </w:r>
    </w:p>
    <w:p w14:paraId="59D8D5CC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proofErr w:type="gram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#!/</w:t>
      </w:r>
      <w:proofErr w:type="gram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bin/bash</w:t>
      </w:r>
    </w:p>
    <w:p w14:paraId="6E8ED6C3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#PBS -N calypso</w:t>
      </w:r>
    </w:p>
    <w:p w14:paraId="78D1E701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#PBS -l nodes=</w:t>
      </w:r>
      <w:proofErr w:type="gram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1:ppn</w:t>
      </w:r>
      <w:proofErr w:type="gram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=12</w:t>
      </w:r>
    </w:p>
    <w:p w14:paraId="27980E6C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#PBS -j n</w:t>
      </w:r>
    </w:p>
    <w:p w14:paraId="0F6DFEDC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#PBS -e ${PBS_JOBNAME}.err</w:t>
      </w:r>
    </w:p>
    <w:p w14:paraId="09D6E530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#PBS -o ${PBS_JOBNAME}.out</w:t>
      </w:r>
    </w:p>
    <w:p w14:paraId="14231CCF" w14:textId="77777777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cd $PBS_O_WORKDIR</w:t>
      </w:r>
    </w:p>
    <w:p w14:paraId="078560D1" w14:textId="22DFDD50" w:rsidR="009C7C6D" w:rsidRPr="00E5712B" w:rsidRDefault="00DA5B1F" w:rsidP="009C7C6D">
      <w:pPr>
        <w:spacing w:line="500" w:lineRule="exact"/>
        <w:rPr>
          <w:rFonts w:ascii="Times New Roman" w:eastAsia="华文中宋" w:hAnsi="Times New Roman" w:cs="微软雅黑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NP=`cat $</w:t>
      </w: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PBS_NODEFILE|wc</w:t>
      </w:r>
      <w:proofErr w:type="spell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 xml:space="preserve"> -l`</w:t>
      </w:r>
      <w:r w:rsidR="009C7C6D"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 xml:space="preserve">   </w:t>
      </w:r>
      <w:r w:rsidR="009C7C6D" w:rsidRPr="00E5712B">
        <w:rPr>
          <w:rFonts w:ascii="Times New Roman" w:eastAsia="华文中宋" w:hAnsi="Times New Roman" w:cs="微软雅黑" w:hint="eastAsia"/>
          <w:color w:val="4472C4" w:themeColor="accent5"/>
          <w:sz w:val="18"/>
          <w:szCs w:val="18"/>
        </w:rPr>
        <w:t>#</w:t>
      </w:r>
      <w:r w:rsidR="009C7C6D" w:rsidRPr="00E5712B">
        <w:rPr>
          <w:rFonts w:ascii="Times New Roman" w:eastAsia="华文中宋" w:hAnsi="Times New Roman" w:cs="微软雅黑" w:hint="eastAsia"/>
          <w:color w:val="4472C4" w:themeColor="accent5"/>
          <w:sz w:val="18"/>
          <w:szCs w:val="18"/>
        </w:rPr>
        <w:t>以上部分依照具体服务器修改</w:t>
      </w:r>
    </w:p>
    <w:p w14:paraId="2214F7C9" w14:textId="5AE1123C" w:rsidR="00DA5B1F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</w:p>
    <w:p w14:paraId="2E240279" w14:textId="5B464BD3" w:rsidR="00435F97" w:rsidRPr="00E5712B" w:rsidRDefault="00DA5B1F" w:rsidP="00DA5B1F">
      <w:pPr>
        <w:spacing w:line="500" w:lineRule="exact"/>
        <w:rPr>
          <w:rFonts w:ascii="Times New Roman" w:eastAsia="华文中宋" w:hAnsi="Times New Roman" w:cs="微软雅黑"/>
          <w:sz w:val="18"/>
          <w:szCs w:val="18"/>
        </w:rPr>
      </w:pPr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/share/apps/Calypso/calypso5.0/</w:t>
      </w: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calypso_dev</w:t>
      </w:r>
      <w:proofErr w:type="spell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/</w:t>
      </w: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Src</w:t>
      </w:r>
      <w:proofErr w:type="spell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/</w:t>
      </w: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calypso.</w:t>
      </w:r>
      <w:proofErr w:type="gram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x</w:t>
      </w:r>
      <w:proofErr w:type="spell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 xml:space="preserve">  &gt;</w:t>
      </w:r>
      <w:proofErr w:type="gram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 xml:space="preserve"> log2 2&gt;&amp;1</w:t>
      </w:r>
    </w:p>
    <w:p w14:paraId="367F9594" w14:textId="55CE4916" w:rsidR="00435F97" w:rsidRPr="009C7C6D" w:rsidRDefault="009C7C6D">
      <w:pPr>
        <w:spacing w:line="500" w:lineRule="exact"/>
        <w:rPr>
          <w:rFonts w:ascii="Times New Roman" w:eastAsia="华文中宋" w:hAnsi="Times New Roman" w:cs="微软雅黑"/>
          <w:color w:val="4472C4" w:themeColor="accent5"/>
          <w:szCs w:val="21"/>
        </w:rPr>
      </w:pPr>
      <w:r w:rsidRPr="00E5712B">
        <w:rPr>
          <w:rFonts w:ascii="Times New Roman" w:eastAsia="华文中宋" w:hAnsi="Times New Roman" w:cs="微软雅黑" w:hint="eastAsia"/>
          <w:color w:val="4472C4" w:themeColor="accent5"/>
          <w:sz w:val="18"/>
          <w:szCs w:val="18"/>
        </w:rPr>
        <w:t>#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 w:val="18"/>
          <w:szCs w:val="18"/>
        </w:rPr>
        <w:t>依照具体的执行文件路径修改</w:t>
      </w:r>
    </w:p>
    <w:p w14:paraId="579A1C64" w14:textId="61CB93CF" w:rsidR="00435F97" w:rsidRPr="00E5712B" w:rsidRDefault="00E9020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以及</w:t>
      </w:r>
      <w:r w:rsidR="003A1631" w:rsidRPr="00E5712B">
        <w:rPr>
          <w:rFonts w:ascii="Times New Roman" w:eastAsia="华文中宋" w:hAnsi="Times New Roman" w:cs="微软雅黑" w:hint="eastAsia"/>
          <w:szCs w:val="21"/>
        </w:rPr>
        <w:t>脚本</w:t>
      </w:r>
      <w:r w:rsidRPr="00E5712B">
        <w:rPr>
          <w:rFonts w:ascii="Times New Roman" w:eastAsia="华文中宋" w:hAnsi="Times New Roman" w:cs="微软雅黑" w:hint="eastAsia"/>
          <w:szCs w:val="21"/>
        </w:rPr>
        <w:t>submit.</w:t>
      </w:r>
      <w:proofErr w:type="gramStart"/>
      <w:r w:rsidRPr="00E5712B">
        <w:rPr>
          <w:rFonts w:ascii="Times New Roman" w:eastAsia="华文中宋" w:hAnsi="Times New Roman" w:cs="微软雅黑" w:hint="eastAsia"/>
          <w:szCs w:val="21"/>
        </w:rPr>
        <w:t>sh :</w:t>
      </w:r>
      <w:proofErr w:type="gramEnd"/>
    </w:p>
    <w:p w14:paraId="33A93D09" w14:textId="77777777" w:rsidR="003A1631" w:rsidRPr="00E5712B" w:rsidRDefault="003A1631" w:rsidP="003A1631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proofErr w:type="gram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lastRenderedPageBreak/>
        <w:t>#!/</w:t>
      </w:r>
      <w:proofErr w:type="gram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bin/</w:t>
      </w: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sh</w:t>
      </w:r>
      <w:proofErr w:type="spellEnd"/>
    </w:p>
    <w:p w14:paraId="1CC7AA43" w14:textId="77777777" w:rsidR="003A1631" w:rsidRPr="00E5712B" w:rsidRDefault="003A1631" w:rsidP="003A1631">
      <w:pPr>
        <w:spacing w:line="500" w:lineRule="exact"/>
        <w:rPr>
          <w:rFonts w:ascii="Times New Roman" w:eastAsia="华文中宋" w:hAnsi="Times New Roman" w:cs="微软雅黑"/>
          <w:color w:val="FF0000"/>
          <w:sz w:val="18"/>
          <w:szCs w:val="18"/>
        </w:rPr>
      </w:pPr>
      <w:proofErr w:type="spellStart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>mpirun</w:t>
      </w:r>
      <w:proofErr w:type="spellEnd"/>
      <w:r w:rsidRPr="00E5712B">
        <w:rPr>
          <w:rFonts w:ascii="Times New Roman" w:eastAsia="华文中宋" w:hAnsi="Times New Roman" w:cs="微软雅黑"/>
          <w:color w:val="FF0000"/>
          <w:sz w:val="18"/>
          <w:szCs w:val="18"/>
        </w:rPr>
        <w:t xml:space="preserve"> -n 12 /share/apps/VASP/V5.3.2/vasp5.3.2.std.impi &gt; log1 2&gt;/dev/null</w:t>
      </w:r>
    </w:p>
    <w:p w14:paraId="77FDC4DB" w14:textId="1C7A597C" w:rsidR="00435F97" w:rsidRPr="00E5712B" w:rsidRDefault="00E9020A" w:rsidP="003A1631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路径部分改为具体路径</w:t>
      </w:r>
    </w:p>
    <w:p w14:paraId="5D75FEDE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bookmarkEnd w:id="0"/>
    <w:p w14:paraId="12BF677D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p w14:paraId="53F1DBE8" w14:textId="77777777" w:rsidR="00435F97" w:rsidRPr="003D5DB8" w:rsidRDefault="00E9020A">
      <w:pPr>
        <w:numPr>
          <w:ilvl w:val="0"/>
          <w:numId w:val="3"/>
        </w:numPr>
        <w:spacing w:line="500" w:lineRule="exact"/>
        <w:rPr>
          <w:rFonts w:ascii="Times New Roman" w:eastAsia="华文中宋" w:hAnsi="Times New Roman" w:cs="微软雅黑"/>
          <w:b/>
          <w:bCs/>
          <w:sz w:val="28"/>
          <w:szCs w:val="28"/>
        </w:rPr>
      </w:pPr>
      <w:r w:rsidRPr="003D5DB8">
        <w:rPr>
          <w:rFonts w:ascii="Times New Roman" w:eastAsia="华文中宋" w:hAnsi="Times New Roman" w:cs="微软雅黑" w:hint="eastAsia"/>
          <w:b/>
          <w:bCs/>
          <w:sz w:val="28"/>
          <w:szCs w:val="28"/>
        </w:rPr>
        <w:t>编辑文件</w:t>
      </w:r>
    </w:p>
    <w:p w14:paraId="008E47A6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3D5DB8">
        <w:rPr>
          <w:rFonts w:ascii="Times New Roman" w:eastAsia="华文中宋" w:hAnsi="Times New Roman" w:cs="微软雅黑" w:hint="eastAsia"/>
          <w:sz w:val="28"/>
          <w:szCs w:val="28"/>
        </w:rPr>
        <w:t xml:space="preserve"> </w:t>
      </w:r>
      <w:r w:rsidRPr="003D5DB8">
        <w:rPr>
          <w:rFonts w:ascii="Times New Roman" w:eastAsia="华文中宋" w:hAnsi="Times New Roman" w:cs="微软雅黑" w:hint="eastAsia"/>
          <w:sz w:val="28"/>
          <w:szCs w:val="28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1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  <w:r w:rsidRPr="00E5712B">
        <w:rPr>
          <w:rFonts w:ascii="Times New Roman" w:eastAsia="华文中宋" w:hAnsi="Times New Roman" w:cs="微软雅黑" w:hint="eastAsia"/>
          <w:szCs w:val="21"/>
        </w:rPr>
        <w:t>input.dat</w:t>
      </w:r>
    </w:p>
    <w:p w14:paraId="6D5F6226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基本见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Calyspo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中文手册第二章</w:t>
      </w:r>
    </w:p>
    <w:p w14:paraId="7F454A82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前几项与化合物化学式有关的必改</w:t>
      </w:r>
    </w:p>
    <w:p w14:paraId="2048489A" w14:textId="75070324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体积按压力在这个网站搜寻</w:t>
      </w:r>
      <w:r w:rsidR="00766BCF">
        <w:rPr>
          <w:rFonts w:ascii="Times New Roman" w:eastAsia="华文中宋" w:hAnsi="Times New Roman" w:cs="微软雅黑" w:hint="eastAsia"/>
          <w:szCs w:val="21"/>
        </w:rPr>
        <w:t>，也可将两原子体积加和</w:t>
      </w:r>
      <w:r w:rsidR="00766BCF">
        <w:rPr>
          <w:rFonts w:ascii="Times New Roman" w:eastAsia="华文中宋" w:hAnsi="Times New Roman" w:cs="微软雅黑" w:hint="eastAsia"/>
          <w:szCs w:val="21"/>
        </w:rPr>
        <w:t>/</w:t>
      </w:r>
      <w:r w:rsidR="00766BCF">
        <w:rPr>
          <w:rFonts w:ascii="Times New Roman" w:eastAsia="华文中宋" w:hAnsi="Times New Roman" w:cs="微软雅黑"/>
          <w:szCs w:val="21"/>
        </w:rPr>
        <w:t>2</w:t>
      </w:r>
      <w:bookmarkStart w:id="1" w:name="_GoBack"/>
      <w:bookmarkEnd w:id="1"/>
    </w:p>
    <w:p w14:paraId="0085FF0C" w14:textId="19E700B0" w:rsidR="00243D89" w:rsidRPr="00E5712B" w:rsidRDefault="00766BCF">
      <w:pPr>
        <w:spacing w:line="500" w:lineRule="exact"/>
        <w:rPr>
          <w:rStyle w:val="a6"/>
          <w:rFonts w:ascii="Times New Roman" w:eastAsia="华文中宋" w:hAnsi="Times New Roman" w:cs="微软雅黑"/>
          <w:szCs w:val="21"/>
        </w:rPr>
      </w:pPr>
      <w:r>
        <w:rPr>
          <w:rStyle w:val="a6"/>
          <w:rFonts w:ascii="Times New Roman" w:eastAsia="华文中宋" w:hAnsi="Times New Roman" w:cs="微软雅黑"/>
          <w:szCs w:val="21"/>
        </w:rPr>
        <w:fldChar w:fldCharType="begin"/>
      </w:r>
      <w:r>
        <w:rPr>
          <w:rStyle w:val="a6"/>
          <w:rFonts w:ascii="Times New Roman" w:eastAsia="华文中宋" w:hAnsi="Times New Roman" w:cs="微软雅黑"/>
          <w:szCs w:val="21"/>
        </w:rPr>
        <w:instrText xml:space="preserve"> HYPERLINK "https://uspex-team.org/online_utilities/volume_estimation/" </w:instrText>
      </w:r>
      <w:r>
        <w:rPr>
          <w:rStyle w:val="a6"/>
          <w:rFonts w:ascii="Times New Roman" w:eastAsia="华文中宋" w:hAnsi="Times New Roman" w:cs="微软雅黑"/>
          <w:szCs w:val="21"/>
        </w:rPr>
        <w:fldChar w:fldCharType="separate"/>
      </w:r>
      <w:r w:rsidR="00243D89" w:rsidRPr="00E5712B">
        <w:rPr>
          <w:rStyle w:val="a6"/>
          <w:rFonts w:ascii="Times New Roman" w:eastAsia="华文中宋" w:hAnsi="Times New Roman" w:cs="微软雅黑"/>
          <w:szCs w:val="21"/>
        </w:rPr>
        <w:t>https://uspex-team.org/online_utilities/volume_estimation/</w:t>
      </w:r>
      <w:r>
        <w:rPr>
          <w:rStyle w:val="a6"/>
          <w:rFonts w:ascii="Times New Roman" w:eastAsia="华文中宋" w:hAnsi="Times New Roman" w:cs="微软雅黑"/>
          <w:szCs w:val="21"/>
        </w:rPr>
        <w:fldChar w:fldCharType="end"/>
      </w:r>
    </w:p>
    <w:p w14:paraId="363E0082" w14:textId="7FF1F662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原子间距：</w:t>
      </w:r>
    </w:p>
    <w:p w14:paraId="03A65046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在组成所搜寻化合物的各元素的</w:t>
      </w:r>
      <w:r w:rsidRPr="00E5712B">
        <w:rPr>
          <w:rFonts w:ascii="Times New Roman" w:eastAsia="华文中宋" w:hAnsi="Times New Roman" w:cs="微软雅黑" w:hint="eastAsia"/>
          <w:szCs w:val="21"/>
        </w:rPr>
        <w:t>POTCAR</w:t>
      </w:r>
      <w:r w:rsidRPr="00E5712B">
        <w:rPr>
          <w:rFonts w:ascii="Times New Roman" w:eastAsia="华文中宋" w:hAnsi="Times New Roman" w:cs="微软雅黑" w:hint="eastAsia"/>
          <w:szCs w:val="21"/>
        </w:rPr>
        <w:t>里找到</w:t>
      </w:r>
      <w:r w:rsidRPr="00E5712B">
        <w:rPr>
          <w:rFonts w:ascii="Times New Roman" w:eastAsia="华文中宋" w:hAnsi="Times New Roman" w:cs="微软雅黑" w:hint="eastAsia"/>
          <w:szCs w:val="21"/>
        </w:rPr>
        <w:t>RCORE</w:t>
      </w:r>
      <w:r w:rsidRPr="00E5712B">
        <w:rPr>
          <w:rFonts w:ascii="Times New Roman" w:eastAsia="华文中宋" w:hAnsi="Times New Roman" w:cs="微软雅黑" w:hint="eastAsia"/>
          <w:szCs w:val="21"/>
        </w:rPr>
        <w:t>字段，其数值×</w:t>
      </w:r>
      <w:r w:rsidRPr="00E5712B">
        <w:rPr>
          <w:rFonts w:ascii="Times New Roman" w:eastAsia="华文中宋" w:hAnsi="Times New Roman" w:cs="微软雅黑" w:hint="eastAsia"/>
          <w:szCs w:val="21"/>
        </w:rPr>
        <w:t>0.529</w:t>
      </w:r>
      <w:r w:rsidRPr="00E5712B">
        <w:rPr>
          <w:rFonts w:ascii="Times New Roman" w:eastAsia="华文中宋" w:hAnsi="Times New Roman" w:cs="微软雅黑" w:hint="eastAsia"/>
          <w:szCs w:val="21"/>
        </w:rPr>
        <w:t>再乘</w:t>
      </w:r>
      <w:r w:rsidRPr="00E5712B">
        <w:rPr>
          <w:rFonts w:ascii="Times New Roman" w:eastAsia="华文中宋" w:hAnsi="Times New Roman" w:cs="微软雅黑" w:hint="eastAsia"/>
          <w:szCs w:val="21"/>
        </w:rPr>
        <w:t>0.6</w:t>
      </w:r>
      <w:r w:rsidRPr="00E5712B">
        <w:rPr>
          <w:rFonts w:ascii="Times New Roman" w:eastAsia="华文中宋" w:hAnsi="Times New Roman" w:cs="微软雅黑" w:hint="eastAsia"/>
          <w:szCs w:val="21"/>
        </w:rPr>
        <w:t>～</w:t>
      </w:r>
      <w:r w:rsidRPr="00E5712B">
        <w:rPr>
          <w:rFonts w:ascii="Times New Roman" w:eastAsia="华文中宋" w:hAnsi="Times New Roman" w:cs="微软雅黑" w:hint="eastAsia"/>
          <w:szCs w:val="21"/>
        </w:rPr>
        <w:t>0.8</w:t>
      </w:r>
      <w:r w:rsidRPr="00E5712B">
        <w:rPr>
          <w:rFonts w:ascii="Times New Roman" w:eastAsia="华文中宋" w:hAnsi="Times New Roman" w:cs="微软雅黑" w:hint="eastAsia"/>
          <w:szCs w:val="21"/>
        </w:rPr>
        <w:t>得到估计的数值再相加</w:t>
      </w:r>
    </w:p>
    <w:p w14:paraId="1E624720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顺序依次是</w:t>
      </w:r>
    </w:p>
    <w:p w14:paraId="3B4F6B38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A-A A-B</w:t>
      </w:r>
    </w:p>
    <w:p w14:paraId="70D11FF4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 xml:space="preserve">B-A B-B </w:t>
      </w:r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A-B=B-A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</w:p>
    <w:p w14:paraId="21C3C0F7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Popsize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和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Maxstep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共同决定搜索结构的效率，设定的越高效率越低，但可使结果更精确。可依据具体需要酌情修改。</w:t>
      </w:r>
    </w:p>
    <w:p w14:paraId="6DCE77CE" w14:textId="77777777" w:rsidR="00435F97" w:rsidRPr="003D5DB8" w:rsidRDefault="00E9020A">
      <w:pPr>
        <w:rPr>
          <w:rFonts w:ascii="Times New Roman" w:eastAsia="华文中宋" w:hAnsi="Times New Roman" w:cs="微软雅黑"/>
          <w:sz w:val="28"/>
          <w:szCs w:val="28"/>
        </w:rPr>
      </w:pPr>
      <w:r w:rsidRPr="003D5DB8">
        <w:rPr>
          <w:rFonts w:ascii="Times New Roman" w:eastAsia="华文中宋" w:hAnsi="Times New Roman" w:cs="微软雅黑" w:hint="eastAsia"/>
          <w:noProof/>
          <w:sz w:val="28"/>
          <w:szCs w:val="28"/>
        </w:rPr>
        <w:lastRenderedPageBreak/>
        <w:drawing>
          <wp:inline distT="0" distB="0" distL="114300" distR="114300" wp14:anchorId="00FF6300" wp14:editId="6085A95A">
            <wp:extent cx="5267960" cy="5681980"/>
            <wp:effectExtent l="0" t="0" r="8890" b="1397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CE5" w14:textId="15C9D01E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变组分预测：</w:t>
      </w:r>
      <w:r w:rsidR="001818FA">
        <w:rPr>
          <w:rFonts w:ascii="Times New Roman" w:eastAsia="华文中宋" w:hAnsi="Times New Roman" w:cs="微软雅黑" w:hint="eastAsia"/>
          <w:szCs w:val="21"/>
        </w:rPr>
        <w:t>（做定组分时这部分可以删掉）</w:t>
      </w:r>
    </w:p>
    <w:p w14:paraId="66B095C3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如果没有该参数，添加</w:t>
      </w:r>
      <w:r w:rsidRPr="00E5712B">
        <w:rPr>
          <w:rFonts w:ascii="Times New Roman" w:eastAsia="华文中宋" w:hAnsi="Times New Roman" w:cs="微软雅黑" w:hint="eastAsia"/>
          <w:szCs w:val="21"/>
        </w:rPr>
        <w:t>:</w:t>
      </w:r>
    </w:p>
    <w:p w14:paraId="1F6E3900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bookmarkStart w:id="2" w:name="OLE_LINK4"/>
      <w:bookmarkStart w:id="3" w:name="OLE_LINK3"/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MaxNumAtom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=</w:t>
      </w:r>
      <w:bookmarkEnd w:id="2"/>
      <w:r w:rsidRPr="00E5712B">
        <w:rPr>
          <w:rFonts w:ascii="Times New Roman" w:eastAsia="华文中宋" w:hAnsi="Times New Roman" w:cs="微软雅黑" w:hint="eastAsia"/>
          <w:szCs w:val="21"/>
        </w:rPr>
        <w:t>integer</w:t>
      </w:r>
      <w:bookmarkEnd w:id="3"/>
      <w:r w:rsidRPr="00E5712B">
        <w:rPr>
          <w:rFonts w:ascii="Times New Roman" w:eastAsia="华文中宋" w:hAnsi="Times New Roman" w:cs="微软雅黑" w:hint="eastAsia"/>
          <w:szCs w:val="21"/>
        </w:rPr>
        <w:t>：在变组分结构预测中，模拟胞中所允许预测的最多原子数。</w:t>
      </w:r>
    </w:p>
    <w:p w14:paraId="628D82B3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默认值：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20 </w:t>
      </w:r>
    </w:p>
    <w:p w14:paraId="69DBF4BA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bookmarkStart w:id="4" w:name="OLE_LINK5"/>
      <w:bookmarkStart w:id="5" w:name="OLE_LINK2"/>
      <w:r w:rsidRPr="00E5712B">
        <w:rPr>
          <w:rFonts w:ascii="Times New Roman" w:eastAsia="华文中宋" w:hAnsi="Times New Roman" w:cs="微软雅黑" w:hint="eastAsia"/>
          <w:szCs w:val="21"/>
        </w:rPr>
        <w:t>@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CtrlRange</w:t>
      </w:r>
      <w:proofErr w:type="spellEnd"/>
    </w:p>
    <w:p w14:paraId="36486C65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 xml:space="preserve">integer11 integer12  </w:t>
      </w:r>
      <w:r w:rsidRPr="00E5712B">
        <w:rPr>
          <w:rFonts w:ascii="Times New Roman" w:eastAsia="华文中宋" w:hAnsi="Times New Roman" w:cs="微软雅黑" w:hint="eastAsia"/>
          <w:szCs w:val="21"/>
        </w:rPr>
        <w:t>例如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1 3</w:t>
      </w:r>
    </w:p>
    <w:p w14:paraId="13733CF4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integer21 integer22       1 3</w:t>
      </w:r>
    </w:p>
    <w:bookmarkEnd w:id="4"/>
    <w:p w14:paraId="46F62373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@End</w:t>
      </w:r>
    </w:p>
    <w:bookmarkEnd w:id="5"/>
    <w:p w14:paraId="6BBABF34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定义二元体系中每种元素的原子数变化的范围。对于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A </w:t>
      </w:r>
      <w:r w:rsidRPr="00E5712B">
        <w:rPr>
          <w:rFonts w:ascii="Times New Roman" w:eastAsia="华文中宋" w:hAnsi="Times New Roman" w:cs="微软雅黑" w:hint="eastAsia"/>
          <w:szCs w:val="21"/>
        </w:rPr>
        <w:t>原子，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x </w:t>
      </w:r>
      <w:r w:rsidRPr="00E5712B">
        <w:rPr>
          <w:rFonts w:ascii="Times New Roman" w:eastAsia="华文中宋" w:hAnsi="Times New Roman" w:cs="微软雅黑" w:hint="eastAsia"/>
          <w:szCs w:val="21"/>
        </w:rPr>
        <w:t>从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integer11 </w:t>
      </w:r>
      <w:r w:rsidRPr="00E5712B">
        <w:rPr>
          <w:rFonts w:ascii="Times New Roman" w:eastAsia="华文中宋" w:hAnsi="Times New Roman" w:cs="微软雅黑" w:hint="eastAsia"/>
          <w:szCs w:val="21"/>
        </w:rPr>
        <w:t>到</w:t>
      </w:r>
    </w:p>
    <w:p w14:paraId="76461237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lastRenderedPageBreak/>
        <w:t xml:space="preserve">integer12, </w:t>
      </w:r>
      <w:r w:rsidRPr="00E5712B">
        <w:rPr>
          <w:rFonts w:ascii="Times New Roman" w:eastAsia="华文中宋" w:hAnsi="Times New Roman" w:cs="微软雅黑" w:hint="eastAsia"/>
          <w:szCs w:val="21"/>
        </w:rPr>
        <w:t>而对于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B </w:t>
      </w:r>
      <w:r w:rsidRPr="00E5712B">
        <w:rPr>
          <w:rFonts w:ascii="Times New Roman" w:eastAsia="华文中宋" w:hAnsi="Times New Roman" w:cs="微软雅黑" w:hint="eastAsia"/>
          <w:szCs w:val="21"/>
        </w:rPr>
        <w:t>原子，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y </w:t>
      </w:r>
      <w:r w:rsidRPr="00E5712B">
        <w:rPr>
          <w:rFonts w:ascii="Times New Roman" w:eastAsia="华文中宋" w:hAnsi="Times New Roman" w:cs="微软雅黑" w:hint="eastAsia"/>
          <w:szCs w:val="21"/>
        </w:rPr>
        <w:t>从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integer21 </w:t>
      </w:r>
      <w:r w:rsidRPr="00E5712B">
        <w:rPr>
          <w:rFonts w:ascii="Times New Roman" w:eastAsia="华文中宋" w:hAnsi="Times New Roman" w:cs="微软雅黑" w:hint="eastAsia"/>
          <w:szCs w:val="21"/>
        </w:rPr>
        <w:t>到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integer22</w:t>
      </w:r>
      <w:r w:rsidRPr="00E5712B">
        <w:rPr>
          <w:rFonts w:ascii="Times New Roman" w:eastAsia="华文中宋" w:hAnsi="Times New Roman" w:cs="微软雅黑" w:hint="eastAsia"/>
          <w:szCs w:val="21"/>
        </w:rPr>
        <w:t>。</w:t>
      </w:r>
    </w:p>
    <w:p w14:paraId="7935D092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默认值：</w:t>
      </w:r>
      <w:r w:rsidRPr="00E5712B">
        <w:rPr>
          <w:rFonts w:ascii="Times New Roman" w:eastAsia="华文中宋" w:hAnsi="Times New Roman" w:cs="微软雅黑" w:hint="eastAsia"/>
          <w:szCs w:val="21"/>
        </w:rPr>
        <w:t>1 6</w:t>
      </w:r>
    </w:p>
    <w:p w14:paraId="208F7657" w14:textId="77777777" w:rsidR="00435F97" w:rsidRPr="00E5712B" w:rsidRDefault="00E9020A">
      <w:pPr>
        <w:spacing w:line="500" w:lineRule="exact"/>
        <w:ind w:firstLineChars="400" w:firstLine="84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1 6</w:t>
      </w:r>
    </w:p>
    <w:p w14:paraId="3ABBA07A" w14:textId="77777777" w:rsidR="00435F97" w:rsidRPr="003D5DB8" w:rsidRDefault="00E9020A">
      <w:pPr>
        <w:rPr>
          <w:rFonts w:ascii="Times New Roman" w:eastAsia="华文中宋" w:hAnsi="Times New Roman" w:cs="微软雅黑"/>
          <w:sz w:val="28"/>
          <w:szCs w:val="28"/>
        </w:rPr>
      </w:pPr>
      <w:r w:rsidRPr="003D5DB8">
        <w:rPr>
          <w:rFonts w:ascii="Times New Roman" w:eastAsia="华文中宋" w:hAnsi="Times New Roman" w:cs="微软雅黑"/>
          <w:noProof/>
          <w:sz w:val="28"/>
          <w:szCs w:val="28"/>
        </w:rPr>
        <w:drawing>
          <wp:inline distT="0" distB="0" distL="114300" distR="114300" wp14:anchorId="02BEBDF0" wp14:editId="6A894FC4">
            <wp:extent cx="5271770" cy="845185"/>
            <wp:effectExtent l="0" t="0" r="5080" b="1206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3CFD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b/>
          <w:bCs/>
          <w:szCs w:val="21"/>
        </w:rPr>
      </w:pP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此处如果添加参数，会覆盖掉前面的</w:t>
      </w:r>
      <w:proofErr w:type="spellStart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NumberofAtoms</w:t>
      </w:r>
      <w:proofErr w:type="spellEnd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参数使其失效。</w:t>
      </w:r>
    </w:p>
    <w:p w14:paraId="1618997E" w14:textId="77777777" w:rsidR="00435F97" w:rsidRPr="00E5712B" w:rsidRDefault="00E9020A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（</w:t>
      </w:r>
      <w:r w:rsidRPr="00E5712B">
        <w:rPr>
          <w:rFonts w:ascii="Times New Roman" w:eastAsia="华文中宋" w:hAnsi="Times New Roman" w:cs="微软雅黑" w:hint="eastAsia"/>
          <w:szCs w:val="21"/>
        </w:rPr>
        <w:t>2</w:t>
      </w:r>
      <w:r w:rsidRPr="00E5712B">
        <w:rPr>
          <w:rFonts w:ascii="Times New Roman" w:eastAsia="华文中宋" w:hAnsi="Times New Roman" w:cs="微软雅黑" w:hint="eastAsia"/>
          <w:szCs w:val="21"/>
        </w:rPr>
        <w:t>）</w:t>
      </w:r>
      <w:r w:rsidRPr="00E5712B">
        <w:rPr>
          <w:rFonts w:ascii="Times New Roman" w:eastAsia="华文中宋" w:hAnsi="Times New Roman" w:cs="微软雅黑" w:hint="eastAsia"/>
          <w:szCs w:val="21"/>
        </w:rPr>
        <w:t>INCAR</w:t>
      </w:r>
      <w:r w:rsidRPr="00E5712B">
        <w:rPr>
          <w:rFonts w:ascii="Times New Roman" w:eastAsia="华文中宋" w:hAnsi="Times New Roman" w:cs="微软雅黑" w:hint="eastAsia"/>
          <w:szCs w:val="21"/>
        </w:rPr>
        <w:t>文件，</w:t>
      </w:r>
      <w:r w:rsidRPr="00E5712B">
        <w:rPr>
          <w:rFonts w:ascii="Times New Roman" w:eastAsia="华文中宋" w:hAnsi="Times New Roman" w:cs="微软雅黑" w:hint="eastAsia"/>
          <w:szCs w:val="21"/>
        </w:rPr>
        <w:t>4</w:t>
      </w:r>
      <w:r w:rsidRPr="00E5712B">
        <w:rPr>
          <w:rFonts w:ascii="Times New Roman" w:eastAsia="华文中宋" w:hAnsi="Times New Roman" w:cs="微软雅黑" w:hint="eastAsia"/>
          <w:szCs w:val="21"/>
        </w:rPr>
        <w:t>个都要改</w:t>
      </w:r>
    </w:p>
    <w:p w14:paraId="0F2D4032" w14:textId="02D63A46" w:rsidR="00243D89" w:rsidRPr="00E5712B" w:rsidRDefault="00E9020A" w:rsidP="00243D89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 xml:space="preserve">   </w:t>
      </w:r>
      <w:proofErr w:type="gramStart"/>
      <w:r w:rsidRPr="00E5712B">
        <w:rPr>
          <w:rFonts w:ascii="Times New Roman" w:eastAsia="华文中宋" w:hAnsi="Times New Roman" w:cs="微软雅黑" w:hint="eastAsia"/>
          <w:szCs w:val="21"/>
        </w:rPr>
        <w:t xml:space="preserve">System </w:t>
      </w:r>
      <w:r w:rsidR="00243D89" w:rsidRPr="00E5712B">
        <w:rPr>
          <w:rFonts w:ascii="Times New Roman" w:eastAsia="华文中宋" w:hAnsi="Times New Roman" w:cs="微软雅黑"/>
          <w:szCs w:val="21"/>
        </w:rPr>
        <w:t xml:space="preserve"> </w:t>
      </w:r>
      <w:r w:rsidR="00243D89" w:rsidRPr="00E5712B">
        <w:rPr>
          <w:rFonts w:ascii="Times New Roman" w:eastAsia="华文中宋" w:hAnsi="Times New Roman" w:cs="微软雅黑"/>
          <w:color w:val="FF0000"/>
          <w:szCs w:val="21"/>
        </w:rPr>
        <w:t>local</w:t>
      </w:r>
      <w:proofErr w:type="gramEnd"/>
      <w:r w:rsidR="00243D89" w:rsidRPr="00E5712B">
        <w:rPr>
          <w:rFonts w:ascii="Times New Roman" w:eastAsia="华文中宋" w:hAnsi="Times New Roman" w:cs="微软雅黑"/>
          <w:color w:val="FF0000"/>
          <w:szCs w:val="21"/>
        </w:rPr>
        <w:t xml:space="preserve"> optimization</w:t>
      </w:r>
    </w:p>
    <w:p w14:paraId="513FF069" w14:textId="332AE202" w:rsidR="00435F97" w:rsidRPr="00E5712B" w:rsidRDefault="00E9020A" w:rsidP="00243D89">
      <w:pPr>
        <w:spacing w:line="500" w:lineRule="exact"/>
        <w:ind w:firstLineChars="100" w:firstLine="210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修改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Target Pressure </w:t>
      </w:r>
      <w:r w:rsidRPr="00E5712B">
        <w:rPr>
          <w:rFonts w:ascii="Times New Roman" w:eastAsia="华文中宋" w:hAnsi="Times New Roman" w:cs="微软雅黑" w:hint="eastAsia"/>
          <w:szCs w:val="21"/>
        </w:rPr>
        <w:t>下方的数值，单位为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kbar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，</w:t>
      </w:r>
      <w:r w:rsidRPr="00E5712B">
        <w:rPr>
          <w:rFonts w:ascii="Times New Roman" w:eastAsia="华文中宋" w:hAnsi="Times New Roman" w:cs="微软雅黑" w:hint="eastAsia"/>
          <w:szCs w:val="21"/>
        </w:rPr>
        <w:t>1GPa = 10kbar</w:t>
      </w:r>
      <w:r w:rsidRPr="00E5712B">
        <w:rPr>
          <w:rFonts w:ascii="Times New Roman" w:eastAsia="华文中宋" w:hAnsi="Times New Roman" w:cs="微软雅黑" w:hint="eastAsia"/>
          <w:szCs w:val="21"/>
        </w:rPr>
        <w:t>，比如</w:t>
      </w:r>
      <w:r w:rsidRPr="00E5712B">
        <w:rPr>
          <w:rFonts w:ascii="Times New Roman" w:eastAsia="华文中宋" w:hAnsi="Times New Roman" w:cs="微软雅黑" w:hint="eastAsia"/>
          <w:szCs w:val="21"/>
        </w:rPr>
        <w:t>100GPa</w:t>
      </w:r>
      <w:r w:rsidRPr="00E5712B">
        <w:rPr>
          <w:rFonts w:ascii="Times New Roman" w:eastAsia="华文中宋" w:hAnsi="Times New Roman" w:cs="微软雅黑" w:hint="eastAsia"/>
          <w:szCs w:val="21"/>
        </w:rPr>
        <w:t>则数值修改为</w:t>
      </w:r>
      <w:r w:rsidRPr="00E5712B">
        <w:rPr>
          <w:rFonts w:ascii="Times New Roman" w:eastAsia="华文中宋" w:hAnsi="Times New Roman" w:cs="微软雅黑" w:hint="eastAsia"/>
          <w:szCs w:val="21"/>
        </w:rPr>
        <w:t>1000</w:t>
      </w:r>
    </w:p>
    <w:p w14:paraId="1CF6C4B6" w14:textId="77777777" w:rsidR="00435F97" w:rsidRPr="00E5712B" w:rsidRDefault="00E9020A">
      <w:pPr>
        <w:numPr>
          <w:ilvl w:val="0"/>
          <w:numId w:val="4"/>
        </w:numPr>
        <w:spacing w:line="500" w:lineRule="exact"/>
        <w:rPr>
          <w:rFonts w:ascii="Times New Roman" w:eastAsia="华文中宋" w:hAnsi="Times New Roman" w:cs="微软雅黑"/>
          <w:b/>
          <w:bCs/>
          <w:sz w:val="24"/>
          <w:szCs w:val="24"/>
        </w:rPr>
      </w:pPr>
      <w:r w:rsidRPr="00E5712B">
        <w:rPr>
          <w:rFonts w:ascii="Times New Roman" w:eastAsia="华文中宋" w:hAnsi="Times New Roman" w:cs="微软雅黑" w:hint="eastAsia"/>
          <w:b/>
          <w:bCs/>
          <w:sz w:val="24"/>
          <w:szCs w:val="24"/>
        </w:rPr>
        <w:t>提交，查看及删除任务</w:t>
      </w:r>
    </w:p>
    <w:p w14:paraId="41E5486B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proofErr w:type="gramStart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超算中心</w:t>
      </w:r>
      <w:proofErr w:type="gramEnd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：提交：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bsub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&lt; 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u.lsf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查看：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bjobs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删除：</w:t>
      </w:r>
      <w:proofErr w:type="spellStart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bkill</w:t>
      </w:r>
      <w:proofErr w:type="spellEnd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任务名</w:t>
      </w:r>
    </w:p>
    <w:p w14:paraId="14180398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物理学院：提交：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qsub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脚本名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查看：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qstat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删除：</w:t>
      </w:r>
      <w:proofErr w:type="spellStart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qdell</w:t>
      </w:r>
      <w:proofErr w:type="spellEnd"/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任务名</w:t>
      </w:r>
    </w:p>
    <w:p w14:paraId="784EA612" w14:textId="6F86356A" w:rsidR="00435F97" w:rsidRPr="00E5712B" w:rsidRDefault="00E9020A">
      <w:pPr>
        <w:numPr>
          <w:ilvl w:val="0"/>
          <w:numId w:val="5"/>
        </w:numPr>
        <w:spacing w:line="500" w:lineRule="exact"/>
        <w:rPr>
          <w:rFonts w:ascii="Times New Roman" w:eastAsia="华文中宋" w:hAnsi="Times New Roman" w:cs="微软雅黑"/>
          <w:b/>
          <w:bCs/>
          <w:sz w:val="24"/>
          <w:szCs w:val="24"/>
        </w:rPr>
      </w:pPr>
      <w:r w:rsidRPr="00E5712B">
        <w:rPr>
          <w:rFonts w:ascii="Times New Roman" w:eastAsia="华文中宋" w:hAnsi="Times New Roman" w:cs="微软雅黑" w:hint="eastAsia"/>
          <w:b/>
          <w:bCs/>
          <w:sz w:val="24"/>
          <w:szCs w:val="24"/>
        </w:rPr>
        <w:t>结果分析</w:t>
      </w:r>
    </w:p>
    <w:p w14:paraId="0ABC273D" w14:textId="4DEE3F98" w:rsidR="00243D89" w:rsidRPr="00E5712B" w:rsidRDefault="00243D89" w:rsidP="00243D89">
      <w:pPr>
        <w:tabs>
          <w:tab w:val="left" w:pos="312"/>
        </w:tabs>
        <w:spacing w:line="500" w:lineRule="exact"/>
        <w:rPr>
          <w:rFonts w:ascii="Times New Roman" w:eastAsia="华文中宋" w:hAnsi="Times New Roman" w:cs="微软雅黑"/>
          <w:b/>
          <w:bCs/>
          <w:szCs w:val="21"/>
        </w:rPr>
      </w:pP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在</w:t>
      </w: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r</w:t>
      </w:r>
      <w:r w:rsidRPr="00E5712B">
        <w:rPr>
          <w:rFonts w:ascii="Times New Roman" w:eastAsia="华文中宋" w:hAnsi="Times New Roman" w:cs="微软雅黑"/>
          <w:b/>
          <w:bCs/>
          <w:szCs w:val="21"/>
        </w:rPr>
        <w:t>esults</w:t>
      </w:r>
      <w:r w:rsidRPr="00E5712B">
        <w:rPr>
          <w:rFonts w:ascii="Times New Roman" w:eastAsia="华文中宋" w:hAnsi="Times New Roman" w:cs="微软雅黑" w:hint="eastAsia"/>
          <w:b/>
          <w:bCs/>
          <w:szCs w:val="21"/>
        </w:rPr>
        <w:t>文件夹里</w:t>
      </w:r>
    </w:p>
    <w:p w14:paraId="7C460828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 xml:space="preserve">cak.py </w:t>
      </w:r>
      <w:r w:rsidRPr="00E5712B">
        <w:rPr>
          <w:rFonts w:ascii="Times New Roman" w:eastAsia="华文中宋" w:hAnsi="Times New Roman" w:cs="微软雅黑" w:hint="eastAsia"/>
          <w:szCs w:val="21"/>
        </w:rPr>
        <w:t>产生结果分析文件，后缀为</w:t>
      </w:r>
      <w:r w:rsidRPr="00E5712B">
        <w:rPr>
          <w:rFonts w:ascii="Times New Roman" w:eastAsia="华文中宋" w:hAnsi="Times New Roman" w:cs="微软雅黑" w:hint="eastAsia"/>
          <w:szCs w:val="21"/>
        </w:rPr>
        <w:t>.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dat</w:t>
      </w:r>
      <w:proofErr w:type="spellEnd"/>
    </w:p>
    <w:p w14:paraId="25B3DE0B" w14:textId="77777777" w:rsidR="00435F97" w:rsidRPr="00E5712B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 xml:space="preserve">cak.py -m </w:t>
      </w:r>
      <w:r w:rsidRPr="00E5712B">
        <w:rPr>
          <w:rFonts w:ascii="Times New Roman" w:eastAsia="华文中宋" w:hAnsi="Times New Roman" w:cs="微软雅黑" w:hint="eastAsia"/>
          <w:szCs w:val="21"/>
        </w:rPr>
        <w:t>精度</w:t>
      </w:r>
      <w:r w:rsidRPr="00E5712B">
        <w:rPr>
          <w:rFonts w:ascii="Times New Roman" w:eastAsia="华文中宋" w:hAnsi="Times New Roman" w:cs="微软雅黑" w:hint="eastAsia"/>
          <w:szCs w:val="21"/>
        </w:rPr>
        <w:t xml:space="preserve"> --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vasp</w:t>
      </w:r>
      <w:proofErr w:type="spellEnd"/>
      <w:r w:rsidRPr="00E5712B">
        <w:rPr>
          <w:rFonts w:ascii="Times New Roman" w:eastAsia="华文中宋" w:hAnsi="Times New Roman" w:cs="微软雅黑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输出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vasp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格式文件</w:t>
      </w:r>
    </w:p>
    <w:p w14:paraId="005A1B0D" w14:textId="7916FCF6" w:rsidR="00435F97" w:rsidRDefault="00E9020A">
      <w:pPr>
        <w:spacing w:line="500" w:lineRule="exact"/>
        <w:rPr>
          <w:rFonts w:ascii="Times New Roman" w:eastAsia="华文中宋" w:hAnsi="Times New Roman" w:cs="微软雅黑"/>
          <w:szCs w:val="21"/>
        </w:rPr>
      </w:pPr>
      <w:r w:rsidRPr="00E5712B">
        <w:rPr>
          <w:rFonts w:ascii="Times New Roman" w:eastAsia="华文中宋" w:hAnsi="Times New Roman" w:cs="微软雅黑" w:hint="eastAsia"/>
          <w:szCs w:val="21"/>
        </w:rPr>
        <w:t>cak.py --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cif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 xml:space="preserve"> </w:t>
      </w:r>
      <w:r w:rsidRPr="00E5712B">
        <w:rPr>
          <w:rFonts w:ascii="Times New Roman" w:eastAsia="华文中宋" w:hAnsi="Times New Roman" w:cs="微软雅黑" w:hint="eastAsia"/>
          <w:szCs w:val="21"/>
        </w:rPr>
        <w:t>输出</w:t>
      </w:r>
      <w:proofErr w:type="spellStart"/>
      <w:r w:rsidRPr="00E5712B">
        <w:rPr>
          <w:rFonts w:ascii="Times New Roman" w:eastAsia="华文中宋" w:hAnsi="Times New Roman" w:cs="微软雅黑" w:hint="eastAsia"/>
          <w:szCs w:val="21"/>
        </w:rPr>
        <w:t>cif</w:t>
      </w:r>
      <w:proofErr w:type="spellEnd"/>
      <w:r w:rsidRPr="00E5712B">
        <w:rPr>
          <w:rFonts w:ascii="Times New Roman" w:eastAsia="华文中宋" w:hAnsi="Times New Roman" w:cs="微软雅黑" w:hint="eastAsia"/>
          <w:szCs w:val="21"/>
        </w:rPr>
        <w:t>图像文件</w:t>
      </w:r>
    </w:p>
    <w:p w14:paraId="01F35F29" w14:textId="709649AF" w:rsidR="00E5712B" w:rsidRDefault="00E5712B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p w14:paraId="5095BBB5" w14:textId="1B4EE659" w:rsidR="00E5712B" w:rsidRDefault="00E5712B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p w14:paraId="3CE7A4C5" w14:textId="4DF51B55" w:rsidR="00E5712B" w:rsidRPr="00E5712B" w:rsidRDefault="00E5712B">
      <w:pPr>
        <w:spacing w:line="500" w:lineRule="exact"/>
        <w:rPr>
          <w:rFonts w:ascii="Times New Roman" w:eastAsia="华文中宋" w:hAnsi="Times New Roman" w:cs="微软雅黑"/>
          <w:color w:val="4472C4" w:themeColor="accent5"/>
          <w:szCs w:val="21"/>
        </w:rPr>
      </w:pPr>
      <w:r w:rsidRPr="00E5712B">
        <w:rPr>
          <w:rFonts w:ascii="Times New Roman" w:eastAsia="华文中宋" w:hAnsi="Times New Roman" w:cs="微软雅黑" w:hint="eastAsia"/>
          <w:i/>
          <w:color w:val="4472C4" w:themeColor="accent5"/>
          <w:szCs w:val="21"/>
        </w:rPr>
        <w:t>Not</w:t>
      </w:r>
      <w:r w:rsidRPr="00E5712B">
        <w:rPr>
          <w:rFonts w:ascii="Times New Roman" w:eastAsia="华文中宋" w:hAnsi="Times New Roman" w:cs="微软雅黑"/>
          <w:i/>
          <w:color w:val="4472C4" w:themeColor="accent5"/>
          <w:szCs w:val="21"/>
        </w:rPr>
        <w:t>es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: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如果跑完的很快并且产生一系列</w:t>
      </w:r>
      <w:proofErr w:type="spellStart"/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p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so_sor</w:t>
      </w:r>
      <w:proofErr w:type="spellEnd"/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 xml:space="preserve">, </w:t>
      </w:r>
      <w:proofErr w:type="spellStart"/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ini</w:t>
      </w:r>
      <w:proofErr w:type="spellEnd"/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, opt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文件，但是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a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nalysis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文件里面全是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N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ULL</w:t>
      </w:r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，注意看下</w:t>
      </w:r>
      <w:proofErr w:type="spellStart"/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v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asp</w:t>
      </w:r>
      <w:proofErr w:type="spellEnd"/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是否没有正确调用，一般修改</w:t>
      </w:r>
      <w:proofErr w:type="spellStart"/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v</w:t>
      </w:r>
      <w:r w:rsidRPr="00E5712B">
        <w:rPr>
          <w:rFonts w:ascii="Times New Roman" w:eastAsia="华文中宋" w:hAnsi="Times New Roman" w:cs="微软雅黑"/>
          <w:color w:val="4472C4" w:themeColor="accent5"/>
          <w:szCs w:val="21"/>
        </w:rPr>
        <w:t>asp</w:t>
      </w:r>
      <w:proofErr w:type="spellEnd"/>
      <w:r w:rsidRPr="00E5712B">
        <w:rPr>
          <w:rFonts w:ascii="Times New Roman" w:eastAsia="华文中宋" w:hAnsi="Times New Roman" w:cs="微软雅黑" w:hint="eastAsia"/>
          <w:color w:val="4472C4" w:themeColor="accent5"/>
          <w:szCs w:val="21"/>
        </w:rPr>
        <w:t>的执行文件路径即可</w:t>
      </w:r>
    </w:p>
    <w:p w14:paraId="1BCC670A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b/>
          <w:bCs/>
          <w:sz w:val="28"/>
          <w:szCs w:val="28"/>
        </w:rPr>
      </w:pPr>
    </w:p>
    <w:p w14:paraId="0B99AFA6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b/>
          <w:bCs/>
          <w:sz w:val="28"/>
          <w:szCs w:val="28"/>
        </w:rPr>
      </w:pPr>
    </w:p>
    <w:p w14:paraId="21F419F8" w14:textId="77777777" w:rsidR="00435F97" w:rsidRPr="003D5DB8" w:rsidRDefault="00435F97">
      <w:pPr>
        <w:spacing w:line="500" w:lineRule="exact"/>
        <w:rPr>
          <w:rFonts w:ascii="Times New Roman" w:eastAsia="华文中宋" w:hAnsi="Times New Roman" w:cs="微软雅黑"/>
          <w:sz w:val="28"/>
          <w:szCs w:val="28"/>
        </w:rPr>
      </w:pPr>
    </w:p>
    <w:sectPr w:rsidR="00435F97" w:rsidRPr="003D5DB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03DA" w14:textId="77777777" w:rsidR="00E9020A" w:rsidRDefault="00E9020A">
      <w:r>
        <w:separator/>
      </w:r>
    </w:p>
  </w:endnote>
  <w:endnote w:type="continuationSeparator" w:id="0">
    <w:p w14:paraId="24908662" w14:textId="77777777" w:rsidR="00E9020A" w:rsidRDefault="00E9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B4025" w14:textId="77777777" w:rsidR="00435F97" w:rsidRDefault="00E902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8DBAC" wp14:editId="7B203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861EE" w14:textId="77777777" w:rsidR="00435F97" w:rsidRDefault="00E9020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8DBA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14:paraId="2E5861EE" w14:textId="77777777" w:rsidR="00435F97" w:rsidRDefault="00E9020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A847" w14:textId="77777777" w:rsidR="00E9020A" w:rsidRDefault="00E9020A">
      <w:r>
        <w:separator/>
      </w:r>
    </w:p>
  </w:footnote>
  <w:footnote w:type="continuationSeparator" w:id="0">
    <w:p w14:paraId="2D9163D7" w14:textId="77777777" w:rsidR="00E9020A" w:rsidRDefault="00E90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EC99" w14:textId="77777777" w:rsidR="00435F97" w:rsidRDefault="00E9020A">
    <w:pPr>
      <w:pStyle w:val="a4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C5F928" wp14:editId="35F454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7F6142" w14:textId="77777777" w:rsidR="00435F97" w:rsidRDefault="00E9020A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5F92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197F6142" w14:textId="77777777" w:rsidR="00435F97" w:rsidRDefault="00E9020A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AEA93A"/>
    <w:multiLevelType w:val="singleLevel"/>
    <w:tmpl w:val="89AEA93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1D7837"/>
    <w:multiLevelType w:val="singleLevel"/>
    <w:tmpl w:val="AB1D783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237510"/>
    <w:multiLevelType w:val="singleLevel"/>
    <w:tmpl w:val="CD237510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2619A77"/>
    <w:multiLevelType w:val="singleLevel"/>
    <w:tmpl w:val="12619A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6376F82"/>
    <w:multiLevelType w:val="singleLevel"/>
    <w:tmpl w:val="66376F82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18FA"/>
    <w:rsid w:val="001D03F2"/>
    <w:rsid w:val="00243D89"/>
    <w:rsid w:val="002F4919"/>
    <w:rsid w:val="003477B7"/>
    <w:rsid w:val="003A1631"/>
    <w:rsid w:val="003D5DB8"/>
    <w:rsid w:val="00405913"/>
    <w:rsid w:val="00435F97"/>
    <w:rsid w:val="00451C03"/>
    <w:rsid w:val="00504D75"/>
    <w:rsid w:val="006D0A1A"/>
    <w:rsid w:val="00744EC1"/>
    <w:rsid w:val="00766BCF"/>
    <w:rsid w:val="007747C9"/>
    <w:rsid w:val="007F68CA"/>
    <w:rsid w:val="009C7C6D"/>
    <w:rsid w:val="00A51291"/>
    <w:rsid w:val="00C937D9"/>
    <w:rsid w:val="00D865F8"/>
    <w:rsid w:val="00DA5B1F"/>
    <w:rsid w:val="00E5712B"/>
    <w:rsid w:val="00E9020A"/>
    <w:rsid w:val="00EC2FEB"/>
    <w:rsid w:val="017B7339"/>
    <w:rsid w:val="04981D99"/>
    <w:rsid w:val="06AD49B5"/>
    <w:rsid w:val="07B15CBD"/>
    <w:rsid w:val="07F17CA4"/>
    <w:rsid w:val="14D739A0"/>
    <w:rsid w:val="166164F6"/>
    <w:rsid w:val="189D073C"/>
    <w:rsid w:val="1A5D7FEF"/>
    <w:rsid w:val="1BDA3425"/>
    <w:rsid w:val="1D3F36C0"/>
    <w:rsid w:val="1DBF4C0F"/>
    <w:rsid w:val="20F14170"/>
    <w:rsid w:val="25686637"/>
    <w:rsid w:val="28D208A7"/>
    <w:rsid w:val="29A412AA"/>
    <w:rsid w:val="35A52ED6"/>
    <w:rsid w:val="39422E11"/>
    <w:rsid w:val="3E3E3A10"/>
    <w:rsid w:val="44763243"/>
    <w:rsid w:val="47A9093F"/>
    <w:rsid w:val="55627D52"/>
    <w:rsid w:val="571D0440"/>
    <w:rsid w:val="588E323F"/>
    <w:rsid w:val="599A59B9"/>
    <w:rsid w:val="61BD0FA6"/>
    <w:rsid w:val="65CA19B2"/>
    <w:rsid w:val="66856D8C"/>
    <w:rsid w:val="684E74D3"/>
    <w:rsid w:val="696E7856"/>
    <w:rsid w:val="6CB86B3F"/>
    <w:rsid w:val="6E3D5EC1"/>
    <w:rsid w:val="737E67FD"/>
    <w:rsid w:val="75BF5B3D"/>
    <w:rsid w:val="7D3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0F2AD1"/>
  <w15:docId w15:val="{8B534FFC-3734-41DF-B198-348C41B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Veritas lux mea</dc:creator>
  <cp:lastModifiedBy>Veritas lux mea</cp:lastModifiedBy>
  <cp:revision>13</cp:revision>
  <dcterms:created xsi:type="dcterms:W3CDTF">2019-03-03T07:45:00Z</dcterms:created>
  <dcterms:modified xsi:type="dcterms:W3CDTF">2020-10-30T08:22:00Z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6</vt:lpwstr>
  </property>
</Properties>
</file>