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2B0" w:rsidRDefault="005E52B0" w:rsidP="005E52B0"/>
    <w:p w:rsidR="0078303C" w:rsidRDefault="0078303C" w:rsidP="005E52B0"/>
    <w:p w:rsidR="0078303C" w:rsidRDefault="0078303C" w:rsidP="005E52B0"/>
    <w:p w:rsidR="0078303C" w:rsidRDefault="0078303C" w:rsidP="005E52B0"/>
    <w:p w:rsidR="0078303C" w:rsidRDefault="0078303C" w:rsidP="005E52B0"/>
    <w:p w:rsidR="0078303C" w:rsidRDefault="0078303C" w:rsidP="005E52B0"/>
    <w:p w:rsidR="0078303C" w:rsidRDefault="0078303C" w:rsidP="005E52B0"/>
    <w:p w:rsidR="0078303C" w:rsidRDefault="0078303C" w:rsidP="005E52B0"/>
    <w:p w:rsidR="00291A25" w:rsidRDefault="0078303C" w:rsidP="00291A25">
      <w:pPr>
        <w:spacing w:line="259" w:lineRule="auto"/>
      </w:pPr>
      <w:r>
        <w:rPr>
          <w:noProof/>
        </w:rPr>
        <mc:AlternateContent>
          <mc:Choice Requires="wps">
            <w:drawing>
              <wp:anchor distT="45720" distB="45720" distL="114300" distR="114300" simplePos="0" relativeHeight="251662336" behindDoc="0" locked="0" layoutInCell="1" allowOverlap="1">
                <wp:simplePos x="0" y="0"/>
                <wp:positionH relativeFrom="column">
                  <wp:posOffset>828675</wp:posOffset>
                </wp:positionH>
                <wp:positionV relativeFrom="paragraph">
                  <wp:posOffset>113030</wp:posOffset>
                </wp:positionV>
                <wp:extent cx="4962525" cy="1552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552575"/>
                        </a:xfrm>
                        <a:prstGeom prst="rect">
                          <a:avLst/>
                        </a:prstGeom>
                        <a:solidFill>
                          <a:srgbClr val="FFFFFF"/>
                        </a:solidFill>
                        <a:ln w="9525">
                          <a:solidFill>
                            <a:srgbClr val="000000"/>
                          </a:solidFill>
                          <a:miter lim="800000"/>
                          <a:headEnd/>
                          <a:tailEnd/>
                        </a:ln>
                      </wps:spPr>
                      <wps:txbx>
                        <w:txbxContent>
                          <w:p w:rsidR="0078303C" w:rsidRPr="0078303C" w:rsidRDefault="0078303C" w:rsidP="0078303C">
                            <w:pPr>
                              <w:jc w:val="center"/>
                              <w:rPr>
                                <w:rFonts w:ascii="Lucida Calligraphy" w:hAnsi="Lucida Calligraphy"/>
                                <w:b/>
                                <w:sz w:val="32"/>
                                <w:szCs w:val="32"/>
                              </w:rPr>
                            </w:pPr>
                            <w:r w:rsidRPr="0078303C">
                              <w:rPr>
                                <w:rFonts w:ascii="Lucida Calligraphy" w:hAnsi="Lucida Calligraphy"/>
                                <w:b/>
                                <w:sz w:val="32"/>
                                <w:szCs w:val="32"/>
                              </w:rPr>
                              <w:t>Springboard DSC Capstone Project I</w:t>
                            </w:r>
                          </w:p>
                          <w:p w:rsidR="0078303C" w:rsidRPr="0078303C" w:rsidRDefault="0078303C" w:rsidP="0078303C">
                            <w:pPr>
                              <w:jc w:val="center"/>
                              <w:rPr>
                                <w:rFonts w:ascii="Lucida Calligraphy" w:hAnsi="Lucida Calligraphy"/>
                                <w:b/>
                                <w:sz w:val="32"/>
                                <w:szCs w:val="32"/>
                              </w:rPr>
                            </w:pPr>
                            <w:r w:rsidRPr="0078303C">
                              <w:rPr>
                                <w:rFonts w:ascii="Lucida Calligraphy" w:hAnsi="Lucida Calligraphy"/>
                                <w:b/>
                                <w:sz w:val="32"/>
                                <w:szCs w:val="32"/>
                              </w:rPr>
                              <w:t>House Prices – Predictive Model</w:t>
                            </w:r>
                          </w:p>
                          <w:p w:rsidR="0078303C" w:rsidRPr="0078303C" w:rsidRDefault="0078303C" w:rsidP="0078303C">
                            <w:pPr>
                              <w:jc w:val="center"/>
                              <w:rPr>
                                <w:rFonts w:ascii="Lucida Calligraphy" w:hAnsi="Lucida Calligraphy"/>
                                <w:b/>
                                <w:sz w:val="32"/>
                                <w:szCs w:val="32"/>
                              </w:rPr>
                            </w:pPr>
                            <w:r w:rsidRPr="0078303C">
                              <w:rPr>
                                <w:rFonts w:ascii="Lucida Calligraphy" w:hAnsi="Lucida Calligraphy"/>
                                <w:b/>
                                <w:sz w:val="32"/>
                                <w:szCs w:val="32"/>
                              </w:rPr>
                              <w:t>NIKHILA SUDHANA</w:t>
                            </w:r>
                          </w:p>
                          <w:p w:rsidR="0078303C" w:rsidRPr="0078303C" w:rsidRDefault="0078303C" w:rsidP="0078303C">
                            <w:pPr>
                              <w:jc w:val="center"/>
                              <w:rPr>
                                <w:rFonts w:ascii="Lucida Calligraphy" w:hAnsi="Lucida Calligraphy"/>
                                <w:b/>
                                <w:sz w:val="32"/>
                                <w:szCs w:val="32"/>
                              </w:rPr>
                            </w:pPr>
                            <w:r w:rsidRPr="0078303C">
                              <w:rPr>
                                <w:rFonts w:ascii="Lucida Calligraphy" w:hAnsi="Lucida Calligraphy"/>
                                <w:b/>
                                <w:sz w:val="32"/>
                                <w:szCs w:val="32"/>
                              </w:rPr>
                              <w:t>12/2017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25pt;margin-top:8.9pt;width:390.75pt;height:12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">
                <v:textbox>
                  <w:txbxContent>
                    <w:p w:rsidR="0078303C" w:rsidRPr="0078303C" w:rsidRDefault="0078303C" w:rsidP="0078303C">
                      <w:pPr>
                        <w:jc w:val="center"/>
                        <w:rPr>
                          <w:rFonts w:ascii="Lucida Calligraphy" w:hAnsi="Lucida Calligraphy"/>
                          <w:b/>
                          <w:sz w:val="32"/>
                          <w:szCs w:val="32"/>
                        </w:rPr>
                      </w:pPr>
                      <w:r w:rsidRPr="0078303C">
                        <w:rPr>
                          <w:rFonts w:ascii="Lucida Calligraphy" w:hAnsi="Lucida Calligraphy"/>
                          <w:b/>
                          <w:sz w:val="32"/>
                          <w:szCs w:val="32"/>
                        </w:rPr>
                        <w:t>Springboard DSC Capstone Project I</w:t>
                      </w:r>
                    </w:p>
                    <w:p w:rsidR="0078303C" w:rsidRPr="0078303C" w:rsidRDefault="0078303C" w:rsidP="0078303C">
                      <w:pPr>
                        <w:jc w:val="center"/>
                        <w:rPr>
                          <w:rFonts w:ascii="Lucida Calligraphy" w:hAnsi="Lucida Calligraphy"/>
                          <w:b/>
                          <w:sz w:val="32"/>
                          <w:szCs w:val="32"/>
                        </w:rPr>
                      </w:pPr>
                      <w:r w:rsidRPr="0078303C">
                        <w:rPr>
                          <w:rFonts w:ascii="Lucida Calligraphy" w:hAnsi="Lucida Calligraphy"/>
                          <w:b/>
                          <w:sz w:val="32"/>
                          <w:szCs w:val="32"/>
                        </w:rPr>
                        <w:t>House Prices – Predictive Model</w:t>
                      </w:r>
                    </w:p>
                    <w:p w:rsidR="0078303C" w:rsidRPr="0078303C" w:rsidRDefault="0078303C" w:rsidP="0078303C">
                      <w:pPr>
                        <w:jc w:val="center"/>
                        <w:rPr>
                          <w:rFonts w:ascii="Lucida Calligraphy" w:hAnsi="Lucida Calligraphy"/>
                          <w:b/>
                          <w:sz w:val="32"/>
                          <w:szCs w:val="32"/>
                        </w:rPr>
                      </w:pPr>
                      <w:r w:rsidRPr="0078303C">
                        <w:rPr>
                          <w:rFonts w:ascii="Lucida Calligraphy" w:hAnsi="Lucida Calligraphy"/>
                          <w:b/>
                          <w:sz w:val="32"/>
                          <w:szCs w:val="32"/>
                        </w:rPr>
                        <w:t>NIKHILA SUDHANA</w:t>
                      </w:r>
                    </w:p>
                    <w:p w:rsidR="0078303C" w:rsidRPr="0078303C" w:rsidRDefault="0078303C" w:rsidP="0078303C">
                      <w:pPr>
                        <w:jc w:val="center"/>
                        <w:rPr>
                          <w:rFonts w:ascii="Lucida Calligraphy" w:hAnsi="Lucida Calligraphy"/>
                          <w:b/>
                          <w:sz w:val="32"/>
                          <w:szCs w:val="32"/>
                        </w:rPr>
                      </w:pPr>
                      <w:r w:rsidRPr="0078303C">
                        <w:rPr>
                          <w:rFonts w:ascii="Lucida Calligraphy" w:hAnsi="Lucida Calligraphy"/>
                          <w:b/>
                          <w:sz w:val="32"/>
                          <w:szCs w:val="32"/>
                        </w:rPr>
                        <w:t>12/2017</w:t>
                      </w:r>
                    </w:p>
                  </w:txbxContent>
                </v:textbox>
                <w10:wrap type="square"/>
              </v:shape>
            </w:pict>
          </mc:Fallback>
        </mc:AlternateContent>
      </w:r>
      <w:r w:rsidR="005E52B0">
        <w:br w:type="page"/>
      </w:r>
    </w:p>
    <w:sdt>
      <w:sdtPr>
        <w:rPr>
          <w:rFonts w:asciiTheme="minorHAnsi" w:eastAsiaTheme="minorHAnsi" w:hAnsiTheme="minorHAnsi" w:cstheme="minorBidi"/>
          <w:color w:val="auto"/>
          <w:sz w:val="22"/>
          <w:szCs w:val="22"/>
        </w:rPr>
        <w:id w:val="-1540581236"/>
        <w:docPartObj>
          <w:docPartGallery w:val="Table of Contents"/>
          <w:docPartUnique/>
        </w:docPartObj>
      </w:sdtPr>
      <w:sdtContent>
        <w:p w:rsidR="005E52B0" w:rsidRPr="00291A25" w:rsidRDefault="005E52B0" w:rsidP="00291A25">
          <w:pPr>
            <w:pStyle w:val="TOCHeading"/>
            <w:jc w:val="center"/>
            <w:rPr>
              <w:b/>
              <w:color w:val="auto"/>
            </w:rPr>
          </w:pPr>
          <w:r w:rsidRPr="00291A25">
            <w:rPr>
              <w:b/>
              <w:color w:val="auto"/>
            </w:rPr>
            <w:t>Table of Contents</w:t>
          </w:r>
        </w:p>
        <w:p w:rsidR="005E52B0" w:rsidRDefault="005E52B0" w:rsidP="005E52B0">
          <w:pPr>
            <w:pStyle w:val="TOC1"/>
            <w:numPr>
              <w:ilvl w:val="0"/>
              <w:numId w:val="14"/>
            </w:numPr>
            <w:jc w:val="both"/>
          </w:pPr>
          <w:r>
            <w:rPr>
              <w:b/>
              <w:bCs/>
            </w:rPr>
            <w:t>Introduction</w:t>
          </w:r>
          <w:r>
            <w:ptab w:relativeTo="margin" w:alignment="right" w:leader="dot"/>
          </w:r>
          <w:r w:rsidR="002359A1">
            <w:rPr>
              <w:b/>
              <w:bCs/>
            </w:rPr>
            <w:t>4</w:t>
          </w:r>
        </w:p>
        <w:p w:rsidR="005E52B0" w:rsidRPr="008A283F" w:rsidRDefault="005E52B0" w:rsidP="005E52B0">
          <w:pPr>
            <w:pStyle w:val="TOC1"/>
            <w:numPr>
              <w:ilvl w:val="0"/>
              <w:numId w:val="14"/>
            </w:numPr>
            <w:jc w:val="both"/>
            <w:rPr>
              <w:b/>
            </w:rPr>
          </w:pPr>
          <w:r>
            <w:rPr>
              <w:b/>
              <w:bCs/>
            </w:rPr>
            <w:t>Client</w:t>
          </w:r>
          <w:r>
            <w:ptab w:relativeTo="margin" w:alignment="right" w:leader="dot"/>
          </w:r>
          <w:r w:rsidR="002359A1">
            <w:rPr>
              <w:b/>
            </w:rPr>
            <w:t>4</w:t>
          </w:r>
        </w:p>
        <w:p w:rsidR="005E52B0" w:rsidRPr="008A283F" w:rsidRDefault="005E52B0" w:rsidP="005E52B0">
          <w:pPr>
            <w:pStyle w:val="TOC1"/>
            <w:numPr>
              <w:ilvl w:val="0"/>
              <w:numId w:val="14"/>
            </w:numPr>
            <w:jc w:val="both"/>
            <w:rPr>
              <w:b/>
            </w:rPr>
          </w:pPr>
          <w:r>
            <w:rPr>
              <w:b/>
              <w:bCs/>
            </w:rPr>
            <w:t>Dataset</w:t>
          </w:r>
          <w:r>
            <w:ptab w:relativeTo="margin" w:alignment="right" w:leader="dot"/>
          </w:r>
          <w:r w:rsidR="002359A1">
            <w:rPr>
              <w:b/>
            </w:rPr>
            <w:t>4</w:t>
          </w:r>
        </w:p>
        <w:p w:rsidR="005E52B0" w:rsidRDefault="005E52B0" w:rsidP="005E52B0">
          <w:pPr>
            <w:pStyle w:val="TOC2"/>
            <w:numPr>
              <w:ilvl w:val="0"/>
              <w:numId w:val="14"/>
            </w:numPr>
          </w:pPr>
          <w:r w:rsidRPr="003841A0">
            <w:rPr>
              <w:b/>
            </w:rPr>
            <w:t>Data Wrangling</w:t>
          </w:r>
          <w:r>
            <w:t xml:space="preserve"> </w:t>
          </w:r>
          <w:r>
            <w:ptab w:relativeTo="margin" w:alignment="right" w:leader="dot"/>
          </w:r>
          <w:r w:rsidR="002359A1">
            <w:rPr>
              <w:b/>
            </w:rPr>
            <w:t>5</w:t>
          </w:r>
        </w:p>
        <w:p w:rsidR="005E52B0" w:rsidRDefault="005E52B0" w:rsidP="005E52B0">
          <w:pPr>
            <w:pStyle w:val="TOC2"/>
            <w:numPr>
              <w:ilvl w:val="0"/>
              <w:numId w:val="25"/>
            </w:numPr>
          </w:pPr>
          <w:r>
            <w:t xml:space="preserve">Handling missing data </w:t>
          </w:r>
          <w:r>
            <w:ptab w:relativeTo="margin" w:alignment="right" w:leader="dot"/>
          </w:r>
          <w:r w:rsidR="002359A1">
            <w:rPr>
              <w:b/>
            </w:rPr>
            <w:t>7</w:t>
          </w:r>
        </w:p>
        <w:p w:rsidR="005E52B0" w:rsidRDefault="005E52B0" w:rsidP="005E52B0">
          <w:pPr>
            <w:pStyle w:val="TOC3"/>
            <w:numPr>
              <w:ilvl w:val="0"/>
              <w:numId w:val="25"/>
            </w:numPr>
            <w:jc w:val="both"/>
          </w:pPr>
          <w:r>
            <w:t xml:space="preserve">Handling inconsistent data </w:t>
          </w:r>
          <w:r>
            <w:ptab w:relativeTo="margin" w:alignment="right" w:leader="dot"/>
          </w:r>
          <w:r w:rsidR="002359A1">
            <w:rPr>
              <w:b/>
            </w:rPr>
            <w:t>7</w:t>
          </w:r>
        </w:p>
        <w:p w:rsidR="005E52B0" w:rsidRDefault="005E52B0" w:rsidP="005E52B0">
          <w:pPr>
            <w:pStyle w:val="TOC1"/>
            <w:numPr>
              <w:ilvl w:val="0"/>
              <w:numId w:val="14"/>
            </w:numPr>
            <w:jc w:val="both"/>
          </w:pPr>
          <w:r>
            <w:rPr>
              <w:b/>
              <w:bCs/>
            </w:rPr>
            <w:t>New Dataset</w:t>
          </w:r>
          <w:r>
            <w:ptab w:relativeTo="margin" w:alignment="right" w:leader="dot"/>
          </w:r>
          <w:r w:rsidR="002359A1">
            <w:rPr>
              <w:b/>
              <w:bCs/>
            </w:rPr>
            <w:t>7</w:t>
          </w:r>
        </w:p>
        <w:p w:rsidR="005E52B0" w:rsidRDefault="005E52B0" w:rsidP="005E52B0">
          <w:pPr>
            <w:pStyle w:val="TOC1"/>
            <w:numPr>
              <w:ilvl w:val="0"/>
              <w:numId w:val="14"/>
            </w:numPr>
            <w:jc w:val="both"/>
          </w:pPr>
          <w:r>
            <w:rPr>
              <w:b/>
              <w:bCs/>
            </w:rPr>
            <w:t xml:space="preserve">Data Exploration </w:t>
          </w:r>
          <w:r>
            <w:ptab w:relativeTo="margin" w:alignment="right" w:leader="dot"/>
          </w:r>
          <w:r w:rsidR="002359A1">
            <w:rPr>
              <w:b/>
              <w:bCs/>
            </w:rPr>
            <w:t>7</w:t>
          </w:r>
        </w:p>
        <w:p w:rsidR="005E52B0" w:rsidRPr="006A5911" w:rsidRDefault="005E52B0" w:rsidP="005E52B0">
          <w:pPr>
            <w:pStyle w:val="TOC2"/>
            <w:numPr>
              <w:ilvl w:val="0"/>
              <w:numId w:val="0"/>
            </w:numPr>
          </w:pPr>
          <w:r>
            <w:t xml:space="preserve">        </w:t>
          </w:r>
          <w:r w:rsidRPr="006032B1">
            <w:t>a.</w:t>
          </w:r>
          <w:r>
            <w:t xml:space="preserve">           </w:t>
          </w:r>
          <w:r w:rsidRPr="006A5911">
            <w:t xml:space="preserve">Multicollinearity </w:t>
          </w:r>
          <w:r>
            <w:ptab w:relativeTo="margin" w:alignment="right" w:leader="dot"/>
          </w:r>
          <w:r w:rsidR="002359A1">
            <w:rPr>
              <w:b/>
            </w:rPr>
            <w:t>7</w:t>
          </w:r>
        </w:p>
        <w:p w:rsidR="005E52B0" w:rsidRDefault="005E52B0" w:rsidP="005E52B0">
          <w:pPr>
            <w:pStyle w:val="TOC2"/>
            <w:numPr>
              <w:ilvl w:val="0"/>
              <w:numId w:val="0"/>
            </w:numPr>
          </w:pPr>
          <w:r>
            <w:t xml:space="preserve">        </w:t>
          </w:r>
          <w:r w:rsidRPr="006032B1">
            <w:t>b.</w:t>
          </w:r>
          <w:r>
            <w:t xml:space="preserve">           </w:t>
          </w:r>
          <w:r w:rsidRPr="006A5911">
            <w:t>Some interesting questions</w:t>
          </w:r>
          <w:r>
            <w:ptab w:relativeTo="margin" w:alignment="right" w:leader="dot"/>
          </w:r>
          <w:r w:rsidR="002359A1">
            <w:rPr>
              <w:b/>
            </w:rPr>
            <w:t>9</w:t>
          </w:r>
        </w:p>
        <w:p w:rsidR="005E52B0" w:rsidRPr="006A5911" w:rsidRDefault="005E52B0" w:rsidP="005E52B0">
          <w:pPr>
            <w:pStyle w:val="TOC1"/>
            <w:jc w:val="both"/>
            <w:rPr>
              <w:b/>
              <w:bCs/>
            </w:rPr>
          </w:pPr>
          <w:r>
            <w:rPr>
              <w:b/>
              <w:bCs/>
            </w:rPr>
            <w:t xml:space="preserve">       7.    Data Standardization </w:t>
          </w:r>
          <w:r>
            <w:ptab w:relativeTo="margin" w:alignment="right" w:leader="dot"/>
          </w:r>
          <w:r w:rsidR="002359A1">
            <w:rPr>
              <w:b/>
              <w:bCs/>
            </w:rPr>
            <w:t>12</w:t>
          </w:r>
        </w:p>
        <w:p w:rsidR="005E52B0" w:rsidRDefault="005E52B0" w:rsidP="005E52B0">
          <w:pPr>
            <w:pStyle w:val="TOC1"/>
            <w:jc w:val="both"/>
            <w:rPr>
              <w:b/>
              <w:bCs/>
            </w:rPr>
          </w:pPr>
          <w:r>
            <w:rPr>
              <w:b/>
              <w:bCs/>
            </w:rPr>
            <w:t xml:space="preserve">       8.    Encoding Categorical Data </w:t>
          </w:r>
          <w:r>
            <w:ptab w:relativeTo="margin" w:alignment="right" w:leader="dot"/>
          </w:r>
          <w:r w:rsidR="002359A1">
            <w:rPr>
              <w:b/>
              <w:bCs/>
            </w:rPr>
            <w:t>12</w:t>
          </w:r>
        </w:p>
        <w:p w:rsidR="005E52B0" w:rsidRDefault="005E52B0" w:rsidP="005E52B0">
          <w:pPr>
            <w:rPr>
              <w:b/>
              <w:bCs/>
            </w:rPr>
          </w:pPr>
          <w:r>
            <w:rPr>
              <w:b/>
              <w:bCs/>
            </w:rPr>
            <w:t xml:space="preserve">       9.    Train and Test Sets</w:t>
          </w:r>
          <w:r>
            <w:ptab w:relativeTo="margin" w:alignment="right" w:leader="dot"/>
          </w:r>
          <w:r w:rsidR="002359A1">
            <w:rPr>
              <w:b/>
              <w:bCs/>
            </w:rPr>
            <w:t>13</w:t>
          </w:r>
        </w:p>
        <w:p w:rsidR="005E52B0" w:rsidRPr="006032B1" w:rsidRDefault="005E52B0" w:rsidP="005E52B0">
          <w:r>
            <w:rPr>
              <w:b/>
              <w:bCs/>
            </w:rPr>
            <w:t xml:space="preserve">       10.  Machine Learning </w:t>
          </w:r>
          <w:r>
            <w:ptab w:relativeTo="margin" w:alignment="right" w:leader="dot"/>
          </w:r>
          <w:r w:rsidR="002359A1">
            <w:rPr>
              <w:b/>
              <w:bCs/>
            </w:rPr>
            <w:t>13</w:t>
          </w:r>
        </w:p>
        <w:p w:rsidR="005E52B0" w:rsidRDefault="005E52B0" w:rsidP="005E52B0">
          <w:pPr>
            <w:pStyle w:val="TOC2"/>
            <w:numPr>
              <w:ilvl w:val="0"/>
              <w:numId w:val="0"/>
            </w:numPr>
          </w:pPr>
          <w:r>
            <w:t xml:space="preserve">         a.          Regression </w:t>
          </w:r>
          <w:r>
            <w:ptab w:relativeTo="margin" w:alignment="right" w:leader="dot"/>
          </w:r>
          <w:r w:rsidR="002359A1">
            <w:rPr>
              <w:b/>
            </w:rPr>
            <w:t>13</w:t>
          </w:r>
        </w:p>
        <w:p w:rsidR="005E52B0" w:rsidRDefault="005E52B0" w:rsidP="005E52B0">
          <w:pPr>
            <w:pStyle w:val="TOC1"/>
            <w:jc w:val="both"/>
          </w:pPr>
          <w:r>
            <w:rPr>
              <w:b/>
              <w:bCs/>
            </w:rPr>
            <w:t xml:space="preserve">       11.  Regularization </w:t>
          </w:r>
          <w:r>
            <w:ptab w:relativeTo="margin" w:alignment="right" w:leader="dot"/>
          </w:r>
          <w:r w:rsidR="002359A1">
            <w:rPr>
              <w:b/>
            </w:rPr>
            <w:t>15</w:t>
          </w:r>
        </w:p>
        <w:p w:rsidR="005E52B0" w:rsidRDefault="005E52B0" w:rsidP="005E52B0">
          <w:pPr>
            <w:pStyle w:val="TOC2"/>
            <w:numPr>
              <w:ilvl w:val="0"/>
              <w:numId w:val="0"/>
            </w:numPr>
          </w:pPr>
          <w:r>
            <w:t xml:space="preserve">         a.          Ridge Regression </w:t>
          </w:r>
          <w:r>
            <w:ptab w:relativeTo="margin" w:alignment="right" w:leader="dot"/>
          </w:r>
          <w:r w:rsidR="002359A1">
            <w:rPr>
              <w:b/>
            </w:rPr>
            <w:t>16</w:t>
          </w:r>
        </w:p>
        <w:p w:rsidR="005E52B0" w:rsidRDefault="005E52B0" w:rsidP="005E52B0">
          <w:r>
            <w:t xml:space="preserve">         b.          Lasso Regression </w:t>
          </w:r>
          <w:r>
            <w:ptab w:relativeTo="margin" w:alignment="right" w:leader="dot"/>
          </w:r>
          <w:r w:rsidR="002359A1">
            <w:rPr>
              <w:b/>
            </w:rPr>
            <w:t>17</w:t>
          </w:r>
        </w:p>
        <w:p w:rsidR="005E52B0" w:rsidRDefault="005E52B0" w:rsidP="005E52B0">
          <w:pPr>
            <w:pStyle w:val="TOC1"/>
            <w:jc w:val="both"/>
          </w:pPr>
          <w:r>
            <w:rPr>
              <w:b/>
              <w:bCs/>
            </w:rPr>
            <w:t xml:space="preserve">       12.  Cross Validation </w:t>
          </w:r>
          <w:r>
            <w:ptab w:relativeTo="margin" w:alignment="right" w:leader="dot"/>
          </w:r>
          <w:r>
            <w:rPr>
              <w:b/>
              <w:bCs/>
            </w:rPr>
            <w:t>1</w:t>
          </w:r>
          <w:r w:rsidR="002359A1">
            <w:rPr>
              <w:b/>
              <w:bCs/>
            </w:rPr>
            <w:t>9</w:t>
          </w:r>
        </w:p>
        <w:p w:rsidR="005E52B0" w:rsidRDefault="005E52B0" w:rsidP="005E52B0">
          <w:pPr>
            <w:pStyle w:val="TOC1"/>
            <w:jc w:val="both"/>
          </w:pPr>
          <w:r>
            <w:rPr>
              <w:b/>
              <w:bCs/>
            </w:rPr>
            <w:t xml:space="preserve">       13.  Scores </w:t>
          </w:r>
          <w:r>
            <w:ptab w:relativeTo="margin" w:alignment="right" w:leader="dot"/>
          </w:r>
          <w:r w:rsidR="002359A1">
            <w:rPr>
              <w:b/>
              <w:bCs/>
            </w:rPr>
            <w:t>19</w:t>
          </w:r>
        </w:p>
        <w:p w:rsidR="005E52B0" w:rsidRDefault="005E52B0" w:rsidP="005E52B0">
          <w:pPr>
            <w:pStyle w:val="TOC1"/>
            <w:jc w:val="both"/>
          </w:pPr>
          <w:r>
            <w:rPr>
              <w:b/>
              <w:bCs/>
            </w:rPr>
            <w:t xml:space="preserve">       14.  Summary </w:t>
          </w:r>
          <w:r>
            <w:ptab w:relativeTo="margin" w:alignment="right" w:leader="dot"/>
          </w:r>
          <w:r w:rsidR="002359A1">
            <w:rPr>
              <w:b/>
              <w:bCs/>
            </w:rPr>
            <w:t>19</w:t>
          </w:r>
        </w:p>
        <w:p w:rsidR="005E52B0" w:rsidRDefault="005E52B0" w:rsidP="005E52B0">
          <w:pPr>
            <w:jc w:val="both"/>
            <w:rPr>
              <w:b/>
              <w:bCs/>
            </w:rPr>
          </w:pPr>
          <w:r>
            <w:rPr>
              <w:b/>
              <w:bCs/>
            </w:rPr>
            <w:t xml:space="preserve">       15.  Further Analysis </w:t>
          </w:r>
          <w:r>
            <w:ptab w:relativeTo="margin" w:alignment="right" w:leader="dot"/>
          </w:r>
          <w:r w:rsidR="002359A1">
            <w:rPr>
              <w:b/>
              <w:bCs/>
            </w:rPr>
            <w:t>20</w:t>
          </w:r>
        </w:p>
        <w:p w:rsidR="005E52B0" w:rsidRDefault="005E52B0" w:rsidP="005E52B0">
          <w:pPr>
            <w:jc w:val="both"/>
            <w:rPr>
              <w:b/>
              <w:bCs/>
            </w:rPr>
          </w:pPr>
          <w:r>
            <w:rPr>
              <w:b/>
              <w:bCs/>
            </w:rPr>
            <w:t xml:space="preserve">       16.  Recommendations</w:t>
          </w:r>
          <w:r>
            <w:ptab w:relativeTo="margin" w:alignment="right" w:leader="dot"/>
          </w:r>
          <w:r w:rsidR="002359A1">
            <w:rPr>
              <w:b/>
              <w:bCs/>
            </w:rPr>
            <w:t>20</w:t>
          </w:r>
        </w:p>
        <w:p w:rsidR="005E52B0" w:rsidRDefault="005E52B0" w:rsidP="005E52B0">
          <w:pPr>
            <w:pStyle w:val="TOC1"/>
            <w:jc w:val="both"/>
          </w:pPr>
          <w:r>
            <w:rPr>
              <w:b/>
              <w:bCs/>
            </w:rPr>
            <w:t xml:space="preserve">       17.  Figures </w:t>
          </w:r>
          <w:r>
            <w:ptab w:relativeTo="margin" w:alignment="right" w:leader="dot"/>
          </w:r>
        </w:p>
        <w:p w:rsidR="005E52B0" w:rsidRDefault="005E52B0" w:rsidP="005E52B0">
          <w:pPr>
            <w:pStyle w:val="TOC2"/>
            <w:numPr>
              <w:ilvl w:val="0"/>
              <w:numId w:val="0"/>
            </w:numPr>
          </w:pPr>
          <w:r>
            <w:t xml:space="preserve">         a.          Figure 6.1</w:t>
          </w:r>
          <w:r>
            <w:ptab w:relativeTo="margin" w:alignment="right" w:leader="dot"/>
          </w:r>
          <w:r w:rsidR="002359A1">
            <w:rPr>
              <w:b/>
            </w:rPr>
            <w:t>8</w:t>
          </w:r>
        </w:p>
        <w:p w:rsidR="005E52B0" w:rsidRDefault="005E52B0" w:rsidP="005E52B0">
          <w:pPr>
            <w:pStyle w:val="TOC2"/>
            <w:numPr>
              <w:ilvl w:val="0"/>
              <w:numId w:val="0"/>
            </w:numPr>
          </w:pPr>
          <w:r>
            <w:t xml:space="preserve">         b.          Figure 6.2</w:t>
          </w:r>
          <w:r>
            <w:ptab w:relativeTo="margin" w:alignment="right" w:leader="dot"/>
          </w:r>
          <w:r w:rsidR="002359A1">
            <w:rPr>
              <w:b/>
            </w:rPr>
            <w:t>9</w:t>
          </w:r>
        </w:p>
        <w:p w:rsidR="005E52B0" w:rsidRDefault="005E52B0" w:rsidP="005E52B0">
          <w:pPr>
            <w:pStyle w:val="TOC2"/>
            <w:numPr>
              <w:ilvl w:val="0"/>
              <w:numId w:val="0"/>
            </w:numPr>
          </w:pPr>
          <w:r>
            <w:t xml:space="preserve">         c.          Figure 6.3</w:t>
          </w:r>
          <w:r>
            <w:ptab w:relativeTo="margin" w:alignment="right" w:leader="dot"/>
          </w:r>
          <w:r w:rsidR="002359A1">
            <w:rPr>
              <w:b/>
            </w:rPr>
            <w:t>9</w:t>
          </w:r>
        </w:p>
        <w:p w:rsidR="005E52B0" w:rsidRDefault="005E52B0" w:rsidP="005E52B0">
          <w:pPr>
            <w:pStyle w:val="TOC2"/>
            <w:numPr>
              <w:ilvl w:val="0"/>
              <w:numId w:val="0"/>
            </w:numPr>
          </w:pPr>
          <w:r>
            <w:t xml:space="preserve">         d.          Figure 6.4</w:t>
          </w:r>
          <w:r>
            <w:ptab w:relativeTo="margin" w:alignment="right" w:leader="dot"/>
          </w:r>
          <w:r w:rsidR="002359A1">
            <w:rPr>
              <w:b/>
            </w:rPr>
            <w:t>10</w:t>
          </w:r>
        </w:p>
        <w:p w:rsidR="005E52B0" w:rsidRDefault="005E52B0" w:rsidP="005E52B0">
          <w:pPr>
            <w:pStyle w:val="TOC2"/>
            <w:numPr>
              <w:ilvl w:val="0"/>
              <w:numId w:val="0"/>
            </w:numPr>
          </w:pPr>
          <w:r>
            <w:t xml:space="preserve">         e.          Figure 6.5</w:t>
          </w:r>
          <w:r>
            <w:ptab w:relativeTo="margin" w:alignment="right" w:leader="dot"/>
          </w:r>
          <w:r w:rsidR="002359A1">
            <w:rPr>
              <w:b/>
            </w:rPr>
            <w:t>10</w:t>
          </w:r>
        </w:p>
        <w:p w:rsidR="005E52B0" w:rsidRDefault="005E52B0" w:rsidP="005E52B0">
          <w:pPr>
            <w:pStyle w:val="TOC2"/>
            <w:numPr>
              <w:ilvl w:val="0"/>
              <w:numId w:val="0"/>
            </w:numPr>
          </w:pPr>
          <w:r>
            <w:t xml:space="preserve">         f.           Figure 6.6</w:t>
          </w:r>
          <w:r>
            <w:ptab w:relativeTo="margin" w:alignment="right" w:leader="dot"/>
          </w:r>
          <w:r w:rsidR="002359A1">
            <w:rPr>
              <w:b/>
            </w:rPr>
            <w:t>11</w:t>
          </w:r>
        </w:p>
        <w:p w:rsidR="005E52B0" w:rsidRDefault="0084432A" w:rsidP="005E52B0">
          <w:pPr>
            <w:jc w:val="both"/>
            <w:rPr>
              <w:b/>
            </w:rPr>
          </w:pPr>
          <w:r>
            <w:t xml:space="preserve">      </w:t>
          </w:r>
          <w:r w:rsidR="00291A25">
            <w:t xml:space="preserve">  </w:t>
          </w:r>
          <w:r w:rsidR="00C60A2D">
            <w:t xml:space="preserve"> </w:t>
          </w:r>
          <w:r w:rsidR="005E52B0">
            <w:t>g.          Figure 6.7</w:t>
          </w:r>
          <w:r w:rsidR="005E52B0">
            <w:ptab w:relativeTo="margin" w:alignment="right" w:leader="dot"/>
          </w:r>
          <w:r w:rsidR="002359A1">
            <w:rPr>
              <w:b/>
            </w:rPr>
            <w:t>11</w:t>
          </w:r>
        </w:p>
        <w:p w:rsidR="005E52B0" w:rsidRDefault="005E52B0" w:rsidP="005E52B0">
          <w:pPr>
            <w:jc w:val="both"/>
            <w:rPr>
              <w:b/>
            </w:rPr>
          </w:pPr>
          <w:r>
            <w:lastRenderedPageBreak/>
            <w:t xml:space="preserve">      h.           Figure 6.8</w:t>
          </w:r>
          <w:r>
            <w:ptab w:relativeTo="margin" w:alignment="right" w:leader="dot"/>
          </w:r>
          <w:r w:rsidR="002359A1">
            <w:rPr>
              <w:b/>
            </w:rPr>
            <w:t>12</w:t>
          </w:r>
        </w:p>
        <w:p w:rsidR="005E52B0" w:rsidRDefault="005E52B0" w:rsidP="005E52B0">
          <w:pPr>
            <w:jc w:val="both"/>
            <w:rPr>
              <w:b/>
            </w:rPr>
          </w:pPr>
          <w:r>
            <w:t xml:space="preserve">      </w:t>
          </w:r>
          <w:proofErr w:type="spellStart"/>
          <w:r>
            <w:t>i</w:t>
          </w:r>
          <w:proofErr w:type="spellEnd"/>
          <w:r>
            <w:t>.            Figure 8.1</w:t>
          </w:r>
          <w:r>
            <w:ptab w:relativeTo="margin" w:alignment="right" w:leader="dot"/>
          </w:r>
          <w:r w:rsidR="002359A1">
            <w:rPr>
              <w:b/>
            </w:rPr>
            <w:t>13</w:t>
          </w:r>
        </w:p>
        <w:p w:rsidR="005E52B0" w:rsidRDefault="005E52B0" w:rsidP="005E52B0">
          <w:pPr>
            <w:jc w:val="both"/>
            <w:rPr>
              <w:b/>
            </w:rPr>
          </w:pPr>
          <w:r>
            <w:t xml:space="preserve">      j.            Figure 9.1</w:t>
          </w:r>
          <w:r>
            <w:ptab w:relativeTo="margin" w:alignment="right" w:leader="dot"/>
          </w:r>
          <w:r w:rsidR="002359A1">
            <w:rPr>
              <w:b/>
            </w:rPr>
            <w:t>13</w:t>
          </w:r>
        </w:p>
        <w:p w:rsidR="005E52B0" w:rsidRDefault="005E52B0" w:rsidP="005E52B0">
          <w:pPr>
            <w:jc w:val="both"/>
            <w:rPr>
              <w:b/>
            </w:rPr>
          </w:pPr>
          <w:r>
            <w:t xml:space="preserve">      k.           Figure 10.1</w:t>
          </w:r>
          <w:r>
            <w:ptab w:relativeTo="margin" w:alignment="right" w:leader="dot"/>
          </w:r>
          <w:r w:rsidR="002359A1">
            <w:rPr>
              <w:b/>
            </w:rPr>
            <w:t>14</w:t>
          </w:r>
        </w:p>
        <w:p w:rsidR="005E52B0" w:rsidRDefault="005E52B0" w:rsidP="005E52B0">
          <w:pPr>
            <w:jc w:val="both"/>
            <w:rPr>
              <w:b/>
            </w:rPr>
          </w:pPr>
          <w:r>
            <w:t xml:space="preserve">      l.            Figure 10.2</w:t>
          </w:r>
          <w:r>
            <w:ptab w:relativeTo="margin" w:alignment="right" w:leader="dot"/>
          </w:r>
          <w:r w:rsidR="002359A1">
            <w:rPr>
              <w:b/>
            </w:rPr>
            <w:t>14</w:t>
          </w:r>
        </w:p>
        <w:p w:rsidR="005E52B0" w:rsidRDefault="005E52B0" w:rsidP="005E52B0">
          <w:pPr>
            <w:jc w:val="both"/>
            <w:rPr>
              <w:b/>
            </w:rPr>
          </w:pPr>
          <w:r>
            <w:t xml:space="preserve">      m.          Figure 10.2</w:t>
          </w:r>
          <w:r>
            <w:ptab w:relativeTo="margin" w:alignment="right" w:leader="dot"/>
          </w:r>
          <w:r w:rsidR="002359A1">
            <w:rPr>
              <w:b/>
            </w:rPr>
            <w:t>14</w:t>
          </w:r>
        </w:p>
        <w:p w:rsidR="005E52B0" w:rsidRDefault="005E52B0" w:rsidP="005E52B0">
          <w:pPr>
            <w:jc w:val="both"/>
            <w:rPr>
              <w:b/>
            </w:rPr>
          </w:pPr>
          <w:r>
            <w:t xml:space="preserve">      n.           Figure 10.3</w:t>
          </w:r>
          <w:r>
            <w:ptab w:relativeTo="margin" w:alignment="right" w:leader="dot"/>
          </w:r>
          <w:r w:rsidR="002359A1">
            <w:rPr>
              <w:b/>
            </w:rPr>
            <w:t>15</w:t>
          </w:r>
        </w:p>
        <w:p w:rsidR="005E52B0" w:rsidRDefault="005E52B0" w:rsidP="005E52B0">
          <w:pPr>
            <w:jc w:val="both"/>
            <w:rPr>
              <w:b/>
            </w:rPr>
          </w:pPr>
          <w:r>
            <w:t xml:space="preserve">      o.           Figure 11.1</w:t>
          </w:r>
          <w:r>
            <w:ptab w:relativeTo="margin" w:alignment="right" w:leader="dot"/>
          </w:r>
          <w:r w:rsidR="002359A1">
            <w:rPr>
              <w:b/>
            </w:rPr>
            <w:t>16</w:t>
          </w:r>
        </w:p>
        <w:p w:rsidR="005E52B0" w:rsidRDefault="005E52B0" w:rsidP="005E52B0">
          <w:pPr>
            <w:jc w:val="both"/>
            <w:rPr>
              <w:b/>
            </w:rPr>
          </w:pPr>
          <w:r>
            <w:t xml:space="preserve">      p.           Figure 11.2</w:t>
          </w:r>
          <w:r>
            <w:ptab w:relativeTo="margin" w:alignment="right" w:leader="dot"/>
          </w:r>
          <w:r w:rsidR="002359A1">
            <w:rPr>
              <w:b/>
            </w:rPr>
            <w:t>16</w:t>
          </w:r>
        </w:p>
        <w:p w:rsidR="005E52B0" w:rsidRDefault="005E52B0" w:rsidP="005E52B0">
          <w:pPr>
            <w:jc w:val="both"/>
            <w:rPr>
              <w:b/>
            </w:rPr>
          </w:pPr>
          <w:r>
            <w:t xml:space="preserve">      q.           Figure 11.3</w:t>
          </w:r>
          <w:r>
            <w:ptab w:relativeTo="margin" w:alignment="right" w:leader="dot"/>
          </w:r>
          <w:r w:rsidR="002359A1">
            <w:rPr>
              <w:b/>
            </w:rPr>
            <w:t>17</w:t>
          </w:r>
        </w:p>
        <w:p w:rsidR="005E52B0" w:rsidRDefault="005E52B0" w:rsidP="005E52B0">
          <w:pPr>
            <w:jc w:val="both"/>
            <w:rPr>
              <w:b/>
            </w:rPr>
          </w:pPr>
          <w:r>
            <w:t xml:space="preserve">      r.            Figure 11.4</w:t>
          </w:r>
          <w:r>
            <w:ptab w:relativeTo="margin" w:alignment="right" w:leader="dot"/>
          </w:r>
          <w:r w:rsidR="002359A1">
            <w:rPr>
              <w:b/>
            </w:rPr>
            <w:t>17</w:t>
          </w:r>
        </w:p>
        <w:p w:rsidR="005E52B0" w:rsidRDefault="005E52B0" w:rsidP="005E52B0">
          <w:pPr>
            <w:jc w:val="both"/>
            <w:rPr>
              <w:b/>
            </w:rPr>
          </w:pPr>
          <w:r>
            <w:t xml:space="preserve">      s.            Figure 11.5</w:t>
          </w:r>
          <w:r>
            <w:ptab w:relativeTo="margin" w:alignment="right" w:leader="dot"/>
          </w:r>
          <w:r w:rsidR="002359A1">
            <w:rPr>
              <w:b/>
            </w:rPr>
            <w:t>18</w:t>
          </w:r>
        </w:p>
        <w:p w:rsidR="005E52B0" w:rsidRDefault="005E52B0" w:rsidP="005E52B0">
          <w:pPr>
            <w:jc w:val="both"/>
            <w:rPr>
              <w:b/>
            </w:rPr>
          </w:pPr>
          <w:r>
            <w:t xml:space="preserve">      t.            Figure 11.6</w:t>
          </w:r>
          <w:r>
            <w:ptab w:relativeTo="margin" w:alignment="right" w:leader="dot"/>
          </w:r>
          <w:r w:rsidR="002359A1">
            <w:rPr>
              <w:b/>
            </w:rPr>
            <w:t>18</w:t>
          </w:r>
        </w:p>
        <w:p w:rsidR="005E52B0" w:rsidRDefault="005E52B0" w:rsidP="005E52B0">
          <w:pPr>
            <w:jc w:val="both"/>
          </w:pPr>
          <w:r>
            <w:t xml:space="preserve">      u.           Figure 13.1</w:t>
          </w:r>
          <w:r>
            <w:ptab w:relativeTo="margin" w:alignment="right" w:leader="dot"/>
          </w:r>
          <w:r w:rsidR="002359A1">
            <w:rPr>
              <w:b/>
            </w:rPr>
            <w:t>19</w:t>
          </w:r>
        </w:p>
      </w:sdtContent>
    </w:sdt>
    <w:p w:rsidR="005E52B0" w:rsidRPr="005E52B0" w:rsidRDefault="005E52B0" w:rsidP="005E52B0"/>
    <w:p w:rsidR="003841A0" w:rsidRPr="00813CA8" w:rsidRDefault="003841A0" w:rsidP="005F034D">
      <w:pPr>
        <w:jc w:val="both"/>
      </w:pPr>
    </w:p>
    <w:p w:rsidR="002E4428" w:rsidRPr="00DE073F" w:rsidRDefault="0045599B" w:rsidP="005F034D">
      <w:pPr>
        <w:pStyle w:val="ListParagraph"/>
        <w:numPr>
          <w:ilvl w:val="0"/>
          <w:numId w:val="12"/>
        </w:numPr>
        <w:spacing w:line="259" w:lineRule="auto"/>
        <w:jc w:val="both"/>
        <w:rPr>
          <w:rFonts w:cstheme="minorHAnsi"/>
          <w:b/>
          <w:sz w:val="28"/>
          <w:szCs w:val="28"/>
        </w:rPr>
      </w:pPr>
      <w:r w:rsidRPr="00DE073F">
        <w:rPr>
          <w:rFonts w:cstheme="minorHAnsi"/>
          <w:b/>
          <w:sz w:val="28"/>
          <w:szCs w:val="28"/>
        </w:rPr>
        <w:br w:type="page"/>
      </w:r>
      <w:r w:rsidR="002E4428" w:rsidRPr="00DE073F">
        <w:rPr>
          <w:rFonts w:cstheme="minorHAnsi"/>
          <w:b/>
          <w:sz w:val="28"/>
          <w:szCs w:val="28"/>
        </w:rPr>
        <w:lastRenderedPageBreak/>
        <w:t>Introduction</w:t>
      </w:r>
    </w:p>
    <w:p w:rsidR="002E4428" w:rsidRDefault="002E4428" w:rsidP="005F034D">
      <w:pPr>
        <w:ind w:left="360" w:firstLine="360"/>
        <w:jc w:val="both"/>
      </w:pPr>
      <w:r>
        <w:t xml:space="preserve">An accurate prediction on the house price is </w:t>
      </w:r>
      <w:bookmarkStart w:id="0" w:name="_GoBack"/>
      <w:bookmarkEnd w:id="0"/>
      <w:r>
        <w:t>important to prospective homeowners, developers, investors, appraisers, tax assessors and other real estate market participants, such as, mortgage lenders and insurers. Traditional house price prediction is based on cost and sale price comparison lacking an accepted standard and a certification process. Therefore, the availability of a house price prediction model helps fill up an important information gap and improve the efficiency of the real estate market.</w:t>
      </w:r>
    </w:p>
    <w:p w:rsidR="002E4428" w:rsidRDefault="002E4428" w:rsidP="005F034D">
      <w:pPr>
        <w:ind w:left="360" w:firstLine="360"/>
        <w:jc w:val="both"/>
      </w:pPr>
      <w:r>
        <w:t xml:space="preserve">Real estate market is booming in the United States, every person’s dreams is to have a perfect house. As house market in the USA is thriving house price becomes a crucial factor for a home seeker. Research shows that important factors that influence the house price are housing site, housing quality, geographical location and the environment. </w:t>
      </w:r>
    </w:p>
    <w:p w:rsidR="002E4428" w:rsidRPr="00DE073F" w:rsidRDefault="002E4428" w:rsidP="005F034D">
      <w:pPr>
        <w:pStyle w:val="ListParagraph"/>
        <w:numPr>
          <w:ilvl w:val="0"/>
          <w:numId w:val="12"/>
        </w:numPr>
        <w:jc w:val="both"/>
        <w:rPr>
          <w:b/>
          <w:sz w:val="28"/>
          <w:szCs w:val="28"/>
        </w:rPr>
      </w:pPr>
      <w:r w:rsidRPr="00DE073F">
        <w:rPr>
          <w:b/>
          <w:sz w:val="28"/>
          <w:szCs w:val="28"/>
        </w:rPr>
        <w:t>Client</w:t>
      </w:r>
    </w:p>
    <w:p w:rsidR="002E4428" w:rsidRDefault="002E4428" w:rsidP="005F034D">
      <w:pPr>
        <w:ind w:left="360" w:firstLine="360"/>
        <w:jc w:val="both"/>
      </w:pPr>
      <w:r>
        <w:t xml:space="preserve">This analysis report can be an interest to any Real estate company, Real estate investors, Mortgage lenders and Home insurers. This report helps make decisions easy for the businesses and home seekers. </w:t>
      </w:r>
    </w:p>
    <w:p w:rsidR="002E4428" w:rsidRPr="008A283F" w:rsidRDefault="002E4428" w:rsidP="005F034D">
      <w:pPr>
        <w:pStyle w:val="ListParagraph"/>
        <w:numPr>
          <w:ilvl w:val="0"/>
          <w:numId w:val="12"/>
        </w:numPr>
        <w:jc w:val="both"/>
        <w:rPr>
          <w:b/>
          <w:sz w:val="28"/>
          <w:szCs w:val="28"/>
        </w:rPr>
      </w:pPr>
      <w:r w:rsidRPr="008A283F">
        <w:rPr>
          <w:b/>
          <w:sz w:val="28"/>
          <w:szCs w:val="28"/>
        </w:rPr>
        <w:t>Dataset</w:t>
      </w:r>
    </w:p>
    <w:p w:rsidR="002E4428" w:rsidRDefault="002E4428" w:rsidP="005F034D">
      <w:pPr>
        <w:ind w:left="360" w:firstLine="360"/>
        <w:jc w:val="both"/>
      </w:pPr>
      <w:r>
        <w:t xml:space="preserve">Dataset consists of historical house prices of residential homes in Ames, Iowa. The dataset consists of 81 exploratory features with 1460 observations. The dataset is extracted from </w:t>
      </w:r>
      <w:proofErr w:type="spellStart"/>
      <w:r>
        <w:t>Kaggle</w:t>
      </w:r>
      <w:proofErr w:type="spellEnd"/>
      <w:r>
        <w:t xml:space="preserve"> </w:t>
      </w:r>
      <w:hyperlink r:id="rId8" w:history="1">
        <w:r>
          <w:rPr>
            <w:rStyle w:val="Hyperlink"/>
          </w:rPr>
          <w:t>https://www.kaggle.com/c/house-prices-advanced-regression-techniques/data</w:t>
        </w:r>
      </w:hyperlink>
    </w:p>
    <w:p w:rsidR="002E4428" w:rsidRDefault="002E4428" w:rsidP="005F034D">
      <w:pPr>
        <w:ind w:left="360"/>
        <w:jc w:val="both"/>
      </w:pPr>
      <w:r>
        <w:t>The data set contains every minute detail of the house. Some of the major features in this data set are:</w:t>
      </w:r>
    </w:p>
    <w:p w:rsidR="002E4428" w:rsidRDefault="002E4428" w:rsidP="005F034D">
      <w:pPr>
        <w:pStyle w:val="ListParagraph"/>
        <w:numPr>
          <w:ilvl w:val="0"/>
          <w:numId w:val="1"/>
        </w:numPr>
        <w:jc w:val="both"/>
      </w:pPr>
      <w:r>
        <w:t xml:space="preserve">Lot Area </w:t>
      </w:r>
    </w:p>
    <w:p w:rsidR="002E4428" w:rsidRDefault="002E4428" w:rsidP="005F034D">
      <w:pPr>
        <w:pStyle w:val="ListParagraph"/>
        <w:numPr>
          <w:ilvl w:val="0"/>
          <w:numId w:val="1"/>
        </w:numPr>
        <w:jc w:val="both"/>
      </w:pPr>
      <w:r>
        <w:t>Neighborhood</w:t>
      </w:r>
    </w:p>
    <w:p w:rsidR="002E4428" w:rsidRDefault="002E4428" w:rsidP="005F034D">
      <w:pPr>
        <w:pStyle w:val="ListParagraph"/>
        <w:numPr>
          <w:ilvl w:val="0"/>
          <w:numId w:val="1"/>
        </w:numPr>
        <w:jc w:val="both"/>
      </w:pPr>
      <w:r>
        <w:t>House Style</w:t>
      </w:r>
      <w:r>
        <w:tab/>
      </w:r>
    </w:p>
    <w:p w:rsidR="002E4428" w:rsidRDefault="002E4428" w:rsidP="005F034D">
      <w:pPr>
        <w:pStyle w:val="ListParagraph"/>
        <w:numPr>
          <w:ilvl w:val="0"/>
          <w:numId w:val="1"/>
        </w:numPr>
        <w:jc w:val="both"/>
      </w:pPr>
      <w:r>
        <w:t>Quality of the house</w:t>
      </w:r>
    </w:p>
    <w:p w:rsidR="002E4428" w:rsidRDefault="002E4428" w:rsidP="005F034D">
      <w:pPr>
        <w:pStyle w:val="ListParagraph"/>
        <w:numPr>
          <w:ilvl w:val="0"/>
          <w:numId w:val="1"/>
        </w:numPr>
        <w:jc w:val="both"/>
      </w:pPr>
      <w:r>
        <w:t>Overall condition of the house</w:t>
      </w:r>
    </w:p>
    <w:p w:rsidR="002E4428" w:rsidRDefault="002E4428" w:rsidP="005F034D">
      <w:pPr>
        <w:pStyle w:val="ListParagraph"/>
        <w:numPr>
          <w:ilvl w:val="0"/>
          <w:numId w:val="1"/>
        </w:numPr>
        <w:jc w:val="both"/>
      </w:pPr>
      <w:r>
        <w:t>Year built</w:t>
      </w:r>
    </w:p>
    <w:p w:rsidR="002E4428" w:rsidRDefault="002E4428" w:rsidP="005F034D">
      <w:pPr>
        <w:pStyle w:val="ListParagraph"/>
        <w:numPr>
          <w:ilvl w:val="0"/>
          <w:numId w:val="1"/>
        </w:numPr>
        <w:jc w:val="both"/>
      </w:pPr>
      <w:r>
        <w:t xml:space="preserve">Year remodeled            </w:t>
      </w:r>
    </w:p>
    <w:p w:rsidR="002E4428" w:rsidRDefault="002E4428" w:rsidP="005F034D">
      <w:pPr>
        <w:pStyle w:val="ListParagraph"/>
        <w:numPr>
          <w:ilvl w:val="0"/>
          <w:numId w:val="1"/>
        </w:numPr>
        <w:jc w:val="both"/>
      </w:pPr>
      <w:r>
        <w:t>Foundation</w:t>
      </w:r>
    </w:p>
    <w:p w:rsidR="002E4428" w:rsidRDefault="002E4428" w:rsidP="005F034D">
      <w:pPr>
        <w:pStyle w:val="ListParagraph"/>
        <w:numPr>
          <w:ilvl w:val="0"/>
          <w:numId w:val="1"/>
        </w:numPr>
        <w:jc w:val="both"/>
      </w:pPr>
      <w:r>
        <w:t>Basement Condition</w:t>
      </w:r>
    </w:p>
    <w:p w:rsidR="002E4428" w:rsidRDefault="002E4428" w:rsidP="005F034D">
      <w:pPr>
        <w:pStyle w:val="ListParagraph"/>
        <w:numPr>
          <w:ilvl w:val="0"/>
          <w:numId w:val="1"/>
        </w:numPr>
        <w:jc w:val="both"/>
      </w:pPr>
      <w:r>
        <w:t xml:space="preserve">Total basement square feet  </w:t>
      </w:r>
      <w:r>
        <w:tab/>
      </w:r>
      <w:r>
        <w:tab/>
      </w:r>
    </w:p>
    <w:p w:rsidR="002E4428" w:rsidRDefault="002E4428" w:rsidP="005F034D">
      <w:pPr>
        <w:pStyle w:val="ListParagraph"/>
        <w:numPr>
          <w:ilvl w:val="0"/>
          <w:numId w:val="1"/>
        </w:numPr>
        <w:jc w:val="both"/>
      </w:pPr>
      <w:r>
        <w:t>1</w:t>
      </w:r>
      <w:r>
        <w:rPr>
          <w:vertAlign w:val="superscript"/>
        </w:rPr>
        <w:t>st</w:t>
      </w:r>
      <w:r>
        <w:t xml:space="preserve"> floor square feet</w:t>
      </w:r>
    </w:p>
    <w:p w:rsidR="002E4428" w:rsidRDefault="002E4428" w:rsidP="005F034D">
      <w:pPr>
        <w:pStyle w:val="ListParagraph"/>
        <w:numPr>
          <w:ilvl w:val="0"/>
          <w:numId w:val="1"/>
        </w:numPr>
        <w:jc w:val="both"/>
      </w:pPr>
      <w:r>
        <w:t>2</w:t>
      </w:r>
      <w:r>
        <w:rPr>
          <w:vertAlign w:val="superscript"/>
        </w:rPr>
        <w:t>nd</w:t>
      </w:r>
      <w:r>
        <w:t xml:space="preserve"> floor square feet</w:t>
      </w:r>
    </w:p>
    <w:p w:rsidR="002E4428" w:rsidRDefault="002E4428" w:rsidP="005F034D">
      <w:pPr>
        <w:pStyle w:val="ListParagraph"/>
        <w:numPr>
          <w:ilvl w:val="0"/>
          <w:numId w:val="1"/>
        </w:numPr>
        <w:jc w:val="both"/>
      </w:pPr>
      <w:r>
        <w:t>Above ground living area in square feet</w:t>
      </w:r>
    </w:p>
    <w:p w:rsidR="002E4428" w:rsidRDefault="002E4428" w:rsidP="005F034D">
      <w:pPr>
        <w:pStyle w:val="ListParagraph"/>
        <w:numPr>
          <w:ilvl w:val="0"/>
          <w:numId w:val="1"/>
        </w:numPr>
        <w:jc w:val="both"/>
      </w:pPr>
      <w:r>
        <w:t>Full bathrooms above ground</w:t>
      </w:r>
    </w:p>
    <w:p w:rsidR="002E4428" w:rsidRDefault="002E4428" w:rsidP="005F034D">
      <w:pPr>
        <w:pStyle w:val="ListParagraph"/>
        <w:numPr>
          <w:ilvl w:val="0"/>
          <w:numId w:val="1"/>
        </w:numPr>
        <w:jc w:val="both"/>
      </w:pPr>
      <w:r>
        <w:t>Bedrooms above grade</w:t>
      </w:r>
    </w:p>
    <w:p w:rsidR="002E4428" w:rsidRDefault="002E4428" w:rsidP="005F034D">
      <w:pPr>
        <w:pStyle w:val="ListParagraph"/>
        <w:numPr>
          <w:ilvl w:val="0"/>
          <w:numId w:val="1"/>
        </w:numPr>
        <w:jc w:val="both"/>
      </w:pPr>
      <w:r>
        <w:t>Total rooms above grade</w:t>
      </w:r>
    </w:p>
    <w:p w:rsidR="002E4428" w:rsidRDefault="002E4428" w:rsidP="005F034D">
      <w:pPr>
        <w:pStyle w:val="ListParagraph"/>
        <w:numPr>
          <w:ilvl w:val="0"/>
          <w:numId w:val="1"/>
        </w:numPr>
        <w:jc w:val="both"/>
      </w:pPr>
      <w:r>
        <w:t>Garage size in square feet</w:t>
      </w:r>
    </w:p>
    <w:p w:rsidR="002E4428" w:rsidRDefault="002E4428" w:rsidP="005F034D">
      <w:pPr>
        <w:pStyle w:val="ListParagraph"/>
        <w:numPr>
          <w:ilvl w:val="0"/>
          <w:numId w:val="1"/>
        </w:numPr>
        <w:jc w:val="both"/>
      </w:pPr>
      <w:r>
        <w:t>Garage quality</w:t>
      </w:r>
    </w:p>
    <w:p w:rsidR="002E4428" w:rsidRDefault="002E4428" w:rsidP="005F034D">
      <w:pPr>
        <w:ind w:left="720"/>
        <w:jc w:val="both"/>
      </w:pPr>
      <w:r>
        <w:lastRenderedPageBreak/>
        <w:t xml:space="preserve">However, it is good idea to explore the data set from </w:t>
      </w:r>
      <w:proofErr w:type="spellStart"/>
      <w:r>
        <w:t>Kaggle</w:t>
      </w:r>
      <w:proofErr w:type="spellEnd"/>
      <w:r>
        <w:t xml:space="preserve"> to get good idea on the data.</w:t>
      </w:r>
    </w:p>
    <w:p w:rsidR="002E4428" w:rsidRPr="00DE073F" w:rsidRDefault="002E4428" w:rsidP="005F034D">
      <w:pPr>
        <w:pStyle w:val="ListParagraph"/>
        <w:numPr>
          <w:ilvl w:val="0"/>
          <w:numId w:val="13"/>
        </w:numPr>
        <w:jc w:val="both"/>
        <w:rPr>
          <w:b/>
          <w:sz w:val="28"/>
          <w:szCs w:val="28"/>
        </w:rPr>
      </w:pPr>
      <w:r w:rsidRPr="00DE073F">
        <w:rPr>
          <w:b/>
          <w:sz w:val="28"/>
          <w:szCs w:val="28"/>
        </w:rPr>
        <w:t>Data Wrangling</w:t>
      </w:r>
    </w:p>
    <w:p w:rsidR="002E4428" w:rsidRDefault="002E4428" w:rsidP="005F034D">
      <w:pPr>
        <w:ind w:left="720" w:firstLine="720"/>
        <w:jc w:val="both"/>
      </w:pPr>
      <w:r>
        <w:t>Data Wrangling is an extremely important step for any data analysis. It is very crucial for data to be organized. This process typically includes manually converting/mapping data from one raw form into another format to allow for more convenient consumption and organization of the data.</w:t>
      </w:r>
    </w:p>
    <w:p w:rsidR="002E4428" w:rsidRDefault="002E4428" w:rsidP="005F034D">
      <w:pPr>
        <w:ind w:firstLine="720"/>
        <w:jc w:val="both"/>
      </w:pPr>
      <w:r>
        <w:t>Data Cleaning steps carried out in this project are:</w:t>
      </w:r>
    </w:p>
    <w:p w:rsidR="002E4428" w:rsidRDefault="002E4428" w:rsidP="005F034D">
      <w:pPr>
        <w:pStyle w:val="ListParagraph"/>
        <w:numPr>
          <w:ilvl w:val="0"/>
          <w:numId w:val="17"/>
        </w:numPr>
        <w:jc w:val="both"/>
      </w:pPr>
      <w:r>
        <w:t>Handling missing data</w:t>
      </w:r>
    </w:p>
    <w:p w:rsidR="002E4428" w:rsidRDefault="002E4428" w:rsidP="005F034D">
      <w:pPr>
        <w:pStyle w:val="ListParagraph"/>
        <w:numPr>
          <w:ilvl w:val="0"/>
          <w:numId w:val="17"/>
        </w:numPr>
        <w:jc w:val="both"/>
      </w:pPr>
      <w:r>
        <w:t>Handling inconsistent data in a few variables</w:t>
      </w:r>
    </w:p>
    <w:p w:rsidR="002E4428" w:rsidRDefault="002E4428" w:rsidP="005F034D">
      <w:pPr>
        <w:ind w:left="720"/>
        <w:jc w:val="both"/>
      </w:pPr>
      <w:r>
        <w:t>House Prices data set information:</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&lt;class '</w:t>
      </w:r>
      <w:proofErr w:type="spellStart"/>
      <w:r>
        <w:rPr>
          <w:rFonts w:ascii="Courier New" w:eastAsia="Times New Roman" w:hAnsi="Courier New" w:cs="Courier New"/>
          <w:color w:val="000000"/>
          <w:sz w:val="21"/>
          <w:szCs w:val="21"/>
        </w:rPr>
        <w:t>pandas.core.frame.DataFrame</w:t>
      </w:r>
      <w:proofErr w:type="spellEnd"/>
      <w:r>
        <w:rPr>
          <w:rFonts w:ascii="Courier New" w:eastAsia="Times New Roman" w:hAnsi="Courier New" w:cs="Courier New"/>
          <w:color w:val="000000"/>
          <w:sz w:val="21"/>
          <w:szCs w:val="21"/>
        </w:rPr>
        <w:t>'&gt;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RangeIndex</w:t>
      </w:r>
      <w:proofErr w:type="spellEnd"/>
      <w:r>
        <w:rPr>
          <w:rFonts w:ascii="Courier New" w:eastAsia="Times New Roman" w:hAnsi="Courier New" w:cs="Courier New"/>
          <w:color w:val="000000"/>
          <w:sz w:val="21"/>
          <w:szCs w:val="21"/>
        </w:rPr>
        <w:t>: 1460 entries, 0 to 1459</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Data columns (total 81 columns):</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Id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MSSubClass</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MSZoning</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LotFrontage</w:t>
      </w:r>
      <w:proofErr w:type="spellEnd"/>
      <w:r>
        <w:rPr>
          <w:rFonts w:ascii="Courier New" w:eastAsia="Times New Roman" w:hAnsi="Courier New" w:cs="Courier New"/>
          <w:color w:val="000000"/>
          <w:sz w:val="21"/>
          <w:szCs w:val="21"/>
        </w:rPr>
        <w:t xml:space="preserve">      1201 non-null float64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LotArea</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Street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Alley            91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LotShape</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LandContour</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Utilities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LotConfig</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LandSlope</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Neighborhood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Condition1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Condition2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BldgType</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HouseStyle</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OverallQual</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OverallCond</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YearBuilt</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YearRemodAdd</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RoofStyle</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RoofMatl</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Exterior1st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Exterior2nd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MasVnrType</w:t>
      </w:r>
      <w:proofErr w:type="spellEnd"/>
      <w:r>
        <w:rPr>
          <w:rFonts w:ascii="Courier New" w:eastAsia="Times New Roman" w:hAnsi="Courier New" w:cs="Courier New"/>
          <w:color w:val="000000"/>
          <w:sz w:val="21"/>
          <w:szCs w:val="21"/>
        </w:rPr>
        <w:t xml:space="preserve">       1452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MasVnrArea</w:t>
      </w:r>
      <w:proofErr w:type="spellEnd"/>
      <w:r>
        <w:rPr>
          <w:rFonts w:ascii="Courier New" w:eastAsia="Times New Roman" w:hAnsi="Courier New" w:cs="Courier New"/>
          <w:color w:val="000000"/>
          <w:sz w:val="21"/>
          <w:szCs w:val="21"/>
        </w:rPr>
        <w:t xml:space="preserve">       1452 non-null float64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ExterQual</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ExterCond</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Foundation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BsmtQual</w:t>
      </w:r>
      <w:proofErr w:type="spellEnd"/>
      <w:r>
        <w:rPr>
          <w:rFonts w:ascii="Courier New" w:eastAsia="Times New Roman" w:hAnsi="Courier New" w:cs="Courier New"/>
          <w:color w:val="000000"/>
          <w:sz w:val="21"/>
          <w:szCs w:val="21"/>
        </w:rPr>
        <w:t xml:space="preserve">         1423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BsmtCond</w:t>
      </w:r>
      <w:proofErr w:type="spellEnd"/>
      <w:r>
        <w:rPr>
          <w:rFonts w:ascii="Courier New" w:eastAsia="Times New Roman" w:hAnsi="Courier New" w:cs="Courier New"/>
          <w:color w:val="000000"/>
          <w:sz w:val="21"/>
          <w:szCs w:val="21"/>
        </w:rPr>
        <w:t xml:space="preserve">         1423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BsmtExposure</w:t>
      </w:r>
      <w:proofErr w:type="spellEnd"/>
      <w:r>
        <w:rPr>
          <w:rFonts w:ascii="Courier New" w:eastAsia="Times New Roman" w:hAnsi="Courier New" w:cs="Courier New"/>
          <w:color w:val="000000"/>
          <w:sz w:val="21"/>
          <w:szCs w:val="21"/>
        </w:rPr>
        <w:t xml:space="preserve">     1422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BsmtFinType1     1423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BsmtFinSF1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BsmtFinType2     1422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BsmtFinSF2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BsmtUnfSF</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TotalBsmtSF</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Heating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HeatingQC</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CentralAir</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Electrical       1459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1stFlrSF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2ndFlrSF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LowQualFinSF</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GrLivArea</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BsmtFullBath</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BsmtHalfBath</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FullBath</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HalfBath</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BedroomAbvGr</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KitchenAbvGr</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KitchenQual</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TotRmsAbvGrd</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Functional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Fireplaces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FireplaceQu</w:t>
      </w:r>
      <w:proofErr w:type="spellEnd"/>
      <w:r>
        <w:rPr>
          <w:rFonts w:ascii="Courier New" w:eastAsia="Times New Roman" w:hAnsi="Courier New" w:cs="Courier New"/>
          <w:color w:val="000000"/>
          <w:sz w:val="21"/>
          <w:szCs w:val="21"/>
        </w:rPr>
        <w:t xml:space="preserve">      770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GarageType</w:t>
      </w:r>
      <w:proofErr w:type="spellEnd"/>
      <w:r>
        <w:rPr>
          <w:rFonts w:ascii="Courier New" w:eastAsia="Times New Roman" w:hAnsi="Courier New" w:cs="Courier New"/>
          <w:color w:val="000000"/>
          <w:sz w:val="21"/>
          <w:szCs w:val="21"/>
        </w:rPr>
        <w:t xml:space="preserve">       1379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GarageYrBlt</w:t>
      </w:r>
      <w:proofErr w:type="spellEnd"/>
      <w:r>
        <w:rPr>
          <w:rFonts w:ascii="Courier New" w:eastAsia="Times New Roman" w:hAnsi="Courier New" w:cs="Courier New"/>
          <w:color w:val="000000"/>
          <w:sz w:val="21"/>
          <w:szCs w:val="21"/>
        </w:rPr>
        <w:t xml:space="preserve">      1379 non-null float64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GarageFinish</w:t>
      </w:r>
      <w:proofErr w:type="spellEnd"/>
      <w:r>
        <w:rPr>
          <w:rFonts w:ascii="Courier New" w:eastAsia="Times New Roman" w:hAnsi="Courier New" w:cs="Courier New"/>
          <w:color w:val="000000"/>
          <w:sz w:val="21"/>
          <w:szCs w:val="21"/>
        </w:rPr>
        <w:t xml:space="preserve">     1379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GarageCars</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GarageArea</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GarageQual</w:t>
      </w:r>
      <w:proofErr w:type="spellEnd"/>
      <w:r>
        <w:rPr>
          <w:rFonts w:ascii="Courier New" w:eastAsia="Times New Roman" w:hAnsi="Courier New" w:cs="Courier New"/>
          <w:color w:val="000000"/>
          <w:sz w:val="21"/>
          <w:szCs w:val="21"/>
        </w:rPr>
        <w:t xml:space="preserve">       1379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GarageCond</w:t>
      </w:r>
      <w:proofErr w:type="spellEnd"/>
      <w:r>
        <w:rPr>
          <w:rFonts w:ascii="Courier New" w:eastAsia="Times New Roman" w:hAnsi="Courier New" w:cs="Courier New"/>
          <w:color w:val="000000"/>
          <w:sz w:val="21"/>
          <w:szCs w:val="21"/>
        </w:rPr>
        <w:t xml:space="preserve">       1379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PavedDrive</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WoodDeckSF</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OpenPorchSF</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EnclosedPorch</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3SsnPorch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ScreenPorch</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PoolArea</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PoolQC</w:t>
      </w:r>
      <w:proofErr w:type="spellEnd"/>
      <w:r>
        <w:rPr>
          <w:rFonts w:ascii="Courier New" w:eastAsia="Times New Roman" w:hAnsi="Courier New" w:cs="Courier New"/>
          <w:color w:val="000000"/>
          <w:sz w:val="21"/>
          <w:szCs w:val="21"/>
        </w:rPr>
        <w:t xml:space="preserve">           7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Fence            281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MiscFeature</w:t>
      </w:r>
      <w:proofErr w:type="spellEnd"/>
      <w:r>
        <w:rPr>
          <w:rFonts w:ascii="Courier New" w:eastAsia="Times New Roman" w:hAnsi="Courier New" w:cs="Courier New"/>
          <w:color w:val="000000"/>
          <w:sz w:val="21"/>
          <w:szCs w:val="21"/>
        </w:rPr>
        <w:t xml:space="preserve">      54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MiscVal</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MoSold</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YrSold</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SaleType</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SaleCondition</w:t>
      </w:r>
      <w:proofErr w:type="spellEnd"/>
      <w:r>
        <w:rPr>
          <w:rFonts w:ascii="Courier New" w:eastAsia="Times New Roman" w:hAnsi="Courier New" w:cs="Courier New"/>
          <w:color w:val="000000"/>
          <w:sz w:val="21"/>
          <w:szCs w:val="21"/>
        </w:rPr>
        <w:t xml:space="preserve">    1460 non-null object</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SalePrice</w:t>
      </w:r>
      <w:proofErr w:type="spellEnd"/>
      <w:r>
        <w:rPr>
          <w:rFonts w:ascii="Courier New" w:eastAsia="Times New Roman" w:hAnsi="Courier New" w:cs="Courier New"/>
          <w:color w:val="000000"/>
          <w:sz w:val="21"/>
          <w:szCs w:val="21"/>
        </w:rPr>
        <w:t xml:space="preserve">        1460 non-null int64</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dtypes</w:t>
      </w:r>
      <w:proofErr w:type="spellEnd"/>
      <w:r>
        <w:rPr>
          <w:rFonts w:ascii="Courier New" w:eastAsia="Times New Roman" w:hAnsi="Courier New" w:cs="Courier New"/>
          <w:color w:val="000000"/>
          <w:sz w:val="21"/>
          <w:szCs w:val="21"/>
        </w:rPr>
        <w:t>: float64(3), int64(35), object(43)</w:t>
      </w:r>
    </w:p>
    <w:p w:rsidR="002E4428" w:rsidRDefault="002E4428"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rsidR="002E4428" w:rsidRDefault="00DE073F"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eastAsia="Times New Roman" w:cstheme="minorHAnsi"/>
          <w:color w:val="000000"/>
        </w:rPr>
      </w:pPr>
      <w:r>
        <w:rPr>
          <w:rFonts w:eastAsia="Times New Roman" w:cstheme="minorHAnsi"/>
          <w:color w:val="000000"/>
        </w:rPr>
        <w:tab/>
      </w:r>
      <w:r w:rsidR="002E4428">
        <w:rPr>
          <w:rFonts w:eastAsia="Times New Roman" w:cstheme="minorHAnsi"/>
          <w:color w:val="000000"/>
        </w:rPr>
        <w:t xml:space="preserve">The output above is produced from </w:t>
      </w:r>
      <w:r w:rsidR="002E4428">
        <w:rPr>
          <w:rFonts w:eastAsia="Times New Roman" w:cstheme="minorHAnsi"/>
          <w:b/>
          <w:color w:val="000000"/>
        </w:rPr>
        <w:t>info()</w:t>
      </w:r>
      <w:r w:rsidR="002E4428">
        <w:rPr>
          <w:rFonts w:eastAsia="Times New Roman" w:cstheme="minorHAnsi"/>
          <w:color w:val="000000"/>
        </w:rPr>
        <w:t xml:space="preserve"> function. There are a few categorical and numerical variables with missing values.</w:t>
      </w:r>
    </w:p>
    <w:p w:rsidR="00DE073F" w:rsidRDefault="00DE073F"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40"/>
        <w:jc w:val="both"/>
        <w:textAlignment w:val="baseline"/>
        <w:rPr>
          <w:rFonts w:eastAsia="Times New Roman" w:cstheme="minorHAnsi"/>
          <w:color w:val="000000"/>
        </w:rPr>
      </w:pPr>
    </w:p>
    <w:p w:rsidR="00DE073F" w:rsidRDefault="00DE073F" w:rsidP="005F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40"/>
        <w:jc w:val="both"/>
        <w:textAlignment w:val="baseline"/>
        <w:rPr>
          <w:rFonts w:eastAsia="Times New Roman" w:cstheme="minorHAnsi"/>
          <w:color w:val="000000"/>
        </w:rPr>
      </w:pPr>
    </w:p>
    <w:p w:rsidR="00DE073F" w:rsidRDefault="00DE073F" w:rsidP="005F034D">
      <w:pPr>
        <w:jc w:val="both"/>
        <w:rPr>
          <w:rFonts w:eastAsia="Times New Roman" w:cstheme="minorHAnsi"/>
          <w:color w:val="000000"/>
        </w:rPr>
      </w:pPr>
    </w:p>
    <w:p w:rsidR="000A226D" w:rsidRDefault="002E4428" w:rsidP="005F034D">
      <w:pPr>
        <w:pStyle w:val="ListParagraph"/>
        <w:numPr>
          <w:ilvl w:val="0"/>
          <w:numId w:val="4"/>
        </w:numPr>
        <w:jc w:val="both"/>
        <w:rPr>
          <w:b/>
        </w:rPr>
      </w:pPr>
      <w:r w:rsidRPr="000A226D">
        <w:rPr>
          <w:b/>
        </w:rPr>
        <w:lastRenderedPageBreak/>
        <w:t xml:space="preserve">Handling Missing Data: </w:t>
      </w:r>
    </w:p>
    <w:p w:rsidR="00B352FB" w:rsidRPr="00B352FB" w:rsidRDefault="002E4428" w:rsidP="005F034D">
      <w:pPr>
        <w:pStyle w:val="ListParagraph"/>
        <w:numPr>
          <w:ilvl w:val="0"/>
          <w:numId w:val="18"/>
        </w:numPr>
        <w:jc w:val="both"/>
        <w:rPr>
          <w:b/>
        </w:rPr>
      </w:pPr>
      <w:r w:rsidRPr="000A226D">
        <w:rPr>
          <w:b/>
        </w:rPr>
        <w:t xml:space="preserve">Categorical Data: </w:t>
      </w:r>
      <w:r>
        <w:t>The categorical variables with missing values are ‘</w:t>
      </w:r>
      <w:proofErr w:type="spellStart"/>
      <w:r>
        <w:t>MasVnrType</w:t>
      </w:r>
      <w:proofErr w:type="spellEnd"/>
      <w:r>
        <w:t xml:space="preserve">’ and ‘Electrical’. Python provides many methods like </w:t>
      </w:r>
      <w:proofErr w:type="spellStart"/>
      <w:r>
        <w:t>fillna</w:t>
      </w:r>
      <w:proofErr w:type="spellEnd"/>
      <w:r>
        <w:t xml:space="preserve">, forward/ backward filling, </w:t>
      </w:r>
      <w:proofErr w:type="spellStart"/>
      <w:r>
        <w:t>dropna</w:t>
      </w:r>
      <w:proofErr w:type="spellEnd"/>
      <w:r>
        <w:t xml:space="preserve"> etc. for handling missing data. I introduced another category called ‘</w:t>
      </w:r>
      <w:r w:rsidRPr="000A226D">
        <w:rPr>
          <w:b/>
        </w:rPr>
        <w:t>missing</w:t>
      </w:r>
      <w:r>
        <w:t>’ to all the null values. This way I am retaining the original information of the data and not guessing anything.</w:t>
      </w:r>
    </w:p>
    <w:p w:rsidR="002E4428" w:rsidRPr="00B352FB" w:rsidRDefault="002E4428" w:rsidP="005F034D">
      <w:pPr>
        <w:pStyle w:val="ListParagraph"/>
        <w:numPr>
          <w:ilvl w:val="0"/>
          <w:numId w:val="18"/>
        </w:numPr>
        <w:jc w:val="both"/>
        <w:rPr>
          <w:b/>
        </w:rPr>
      </w:pPr>
      <w:r w:rsidRPr="00B352FB">
        <w:rPr>
          <w:b/>
        </w:rPr>
        <w:t xml:space="preserve">Numerical Data: </w:t>
      </w:r>
      <w:r>
        <w:t xml:space="preserve">The most popular method to handle missing numerical data is </w:t>
      </w:r>
      <w:r w:rsidRPr="00B352FB">
        <w:rPr>
          <w:b/>
        </w:rPr>
        <w:t>Mean Imputation</w:t>
      </w:r>
      <w:r>
        <w:t>. I applied the same on my numerical data. Mean imputation is a method in which the missing value on a certain variable is replaced by the mean of the available cases. This is a reliable method for handling missing numerical data.</w:t>
      </w:r>
    </w:p>
    <w:p w:rsidR="002E4428" w:rsidRDefault="002E4428" w:rsidP="005F034D">
      <w:pPr>
        <w:pStyle w:val="ListParagraph"/>
        <w:ind w:left="1440"/>
        <w:jc w:val="both"/>
        <w:rPr>
          <w:b/>
        </w:rPr>
      </w:pPr>
    </w:p>
    <w:p w:rsidR="002E4428" w:rsidRPr="00B352FB" w:rsidRDefault="002E4428" w:rsidP="005F034D">
      <w:pPr>
        <w:pStyle w:val="ListParagraph"/>
        <w:numPr>
          <w:ilvl w:val="0"/>
          <w:numId w:val="4"/>
        </w:numPr>
        <w:jc w:val="both"/>
        <w:rPr>
          <w:b/>
        </w:rPr>
      </w:pPr>
      <w:r w:rsidRPr="00B352FB">
        <w:rPr>
          <w:b/>
        </w:rPr>
        <w:t>Handling inconsistent data:</w:t>
      </w:r>
    </w:p>
    <w:p w:rsidR="002E4428" w:rsidRDefault="002E4428" w:rsidP="005F034D">
      <w:pPr>
        <w:ind w:left="1440"/>
        <w:jc w:val="both"/>
      </w:pPr>
      <w:r>
        <w:t xml:space="preserve">There are a few null values in the data set which are not actually nulls but are entered wrongly as nulls. Referring to the actual data set description file (data_description.txt) from </w:t>
      </w:r>
      <w:proofErr w:type="spellStart"/>
      <w:r>
        <w:t>Kaggle</w:t>
      </w:r>
      <w:proofErr w:type="spellEnd"/>
      <w:r>
        <w:t xml:space="preserve">, a few values were coded as ‘NA’ if a feature was not present in the house, but these NA values were entered as Nan in the .csv file. I decoded these misinterpreted values as ‘No </w:t>
      </w:r>
      <w:proofErr w:type="spellStart"/>
      <w:r>
        <w:t>feature_name</w:t>
      </w:r>
      <w:proofErr w:type="spellEnd"/>
      <w:r>
        <w:t>’ (</w:t>
      </w:r>
      <w:proofErr w:type="spellStart"/>
      <w:r>
        <w:t>feature_name</w:t>
      </w:r>
      <w:proofErr w:type="spellEnd"/>
      <w:r>
        <w:t xml:space="preserve"> being name of the feature not present in the house). </w:t>
      </w:r>
    </w:p>
    <w:p w:rsidR="002E4428" w:rsidRPr="00B352FB" w:rsidRDefault="002E4428" w:rsidP="005F034D">
      <w:pPr>
        <w:pStyle w:val="ListParagraph"/>
        <w:numPr>
          <w:ilvl w:val="0"/>
          <w:numId w:val="13"/>
        </w:numPr>
        <w:jc w:val="both"/>
        <w:rPr>
          <w:b/>
          <w:sz w:val="28"/>
          <w:szCs w:val="28"/>
        </w:rPr>
      </w:pPr>
      <w:r w:rsidRPr="00B352FB">
        <w:rPr>
          <w:b/>
          <w:sz w:val="28"/>
          <w:szCs w:val="28"/>
        </w:rPr>
        <w:t>New Data Set</w:t>
      </w:r>
    </w:p>
    <w:p w:rsidR="002E4428" w:rsidRDefault="002E4428" w:rsidP="005F034D">
      <w:pPr>
        <w:ind w:left="360" w:firstLine="360"/>
        <w:jc w:val="both"/>
      </w:pPr>
      <w:r>
        <w:t>The data is now clean without any null/ inconsistent values. I transferred this data into a new csv file ‘</w:t>
      </w:r>
      <w:r>
        <w:rPr>
          <w:b/>
        </w:rPr>
        <w:t>house_prices_cleaned.csv’</w:t>
      </w:r>
      <w:r>
        <w:t>. I will use this data set for data exploration.</w:t>
      </w:r>
    </w:p>
    <w:p w:rsidR="002E4428" w:rsidRPr="00B352FB" w:rsidRDefault="002E4428" w:rsidP="005F034D">
      <w:pPr>
        <w:pStyle w:val="ListParagraph"/>
        <w:numPr>
          <w:ilvl w:val="0"/>
          <w:numId w:val="13"/>
        </w:numPr>
        <w:jc w:val="both"/>
        <w:rPr>
          <w:b/>
          <w:sz w:val="28"/>
          <w:szCs w:val="28"/>
        </w:rPr>
      </w:pPr>
      <w:r w:rsidRPr="00B352FB">
        <w:rPr>
          <w:b/>
          <w:sz w:val="28"/>
          <w:szCs w:val="28"/>
        </w:rPr>
        <w:t>Data Exploration</w:t>
      </w:r>
    </w:p>
    <w:p w:rsidR="002E4428" w:rsidRDefault="002E4428" w:rsidP="005F034D">
      <w:pPr>
        <w:ind w:left="360" w:firstLine="360"/>
        <w:jc w:val="both"/>
      </w:pPr>
      <w:r>
        <w:t>Data exploration is the first step in data analysis and typically involves summarizing the main characteristics of a dataset. It is commonly conducted using visual analytics tools. Data Visualization is best way to explore the data because it allows users to quickly and simply view most of the relevant features of the dataset. By displaying data graphically scatter plots/ bar charts to name a few – users can identify variables that are likely to have interesting observations and if they are helpful for further in-depth analysis.</w:t>
      </w:r>
    </w:p>
    <w:p w:rsidR="003563F5" w:rsidRDefault="002E4428" w:rsidP="005F034D">
      <w:pPr>
        <w:ind w:left="360" w:firstLine="360"/>
        <w:jc w:val="both"/>
      </w:pPr>
      <w:r>
        <w:t xml:space="preserve">I used seaborn library provided by Python for my visualizations. I divided the data frame into numerical and categorical – containing quantitative and qualitative data respectively for the ease of analysis. </w:t>
      </w:r>
    </w:p>
    <w:p w:rsidR="002E4428" w:rsidRDefault="002E4428" w:rsidP="005F034D">
      <w:pPr>
        <w:pStyle w:val="ListParagraph"/>
        <w:numPr>
          <w:ilvl w:val="1"/>
          <w:numId w:val="1"/>
        </w:numPr>
        <w:jc w:val="both"/>
      </w:pPr>
      <w:r w:rsidRPr="001B511B">
        <w:rPr>
          <w:b/>
        </w:rPr>
        <w:t xml:space="preserve">Multicollinearity: </w:t>
      </w:r>
      <w:r>
        <w:t>Multicollinearity</w:t>
      </w:r>
      <w:r w:rsidRPr="001B511B">
        <w:rPr>
          <w:b/>
        </w:rPr>
        <w:t xml:space="preserve"> </w:t>
      </w:r>
      <w:r w:rsidRPr="001B511B">
        <w:rPr>
          <w:color w:val="000000"/>
          <w:sz w:val="23"/>
          <w:szCs w:val="23"/>
        </w:rPr>
        <w:t xml:space="preserve">exists when two or more of the predictors highly correlated, this might lead to an increase in the variance of the coefficient estimates and make the estimates very sensitive to minor changes in the model. I used </w:t>
      </w:r>
      <w:r>
        <w:t xml:space="preserve">Heat map to find out highly correlated independent variables. From the graph, we can see that features like: </w:t>
      </w:r>
    </w:p>
    <w:p w:rsidR="002E4428" w:rsidRDefault="002E4428" w:rsidP="005F034D">
      <w:pPr>
        <w:pStyle w:val="ListParagraph"/>
        <w:numPr>
          <w:ilvl w:val="0"/>
          <w:numId w:val="6"/>
        </w:numPr>
        <w:jc w:val="both"/>
      </w:pPr>
      <w:r>
        <w:t>'</w:t>
      </w:r>
      <w:proofErr w:type="spellStart"/>
      <w:r>
        <w:t>GarageCars</w:t>
      </w:r>
      <w:proofErr w:type="spellEnd"/>
      <w:r>
        <w:t>' and '</w:t>
      </w:r>
      <w:proofErr w:type="spellStart"/>
      <w:r>
        <w:t>GarageArea</w:t>
      </w:r>
      <w:proofErr w:type="spellEnd"/>
      <w:r>
        <w:t xml:space="preserve">', </w:t>
      </w:r>
    </w:p>
    <w:p w:rsidR="002E4428" w:rsidRDefault="002E4428" w:rsidP="005F034D">
      <w:pPr>
        <w:pStyle w:val="ListParagraph"/>
        <w:numPr>
          <w:ilvl w:val="0"/>
          <w:numId w:val="6"/>
        </w:numPr>
        <w:jc w:val="both"/>
      </w:pPr>
      <w:r>
        <w:t xml:space="preserve">'Total Basement square footage' and '1st floor square footage', </w:t>
      </w:r>
    </w:p>
    <w:p w:rsidR="002E4428" w:rsidRDefault="002E4428" w:rsidP="005F034D">
      <w:pPr>
        <w:pStyle w:val="ListParagraph"/>
        <w:numPr>
          <w:ilvl w:val="0"/>
          <w:numId w:val="6"/>
        </w:numPr>
        <w:jc w:val="both"/>
      </w:pPr>
      <w:r>
        <w:t xml:space="preserve">'Above grade(ground) area' and 'Total no. of rooms above grade(ground) are highly correlated with each other. </w:t>
      </w:r>
    </w:p>
    <w:p w:rsidR="002E4428" w:rsidRDefault="002E4428" w:rsidP="005F034D">
      <w:pPr>
        <w:ind w:left="1440"/>
        <w:jc w:val="both"/>
      </w:pPr>
      <w:r>
        <w:lastRenderedPageBreak/>
        <w:t xml:space="preserve">The issue with Multicollinearity can be addressed through Machine Learning algorithms such as Ridge and Lasso Regression. </w:t>
      </w:r>
    </w:p>
    <w:p w:rsidR="002E4428" w:rsidRDefault="002E4428" w:rsidP="005F034D">
      <w:pPr>
        <w:ind w:left="1440"/>
        <w:jc w:val="both"/>
      </w:pPr>
      <w:r>
        <w:t xml:space="preserve">Other than </w:t>
      </w:r>
      <w:r w:rsidR="00E03266">
        <w:t>that,</w:t>
      </w:r>
      <w:r>
        <w:t xml:space="preserve"> the highly correlated independent variables with the target variable Sale Price are Overall Quality, Above Ground Living area and Garage cars.</w:t>
      </w:r>
    </w:p>
    <w:p w:rsidR="00383FDD" w:rsidRDefault="002E4428" w:rsidP="005F034D">
      <w:pPr>
        <w:keepNext/>
        <w:jc w:val="both"/>
      </w:pPr>
      <w:r>
        <w:rPr>
          <w:noProof/>
        </w:rPr>
        <w:drawing>
          <wp:inline distT="0" distB="0" distL="0" distR="0">
            <wp:extent cx="5353050" cy="423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4238625"/>
                    </a:xfrm>
                    <a:prstGeom prst="rect">
                      <a:avLst/>
                    </a:prstGeom>
                    <a:noFill/>
                    <a:ln>
                      <a:noFill/>
                    </a:ln>
                  </pic:spPr>
                </pic:pic>
              </a:graphicData>
            </a:graphic>
          </wp:inline>
        </w:drawing>
      </w:r>
    </w:p>
    <w:p w:rsidR="002E4428" w:rsidRPr="006131AA" w:rsidRDefault="00383FDD" w:rsidP="005F034D">
      <w:pPr>
        <w:pStyle w:val="Caption"/>
        <w:jc w:val="both"/>
        <w:rPr>
          <w:b/>
          <w:color w:val="000000" w:themeColor="text1"/>
          <w:sz w:val="22"/>
          <w:szCs w:val="22"/>
        </w:rPr>
      </w:pPr>
      <w:r w:rsidRPr="006131AA">
        <w:rPr>
          <w:b/>
        </w:rPr>
        <w:t xml:space="preserve">                                                                                               </w:t>
      </w:r>
      <w:r w:rsidRPr="006131AA">
        <w:rPr>
          <w:b/>
          <w:color w:val="000000" w:themeColor="text1"/>
          <w:sz w:val="22"/>
          <w:szCs w:val="22"/>
        </w:rPr>
        <w:t xml:space="preserve">Figure </w:t>
      </w:r>
      <w:r w:rsidR="004D4066" w:rsidRPr="006131AA">
        <w:rPr>
          <w:b/>
          <w:color w:val="000000" w:themeColor="text1"/>
          <w:sz w:val="22"/>
          <w:szCs w:val="22"/>
        </w:rPr>
        <w:t>6.</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sidR="005F034D">
        <w:rPr>
          <w:b/>
          <w:noProof/>
          <w:color w:val="000000" w:themeColor="text1"/>
          <w:sz w:val="22"/>
          <w:szCs w:val="22"/>
        </w:rPr>
        <w:t>1</w:t>
      </w:r>
      <w:r w:rsidRPr="006131AA">
        <w:rPr>
          <w:b/>
          <w:color w:val="000000" w:themeColor="text1"/>
          <w:sz w:val="22"/>
          <w:szCs w:val="22"/>
        </w:rPr>
        <w:fldChar w:fldCharType="end"/>
      </w:r>
    </w:p>
    <w:p w:rsidR="00C93F13" w:rsidRDefault="00C93F13" w:rsidP="005F034D">
      <w:pPr>
        <w:jc w:val="both"/>
      </w:pPr>
    </w:p>
    <w:p w:rsidR="00C93F13" w:rsidRDefault="00C93F13" w:rsidP="005F034D">
      <w:pPr>
        <w:jc w:val="both"/>
      </w:pPr>
    </w:p>
    <w:p w:rsidR="00C93F13" w:rsidRDefault="00C93F13" w:rsidP="005F034D">
      <w:pPr>
        <w:jc w:val="both"/>
      </w:pPr>
    </w:p>
    <w:p w:rsidR="00C93F13" w:rsidRDefault="00C93F13" w:rsidP="005F034D">
      <w:pPr>
        <w:jc w:val="both"/>
      </w:pPr>
    </w:p>
    <w:p w:rsidR="00C93F13" w:rsidRDefault="00C93F13" w:rsidP="005F034D">
      <w:pPr>
        <w:jc w:val="both"/>
      </w:pPr>
    </w:p>
    <w:p w:rsidR="00C93F13" w:rsidRDefault="00C93F13" w:rsidP="005F034D">
      <w:pPr>
        <w:jc w:val="both"/>
      </w:pPr>
    </w:p>
    <w:p w:rsidR="00C93F13" w:rsidRDefault="00C93F13" w:rsidP="005F034D">
      <w:pPr>
        <w:jc w:val="both"/>
      </w:pPr>
    </w:p>
    <w:p w:rsidR="00C93F13" w:rsidRDefault="00C93F13" w:rsidP="005F034D">
      <w:pPr>
        <w:jc w:val="both"/>
      </w:pPr>
    </w:p>
    <w:p w:rsidR="00C93F13" w:rsidRDefault="00C93F13" w:rsidP="005F034D">
      <w:pPr>
        <w:jc w:val="both"/>
      </w:pPr>
    </w:p>
    <w:p w:rsidR="004D4066" w:rsidRDefault="004D4066" w:rsidP="005F034D">
      <w:pPr>
        <w:pStyle w:val="ListParagraph"/>
        <w:numPr>
          <w:ilvl w:val="1"/>
          <w:numId w:val="1"/>
        </w:numPr>
        <w:jc w:val="both"/>
      </w:pPr>
      <w:r w:rsidRPr="004D4066">
        <w:rPr>
          <w:b/>
        </w:rPr>
        <w:lastRenderedPageBreak/>
        <w:t>Some interesting questions</w:t>
      </w:r>
      <w:r>
        <w:t>:</w:t>
      </w:r>
    </w:p>
    <w:p w:rsidR="002E4428" w:rsidRPr="009276D5" w:rsidRDefault="00C93F13" w:rsidP="005F034D">
      <w:pPr>
        <w:pStyle w:val="ListParagraph"/>
        <w:numPr>
          <w:ilvl w:val="0"/>
          <w:numId w:val="5"/>
        </w:numPr>
        <w:jc w:val="both"/>
        <w:rPr>
          <w:b/>
        </w:rPr>
      </w:pPr>
      <w:r>
        <w:rPr>
          <w:noProof/>
        </w:rPr>
        <mc:AlternateContent>
          <mc:Choice Requires="wps">
            <w:drawing>
              <wp:anchor distT="0" distB="0" distL="114300" distR="114300" simplePos="0" relativeHeight="251660288" behindDoc="0" locked="0" layoutInCell="1" allowOverlap="1" wp14:anchorId="007C71A2" wp14:editId="41200C1F">
                <wp:simplePos x="0" y="0"/>
                <wp:positionH relativeFrom="column">
                  <wp:posOffset>28575</wp:posOffset>
                </wp:positionH>
                <wp:positionV relativeFrom="paragraph">
                  <wp:posOffset>3831590</wp:posOffset>
                </wp:positionV>
                <wp:extent cx="5943600" cy="635"/>
                <wp:effectExtent l="0" t="0" r="0" b="18415"/>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6A5911" w:rsidRPr="006131AA" w:rsidRDefault="006A5911" w:rsidP="00C93F13">
                            <w:pPr>
                              <w:pStyle w:val="Caption"/>
                              <w:jc w:val="center"/>
                              <w:rPr>
                                <w:b/>
                                <w:noProof/>
                                <w:color w:val="000000" w:themeColor="text1"/>
                                <w:sz w:val="22"/>
                                <w:szCs w:val="22"/>
                              </w:rPr>
                            </w:pPr>
                            <w:r w:rsidRPr="006131AA">
                              <w:rPr>
                                <w:b/>
                                <w:color w:val="000000" w:themeColor="text1"/>
                                <w:sz w:val="22"/>
                                <w:szCs w:val="22"/>
                              </w:rPr>
                              <w:t>Figure 6.</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Pr>
                                <w:b/>
                                <w:noProof/>
                                <w:color w:val="000000" w:themeColor="text1"/>
                                <w:sz w:val="22"/>
                                <w:szCs w:val="22"/>
                              </w:rPr>
                              <w:t>2</w:t>
                            </w:r>
                            <w:r w:rsidRPr="006131AA">
                              <w:rPr>
                                <w:b/>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C71A2" id="Text Box 21" o:spid="_x0000_s1027" type="#_x0000_t202" style="position:absolute;left:0;text-align:left;margin-left:2.25pt;margin-top:301.7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1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" stroked="f">
                <v:textbox style="mso-fit-shape-to-text:t" inset="0,0,0,0">
                  <w:txbxContent>
                    <w:p w:rsidR="006A5911" w:rsidRPr="006131AA" w:rsidRDefault="006A5911" w:rsidP="00C93F13">
                      <w:pPr>
                        <w:pStyle w:val="Caption"/>
                        <w:jc w:val="center"/>
                        <w:rPr>
                          <w:b/>
                          <w:noProof/>
                          <w:color w:val="000000" w:themeColor="text1"/>
                          <w:sz w:val="22"/>
                          <w:szCs w:val="22"/>
                        </w:rPr>
                      </w:pPr>
                      <w:r w:rsidRPr="006131AA">
                        <w:rPr>
                          <w:b/>
                          <w:color w:val="000000" w:themeColor="text1"/>
                          <w:sz w:val="22"/>
                          <w:szCs w:val="22"/>
                        </w:rPr>
                        <w:t>Figure 6.</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Pr>
                          <w:b/>
                          <w:noProof/>
                          <w:color w:val="000000" w:themeColor="text1"/>
                          <w:sz w:val="22"/>
                          <w:szCs w:val="22"/>
                        </w:rPr>
                        <w:t>2</w:t>
                      </w:r>
                      <w:r w:rsidRPr="006131AA">
                        <w:rPr>
                          <w:b/>
                          <w:color w:val="000000" w:themeColor="text1"/>
                          <w:sz w:val="22"/>
                          <w:szCs w:val="22"/>
                        </w:rPr>
                        <w:fldChar w:fldCharType="end"/>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228600</wp:posOffset>
            </wp:positionV>
            <wp:extent cx="5943600" cy="35458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pic:spPr>
                </pic:pic>
              </a:graphicData>
            </a:graphic>
            <wp14:sizeRelH relativeFrom="page">
              <wp14:pctWidth>0</wp14:pctWidth>
            </wp14:sizeRelH>
            <wp14:sizeRelV relativeFrom="page">
              <wp14:pctHeight>0</wp14:pctHeight>
            </wp14:sizeRelV>
          </wp:anchor>
        </w:drawing>
      </w:r>
      <w:r w:rsidR="002E4428" w:rsidRPr="009276D5">
        <w:rPr>
          <w:b/>
        </w:rPr>
        <w:t>What type of lots tend to have higher prices?</w:t>
      </w:r>
    </w:p>
    <w:p w:rsidR="00C93F13" w:rsidRDefault="00C93F13" w:rsidP="005F034D">
      <w:pPr>
        <w:pStyle w:val="ListParagraph"/>
        <w:ind w:left="1800"/>
        <w:jc w:val="both"/>
      </w:pPr>
      <w:r>
        <w:t>Cul-de-Sac lots tend to have higher prices followed by houses that have frontage on 3 sides of property. Cul-de-sac houses usually have more lot area, this might be a reason for a spike in a Cul-de-Sac site.</w:t>
      </w:r>
    </w:p>
    <w:p w:rsidR="00C93F13" w:rsidRDefault="00C93F13" w:rsidP="005F034D">
      <w:pPr>
        <w:pStyle w:val="ListParagraph"/>
        <w:jc w:val="both"/>
      </w:pPr>
    </w:p>
    <w:p w:rsidR="002E4428" w:rsidRDefault="002E4428" w:rsidP="005F034D">
      <w:pPr>
        <w:pStyle w:val="ListParagraph"/>
        <w:numPr>
          <w:ilvl w:val="0"/>
          <w:numId w:val="5"/>
        </w:numPr>
        <w:jc w:val="both"/>
        <w:rPr>
          <w:b/>
        </w:rPr>
      </w:pPr>
      <w:r>
        <w:rPr>
          <w:b/>
        </w:rPr>
        <w:t>Which neighborhoods are most and least expensive?</w:t>
      </w:r>
    </w:p>
    <w:p w:rsidR="002E4428" w:rsidRDefault="002E4428" w:rsidP="005F034D">
      <w:pPr>
        <w:pStyle w:val="ListParagraph"/>
        <w:jc w:val="both"/>
        <w:rPr>
          <w:b/>
        </w:rPr>
      </w:pPr>
    </w:p>
    <w:p w:rsidR="007453A2" w:rsidRDefault="002E4428" w:rsidP="005F034D">
      <w:pPr>
        <w:pStyle w:val="ListParagraph"/>
        <w:keepNext/>
        <w:jc w:val="both"/>
      </w:pPr>
      <w:r>
        <w:rPr>
          <w:noProof/>
        </w:rPr>
        <w:drawing>
          <wp:inline distT="0" distB="0" distL="0" distR="0">
            <wp:extent cx="62007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775" cy="2114550"/>
                    </a:xfrm>
                    <a:prstGeom prst="rect">
                      <a:avLst/>
                    </a:prstGeom>
                    <a:noFill/>
                    <a:ln>
                      <a:noFill/>
                    </a:ln>
                  </pic:spPr>
                </pic:pic>
              </a:graphicData>
            </a:graphic>
          </wp:inline>
        </w:drawing>
      </w:r>
    </w:p>
    <w:p w:rsidR="002E4428" w:rsidRPr="006131AA" w:rsidRDefault="007453A2" w:rsidP="005F034D">
      <w:pPr>
        <w:pStyle w:val="Caption"/>
        <w:jc w:val="center"/>
        <w:rPr>
          <w:b/>
          <w:color w:val="000000" w:themeColor="text1"/>
          <w:sz w:val="22"/>
          <w:szCs w:val="22"/>
        </w:rPr>
      </w:pPr>
      <w:r w:rsidRPr="006131AA">
        <w:rPr>
          <w:b/>
          <w:color w:val="000000" w:themeColor="text1"/>
          <w:sz w:val="22"/>
          <w:szCs w:val="22"/>
        </w:rPr>
        <w:t>Figure 6.</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sidR="005F034D">
        <w:rPr>
          <w:b/>
          <w:noProof/>
          <w:color w:val="000000" w:themeColor="text1"/>
          <w:sz w:val="22"/>
          <w:szCs w:val="22"/>
        </w:rPr>
        <w:t>3</w:t>
      </w:r>
      <w:r w:rsidRPr="006131AA">
        <w:rPr>
          <w:b/>
          <w:color w:val="000000" w:themeColor="text1"/>
          <w:sz w:val="22"/>
          <w:szCs w:val="22"/>
        </w:rPr>
        <w:fldChar w:fldCharType="end"/>
      </w:r>
    </w:p>
    <w:p w:rsidR="002E4428" w:rsidRDefault="002E4428" w:rsidP="005F034D">
      <w:pPr>
        <w:pStyle w:val="ListParagraph"/>
        <w:jc w:val="both"/>
      </w:pPr>
    </w:p>
    <w:p w:rsidR="002E4428" w:rsidRDefault="002E4428" w:rsidP="005F034D">
      <w:pPr>
        <w:pStyle w:val="ListParagraph"/>
        <w:ind w:left="1440"/>
        <w:jc w:val="both"/>
      </w:pPr>
      <w:r>
        <w:lastRenderedPageBreak/>
        <w:t xml:space="preserve">Northridge Heights and Stone Brook have the most expensive houses and Old Town, Brook Side, Sawyer, North Ames, Edwards, Iowa DOT and Rail Road, Meadow Village and </w:t>
      </w:r>
      <w:proofErr w:type="spellStart"/>
      <w:r>
        <w:rPr>
          <w:rFonts w:eastAsia="Times New Roman" w:cstheme="minorHAnsi"/>
          <w:color w:val="000000"/>
        </w:rPr>
        <w:t>Briardale</w:t>
      </w:r>
      <w:proofErr w:type="spellEnd"/>
      <w:r>
        <w:t xml:space="preserve"> are least priced houses among all the neighborhoods. </w:t>
      </w:r>
    </w:p>
    <w:p w:rsidR="002E4428" w:rsidRDefault="002E4428" w:rsidP="005F034D">
      <w:pPr>
        <w:pStyle w:val="ListParagraph"/>
        <w:jc w:val="both"/>
      </w:pPr>
    </w:p>
    <w:p w:rsidR="002E4428" w:rsidRDefault="002E4428" w:rsidP="005F034D">
      <w:pPr>
        <w:pStyle w:val="ListParagraph"/>
        <w:numPr>
          <w:ilvl w:val="0"/>
          <w:numId w:val="5"/>
        </w:numPr>
        <w:jc w:val="both"/>
        <w:rPr>
          <w:b/>
        </w:rPr>
      </w:pPr>
      <w:r>
        <w:rPr>
          <w:b/>
        </w:rPr>
        <w:t>Does external look of the house effect Sale Price?</w:t>
      </w:r>
    </w:p>
    <w:p w:rsidR="007453A2" w:rsidRDefault="007453A2" w:rsidP="005F034D">
      <w:pPr>
        <w:pStyle w:val="ListParagraph"/>
        <w:keepNext/>
        <w:jc w:val="both"/>
      </w:pPr>
      <w:r>
        <w:rPr>
          <w:b/>
          <w:noProof/>
        </w:rPr>
        <w:drawing>
          <wp:inline distT="0" distB="0" distL="0" distR="0" wp14:anchorId="2A012C3C" wp14:editId="0A0AC9D3">
            <wp:extent cx="5943600"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2E4428" w:rsidRPr="006131AA" w:rsidRDefault="007453A2" w:rsidP="005F034D">
      <w:pPr>
        <w:pStyle w:val="Caption"/>
        <w:jc w:val="center"/>
        <w:rPr>
          <w:b/>
        </w:rPr>
      </w:pPr>
      <w:r w:rsidRPr="006131AA">
        <w:rPr>
          <w:b/>
          <w:color w:val="000000" w:themeColor="text1"/>
          <w:sz w:val="22"/>
          <w:szCs w:val="22"/>
        </w:rPr>
        <w:t>Figure 6.</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sidR="005F034D">
        <w:rPr>
          <w:b/>
          <w:noProof/>
          <w:color w:val="000000" w:themeColor="text1"/>
          <w:sz w:val="22"/>
          <w:szCs w:val="22"/>
        </w:rPr>
        <w:t>4</w:t>
      </w:r>
      <w:r w:rsidRPr="006131AA">
        <w:rPr>
          <w:b/>
          <w:color w:val="000000" w:themeColor="text1"/>
          <w:sz w:val="22"/>
          <w:szCs w:val="22"/>
        </w:rPr>
        <w:fldChar w:fldCharType="end"/>
      </w:r>
    </w:p>
    <w:p w:rsidR="002E4428" w:rsidRDefault="002E4428" w:rsidP="005F034D">
      <w:pPr>
        <w:pStyle w:val="ListParagraph"/>
        <w:ind w:left="1440"/>
        <w:jc w:val="both"/>
      </w:pPr>
      <w:r>
        <w:t>Looks like the exterior of the house is as important as the interior. The better the exterior quality the higher the house price is.</w:t>
      </w:r>
    </w:p>
    <w:p w:rsidR="002E4428" w:rsidRDefault="002E4428" w:rsidP="005F034D">
      <w:pPr>
        <w:pStyle w:val="ListParagraph"/>
        <w:jc w:val="both"/>
      </w:pPr>
    </w:p>
    <w:p w:rsidR="002E4428" w:rsidRDefault="002E4428" w:rsidP="005F034D">
      <w:pPr>
        <w:pStyle w:val="ListParagraph"/>
        <w:numPr>
          <w:ilvl w:val="0"/>
          <w:numId w:val="5"/>
        </w:numPr>
        <w:jc w:val="both"/>
        <w:rPr>
          <w:b/>
        </w:rPr>
      </w:pPr>
      <w:r>
        <w:rPr>
          <w:b/>
        </w:rPr>
        <w:t>What effect does Basement Condition have on house price?</w:t>
      </w:r>
    </w:p>
    <w:p w:rsidR="007453A2" w:rsidRDefault="007453A2" w:rsidP="005F034D">
      <w:pPr>
        <w:pStyle w:val="ListParagraph"/>
        <w:keepNext/>
        <w:jc w:val="both"/>
      </w:pPr>
      <w:r>
        <w:rPr>
          <w:noProof/>
        </w:rPr>
        <w:drawing>
          <wp:inline distT="0" distB="0" distL="0" distR="0" wp14:anchorId="38E2606B" wp14:editId="5F99BD3D">
            <wp:extent cx="59436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2E4428" w:rsidRPr="006131AA" w:rsidRDefault="007453A2" w:rsidP="005F034D">
      <w:pPr>
        <w:pStyle w:val="Caption"/>
        <w:jc w:val="center"/>
        <w:rPr>
          <w:b/>
          <w:color w:val="000000" w:themeColor="text1"/>
          <w:sz w:val="22"/>
          <w:szCs w:val="22"/>
        </w:rPr>
      </w:pPr>
      <w:r w:rsidRPr="006131AA">
        <w:rPr>
          <w:b/>
          <w:color w:val="000000" w:themeColor="text1"/>
          <w:sz w:val="22"/>
          <w:szCs w:val="22"/>
        </w:rPr>
        <w:t>Figure 6.</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sidR="005F034D">
        <w:rPr>
          <w:b/>
          <w:noProof/>
          <w:color w:val="000000" w:themeColor="text1"/>
          <w:sz w:val="22"/>
          <w:szCs w:val="22"/>
        </w:rPr>
        <w:t>5</w:t>
      </w:r>
      <w:r w:rsidRPr="006131AA">
        <w:rPr>
          <w:b/>
          <w:color w:val="000000" w:themeColor="text1"/>
          <w:sz w:val="22"/>
          <w:szCs w:val="22"/>
        </w:rPr>
        <w:fldChar w:fldCharType="end"/>
      </w:r>
    </w:p>
    <w:p w:rsidR="002E4428" w:rsidRDefault="002E4428" w:rsidP="005F034D">
      <w:pPr>
        <w:pStyle w:val="ListParagraph"/>
        <w:ind w:left="1440"/>
        <w:jc w:val="both"/>
      </w:pPr>
      <w:r>
        <w:lastRenderedPageBreak/>
        <w:t>Basement condition has a linear effect on Sale Price, the better the quality of basement the more the price of the house.</w:t>
      </w:r>
    </w:p>
    <w:p w:rsidR="002E4428" w:rsidRDefault="002E4428" w:rsidP="005F034D">
      <w:pPr>
        <w:pStyle w:val="ListParagraph"/>
        <w:jc w:val="both"/>
      </w:pPr>
    </w:p>
    <w:p w:rsidR="002E4428" w:rsidRDefault="002E4428" w:rsidP="005F034D">
      <w:pPr>
        <w:pStyle w:val="ListParagraph"/>
        <w:numPr>
          <w:ilvl w:val="0"/>
          <w:numId w:val="5"/>
        </w:numPr>
        <w:jc w:val="both"/>
        <w:rPr>
          <w:b/>
        </w:rPr>
      </w:pPr>
      <w:r>
        <w:rPr>
          <w:b/>
        </w:rPr>
        <w:t>What is the relationship between HVAC system and Sale Price?</w:t>
      </w:r>
    </w:p>
    <w:p w:rsidR="007453A2" w:rsidRDefault="007453A2" w:rsidP="005F034D">
      <w:pPr>
        <w:pStyle w:val="ListParagraph"/>
        <w:keepNext/>
        <w:jc w:val="both"/>
      </w:pPr>
      <w:r>
        <w:rPr>
          <w:noProof/>
        </w:rPr>
        <w:drawing>
          <wp:inline distT="0" distB="0" distL="0" distR="0" wp14:anchorId="5A05BB67" wp14:editId="28F34BF7">
            <wp:extent cx="56197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3295650"/>
                    </a:xfrm>
                    <a:prstGeom prst="rect">
                      <a:avLst/>
                    </a:prstGeom>
                    <a:noFill/>
                    <a:ln>
                      <a:noFill/>
                    </a:ln>
                  </pic:spPr>
                </pic:pic>
              </a:graphicData>
            </a:graphic>
          </wp:inline>
        </w:drawing>
      </w:r>
    </w:p>
    <w:p w:rsidR="002E4428" w:rsidRPr="006131AA" w:rsidRDefault="007453A2" w:rsidP="005F034D">
      <w:pPr>
        <w:pStyle w:val="Caption"/>
        <w:jc w:val="center"/>
        <w:rPr>
          <w:b/>
          <w:color w:val="000000" w:themeColor="text1"/>
          <w:sz w:val="22"/>
          <w:szCs w:val="22"/>
        </w:rPr>
      </w:pPr>
      <w:r w:rsidRPr="006131AA">
        <w:rPr>
          <w:b/>
          <w:color w:val="000000" w:themeColor="text1"/>
          <w:sz w:val="22"/>
          <w:szCs w:val="22"/>
        </w:rPr>
        <w:t>Figure 6.</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sidR="005F034D">
        <w:rPr>
          <w:b/>
          <w:noProof/>
          <w:color w:val="000000" w:themeColor="text1"/>
          <w:sz w:val="22"/>
          <w:szCs w:val="22"/>
        </w:rPr>
        <w:t>6</w:t>
      </w:r>
      <w:r w:rsidRPr="006131AA">
        <w:rPr>
          <w:b/>
          <w:color w:val="000000" w:themeColor="text1"/>
          <w:sz w:val="22"/>
          <w:szCs w:val="22"/>
        </w:rPr>
        <w:fldChar w:fldCharType="end"/>
      </w:r>
    </w:p>
    <w:p w:rsidR="007453A2" w:rsidRDefault="007453A2" w:rsidP="005F034D">
      <w:pPr>
        <w:pStyle w:val="ListParagraph"/>
        <w:keepNext/>
        <w:jc w:val="both"/>
      </w:pPr>
      <w:r>
        <w:rPr>
          <w:noProof/>
        </w:rPr>
        <w:drawing>
          <wp:inline distT="0" distB="0" distL="0" distR="0" wp14:anchorId="5DC7D13F" wp14:editId="55B358D8">
            <wp:extent cx="536257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3400425"/>
                    </a:xfrm>
                    <a:prstGeom prst="rect">
                      <a:avLst/>
                    </a:prstGeom>
                    <a:noFill/>
                    <a:ln>
                      <a:noFill/>
                    </a:ln>
                  </pic:spPr>
                </pic:pic>
              </a:graphicData>
            </a:graphic>
          </wp:inline>
        </w:drawing>
      </w:r>
    </w:p>
    <w:p w:rsidR="002E4428" w:rsidRPr="006131AA" w:rsidRDefault="007453A2" w:rsidP="005F034D">
      <w:pPr>
        <w:pStyle w:val="Caption"/>
        <w:jc w:val="center"/>
        <w:rPr>
          <w:b/>
          <w:color w:val="000000" w:themeColor="text1"/>
          <w:sz w:val="22"/>
          <w:szCs w:val="22"/>
        </w:rPr>
      </w:pPr>
      <w:r w:rsidRPr="006131AA">
        <w:rPr>
          <w:b/>
          <w:color w:val="000000" w:themeColor="text1"/>
          <w:sz w:val="22"/>
          <w:szCs w:val="22"/>
        </w:rPr>
        <w:t>Figure 6.</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sidR="005F034D">
        <w:rPr>
          <w:b/>
          <w:noProof/>
          <w:color w:val="000000" w:themeColor="text1"/>
          <w:sz w:val="22"/>
          <w:szCs w:val="22"/>
        </w:rPr>
        <w:t>7</w:t>
      </w:r>
      <w:r w:rsidRPr="006131AA">
        <w:rPr>
          <w:b/>
          <w:color w:val="000000" w:themeColor="text1"/>
          <w:sz w:val="22"/>
          <w:szCs w:val="22"/>
        </w:rPr>
        <w:fldChar w:fldCharType="end"/>
      </w:r>
    </w:p>
    <w:p w:rsidR="002E4428" w:rsidRDefault="002E4428" w:rsidP="005F034D">
      <w:pPr>
        <w:pStyle w:val="ListParagraph"/>
        <w:jc w:val="both"/>
      </w:pPr>
      <w:r>
        <w:lastRenderedPageBreak/>
        <w:t>HVAC is one of the major component every house owner should consider before buying the house. HVAC has a positive correlation with Sale Price.</w:t>
      </w:r>
    </w:p>
    <w:p w:rsidR="002E4428" w:rsidRDefault="002E4428" w:rsidP="005F034D">
      <w:pPr>
        <w:pStyle w:val="ListParagraph"/>
        <w:jc w:val="both"/>
      </w:pPr>
    </w:p>
    <w:p w:rsidR="002E4428" w:rsidRDefault="002E4428" w:rsidP="005F034D">
      <w:pPr>
        <w:pStyle w:val="ListParagraph"/>
        <w:numPr>
          <w:ilvl w:val="0"/>
          <w:numId w:val="5"/>
        </w:numPr>
        <w:jc w:val="both"/>
        <w:rPr>
          <w:b/>
        </w:rPr>
      </w:pPr>
      <w:r>
        <w:rPr>
          <w:b/>
        </w:rPr>
        <w:t>How does Kitchen Quality effect the final Sale price of a house?</w:t>
      </w:r>
    </w:p>
    <w:p w:rsidR="008B0357" w:rsidRDefault="002E4428" w:rsidP="005F034D">
      <w:pPr>
        <w:pStyle w:val="ListParagraph"/>
        <w:keepNext/>
        <w:jc w:val="both"/>
      </w:pPr>
      <w:r>
        <w:rPr>
          <w:noProof/>
        </w:rPr>
        <w:drawing>
          <wp:inline distT="0" distB="0" distL="0" distR="0">
            <wp:extent cx="55816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2752725"/>
                    </a:xfrm>
                    <a:prstGeom prst="rect">
                      <a:avLst/>
                    </a:prstGeom>
                    <a:noFill/>
                    <a:ln>
                      <a:noFill/>
                    </a:ln>
                  </pic:spPr>
                </pic:pic>
              </a:graphicData>
            </a:graphic>
          </wp:inline>
        </w:drawing>
      </w:r>
    </w:p>
    <w:p w:rsidR="002E4428" w:rsidRPr="006131AA" w:rsidRDefault="008B0357" w:rsidP="00317671">
      <w:pPr>
        <w:pStyle w:val="Caption"/>
        <w:jc w:val="center"/>
        <w:rPr>
          <w:b/>
          <w:color w:val="000000" w:themeColor="text1"/>
          <w:sz w:val="22"/>
          <w:szCs w:val="22"/>
        </w:rPr>
      </w:pPr>
      <w:r w:rsidRPr="006131AA">
        <w:rPr>
          <w:b/>
          <w:color w:val="000000" w:themeColor="text1"/>
          <w:sz w:val="22"/>
          <w:szCs w:val="22"/>
        </w:rPr>
        <w:t>Figure 6.</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sidR="005F034D">
        <w:rPr>
          <w:b/>
          <w:noProof/>
          <w:color w:val="000000" w:themeColor="text1"/>
          <w:sz w:val="22"/>
          <w:szCs w:val="22"/>
        </w:rPr>
        <w:t>8</w:t>
      </w:r>
      <w:r w:rsidRPr="006131AA">
        <w:rPr>
          <w:b/>
          <w:color w:val="000000" w:themeColor="text1"/>
          <w:sz w:val="22"/>
          <w:szCs w:val="22"/>
        </w:rPr>
        <w:fldChar w:fldCharType="end"/>
      </w:r>
    </w:p>
    <w:p w:rsidR="0066449C" w:rsidRDefault="002E4428" w:rsidP="005F034D">
      <w:pPr>
        <w:pStyle w:val="ListParagraph"/>
        <w:jc w:val="both"/>
      </w:pPr>
      <w:r>
        <w:t>Kitchen is the heart of the house. It is evident from the graph that an improvised</w:t>
      </w:r>
      <w:r w:rsidR="00E03266">
        <w:t>/remodeled</w:t>
      </w:r>
      <w:r>
        <w:t xml:space="preserve"> kitchen doesn’t come cheap.</w:t>
      </w:r>
    </w:p>
    <w:p w:rsidR="006A5911" w:rsidRDefault="006A5911" w:rsidP="005F034D">
      <w:pPr>
        <w:pStyle w:val="ListParagraph"/>
        <w:jc w:val="both"/>
      </w:pPr>
    </w:p>
    <w:p w:rsidR="00CC022D" w:rsidRPr="0031420E" w:rsidRDefault="005359AC" w:rsidP="005F034D">
      <w:pPr>
        <w:pStyle w:val="ListParagraph"/>
        <w:numPr>
          <w:ilvl w:val="0"/>
          <w:numId w:val="13"/>
        </w:numPr>
        <w:jc w:val="both"/>
        <w:rPr>
          <w:b/>
          <w:sz w:val="28"/>
          <w:szCs w:val="28"/>
        </w:rPr>
      </w:pPr>
      <w:r w:rsidRPr="0066449C">
        <w:rPr>
          <w:b/>
          <w:sz w:val="28"/>
          <w:szCs w:val="28"/>
        </w:rPr>
        <w:t>Data Standardization</w:t>
      </w:r>
    </w:p>
    <w:p w:rsidR="0066449C" w:rsidRDefault="00CC022D" w:rsidP="005F034D">
      <w:pPr>
        <w:ind w:left="360" w:firstLine="360"/>
        <w:jc w:val="both"/>
      </w:pPr>
      <w:r>
        <w:t xml:space="preserve">Before applying any Machine Learning Algorithms, it is extremely important to standardize the data. Data Standardization </w:t>
      </w:r>
      <w:r w:rsidRPr="00CC022D">
        <w:t xml:space="preserve">should be performed to make sure that all the </w:t>
      </w:r>
      <w:r w:rsidRPr="00D14CE6">
        <w:rPr>
          <w:b/>
        </w:rPr>
        <w:t>features are on the same scale so that they can be compared for analyzing results</w:t>
      </w:r>
      <w:r w:rsidRPr="00CC022D">
        <w:t>.</w:t>
      </w:r>
      <w:r w:rsidR="002062CA">
        <w:t xml:space="preserve"> </w:t>
      </w:r>
      <w:r w:rsidR="002062CA" w:rsidRPr="002062CA">
        <w:t>Data Standardization (or Z-score normalization) is the process where the features are rescaled so that they’ll have the properties of a standard normal distribution with μ=0 and σ=1, where μ is the mean (average) and σ is the standard deviation from the mean.</w:t>
      </w:r>
      <w:r w:rsidR="00FE7EF1">
        <w:t xml:space="preserve"> I used functions from </w:t>
      </w:r>
      <w:proofErr w:type="spellStart"/>
      <w:r w:rsidR="00FE7EF1">
        <w:t>Scikit</w:t>
      </w:r>
      <w:proofErr w:type="spellEnd"/>
      <w:r w:rsidR="00FE7EF1">
        <w:t xml:space="preserve">-learn library (a very useful Machine Learning library provided by Python) to standardize the data. </w:t>
      </w:r>
    </w:p>
    <w:p w:rsidR="00FE7EF1" w:rsidRPr="0066449C" w:rsidRDefault="00FE7EF1" w:rsidP="005F034D">
      <w:pPr>
        <w:pStyle w:val="ListParagraph"/>
        <w:numPr>
          <w:ilvl w:val="0"/>
          <w:numId w:val="13"/>
        </w:numPr>
        <w:jc w:val="both"/>
      </w:pPr>
      <w:r w:rsidRPr="00FE7EF1">
        <w:rPr>
          <w:b/>
          <w:sz w:val="28"/>
          <w:szCs w:val="28"/>
        </w:rPr>
        <w:t>Encoding Categorical Data</w:t>
      </w:r>
    </w:p>
    <w:p w:rsidR="00FE7EF1" w:rsidRDefault="00B553B1" w:rsidP="005F034D">
      <w:pPr>
        <w:ind w:left="360" w:firstLine="360"/>
        <w:jc w:val="both"/>
      </w:pPr>
      <w:r>
        <w:t xml:space="preserve">Regression Analysis only takes numerical data as input, the model doesn’t consider categorical data, because it is not possible to fit a least squares line with non-numerical data. Therefore, it is common practice in Machine Learning to transform the categorical data into numerical data. </w:t>
      </w:r>
      <w:proofErr w:type="spellStart"/>
      <w:r>
        <w:t>Scikit</w:t>
      </w:r>
      <w:proofErr w:type="spellEnd"/>
      <w:r>
        <w:t xml:space="preserve">-learn offers two methods to achieve this task – </w:t>
      </w:r>
      <w:r w:rsidRPr="00B553B1">
        <w:rPr>
          <w:b/>
        </w:rPr>
        <w:t xml:space="preserve">Label Encoding </w:t>
      </w:r>
      <w:r w:rsidRPr="008223F6">
        <w:t>and</w:t>
      </w:r>
      <w:r w:rsidRPr="00B553B1">
        <w:rPr>
          <w:b/>
        </w:rPr>
        <w:t xml:space="preserve"> One </w:t>
      </w:r>
      <w:r w:rsidR="008223F6">
        <w:rPr>
          <w:b/>
        </w:rPr>
        <w:t>Hot Encoding</w:t>
      </w:r>
      <w:r w:rsidR="008223F6">
        <w:t xml:space="preserve">. </w:t>
      </w:r>
    </w:p>
    <w:p w:rsidR="00FE7EF1" w:rsidRDefault="00F62C26" w:rsidP="005F034D">
      <w:pPr>
        <w:ind w:left="360"/>
        <w:jc w:val="both"/>
      </w:pPr>
      <w:r>
        <w:t xml:space="preserve">I used </w:t>
      </w:r>
      <w:r w:rsidR="008223F6">
        <w:rPr>
          <w:b/>
        </w:rPr>
        <w:t xml:space="preserve">One Hot Encoding </w:t>
      </w:r>
      <w:r>
        <w:t>to convert the categorical data into binary form of representation. This resulted in enormous increase in the number of features from 81 to 306 features in the resultant matrix. With the data fully</w:t>
      </w:r>
      <w:r w:rsidR="00901861">
        <w:t>––</w:t>
      </w:r>
      <w:r>
        <w:t xml:space="preserve"> prepared the next step is to apply Machine Learning algorithms on data.</w:t>
      </w:r>
    </w:p>
    <w:p w:rsidR="00B32A67" w:rsidRDefault="00B32A67" w:rsidP="005F034D">
      <w:pPr>
        <w:ind w:firstLine="360"/>
        <w:jc w:val="both"/>
      </w:pPr>
      <w:r>
        <w:t>The data frame after performing Standardization and One Hot Encoding</w:t>
      </w:r>
      <w:r w:rsidR="006131AA">
        <w:t xml:space="preserve"> is below</w:t>
      </w:r>
      <w:r>
        <w:t>.</w:t>
      </w:r>
    </w:p>
    <w:p w:rsidR="006131AA" w:rsidRDefault="00A80259" w:rsidP="005F034D">
      <w:pPr>
        <w:keepNext/>
        <w:jc w:val="both"/>
      </w:pPr>
      <w:r>
        <w:rPr>
          <w:noProof/>
        </w:rPr>
        <w:lastRenderedPageBreak/>
        <w:drawing>
          <wp:inline distT="0" distB="0" distL="0" distR="0">
            <wp:extent cx="6438900" cy="187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8900" cy="1876425"/>
                    </a:xfrm>
                    <a:prstGeom prst="rect">
                      <a:avLst/>
                    </a:prstGeom>
                    <a:noFill/>
                    <a:ln>
                      <a:noFill/>
                    </a:ln>
                  </pic:spPr>
                </pic:pic>
              </a:graphicData>
            </a:graphic>
          </wp:inline>
        </w:drawing>
      </w:r>
    </w:p>
    <w:p w:rsidR="00710F9C" w:rsidRPr="006131AA" w:rsidRDefault="005F034D" w:rsidP="00317671">
      <w:pPr>
        <w:pStyle w:val="Caption"/>
        <w:jc w:val="center"/>
        <w:rPr>
          <w:b/>
          <w:color w:val="000000" w:themeColor="text1"/>
          <w:sz w:val="22"/>
          <w:szCs w:val="22"/>
        </w:rPr>
      </w:pPr>
      <w:r>
        <w:rPr>
          <w:b/>
          <w:color w:val="000000" w:themeColor="text1"/>
          <w:sz w:val="22"/>
          <w:szCs w:val="22"/>
        </w:rPr>
        <w:t>Figure</w:t>
      </w:r>
      <w:r w:rsidR="006131AA" w:rsidRPr="006131AA">
        <w:rPr>
          <w:b/>
          <w:color w:val="000000" w:themeColor="text1"/>
          <w:sz w:val="22"/>
          <w:szCs w:val="22"/>
        </w:rPr>
        <w:t xml:space="preserve"> 8.</w:t>
      </w:r>
      <w:r w:rsidR="006131AA" w:rsidRPr="006131AA">
        <w:rPr>
          <w:b/>
          <w:color w:val="000000" w:themeColor="text1"/>
          <w:sz w:val="22"/>
          <w:szCs w:val="22"/>
        </w:rPr>
        <w:fldChar w:fldCharType="begin"/>
      </w:r>
      <w:r w:rsidR="006131AA" w:rsidRPr="006131AA">
        <w:rPr>
          <w:b/>
          <w:color w:val="000000" w:themeColor="text1"/>
          <w:sz w:val="22"/>
          <w:szCs w:val="22"/>
        </w:rPr>
        <w:instrText xml:space="preserve"> SEQ Table \* ARABIC </w:instrText>
      </w:r>
      <w:r w:rsidR="006131AA" w:rsidRPr="006131AA">
        <w:rPr>
          <w:b/>
          <w:color w:val="000000" w:themeColor="text1"/>
          <w:sz w:val="22"/>
          <w:szCs w:val="22"/>
        </w:rPr>
        <w:fldChar w:fldCharType="separate"/>
      </w:r>
      <w:r w:rsidR="00317671">
        <w:rPr>
          <w:b/>
          <w:noProof/>
          <w:color w:val="000000" w:themeColor="text1"/>
          <w:sz w:val="22"/>
          <w:szCs w:val="22"/>
        </w:rPr>
        <w:t>1</w:t>
      </w:r>
      <w:r w:rsidR="006131AA" w:rsidRPr="006131AA">
        <w:rPr>
          <w:b/>
          <w:color w:val="000000" w:themeColor="text1"/>
          <w:sz w:val="22"/>
          <w:szCs w:val="22"/>
        </w:rPr>
        <w:fldChar w:fldCharType="end"/>
      </w:r>
    </w:p>
    <w:p w:rsidR="00F62C26" w:rsidRPr="006131AA" w:rsidRDefault="00F62C26" w:rsidP="005F034D">
      <w:pPr>
        <w:pStyle w:val="ListParagraph"/>
        <w:numPr>
          <w:ilvl w:val="0"/>
          <w:numId w:val="13"/>
        </w:numPr>
        <w:jc w:val="both"/>
        <w:rPr>
          <w:b/>
          <w:sz w:val="28"/>
          <w:szCs w:val="28"/>
        </w:rPr>
      </w:pPr>
      <w:r w:rsidRPr="006131AA">
        <w:rPr>
          <w:b/>
          <w:sz w:val="28"/>
          <w:szCs w:val="28"/>
        </w:rPr>
        <w:t>Train and Test Sets</w:t>
      </w:r>
    </w:p>
    <w:p w:rsidR="00B32A67" w:rsidRDefault="00F62C26" w:rsidP="005F034D">
      <w:pPr>
        <w:spacing w:line="240" w:lineRule="auto"/>
        <w:ind w:left="360" w:firstLine="360"/>
        <w:jc w:val="both"/>
      </w:pPr>
      <w:r>
        <w:t xml:space="preserve">Before applying ML </w:t>
      </w:r>
      <w:r w:rsidR="00710F9C">
        <w:t>algorithm,</w:t>
      </w:r>
      <w:r>
        <w:t xml:space="preserve"> it is essential to split the data into train and test sets, so that there will be an untouched data set to assess the performance of the model. </w:t>
      </w:r>
      <w:r w:rsidR="00710F9C">
        <w:t xml:space="preserve">I split </w:t>
      </w:r>
      <w:r w:rsidR="00B32A67">
        <w:t xml:space="preserve">data </w:t>
      </w:r>
      <w:r w:rsidR="00710F9C">
        <w:t>the into</w:t>
      </w:r>
      <w:r w:rsidR="00B32A67">
        <w:t xml:space="preserve"> train (70% of the entire data) and test (30% of the entire data).</w:t>
      </w:r>
    </w:p>
    <w:p w:rsidR="00710F9C" w:rsidRDefault="00710F9C" w:rsidP="005F034D">
      <w:pPr>
        <w:spacing w:line="240" w:lineRule="auto"/>
        <w:ind w:firstLine="360"/>
        <w:jc w:val="both"/>
      </w:pPr>
      <w:proofErr w:type="spellStart"/>
      <w:r>
        <w:t>X_train</w:t>
      </w:r>
      <w:proofErr w:type="spellEnd"/>
      <w:r>
        <w:t xml:space="preserve"> – contains all the predictors of train data set</w:t>
      </w:r>
    </w:p>
    <w:p w:rsidR="00710F9C" w:rsidRDefault="00710F9C" w:rsidP="005F034D">
      <w:pPr>
        <w:spacing w:line="240" w:lineRule="auto"/>
        <w:ind w:firstLine="360"/>
        <w:jc w:val="both"/>
      </w:pPr>
      <w:proofErr w:type="spellStart"/>
      <w:r>
        <w:t>Y_train</w:t>
      </w:r>
      <w:proofErr w:type="spellEnd"/>
      <w:r>
        <w:t xml:space="preserve"> – the target variable in train set</w:t>
      </w:r>
    </w:p>
    <w:p w:rsidR="00710F9C" w:rsidRDefault="00710F9C" w:rsidP="005F034D">
      <w:pPr>
        <w:spacing w:line="240" w:lineRule="auto"/>
        <w:ind w:firstLine="360"/>
        <w:jc w:val="both"/>
      </w:pPr>
      <w:r>
        <w:t>X-test – all predictors in test set</w:t>
      </w:r>
    </w:p>
    <w:p w:rsidR="00710F9C" w:rsidRDefault="00710F9C" w:rsidP="005F034D">
      <w:pPr>
        <w:spacing w:line="240" w:lineRule="auto"/>
        <w:ind w:firstLine="360"/>
        <w:jc w:val="both"/>
      </w:pPr>
      <w:proofErr w:type="spellStart"/>
      <w:r>
        <w:t>Y_test</w:t>
      </w:r>
      <w:proofErr w:type="spellEnd"/>
      <w:r>
        <w:t xml:space="preserve"> – target variable in test set</w:t>
      </w:r>
    </w:p>
    <w:p w:rsidR="00B32A67" w:rsidRDefault="00710F9C" w:rsidP="005F034D">
      <w:pPr>
        <w:spacing w:line="240" w:lineRule="auto"/>
        <w:ind w:firstLine="360"/>
        <w:jc w:val="both"/>
      </w:pPr>
      <w:r>
        <w:t>Note: Target Variable – ‘</w:t>
      </w:r>
      <w:proofErr w:type="spellStart"/>
      <w:r w:rsidR="00B32A67">
        <w:t>SalePrice</w:t>
      </w:r>
      <w:proofErr w:type="spellEnd"/>
      <w:r w:rsidR="00B32A67">
        <w:t>’</w:t>
      </w:r>
    </w:p>
    <w:p w:rsidR="006131AA" w:rsidRDefault="00B32A67" w:rsidP="005F034D">
      <w:pPr>
        <w:keepNext/>
        <w:spacing w:line="240" w:lineRule="auto"/>
        <w:jc w:val="both"/>
      </w:pPr>
      <w:r>
        <w:rPr>
          <w:noProof/>
        </w:rPr>
        <w:drawing>
          <wp:inline distT="0" distB="0" distL="0" distR="0">
            <wp:extent cx="646747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7475" cy="1295400"/>
                    </a:xfrm>
                    <a:prstGeom prst="rect">
                      <a:avLst/>
                    </a:prstGeom>
                    <a:noFill/>
                    <a:ln>
                      <a:noFill/>
                    </a:ln>
                  </pic:spPr>
                </pic:pic>
              </a:graphicData>
            </a:graphic>
          </wp:inline>
        </w:drawing>
      </w:r>
    </w:p>
    <w:p w:rsidR="00B32A67" w:rsidRPr="006131AA" w:rsidRDefault="006131AA" w:rsidP="00317671">
      <w:pPr>
        <w:pStyle w:val="Caption"/>
        <w:jc w:val="center"/>
        <w:rPr>
          <w:b/>
          <w:color w:val="000000" w:themeColor="text1"/>
          <w:sz w:val="22"/>
          <w:szCs w:val="22"/>
        </w:rPr>
      </w:pPr>
      <w:r w:rsidRPr="006131AA">
        <w:rPr>
          <w:b/>
          <w:color w:val="000000" w:themeColor="text1"/>
          <w:sz w:val="22"/>
          <w:szCs w:val="22"/>
        </w:rPr>
        <w:t xml:space="preserve">Figure </w:t>
      </w:r>
      <w:r w:rsidRPr="006131AA">
        <w:rPr>
          <w:b/>
          <w:color w:val="000000" w:themeColor="text1"/>
          <w:sz w:val="22"/>
          <w:szCs w:val="22"/>
        </w:rPr>
        <w:fldChar w:fldCharType="begin"/>
      </w:r>
      <w:r w:rsidRPr="006131AA">
        <w:rPr>
          <w:b/>
          <w:color w:val="000000" w:themeColor="text1"/>
          <w:sz w:val="22"/>
          <w:szCs w:val="22"/>
        </w:rPr>
        <w:instrText xml:space="preserve"> SEQ Figure \* ARABIC </w:instrText>
      </w:r>
      <w:r w:rsidRPr="006131AA">
        <w:rPr>
          <w:b/>
          <w:color w:val="000000" w:themeColor="text1"/>
          <w:sz w:val="22"/>
          <w:szCs w:val="22"/>
        </w:rPr>
        <w:fldChar w:fldCharType="separate"/>
      </w:r>
      <w:r w:rsidR="005F034D">
        <w:rPr>
          <w:b/>
          <w:noProof/>
          <w:color w:val="000000" w:themeColor="text1"/>
          <w:sz w:val="22"/>
          <w:szCs w:val="22"/>
        </w:rPr>
        <w:t>9</w:t>
      </w:r>
      <w:r w:rsidRPr="006131AA">
        <w:rPr>
          <w:b/>
          <w:color w:val="000000" w:themeColor="text1"/>
          <w:sz w:val="22"/>
          <w:szCs w:val="22"/>
        </w:rPr>
        <w:fldChar w:fldCharType="end"/>
      </w:r>
      <w:r w:rsidRPr="006131AA">
        <w:rPr>
          <w:b/>
          <w:color w:val="000000" w:themeColor="text1"/>
          <w:sz w:val="22"/>
          <w:szCs w:val="22"/>
        </w:rPr>
        <w:t>.1</w:t>
      </w:r>
    </w:p>
    <w:p w:rsidR="006131AA" w:rsidRDefault="00B32A67" w:rsidP="005F034D">
      <w:pPr>
        <w:ind w:left="720"/>
        <w:jc w:val="both"/>
      </w:pPr>
      <w:r>
        <w:t xml:space="preserve">Notice that train data set is a matrix with all predictors and test data is a vector with only target variable. </w:t>
      </w:r>
    </w:p>
    <w:p w:rsidR="001A0D31" w:rsidRPr="006131AA" w:rsidRDefault="000A7475" w:rsidP="005F034D">
      <w:pPr>
        <w:jc w:val="both"/>
      </w:pPr>
      <w:r>
        <w:rPr>
          <w:b/>
          <w:sz w:val="28"/>
          <w:szCs w:val="28"/>
        </w:rPr>
        <w:t xml:space="preserve">10.  </w:t>
      </w:r>
      <w:r w:rsidR="001A0D31" w:rsidRPr="006131AA">
        <w:rPr>
          <w:b/>
          <w:sz w:val="28"/>
          <w:szCs w:val="28"/>
        </w:rPr>
        <w:t xml:space="preserve">Machine Learning </w:t>
      </w:r>
    </w:p>
    <w:p w:rsidR="000A7475" w:rsidRDefault="000A7475" w:rsidP="005F034D">
      <w:pPr>
        <w:ind w:firstLine="720"/>
        <w:jc w:val="both"/>
        <w:rPr>
          <w:b/>
          <w:sz w:val="24"/>
          <w:szCs w:val="24"/>
        </w:rPr>
      </w:pPr>
      <w:r>
        <w:rPr>
          <w:b/>
          <w:sz w:val="24"/>
          <w:szCs w:val="24"/>
        </w:rPr>
        <w:t xml:space="preserve">a. </w:t>
      </w:r>
      <w:r w:rsidR="00B32A67" w:rsidRPr="000A7475">
        <w:rPr>
          <w:b/>
          <w:sz w:val="24"/>
          <w:szCs w:val="24"/>
        </w:rPr>
        <w:t>Regression</w:t>
      </w:r>
      <w:r>
        <w:rPr>
          <w:b/>
          <w:sz w:val="24"/>
          <w:szCs w:val="24"/>
        </w:rPr>
        <w:t>:</w:t>
      </w:r>
    </w:p>
    <w:p w:rsidR="006F0241" w:rsidRPr="000A7475" w:rsidRDefault="00B32A67" w:rsidP="005F034D">
      <w:pPr>
        <w:ind w:left="1440"/>
        <w:jc w:val="both"/>
        <w:rPr>
          <w:b/>
          <w:sz w:val="24"/>
          <w:szCs w:val="24"/>
        </w:rPr>
      </w:pPr>
      <w:r>
        <w:t xml:space="preserve">I performed Multiple Linear Regression first and then </w:t>
      </w:r>
      <w:r w:rsidR="00112486">
        <w:t xml:space="preserve">moved to more advanced algorithms. </w:t>
      </w:r>
      <w:r w:rsidR="006F0241">
        <w:t>Regression plot plotted between the actual and predicted prices produced a good fit of a line for the data.</w:t>
      </w:r>
    </w:p>
    <w:p w:rsidR="000A7475" w:rsidRDefault="006F0241" w:rsidP="005F034D">
      <w:pPr>
        <w:keepNext/>
        <w:ind w:left="1080" w:firstLine="360"/>
        <w:jc w:val="both"/>
      </w:pPr>
      <w:r>
        <w:rPr>
          <w:noProof/>
        </w:rPr>
        <w:lastRenderedPageBreak/>
        <w:drawing>
          <wp:inline distT="0" distB="0" distL="0" distR="0">
            <wp:extent cx="4210050" cy="2638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4210488" cy="2638699"/>
                    </a:xfrm>
                    <a:prstGeom prst="rect">
                      <a:avLst/>
                    </a:prstGeom>
                  </pic:spPr>
                </pic:pic>
              </a:graphicData>
            </a:graphic>
          </wp:inline>
        </w:drawing>
      </w:r>
    </w:p>
    <w:p w:rsidR="006F0241" w:rsidRPr="000A7475" w:rsidRDefault="000A7475" w:rsidP="00317671">
      <w:pPr>
        <w:pStyle w:val="Caption"/>
        <w:jc w:val="center"/>
        <w:rPr>
          <w:b/>
          <w:color w:val="000000" w:themeColor="text1"/>
          <w:sz w:val="22"/>
          <w:szCs w:val="22"/>
        </w:rPr>
      </w:pPr>
      <w:r w:rsidRPr="000A7475">
        <w:rPr>
          <w:b/>
          <w:color w:val="000000" w:themeColor="text1"/>
          <w:sz w:val="22"/>
          <w:szCs w:val="22"/>
        </w:rPr>
        <w:t xml:space="preserve">Figure </w:t>
      </w:r>
      <w:r w:rsidRPr="000A7475">
        <w:rPr>
          <w:b/>
          <w:color w:val="000000" w:themeColor="text1"/>
          <w:sz w:val="22"/>
          <w:szCs w:val="22"/>
        </w:rPr>
        <w:fldChar w:fldCharType="begin"/>
      </w:r>
      <w:r w:rsidRPr="000A7475">
        <w:rPr>
          <w:b/>
          <w:color w:val="000000" w:themeColor="text1"/>
          <w:sz w:val="22"/>
          <w:szCs w:val="22"/>
        </w:rPr>
        <w:instrText xml:space="preserve"> SEQ Figure \* ARABIC </w:instrText>
      </w:r>
      <w:r w:rsidRPr="000A7475">
        <w:rPr>
          <w:b/>
          <w:color w:val="000000" w:themeColor="text1"/>
          <w:sz w:val="22"/>
          <w:szCs w:val="22"/>
        </w:rPr>
        <w:fldChar w:fldCharType="separate"/>
      </w:r>
      <w:r w:rsidR="005F034D">
        <w:rPr>
          <w:b/>
          <w:noProof/>
          <w:color w:val="000000" w:themeColor="text1"/>
          <w:sz w:val="22"/>
          <w:szCs w:val="22"/>
        </w:rPr>
        <w:t>10</w:t>
      </w:r>
      <w:r w:rsidRPr="000A7475">
        <w:rPr>
          <w:b/>
          <w:color w:val="000000" w:themeColor="text1"/>
          <w:sz w:val="22"/>
          <w:szCs w:val="22"/>
        </w:rPr>
        <w:fldChar w:fldCharType="end"/>
      </w:r>
      <w:r>
        <w:rPr>
          <w:b/>
          <w:color w:val="000000" w:themeColor="text1"/>
          <w:sz w:val="22"/>
          <w:szCs w:val="22"/>
        </w:rPr>
        <w:t>.1</w:t>
      </w:r>
    </w:p>
    <w:p w:rsidR="006F0241" w:rsidRDefault="006F0241" w:rsidP="005F034D">
      <w:pPr>
        <w:ind w:left="1080" w:firstLine="360"/>
        <w:jc w:val="both"/>
      </w:pPr>
      <w:r>
        <w:t>The analysis can be further strengthened by making residual plots</w:t>
      </w:r>
      <w:r w:rsidR="00205230">
        <w:t>. There are three different residual plots for train, test, train and test together. They all are surrounded along the reference line</w:t>
      </w:r>
      <w:r w:rsidR="00E03266">
        <w:t xml:space="preserve">. The data range in between $ -50,000 and $ +50,000, this is very much comparable to real estate market. A house that has most the positively correlated features in a house will be at least $ 50,000 to $ 80,000 higher than the houses with negatively correlated features. </w:t>
      </w:r>
      <w:r w:rsidR="000A7475">
        <w:rPr>
          <w:noProof/>
        </w:rPr>
        <w:drawing>
          <wp:inline distT="0" distB="0" distL="0" distR="0" wp14:anchorId="032AE12C" wp14:editId="1F0D0BC2">
            <wp:extent cx="5942618" cy="32766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45616" cy="3278253"/>
                    </a:xfrm>
                    <a:prstGeom prst="rect">
                      <a:avLst/>
                    </a:prstGeom>
                  </pic:spPr>
                </pic:pic>
              </a:graphicData>
            </a:graphic>
          </wp:inline>
        </w:drawing>
      </w:r>
    </w:p>
    <w:p w:rsidR="000A7475" w:rsidRDefault="000A7475" w:rsidP="005F034D">
      <w:pPr>
        <w:keepNext/>
        <w:jc w:val="both"/>
      </w:pPr>
    </w:p>
    <w:p w:rsidR="006F0241" w:rsidRPr="000A7475" w:rsidRDefault="000A7475" w:rsidP="00317671">
      <w:pPr>
        <w:pStyle w:val="Caption"/>
        <w:jc w:val="center"/>
        <w:rPr>
          <w:b/>
          <w:color w:val="000000" w:themeColor="text1"/>
          <w:sz w:val="22"/>
          <w:szCs w:val="22"/>
        </w:rPr>
      </w:pPr>
      <w:r w:rsidRPr="000A7475">
        <w:rPr>
          <w:b/>
          <w:color w:val="000000" w:themeColor="text1"/>
          <w:sz w:val="22"/>
          <w:szCs w:val="22"/>
        </w:rPr>
        <w:t xml:space="preserve">Figure </w:t>
      </w:r>
      <w:r>
        <w:rPr>
          <w:b/>
          <w:color w:val="000000" w:themeColor="text1"/>
          <w:sz w:val="22"/>
          <w:szCs w:val="22"/>
        </w:rPr>
        <w:t>10.2</w:t>
      </w:r>
    </w:p>
    <w:p w:rsidR="00B32A67" w:rsidRDefault="00EA786F" w:rsidP="005F034D">
      <w:pPr>
        <w:ind w:left="720"/>
        <w:jc w:val="both"/>
      </w:pPr>
      <w:r>
        <w:lastRenderedPageBreak/>
        <w:t xml:space="preserve">The regression analysis produced a bunch of positively and negatively correlated coefficients with the Sale Price. The top ten positive and negative coefficients are </w:t>
      </w:r>
    </w:p>
    <w:p w:rsidR="00EA786F" w:rsidRDefault="000B4CCC" w:rsidP="005F034D">
      <w:pPr>
        <w:ind w:left="720"/>
        <w:jc w:val="both"/>
        <w:rPr>
          <w:b/>
          <w:noProof/>
        </w:rPr>
      </w:pPr>
      <w:r>
        <w:t xml:space="preserve">               </w:t>
      </w:r>
      <w:r w:rsidR="00EA786F" w:rsidRPr="001A0D31">
        <w:rPr>
          <w:b/>
        </w:rPr>
        <w:t>Positive Coefficients</w:t>
      </w:r>
      <w:r>
        <w:rPr>
          <w:b/>
        </w:rPr>
        <w:t xml:space="preserve">                                                </w:t>
      </w:r>
      <w:r w:rsidRPr="001A0D31">
        <w:rPr>
          <w:b/>
          <w:noProof/>
        </w:rPr>
        <w:t>Negative Coefficeints</w:t>
      </w:r>
    </w:p>
    <w:p w:rsidR="008B7B90" w:rsidRPr="000A7475" w:rsidRDefault="003C6E2D" w:rsidP="00317671">
      <w:pPr>
        <w:keepNext/>
        <w:ind w:left="720"/>
        <w:jc w:val="center"/>
      </w:pPr>
      <w:r>
        <w:rPr>
          <w:b/>
          <w:noProof/>
        </w:rPr>
        <w:drawing>
          <wp:inline distT="0" distB="0" distL="0" distR="0">
            <wp:extent cx="5943600" cy="3190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r w:rsidR="005F034D">
        <w:rPr>
          <w:b/>
          <w:i/>
          <w:color w:val="000000" w:themeColor="text1"/>
        </w:rPr>
        <w:t>Figure</w:t>
      </w:r>
      <w:r w:rsidR="000A7475" w:rsidRPr="000A7475">
        <w:rPr>
          <w:b/>
          <w:i/>
          <w:color w:val="000000" w:themeColor="text1"/>
        </w:rPr>
        <w:t xml:space="preserve"> </w:t>
      </w:r>
      <w:r w:rsidR="005F034D">
        <w:rPr>
          <w:b/>
          <w:i/>
          <w:color w:val="000000" w:themeColor="text1"/>
        </w:rPr>
        <w:t>10.3</w:t>
      </w:r>
    </w:p>
    <w:p w:rsidR="008B7B90" w:rsidRDefault="000A7475" w:rsidP="005F034D">
      <w:pPr>
        <w:jc w:val="both"/>
        <w:rPr>
          <w:b/>
          <w:sz w:val="28"/>
          <w:szCs w:val="28"/>
        </w:rPr>
      </w:pPr>
      <w:r>
        <w:rPr>
          <w:b/>
          <w:sz w:val="28"/>
          <w:szCs w:val="28"/>
        </w:rPr>
        <w:t xml:space="preserve">11.   </w:t>
      </w:r>
      <w:r w:rsidR="003C6E2D" w:rsidRPr="003C6E2D">
        <w:rPr>
          <w:b/>
          <w:sz w:val="28"/>
          <w:szCs w:val="28"/>
        </w:rPr>
        <w:t>Regularization</w:t>
      </w:r>
    </w:p>
    <w:p w:rsidR="000A7475" w:rsidRDefault="008B7B90" w:rsidP="005F034D">
      <w:pPr>
        <w:ind w:firstLine="720"/>
        <w:jc w:val="both"/>
      </w:pPr>
      <w:r>
        <w:t xml:space="preserve">To overcome the problem of ‘Overfitting’ which usually occurs because the model learns the train data and noise in the data too hard </w:t>
      </w:r>
      <w:r w:rsidR="003C6E2D" w:rsidRPr="003C6E2D">
        <w:t xml:space="preserve">Regularization </w:t>
      </w:r>
      <w:r>
        <w:t xml:space="preserve">is used. </w:t>
      </w:r>
      <w:r w:rsidRPr="003C6E2D">
        <w:t xml:space="preserve">Regularization </w:t>
      </w:r>
      <w:r w:rsidR="003C6E2D" w:rsidRPr="003C6E2D">
        <w:t>allows to shrink the coefficients to zero by introducing a tuning parameter 'lambda' or 'alpha'. This ensures:</w:t>
      </w:r>
    </w:p>
    <w:p w:rsidR="000A7475" w:rsidRDefault="003C6E2D" w:rsidP="005F034D">
      <w:pPr>
        <w:pStyle w:val="ListParagraph"/>
        <w:numPr>
          <w:ilvl w:val="0"/>
          <w:numId w:val="21"/>
        </w:numPr>
        <w:jc w:val="both"/>
      </w:pPr>
      <w:r w:rsidRPr="003C6E2D">
        <w:t>Shrinking of parameters, therefore it is mostly used to prevent multicollinearity.</w:t>
      </w:r>
    </w:p>
    <w:p w:rsidR="008B7B90" w:rsidRDefault="003C6E2D" w:rsidP="005F034D">
      <w:pPr>
        <w:pStyle w:val="ListParagraph"/>
        <w:numPr>
          <w:ilvl w:val="0"/>
          <w:numId w:val="21"/>
        </w:numPr>
        <w:jc w:val="both"/>
      </w:pPr>
      <w:r w:rsidRPr="003C6E2D">
        <w:t>Reduces the model complexity by coefficient shrinkage.</w:t>
      </w:r>
    </w:p>
    <w:p w:rsidR="008B7B90" w:rsidRDefault="008B7B90" w:rsidP="005F034D">
      <w:pPr>
        <w:jc w:val="both"/>
      </w:pPr>
      <w:r>
        <w:t xml:space="preserve">Ridge and Lasso Regression techniques are used in Regularization process. </w:t>
      </w:r>
    </w:p>
    <w:p w:rsidR="000A7475" w:rsidRDefault="000A7475" w:rsidP="005F034D">
      <w:pPr>
        <w:jc w:val="both"/>
      </w:pPr>
    </w:p>
    <w:p w:rsidR="000A7475" w:rsidRDefault="000A7475" w:rsidP="005F034D">
      <w:pPr>
        <w:jc w:val="both"/>
      </w:pPr>
    </w:p>
    <w:p w:rsidR="000A7475" w:rsidRDefault="000A7475" w:rsidP="005F034D">
      <w:pPr>
        <w:jc w:val="both"/>
      </w:pPr>
    </w:p>
    <w:p w:rsidR="000A7475" w:rsidRDefault="000A7475" w:rsidP="005F034D">
      <w:pPr>
        <w:jc w:val="both"/>
      </w:pPr>
    </w:p>
    <w:p w:rsidR="000A7475" w:rsidRDefault="000A7475" w:rsidP="005F034D">
      <w:pPr>
        <w:jc w:val="both"/>
      </w:pPr>
    </w:p>
    <w:p w:rsidR="000A7475" w:rsidRDefault="000A7475" w:rsidP="005F034D">
      <w:pPr>
        <w:jc w:val="both"/>
      </w:pPr>
    </w:p>
    <w:p w:rsidR="000A7475" w:rsidRDefault="000A7475" w:rsidP="005F034D">
      <w:pPr>
        <w:jc w:val="both"/>
      </w:pPr>
    </w:p>
    <w:p w:rsidR="000A7475" w:rsidRDefault="000A7475" w:rsidP="005F034D">
      <w:pPr>
        <w:jc w:val="both"/>
      </w:pPr>
    </w:p>
    <w:p w:rsidR="009249DD" w:rsidRPr="000A7475" w:rsidRDefault="000A7475" w:rsidP="005F034D">
      <w:pPr>
        <w:ind w:left="360"/>
        <w:jc w:val="both"/>
        <w:rPr>
          <w:b/>
        </w:rPr>
      </w:pPr>
      <w:r>
        <w:rPr>
          <w:b/>
        </w:rPr>
        <w:lastRenderedPageBreak/>
        <w:t xml:space="preserve">a.    </w:t>
      </w:r>
      <w:r w:rsidR="009249DD" w:rsidRPr="000A7475">
        <w:rPr>
          <w:b/>
        </w:rPr>
        <w:t xml:space="preserve">Ridge Regression: </w:t>
      </w:r>
    </w:p>
    <w:p w:rsidR="009249DD" w:rsidRPr="000A7475" w:rsidRDefault="000A7475" w:rsidP="005F034D">
      <w:pPr>
        <w:ind w:firstLine="720"/>
        <w:jc w:val="both"/>
        <w:rPr>
          <w:b/>
        </w:rPr>
      </w:pPr>
      <w:r>
        <w:t xml:space="preserve">- </w:t>
      </w:r>
      <w:r w:rsidR="009249DD">
        <w:t>Regression Plot:</w:t>
      </w:r>
    </w:p>
    <w:p w:rsidR="000A7475" w:rsidRDefault="009249DD" w:rsidP="005F034D">
      <w:pPr>
        <w:pStyle w:val="ListParagraph"/>
        <w:keepNext/>
        <w:ind w:left="1080"/>
        <w:jc w:val="both"/>
      </w:pPr>
      <w:r>
        <w:rPr>
          <w:b/>
          <w:noProof/>
        </w:rPr>
        <w:drawing>
          <wp:inline distT="0" distB="0" distL="0" distR="0">
            <wp:extent cx="4581525" cy="2667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667000"/>
                    </a:xfrm>
                    <a:prstGeom prst="rect">
                      <a:avLst/>
                    </a:prstGeom>
                    <a:noFill/>
                    <a:ln>
                      <a:noFill/>
                    </a:ln>
                  </pic:spPr>
                </pic:pic>
              </a:graphicData>
            </a:graphic>
          </wp:inline>
        </w:drawing>
      </w:r>
    </w:p>
    <w:p w:rsidR="009249DD" w:rsidRPr="000A7475" w:rsidRDefault="000A7475" w:rsidP="00317671">
      <w:pPr>
        <w:pStyle w:val="Caption"/>
        <w:jc w:val="center"/>
        <w:rPr>
          <w:b/>
          <w:color w:val="000000" w:themeColor="text1"/>
          <w:sz w:val="22"/>
          <w:szCs w:val="22"/>
        </w:rPr>
      </w:pPr>
      <w:r w:rsidRPr="000A7475">
        <w:rPr>
          <w:b/>
          <w:color w:val="000000" w:themeColor="text1"/>
          <w:sz w:val="22"/>
          <w:szCs w:val="22"/>
        </w:rPr>
        <w:t xml:space="preserve">Figure </w:t>
      </w:r>
      <w:r w:rsidRPr="000A7475">
        <w:rPr>
          <w:b/>
          <w:color w:val="000000" w:themeColor="text1"/>
          <w:sz w:val="22"/>
          <w:szCs w:val="22"/>
        </w:rPr>
        <w:fldChar w:fldCharType="begin"/>
      </w:r>
      <w:r w:rsidRPr="000A7475">
        <w:rPr>
          <w:b/>
          <w:color w:val="000000" w:themeColor="text1"/>
          <w:sz w:val="22"/>
          <w:szCs w:val="22"/>
        </w:rPr>
        <w:instrText xml:space="preserve"> SEQ Figure \* ARABIC </w:instrText>
      </w:r>
      <w:r w:rsidRPr="000A7475">
        <w:rPr>
          <w:b/>
          <w:color w:val="000000" w:themeColor="text1"/>
          <w:sz w:val="22"/>
          <w:szCs w:val="22"/>
        </w:rPr>
        <w:fldChar w:fldCharType="separate"/>
      </w:r>
      <w:r w:rsidR="005F034D">
        <w:rPr>
          <w:b/>
          <w:noProof/>
          <w:color w:val="000000" w:themeColor="text1"/>
          <w:sz w:val="22"/>
          <w:szCs w:val="22"/>
        </w:rPr>
        <w:t>11</w:t>
      </w:r>
      <w:r w:rsidRPr="000A7475">
        <w:rPr>
          <w:b/>
          <w:color w:val="000000" w:themeColor="text1"/>
          <w:sz w:val="22"/>
          <w:szCs w:val="22"/>
        </w:rPr>
        <w:fldChar w:fldCharType="end"/>
      </w:r>
      <w:r w:rsidRPr="000A7475">
        <w:rPr>
          <w:b/>
          <w:color w:val="000000" w:themeColor="text1"/>
          <w:sz w:val="22"/>
          <w:szCs w:val="22"/>
        </w:rPr>
        <w:t>.1</w:t>
      </w:r>
    </w:p>
    <w:p w:rsidR="009249DD" w:rsidRDefault="000A7475" w:rsidP="005F034D">
      <w:pPr>
        <w:ind w:left="720"/>
        <w:jc w:val="both"/>
        <w:rPr>
          <w:noProof/>
        </w:rPr>
      </w:pPr>
      <w:r>
        <w:rPr>
          <w:b/>
          <w:noProof/>
        </w:rPr>
        <w:t xml:space="preserve">   </w:t>
      </w:r>
      <w:r w:rsidR="009249DD">
        <w:rPr>
          <w:noProof/>
        </w:rPr>
        <w:t>The least squares line looks to be a good fit for the data.</w:t>
      </w:r>
    </w:p>
    <w:p w:rsidR="009249DD" w:rsidRDefault="009249DD" w:rsidP="005F034D">
      <w:pPr>
        <w:pStyle w:val="ListParagraph"/>
        <w:numPr>
          <w:ilvl w:val="0"/>
          <w:numId w:val="6"/>
        </w:numPr>
        <w:jc w:val="both"/>
      </w:pPr>
      <w:r w:rsidRPr="009249DD">
        <w:rPr>
          <w:noProof/>
        </w:rPr>
        <w:t>Residual Plots:</w:t>
      </w:r>
      <w:r w:rsidR="001A0D31" w:rsidRPr="009249DD">
        <w:rPr>
          <w:noProof/>
        </w:rPr>
        <w:t xml:space="preserve">       </w:t>
      </w:r>
    </w:p>
    <w:p w:rsidR="000A7475" w:rsidRDefault="00474E4C" w:rsidP="005F034D">
      <w:pPr>
        <w:pStyle w:val="ListParagraph"/>
        <w:keepNext/>
        <w:ind w:left="1080"/>
        <w:jc w:val="both"/>
      </w:pPr>
      <w:r>
        <w:rPr>
          <w:noProof/>
        </w:rPr>
        <w:drawing>
          <wp:inline distT="0" distB="0" distL="0" distR="0">
            <wp:extent cx="661987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2.png"/>
                    <pic:cNvPicPr/>
                  </pic:nvPicPr>
                  <pic:blipFill>
                    <a:blip r:embed="rId23">
                      <a:extLst>
                        <a:ext uri="{28A0092B-C50C-407E-A947-70E740481C1C}">
                          <a14:useLocalDpi xmlns:a14="http://schemas.microsoft.com/office/drawing/2010/main" val="0"/>
                        </a:ext>
                      </a:extLst>
                    </a:blip>
                    <a:stretch>
                      <a:fillRect/>
                    </a:stretch>
                  </pic:blipFill>
                  <pic:spPr>
                    <a:xfrm>
                      <a:off x="0" y="0"/>
                      <a:ext cx="6619875" cy="2609850"/>
                    </a:xfrm>
                    <a:prstGeom prst="rect">
                      <a:avLst/>
                    </a:prstGeom>
                  </pic:spPr>
                </pic:pic>
              </a:graphicData>
            </a:graphic>
          </wp:inline>
        </w:drawing>
      </w:r>
    </w:p>
    <w:p w:rsidR="000A7475" w:rsidRPr="000A7475" w:rsidRDefault="00317671" w:rsidP="00317671">
      <w:pPr>
        <w:pStyle w:val="Caption"/>
        <w:jc w:val="center"/>
        <w:rPr>
          <w:b/>
          <w:color w:val="000000" w:themeColor="text1"/>
          <w:sz w:val="22"/>
          <w:szCs w:val="22"/>
        </w:rPr>
      </w:pPr>
      <w:r>
        <w:rPr>
          <w:b/>
          <w:color w:val="000000" w:themeColor="text1"/>
          <w:sz w:val="22"/>
          <w:szCs w:val="22"/>
        </w:rPr>
        <w:t>Figure 11.2</w:t>
      </w:r>
    </w:p>
    <w:p w:rsidR="00474E4C" w:rsidRDefault="001A0D31" w:rsidP="005F034D">
      <w:pPr>
        <w:pStyle w:val="ListParagraph"/>
        <w:ind w:left="1080"/>
        <w:jc w:val="both"/>
      </w:pPr>
      <w:r w:rsidRPr="009249DD">
        <w:t xml:space="preserve">         </w:t>
      </w:r>
      <w:r w:rsidR="00E03266" w:rsidRPr="009249DD">
        <w:t xml:space="preserve">                          </w:t>
      </w:r>
    </w:p>
    <w:p w:rsidR="00474E4C" w:rsidRDefault="00474E4C" w:rsidP="005F034D">
      <w:pPr>
        <w:pStyle w:val="ListParagraph"/>
        <w:ind w:left="1080"/>
        <w:jc w:val="both"/>
      </w:pPr>
      <w:r>
        <w:t>The graphs look similar to the Regression residual graphs. The plot representing Train and Test data tells that model is performing good on test data too.</w:t>
      </w:r>
    </w:p>
    <w:p w:rsidR="000A7475" w:rsidRDefault="000A7475" w:rsidP="005F034D">
      <w:pPr>
        <w:pStyle w:val="ListParagraph"/>
        <w:ind w:left="1080"/>
        <w:jc w:val="both"/>
      </w:pPr>
    </w:p>
    <w:p w:rsidR="000A7475" w:rsidRDefault="000A7475" w:rsidP="005F034D">
      <w:pPr>
        <w:pStyle w:val="ListParagraph"/>
        <w:ind w:left="1080"/>
        <w:jc w:val="both"/>
      </w:pPr>
    </w:p>
    <w:p w:rsidR="000A7475" w:rsidRDefault="000A7475" w:rsidP="005F034D">
      <w:pPr>
        <w:pStyle w:val="ListParagraph"/>
        <w:ind w:left="1080"/>
        <w:jc w:val="both"/>
      </w:pPr>
    </w:p>
    <w:p w:rsidR="00474E4C" w:rsidRDefault="00474E4C" w:rsidP="005F034D">
      <w:pPr>
        <w:pStyle w:val="ListParagraph"/>
        <w:numPr>
          <w:ilvl w:val="0"/>
          <w:numId w:val="6"/>
        </w:numPr>
        <w:jc w:val="both"/>
      </w:pPr>
      <w:r>
        <w:lastRenderedPageBreak/>
        <w:t>Coefficients:</w:t>
      </w:r>
    </w:p>
    <w:p w:rsidR="00474E4C" w:rsidRPr="00474E4C" w:rsidRDefault="00474E4C" w:rsidP="005F034D">
      <w:pPr>
        <w:pStyle w:val="ListParagraph"/>
        <w:ind w:left="1080"/>
        <w:jc w:val="both"/>
        <w:rPr>
          <w:b/>
        </w:rPr>
      </w:pPr>
      <w:r>
        <w:t xml:space="preserve">                          </w:t>
      </w:r>
      <w:r w:rsidRPr="00474E4C">
        <w:rPr>
          <w:b/>
        </w:rPr>
        <w:t xml:space="preserve">Positive Coefficients                                   Negative Coefficients </w:t>
      </w:r>
    </w:p>
    <w:p w:rsidR="000A7475" w:rsidRDefault="00474E4C" w:rsidP="005F034D">
      <w:pPr>
        <w:pStyle w:val="ListParagraph"/>
        <w:keepNext/>
        <w:ind w:left="1080"/>
        <w:jc w:val="both"/>
      </w:pPr>
      <w:r>
        <w:rPr>
          <w:noProof/>
        </w:rPr>
        <w:drawing>
          <wp:inline distT="0" distB="0" distL="0" distR="0">
            <wp:extent cx="61341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3.png"/>
                    <pic:cNvPicPr/>
                  </pic:nvPicPr>
                  <pic:blipFill>
                    <a:blip r:embed="rId24">
                      <a:extLst>
                        <a:ext uri="{28A0092B-C50C-407E-A947-70E740481C1C}">
                          <a14:useLocalDpi xmlns:a14="http://schemas.microsoft.com/office/drawing/2010/main" val="0"/>
                        </a:ext>
                      </a:extLst>
                    </a:blip>
                    <a:stretch>
                      <a:fillRect/>
                    </a:stretch>
                  </pic:blipFill>
                  <pic:spPr>
                    <a:xfrm>
                      <a:off x="0" y="0"/>
                      <a:ext cx="6134100" cy="2667000"/>
                    </a:xfrm>
                    <a:prstGeom prst="rect">
                      <a:avLst/>
                    </a:prstGeom>
                  </pic:spPr>
                </pic:pic>
              </a:graphicData>
            </a:graphic>
          </wp:inline>
        </w:drawing>
      </w:r>
    </w:p>
    <w:p w:rsidR="00474E4C" w:rsidRPr="005F034D" w:rsidRDefault="005F034D" w:rsidP="00317671">
      <w:pPr>
        <w:pStyle w:val="Caption"/>
        <w:jc w:val="center"/>
        <w:rPr>
          <w:b/>
          <w:color w:val="000000" w:themeColor="text1"/>
          <w:sz w:val="22"/>
          <w:szCs w:val="22"/>
        </w:rPr>
      </w:pPr>
      <w:r w:rsidRPr="005F034D">
        <w:rPr>
          <w:b/>
          <w:color w:val="000000" w:themeColor="text1"/>
          <w:sz w:val="22"/>
          <w:szCs w:val="22"/>
        </w:rPr>
        <w:t>Figure 11.3</w:t>
      </w:r>
    </w:p>
    <w:p w:rsidR="00EA786F" w:rsidRDefault="004341DF" w:rsidP="005F034D">
      <w:pPr>
        <w:pStyle w:val="ListParagraph"/>
        <w:ind w:left="1080"/>
        <w:jc w:val="both"/>
      </w:pPr>
      <w:r>
        <w:t>There is a change in the coefficients of features. A few features now are more positively/ negatively correlated with the target variable than in Multiple Regression.</w:t>
      </w:r>
    </w:p>
    <w:p w:rsidR="004341DF" w:rsidRPr="005F034D" w:rsidRDefault="005F034D" w:rsidP="005F034D">
      <w:pPr>
        <w:ind w:left="720"/>
        <w:jc w:val="both"/>
        <w:rPr>
          <w:b/>
        </w:rPr>
      </w:pPr>
      <w:r w:rsidRPr="005F034D">
        <w:rPr>
          <w:b/>
        </w:rPr>
        <w:t xml:space="preserve">b. </w:t>
      </w:r>
      <w:r w:rsidR="004341DF" w:rsidRPr="005F034D">
        <w:rPr>
          <w:b/>
        </w:rPr>
        <w:t>Lasso Regression:</w:t>
      </w:r>
      <w:r w:rsidR="004341DF">
        <w:t xml:space="preserve"> Lasso introduces a tuning parameter to shrink the coefficients to zero, this is an advantage over Ridge regression. </w:t>
      </w:r>
    </w:p>
    <w:p w:rsidR="004341DF" w:rsidRDefault="004341DF" w:rsidP="005F034D">
      <w:pPr>
        <w:pStyle w:val="ListParagraph"/>
        <w:numPr>
          <w:ilvl w:val="0"/>
          <w:numId w:val="6"/>
        </w:numPr>
        <w:jc w:val="both"/>
      </w:pPr>
      <w:r w:rsidRPr="004341DF">
        <w:t xml:space="preserve">Regression Plot: </w:t>
      </w:r>
    </w:p>
    <w:p w:rsidR="005F034D" w:rsidRDefault="004341DF" w:rsidP="005F034D">
      <w:pPr>
        <w:pStyle w:val="ListParagraph"/>
        <w:keepNext/>
        <w:ind w:left="1080"/>
        <w:jc w:val="both"/>
      </w:pPr>
      <w:r>
        <w:rPr>
          <w:noProof/>
        </w:rPr>
        <w:drawing>
          <wp:inline distT="0" distB="0" distL="0" distR="0">
            <wp:extent cx="4448175" cy="2457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175" cy="2457450"/>
                    </a:xfrm>
                    <a:prstGeom prst="rect">
                      <a:avLst/>
                    </a:prstGeom>
                    <a:noFill/>
                    <a:ln>
                      <a:noFill/>
                    </a:ln>
                  </pic:spPr>
                </pic:pic>
              </a:graphicData>
            </a:graphic>
          </wp:inline>
        </w:drawing>
      </w:r>
    </w:p>
    <w:p w:rsidR="004341DF" w:rsidRPr="005F034D" w:rsidRDefault="005F034D" w:rsidP="00317671">
      <w:pPr>
        <w:pStyle w:val="Caption"/>
        <w:jc w:val="center"/>
        <w:rPr>
          <w:b/>
          <w:color w:val="000000" w:themeColor="text1"/>
          <w:sz w:val="22"/>
          <w:szCs w:val="22"/>
        </w:rPr>
      </w:pPr>
      <w:r w:rsidRPr="005F034D">
        <w:rPr>
          <w:b/>
          <w:color w:val="000000" w:themeColor="text1"/>
          <w:sz w:val="22"/>
          <w:szCs w:val="22"/>
        </w:rPr>
        <w:t xml:space="preserve">Figure </w:t>
      </w:r>
      <w:r>
        <w:rPr>
          <w:b/>
          <w:color w:val="000000" w:themeColor="text1"/>
          <w:sz w:val="22"/>
          <w:szCs w:val="22"/>
        </w:rPr>
        <w:t>11.4</w:t>
      </w:r>
    </w:p>
    <w:p w:rsidR="004341DF" w:rsidRDefault="004341DF" w:rsidP="005F034D">
      <w:pPr>
        <w:pStyle w:val="ListParagraph"/>
        <w:jc w:val="both"/>
      </w:pPr>
    </w:p>
    <w:p w:rsidR="004341DF" w:rsidRDefault="004341DF" w:rsidP="005F034D">
      <w:pPr>
        <w:pStyle w:val="ListParagraph"/>
        <w:ind w:firstLine="720"/>
        <w:jc w:val="both"/>
      </w:pPr>
      <w:r>
        <w:t>From the plot above the regression line is a good fit for data</w:t>
      </w:r>
    </w:p>
    <w:p w:rsidR="005F034D" w:rsidRDefault="005F034D" w:rsidP="005F034D">
      <w:pPr>
        <w:pStyle w:val="ListParagraph"/>
        <w:ind w:firstLine="720"/>
        <w:jc w:val="both"/>
      </w:pPr>
    </w:p>
    <w:p w:rsidR="004341DF" w:rsidRDefault="004341DF" w:rsidP="005F034D">
      <w:pPr>
        <w:pStyle w:val="ListParagraph"/>
        <w:jc w:val="both"/>
      </w:pPr>
    </w:p>
    <w:p w:rsidR="004341DF" w:rsidRDefault="004341DF" w:rsidP="005F034D">
      <w:pPr>
        <w:pStyle w:val="ListParagraph"/>
        <w:numPr>
          <w:ilvl w:val="0"/>
          <w:numId w:val="6"/>
        </w:numPr>
        <w:jc w:val="both"/>
      </w:pPr>
      <w:r>
        <w:lastRenderedPageBreak/>
        <w:t>Residual Plots:</w:t>
      </w:r>
    </w:p>
    <w:p w:rsidR="005F034D" w:rsidRDefault="000A0BED" w:rsidP="005F034D">
      <w:pPr>
        <w:pStyle w:val="ListParagraph"/>
        <w:keepNext/>
        <w:ind w:left="1080"/>
        <w:jc w:val="both"/>
      </w:pPr>
      <w:r>
        <w:rPr>
          <w:noProof/>
        </w:rPr>
        <w:drawing>
          <wp:inline distT="0" distB="0" distL="0" distR="0">
            <wp:extent cx="607695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4.png"/>
                    <pic:cNvPicPr/>
                  </pic:nvPicPr>
                  <pic:blipFill>
                    <a:blip r:embed="rId26">
                      <a:extLst>
                        <a:ext uri="{28A0092B-C50C-407E-A947-70E740481C1C}">
                          <a14:useLocalDpi xmlns:a14="http://schemas.microsoft.com/office/drawing/2010/main" val="0"/>
                        </a:ext>
                      </a:extLst>
                    </a:blip>
                    <a:stretch>
                      <a:fillRect/>
                    </a:stretch>
                  </pic:blipFill>
                  <pic:spPr>
                    <a:xfrm>
                      <a:off x="0" y="0"/>
                      <a:ext cx="6076950" cy="2752725"/>
                    </a:xfrm>
                    <a:prstGeom prst="rect">
                      <a:avLst/>
                    </a:prstGeom>
                  </pic:spPr>
                </pic:pic>
              </a:graphicData>
            </a:graphic>
          </wp:inline>
        </w:drawing>
      </w:r>
    </w:p>
    <w:p w:rsidR="004341DF" w:rsidRPr="00B32A67" w:rsidRDefault="005F034D" w:rsidP="00317671">
      <w:pPr>
        <w:pStyle w:val="Caption"/>
        <w:jc w:val="center"/>
      </w:pPr>
      <w:r w:rsidRPr="005F034D">
        <w:rPr>
          <w:b/>
          <w:color w:val="000000" w:themeColor="text1"/>
          <w:sz w:val="22"/>
          <w:szCs w:val="22"/>
        </w:rPr>
        <w:t xml:space="preserve">Figure </w:t>
      </w:r>
      <w:r>
        <w:rPr>
          <w:b/>
          <w:color w:val="000000" w:themeColor="text1"/>
          <w:sz w:val="22"/>
          <w:szCs w:val="22"/>
        </w:rPr>
        <w:t>11.5</w:t>
      </w:r>
    </w:p>
    <w:p w:rsidR="00B32A67" w:rsidRDefault="000A0BED" w:rsidP="005F034D">
      <w:pPr>
        <w:ind w:left="1440"/>
        <w:jc w:val="both"/>
      </w:pPr>
      <w:r>
        <w:t xml:space="preserve">The data is spread within $ -50,000 and $ +50,000 of the reference line. The test data is spread similarly as train data in the third plot. This is a sign that the model works well outside of the train data (test data). </w:t>
      </w:r>
    </w:p>
    <w:p w:rsidR="000A0BED" w:rsidRDefault="000A0BED" w:rsidP="005F034D">
      <w:pPr>
        <w:pStyle w:val="ListParagraph"/>
        <w:numPr>
          <w:ilvl w:val="0"/>
          <w:numId w:val="6"/>
        </w:numPr>
        <w:jc w:val="both"/>
      </w:pPr>
      <w:r>
        <w:t>Coefficients</w:t>
      </w:r>
    </w:p>
    <w:p w:rsidR="005F034D" w:rsidRDefault="005F034D" w:rsidP="005F034D">
      <w:pPr>
        <w:pStyle w:val="ListParagraph"/>
        <w:ind w:left="1800"/>
        <w:jc w:val="both"/>
      </w:pPr>
      <w:r>
        <w:rPr>
          <w:b/>
        </w:rPr>
        <w:t xml:space="preserve">          P</w:t>
      </w:r>
      <w:r w:rsidRPr="00474E4C">
        <w:rPr>
          <w:b/>
        </w:rPr>
        <w:t xml:space="preserve">ositive Coefficients                                   Negative Coefficients </w:t>
      </w:r>
    </w:p>
    <w:p w:rsidR="005F034D" w:rsidRDefault="000A0BED" w:rsidP="005F034D">
      <w:pPr>
        <w:pStyle w:val="ListParagraph"/>
        <w:keepNext/>
        <w:ind w:left="1080"/>
        <w:jc w:val="both"/>
      </w:pPr>
      <w:r>
        <w:rPr>
          <w:noProof/>
        </w:rPr>
        <w:drawing>
          <wp:inline distT="0" distB="0" distL="0" distR="0">
            <wp:extent cx="6019800" cy="2533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5.png"/>
                    <pic:cNvPicPr/>
                  </pic:nvPicPr>
                  <pic:blipFill>
                    <a:blip r:embed="rId27">
                      <a:extLst>
                        <a:ext uri="{28A0092B-C50C-407E-A947-70E740481C1C}">
                          <a14:useLocalDpi xmlns:a14="http://schemas.microsoft.com/office/drawing/2010/main" val="0"/>
                        </a:ext>
                      </a:extLst>
                    </a:blip>
                    <a:stretch>
                      <a:fillRect/>
                    </a:stretch>
                  </pic:blipFill>
                  <pic:spPr>
                    <a:xfrm>
                      <a:off x="0" y="0"/>
                      <a:ext cx="6019800" cy="2533650"/>
                    </a:xfrm>
                    <a:prstGeom prst="rect">
                      <a:avLst/>
                    </a:prstGeom>
                  </pic:spPr>
                </pic:pic>
              </a:graphicData>
            </a:graphic>
          </wp:inline>
        </w:drawing>
      </w:r>
    </w:p>
    <w:p w:rsidR="000A0BED" w:rsidRPr="005F034D" w:rsidRDefault="005F034D" w:rsidP="00317671">
      <w:pPr>
        <w:pStyle w:val="Caption"/>
        <w:jc w:val="center"/>
        <w:rPr>
          <w:b/>
          <w:color w:val="000000" w:themeColor="text1"/>
          <w:sz w:val="22"/>
          <w:szCs w:val="22"/>
        </w:rPr>
      </w:pPr>
      <w:r w:rsidRPr="005F034D">
        <w:rPr>
          <w:b/>
          <w:color w:val="000000" w:themeColor="text1"/>
          <w:sz w:val="22"/>
          <w:szCs w:val="22"/>
        </w:rPr>
        <w:t xml:space="preserve">Figure </w:t>
      </w:r>
      <w:r>
        <w:rPr>
          <w:b/>
          <w:color w:val="000000" w:themeColor="text1"/>
          <w:sz w:val="22"/>
          <w:szCs w:val="22"/>
        </w:rPr>
        <w:t>11.6</w:t>
      </w:r>
    </w:p>
    <w:p w:rsidR="007C22D8" w:rsidRDefault="007C22D8" w:rsidP="005F034D">
      <w:pPr>
        <w:ind w:left="1440"/>
        <w:jc w:val="both"/>
      </w:pPr>
      <w:r>
        <w:t>T</w:t>
      </w:r>
      <w:r w:rsidR="000A0BED">
        <w:t>here is a difference between in the coefficients when Lasso regression is applied on data.</w:t>
      </w:r>
    </w:p>
    <w:p w:rsidR="00317671" w:rsidRDefault="00317671" w:rsidP="005F034D">
      <w:pPr>
        <w:ind w:left="1440"/>
        <w:jc w:val="both"/>
      </w:pPr>
    </w:p>
    <w:p w:rsidR="005F034D" w:rsidRDefault="005F034D" w:rsidP="005F034D">
      <w:pPr>
        <w:ind w:left="1440"/>
        <w:jc w:val="both"/>
      </w:pPr>
    </w:p>
    <w:p w:rsidR="007C22D8" w:rsidRDefault="005F034D" w:rsidP="005F034D">
      <w:pPr>
        <w:jc w:val="both"/>
        <w:rPr>
          <w:b/>
          <w:sz w:val="28"/>
          <w:szCs w:val="28"/>
        </w:rPr>
      </w:pPr>
      <w:r w:rsidRPr="005F034D">
        <w:rPr>
          <w:b/>
          <w:sz w:val="28"/>
          <w:szCs w:val="28"/>
        </w:rPr>
        <w:lastRenderedPageBreak/>
        <w:t>12.</w:t>
      </w:r>
      <w:r>
        <w:t xml:space="preserve">   </w:t>
      </w:r>
      <w:r w:rsidR="007C22D8" w:rsidRPr="007C22D8">
        <w:rPr>
          <w:b/>
          <w:sz w:val="28"/>
          <w:szCs w:val="28"/>
        </w:rPr>
        <w:t>Cross Validation</w:t>
      </w:r>
    </w:p>
    <w:p w:rsidR="005F034D" w:rsidRDefault="007C22D8" w:rsidP="005F034D">
      <w:pPr>
        <w:ind w:firstLine="720"/>
        <w:jc w:val="both"/>
      </w:pPr>
      <w:r w:rsidRPr="007C22D8">
        <w:t>When evaluating different hyperparameters for estimators, such as the alpha is this setting that must be manually set for an Ridge, there is still a risk of overfitting on the test set because the parameters can be tweaked until the estimator performs optimally.</w:t>
      </w:r>
      <w:r>
        <w:t xml:space="preserve"> </w:t>
      </w:r>
      <w:r w:rsidRPr="007C22D8">
        <w:t>To solve this problem, yet another part of the dataset can be held out as a so-called “validation set”: training proceeds on the training set, after which evaluation is done on the validation set, and when the experiment seems to be successful, final evaluation can be done on the test set.</w:t>
      </w:r>
      <w:r>
        <w:t xml:space="preserve"> </w:t>
      </w:r>
      <w:proofErr w:type="spellStart"/>
      <w:r>
        <w:t>GridSearchCV</w:t>
      </w:r>
      <w:proofErr w:type="spellEnd"/>
      <w:r>
        <w:t xml:space="preserve"> is used in </w:t>
      </w:r>
      <w:proofErr w:type="spellStart"/>
      <w:r>
        <w:t>Scikit</w:t>
      </w:r>
      <w:proofErr w:type="spellEnd"/>
      <w:r>
        <w:t xml:space="preserve">-learn library to achieve this task. </w:t>
      </w:r>
    </w:p>
    <w:p w:rsidR="005F034D" w:rsidRDefault="00B42433" w:rsidP="00317671">
      <w:pPr>
        <w:pStyle w:val="ListParagraph"/>
        <w:numPr>
          <w:ilvl w:val="0"/>
          <w:numId w:val="6"/>
        </w:numPr>
        <w:spacing w:line="240" w:lineRule="auto"/>
        <w:jc w:val="both"/>
      </w:pPr>
      <w:proofErr w:type="spellStart"/>
      <w:r>
        <w:t>GridSearchCV</w:t>
      </w:r>
      <w:proofErr w:type="spellEnd"/>
      <w:r>
        <w:t xml:space="preserve"> with Ridge: Alpha values considered are </w:t>
      </w:r>
      <w:r w:rsidR="005F034D">
        <w:t xml:space="preserve">- </w:t>
      </w:r>
      <w:r w:rsidR="005F034D" w:rsidRPr="00B42433">
        <w:t>alphas = [1e-15, 1e-10, 1e-8, 1e-5,1e-4, 1e-3,1e-2, 1, 5, 10]</w:t>
      </w:r>
      <w:r w:rsidR="005F034D">
        <w:t xml:space="preserve"> </w:t>
      </w:r>
    </w:p>
    <w:p w:rsidR="00B42433" w:rsidRDefault="00B42433" w:rsidP="00317671">
      <w:pPr>
        <w:pStyle w:val="ListParagraph"/>
        <w:numPr>
          <w:ilvl w:val="0"/>
          <w:numId w:val="6"/>
        </w:numPr>
        <w:spacing w:line="240" w:lineRule="auto"/>
        <w:jc w:val="both"/>
      </w:pPr>
      <w:proofErr w:type="spellStart"/>
      <w:r>
        <w:t>GridSearchCV</w:t>
      </w:r>
      <w:proofErr w:type="spellEnd"/>
      <w:r>
        <w:t xml:space="preserve"> produced best alpha value as: 10 and scores R2 as 0.873 and RMSE as </w:t>
      </w:r>
      <w:r w:rsidRPr="00B42433">
        <w:t>25777.429</w:t>
      </w:r>
      <w:r w:rsidR="00C54E52">
        <w:t>.</w:t>
      </w:r>
    </w:p>
    <w:p w:rsidR="005F034D" w:rsidRDefault="00C54E52" w:rsidP="00317671">
      <w:pPr>
        <w:pStyle w:val="ListParagraph"/>
        <w:numPr>
          <w:ilvl w:val="0"/>
          <w:numId w:val="6"/>
        </w:numPr>
        <w:spacing w:line="240" w:lineRule="auto"/>
        <w:jc w:val="both"/>
      </w:pPr>
      <w:proofErr w:type="spellStart"/>
      <w:r>
        <w:t>GridSearchCV</w:t>
      </w:r>
      <w:proofErr w:type="spellEnd"/>
      <w:r>
        <w:t xml:space="preserve"> with Lasso: Same alpha val</w:t>
      </w:r>
      <w:r w:rsidR="005F034D">
        <w:t xml:space="preserve">ues are considered in Lasso too - </w:t>
      </w:r>
      <w:r w:rsidR="005F034D" w:rsidRPr="00B42433">
        <w:t>alphas = [1e-15, 1e-10, 1e-8, 1e-5,1e-4, 1e-3,1e-2, 1, 5, 10]</w:t>
      </w:r>
      <w:r w:rsidR="005F034D">
        <w:t xml:space="preserve"> </w:t>
      </w:r>
    </w:p>
    <w:p w:rsidR="00317671" w:rsidRDefault="00C54E52" w:rsidP="00317671">
      <w:pPr>
        <w:pStyle w:val="ListParagraph"/>
        <w:numPr>
          <w:ilvl w:val="0"/>
          <w:numId w:val="6"/>
        </w:numPr>
        <w:spacing w:line="240" w:lineRule="auto"/>
        <w:jc w:val="both"/>
      </w:pPr>
      <w:proofErr w:type="spellStart"/>
      <w:r>
        <w:t>GridSearchCV</w:t>
      </w:r>
      <w:proofErr w:type="spellEnd"/>
      <w:r>
        <w:t xml:space="preserve"> produced best alpha value as: 10 and scores R2 as 0.812 and RMSE as </w:t>
      </w:r>
      <w:r w:rsidRPr="00C54E52">
        <w:t>33835.537</w:t>
      </w:r>
      <w:r>
        <w:t>.</w:t>
      </w:r>
    </w:p>
    <w:p w:rsidR="007C22D8" w:rsidRPr="00317671" w:rsidRDefault="00317671" w:rsidP="00317671">
      <w:pPr>
        <w:spacing w:line="240" w:lineRule="auto"/>
        <w:jc w:val="both"/>
      </w:pPr>
      <w:r>
        <w:rPr>
          <w:b/>
          <w:sz w:val="28"/>
          <w:szCs w:val="28"/>
        </w:rPr>
        <w:t xml:space="preserve">13.   </w:t>
      </w:r>
      <w:r w:rsidR="007C22D8" w:rsidRPr="00317671">
        <w:rPr>
          <w:b/>
          <w:sz w:val="28"/>
          <w:szCs w:val="28"/>
        </w:rPr>
        <w:t>Scores</w:t>
      </w:r>
    </w:p>
    <w:p w:rsidR="007C22D8" w:rsidRDefault="007C22D8" w:rsidP="00317671">
      <w:pPr>
        <w:ind w:firstLine="720"/>
        <w:jc w:val="both"/>
      </w:pPr>
      <w:r>
        <w:t xml:space="preserve">With these many models applied on data how can we conclude </w:t>
      </w:r>
      <w:r w:rsidR="00C54E52">
        <w:t>the best model for data. For this I compared the R2 and RMSE scores produced by all the models.</w:t>
      </w:r>
    </w:p>
    <w:p w:rsidR="00317671" w:rsidRDefault="00FD4078" w:rsidP="00FD4078">
      <w:pPr>
        <w:keepNext/>
        <w:jc w:val="both"/>
      </w:pPr>
      <w:r>
        <w:rPr>
          <w:noProof/>
        </w:rPr>
        <w:drawing>
          <wp:inline distT="0" distB="0" distL="0" distR="0">
            <wp:extent cx="530352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3520" cy="1828800"/>
                    </a:xfrm>
                    <a:prstGeom prst="rect">
                      <a:avLst/>
                    </a:prstGeom>
                    <a:noFill/>
                    <a:ln>
                      <a:noFill/>
                    </a:ln>
                  </pic:spPr>
                </pic:pic>
              </a:graphicData>
            </a:graphic>
          </wp:inline>
        </w:drawing>
      </w:r>
    </w:p>
    <w:p w:rsidR="00C54E52" w:rsidRPr="00317671" w:rsidRDefault="00317671" w:rsidP="00317671">
      <w:pPr>
        <w:pStyle w:val="Caption"/>
        <w:jc w:val="center"/>
        <w:rPr>
          <w:b/>
          <w:color w:val="000000" w:themeColor="text1"/>
          <w:sz w:val="22"/>
          <w:szCs w:val="22"/>
        </w:rPr>
      </w:pPr>
      <w:r w:rsidRPr="00317671">
        <w:rPr>
          <w:b/>
          <w:color w:val="000000" w:themeColor="text1"/>
          <w:sz w:val="22"/>
          <w:szCs w:val="22"/>
        </w:rPr>
        <w:t xml:space="preserve">Table </w:t>
      </w:r>
      <w:r>
        <w:rPr>
          <w:b/>
          <w:color w:val="000000" w:themeColor="text1"/>
          <w:sz w:val="22"/>
          <w:szCs w:val="22"/>
        </w:rPr>
        <w:t>13.1</w:t>
      </w:r>
    </w:p>
    <w:p w:rsidR="00C54E52" w:rsidRDefault="00C54E52" w:rsidP="00317671">
      <w:pPr>
        <w:ind w:firstLine="720"/>
        <w:jc w:val="both"/>
      </w:pPr>
      <w:r>
        <w:t>Comparing the train and test scores (R2 and RMSE), Ridge regression with Cross Validation (</w:t>
      </w:r>
      <w:proofErr w:type="spellStart"/>
      <w:r>
        <w:t>Ridge_GridSearchCV</w:t>
      </w:r>
      <w:proofErr w:type="spellEnd"/>
      <w:r>
        <w:t xml:space="preserve">) seems to best suited for the data, because there is not much difference between the scores of train and test data sets. The regression and residual plots from Ridge regression using Cross Validation </w:t>
      </w:r>
      <w:r w:rsidR="00F74699">
        <w:t xml:space="preserve">also </w:t>
      </w:r>
      <w:r>
        <w:t>seem to be a good fit for data.</w:t>
      </w:r>
    </w:p>
    <w:p w:rsidR="00C54E52" w:rsidRDefault="004420E2" w:rsidP="004420E2">
      <w:pPr>
        <w:jc w:val="both"/>
        <w:rPr>
          <w:b/>
          <w:sz w:val="28"/>
          <w:szCs w:val="28"/>
        </w:rPr>
      </w:pPr>
      <w:r>
        <w:rPr>
          <w:b/>
          <w:sz w:val="28"/>
          <w:szCs w:val="28"/>
        </w:rPr>
        <w:t>14. Summary</w:t>
      </w:r>
    </w:p>
    <w:p w:rsidR="00C54E52" w:rsidRDefault="001539B8" w:rsidP="004420E2">
      <w:pPr>
        <w:ind w:firstLine="720"/>
        <w:jc w:val="both"/>
        <w:rPr>
          <w:b/>
        </w:rPr>
      </w:pPr>
      <w:r>
        <w:t>Houses with Full bath in Basement, Good condition, More Low quality finished area (</w:t>
      </w:r>
      <w:proofErr w:type="spellStart"/>
      <w:r>
        <w:t>sqft</w:t>
      </w:r>
      <w:proofErr w:type="spellEnd"/>
      <w:r>
        <w:t>), Bigger Garage area (</w:t>
      </w:r>
      <w:proofErr w:type="spellStart"/>
      <w:r>
        <w:t>sqft</w:t>
      </w:r>
      <w:proofErr w:type="spellEnd"/>
      <w:r>
        <w:t xml:space="preserve">), More Square footage in 2nd floor, lesser age, more number of fireplaces, recent remodeling, more number of Half baths above basement/ ground floor (for houses without basement) are </w:t>
      </w:r>
      <w:r>
        <w:rPr>
          <w:b/>
        </w:rPr>
        <w:t>priced high.</w:t>
      </w:r>
    </w:p>
    <w:p w:rsidR="004420E2" w:rsidRPr="009E4BCB" w:rsidRDefault="001539B8" w:rsidP="00212838">
      <w:pPr>
        <w:ind w:firstLine="720"/>
        <w:jc w:val="both"/>
        <w:rPr>
          <w:b/>
        </w:rPr>
      </w:pPr>
      <w:r>
        <w:lastRenderedPageBreak/>
        <w:t>Houses with bigger front yard (more than back yard), bigger lot area, more number of rooms above basement/ ground floor (for houses without basement), Kitchen above ground floor, bigger finished square footage of second basement, bigger area in 1st floor (</w:t>
      </w:r>
      <w:proofErr w:type="spellStart"/>
      <w:r>
        <w:t>sqft</w:t>
      </w:r>
      <w:proofErr w:type="spellEnd"/>
      <w:r>
        <w:t xml:space="preserve">), Garage capacity, bigger area in Wooden Deck, Year Sold and Enclosed Porch </w:t>
      </w:r>
      <w:r>
        <w:rPr>
          <w:b/>
        </w:rPr>
        <w:t xml:space="preserve">decreases the house price. </w:t>
      </w:r>
      <w:r w:rsidR="002E4428">
        <w:tab/>
      </w:r>
    </w:p>
    <w:p w:rsidR="004420E2" w:rsidRDefault="004420E2" w:rsidP="004420E2">
      <w:pPr>
        <w:jc w:val="both"/>
        <w:rPr>
          <w:b/>
          <w:sz w:val="28"/>
          <w:szCs w:val="28"/>
        </w:rPr>
      </w:pPr>
      <w:r>
        <w:rPr>
          <w:b/>
          <w:sz w:val="28"/>
          <w:szCs w:val="28"/>
        </w:rPr>
        <w:t>1</w:t>
      </w:r>
      <w:r w:rsidR="009E4BCB">
        <w:rPr>
          <w:b/>
          <w:sz w:val="28"/>
          <w:szCs w:val="28"/>
        </w:rPr>
        <w:t>5.  Further Analysis</w:t>
      </w:r>
    </w:p>
    <w:p w:rsidR="009E4BCB" w:rsidRDefault="009E4BCB" w:rsidP="004420E2">
      <w:pPr>
        <w:jc w:val="both"/>
      </w:pPr>
      <w:r>
        <w:tab/>
        <w:t xml:space="preserve">While conducting my research, I felt that had there been more information about a few areas there would have been more accurate analysis leading a less erroneous model. </w:t>
      </w:r>
    </w:p>
    <w:p w:rsidR="009E4BCB" w:rsidRDefault="009E4BCB" w:rsidP="00E46501">
      <w:pPr>
        <w:pStyle w:val="ListParagraph"/>
        <w:numPr>
          <w:ilvl w:val="0"/>
          <w:numId w:val="22"/>
        </w:numPr>
        <w:jc w:val="both"/>
      </w:pPr>
      <w:r>
        <w:t>Schools: Every couple with children wants to move to a location that has good district schools. A location with good schools will influence the sale price of a house. This piece of data was missing from the acquired data set.</w:t>
      </w:r>
    </w:p>
    <w:p w:rsidR="009E4BCB" w:rsidRDefault="009E4BCB" w:rsidP="00E46501">
      <w:pPr>
        <w:pStyle w:val="ListParagraph"/>
        <w:numPr>
          <w:ilvl w:val="0"/>
          <w:numId w:val="22"/>
        </w:numPr>
        <w:jc w:val="both"/>
      </w:pPr>
      <w:r>
        <w:t xml:space="preserve">Employment and Shopping centers: Working people prefer to live nearby their offices. This is much convenient </w:t>
      </w:r>
      <w:r w:rsidR="00D537FE">
        <w:t>so that they can avoid spending hours in traffic. Therefore, locations near the employment centers have higher property prices. Same goes with shopping centers (includes grocery stores, malls, theaters etc.) people prefer easy access to stores and entertainment places. This information was not provided in the data set.</w:t>
      </w:r>
    </w:p>
    <w:p w:rsidR="00CD7E97" w:rsidRDefault="00D537FE" w:rsidP="00CD7E97">
      <w:pPr>
        <w:pStyle w:val="ListParagraph"/>
        <w:numPr>
          <w:ilvl w:val="0"/>
          <w:numId w:val="22"/>
        </w:numPr>
        <w:jc w:val="both"/>
      </w:pPr>
      <w:r>
        <w:t xml:space="preserve">Crime Rate: A house in a perfect location with all the amenities, might be underpriced if the crime rate is too high in the area. No information about crime rate was </w:t>
      </w:r>
      <w:r w:rsidR="00F44A6D">
        <w:t xml:space="preserve">given </w:t>
      </w:r>
      <w:r>
        <w:t>in the data set.</w:t>
      </w:r>
    </w:p>
    <w:p w:rsidR="00DC41F7" w:rsidRDefault="00CD7E97" w:rsidP="00DC41F7">
      <w:pPr>
        <w:jc w:val="both"/>
        <w:rPr>
          <w:b/>
          <w:sz w:val="28"/>
          <w:szCs w:val="28"/>
        </w:rPr>
      </w:pPr>
      <w:r w:rsidRPr="00CD7E97">
        <w:rPr>
          <w:b/>
          <w:sz w:val="28"/>
          <w:szCs w:val="28"/>
        </w:rPr>
        <w:t>16.  Recomm</w:t>
      </w:r>
      <w:r>
        <w:rPr>
          <w:b/>
          <w:sz w:val="28"/>
          <w:szCs w:val="28"/>
        </w:rPr>
        <w:t>endations</w:t>
      </w:r>
    </w:p>
    <w:p w:rsidR="00D537FE" w:rsidRPr="00DC41F7" w:rsidRDefault="00DC41F7" w:rsidP="00DC41F7">
      <w:pPr>
        <w:pStyle w:val="ListParagraph"/>
        <w:numPr>
          <w:ilvl w:val="0"/>
          <w:numId w:val="24"/>
        </w:numPr>
        <w:jc w:val="both"/>
        <w:rPr>
          <w:b/>
          <w:sz w:val="28"/>
          <w:szCs w:val="28"/>
        </w:rPr>
      </w:pPr>
      <w:r>
        <w:t>Businesses/ home owners can quote a price for based on some of the important features such as the overall condition of the house and basement (if any), bigger garage, extra square footage in 2nd floor, recently built/ remodeled house, and more number of bathrooms.</w:t>
      </w:r>
    </w:p>
    <w:p w:rsidR="00DC41F7" w:rsidRPr="006B46E9" w:rsidRDefault="00DC41F7" w:rsidP="00DC41F7">
      <w:pPr>
        <w:pStyle w:val="ListParagraph"/>
        <w:numPr>
          <w:ilvl w:val="0"/>
          <w:numId w:val="24"/>
        </w:numPr>
        <w:jc w:val="both"/>
        <w:rPr>
          <w:b/>
          <w:sz w:val="28"/>
          <w:szCs w:val="28"/>
        </w:rPr>
      </w:pPr>
      <w:r>
        <w:t xml:space="preserve">Since 96% of the </w:t>
      </w:r>
      <w:r w:rsidR="00326B4D">
        <w:t>predicted values range between -50,000 to 50,000 when compared to actual values, house prices in this location (Ames, Iowa) differ by $50,000</w:t>
      </w:r>
      <w:r w:rsidR="006B46E9">
        <w:t>,</w:t>
      </w:r>
      <w:r w:rsidR="00326B4D">
        <w:t xml:space="preserve"> </w:t>
      </w:r>
      <w:r w:rsidR="006B46E9">
        <w:t xml:space="preserve">from the base price, </w:t>
      </w:r>
      <w:r w:rsidR="00326B4D">
        <w:t xml:space="preserve">based on the quality and features present in a house. </w:t>
      </w:r>
    </w:p>
    <w:p w:rsidR="006B46E9" w:rsidRPr="00DC41F7" w:rsidRDefault="006B46E9" w:rsidP="00DC41F7">
      <w:pPr>
        <w:pStyle w:val="ListParagraph"/>
        <w:numPr>
          <w:ilvl w:val="0"/>
          <w:numId w:val="24"/>
        </w:numPr>
        <w:jc w:val="both"/>
        <w:rPr>
          <w:b/>
          <w:sz w:val="28"/>
          <w:szCs w:val="28"/>
        </w:rPr>
      </w:pPr>
      <w:r>
        <w:t xml:space="preserve">Parties interested should decide the price of a house based on important features pointed out in the analysis that increase/ decrease the house price. </w:t>
      </w:r>
    </w:p>
    <w:p w:rsidR="009E4BCB" w:rsidRDefault="009E4BCB" w:rsidP="004420E2">
      <w:pPr>
        <w:jc w:val="both"/>
      </w:pPr>
      <w:r>
        <w:t xml:space="preserve">  </w:t>
      </w:r>
    </w:p>
    <w:p w:rsidR="009E4BCB" w:rsidRPr="009E4BCB" w:rsidRDefault="009E4BCB" w:rsidP="004420E2">
      <w:pPr>
        <w:jc w:val="both"/>
      </w:pPr>
    </w:p>
    <w:p w:rsidR="006A5911" w:rsidRDefault="006A5911" w:rsidP="005F034D">
      <w:pPr>
        <w:jc w:val="both"/>
      </w:pPr>
    </w:p>
    <w:sectPr w:rsidR="006A591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83E" w:rsidRDefault="006A483E" w:rsidP="00813CA8">
      <w:pPr>
        <w:spacing w:after="0" w:line="240" w:lineRule="auto"/>
      </w:pPr>
      <w:r>
        <w:separator/>
      </w:r>
    </w:p>
  </w:endnote>
  <w:endnote w:type="continuationSeparator" w:id="0">
    <w:p w:rsidR="006A483E" w:rsidRDefault="006A483E" w:rsidP="0081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54785"/>
      <w:docPartObj>
        <w:docPartGallery w:val="Page Numbers (Bottom of Page)"/>
        <w:docPartUnique/>
      </w:docPartObj>
    </w:sdtPr>
    <w:sdtEndPr>
      <w:rPr>
        <w:noProof/>
      </w:rPr>
    </w:sdtEndPr>
    <w:sdtContent>
      <w:p w:rsidR="002359A1" w:rsidRDefault="002359A1">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6A5911" w:rsidRDefault="006A5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83E" w:rsidRDefault="006A483E" w:rsidP="00813CA8">
      <w:pPr>
        <w:spacing w:after="0" w:line="240" w:lineRule="auto"/>
      </w:pPr>
      <w:r>
        <w:separator/>
      </w:r>
    </w:p>
  </w:footnote>
  <w:footnote w:type="continuationSeparator" w:id="0">
    <w:p w:rsidR="006A483E" w:rsidRDefault="006A483E" w:rsidP="00813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6F3"/>
    <w:multiLevelType w:val="hybridMultilevel"/>
    <w:tmpl w:val="173E185C"/>
    <w:lvl w:ilvl="0" w:tplc="AF142BEC">
      <w:start w:val="1"/>
      <w:numFmt w:val="decimal"/>
      <w:lvlText w:val="%1."/>
      <w:lvlJc w:val="left"/>
      <w:pPr>
        <w:ind w:left="1080" w:hanging="360"/>
      </w:pPr>
    </w:lvl>
    <w:lvl w:ilvl="1" w:tplc="E91C7F2C">
      <w:start w:val="1"/>
      <w:numFmt w:val="lowerLetter"/>
      <w:lvlText w:val="%2."/>
      <w:lvlJc w:val="left"/>
      <w:pPr>
        <w:ind w:left="1800" w:hanging="360"/>
      </w:pPr>
      <w:rPr>
        <w:b/>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8223840"/>
    <w:multiLevelType w:val="hybridMultilevel"/>
    <w:tmpl w:val="C7523CD0"/>
    <w:lvl w:ilvl="0" w:tplc="ABAC6F9C">
      <w:start w:val="1"/>
      <w:numFmt w:val="bullet"/>
      <w:lvlText w:val="-"/>
      <w:lvlJc w:val="left"/>
      <w:pPr>
        <w:ind w:left="1800" w:hanging="360"/>
      </w:pPr>
      <w:rPr>
        <w:rFonts w:ascii="Calibri" w:eastAsiaTheme="minorHAnsi" w:hAnsi="Calibri" w:cs="Calibri" w:hint="default"/>
        <w:b/>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0CF70A1F"/>
    <w:multiLevelType w:val="hybridMultilevel"/>
    <w:tmpl w:val="490A5EAE"/>
    <w:lvl w:ilvl="0" w:tplc="C89EF5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23678"/>
    <w:multiLevelType w:val="hybridMultilevel"/>
    <w:tmpl w:val="1E82A6E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20033FF5"/>
    <w:multiLevelType w:val="hybridMultilevel"/>
    <w:tmpl w:val="406CE268"/>
    <w:lvl w:ilvl="0" w:tplc="D9F29608">
      <w:start w:val="1"/>
      <w:numFmt w:val="lowerLetter"/>
      <w:pStyle w:val="TOC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D359EE"/>
    <w:multiLevelType w:val="hybridMultilevel"/>
    <w:tmpl w:val="7D24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344FF"/>
    <w:multiLevelType w:val="hybridMultilevel"/>
    <w:tmpl w:val="47A60AA8"/>
    <w:lvl w:ilvl="0" w:tplc="0409001B">
      <w:start w:val="1"/>
      <w:numFmt w:val="lowerRoman"/>
      <w:lvlText w:val="%1."/>
      <w:lvlJc w:val="righ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3A8F491F"/>
    <w:multiLevelType w:val="hybridMultilevel"/>
    <w:tmpl w:val="D99A7D26"/>
    <w:lvl w:ilvl="0" w:tplc="2174CCA2">
      <w:start w:val="1"/>
      <w:numFmt w:val="low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3C7502A1"/>
    <w:multiLevelType w:val="hybridMultilevel"/>
    <w:tmpl w:val="EA545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B1069"/>
    <w:multiLevelType w:val="hybridMultilevel"/>
    <w:tmpl w:val="6DAC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75978"/>
    <w:multiLevelType w:val="hybridMultilevel"/>
    <w:tmpl w:val="7576B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4877AD4"/>
    <w:multiLevelType w:val="hybridMultilevel"/>
    <w:tmpl w:val="182ED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EB16AC"/>
    <w:multiLevelType w:val="hybridMultilevel"/>
    <w:tmpl w:val="8D4E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12256"/>
    <w:multiLevelType w:val="hybridMultilevel"/>
    <w:tmpl w:val="FB72EB08"/>
    <w:lvl w:ilvl="0" w:tplc="44ACE26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D24A5"/>
    <w:multiLevelType w:val="hybridMultilevel"/>
    <w:tmpl w:val="BE683336"/>
    <w:lvl w:ilvl="0" w:tplc="04090019">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61955371"/>
    <w:multiLevelType w:val="hybridMultilevel"/>
    <w:tmpl w:val="CCD0BFB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61BF2C81"/>
    <w:multiLevelType w:val="hybridMultilevel"/>
    <w:tmpl w:val="06B00A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B5C69DE"/>
    <w:multiLevelType w:val="hybridMultilevel"/>
    <w:tmpl w:val="8D58F274"/>
    <w:lvl w:ilvl="0" w:tplc="04090019">
      <w:start w:val="1"/>
      <w:numFmt w:val="lowerLetter"/>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D8678BE"/>
    <w:multiLevelType w:val="hybridMultilevel"/>
    <w:tmpl w:val="7EE2263A"/>
    <w:lvl w:ilvl="0" w:tplc="0B761E5E">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C785C"/>
    <w:multiLevelType w:val="hybridMultilevel"/>
    <w:tmpl w:val="43C08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204CC9"/>
    <w:multiLevelType w:val="hybridMultilevel"/>
    <w:tmpl w:val="9F46E1E2"/>
    <w:lvl w:ilvl="0" w:tplc="8F1A43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9542B"/>
    <w:multiLevelType w:val="hybridMultilevel"/>
    <w:tmpl w:val="C8FC0238"/>
    <w:lvl w:ilvl="0" w:tplc="81CCE3B0">
      <w:start w:val="1"/>
      <w:numFmt w:val="decimal"/>
      <w:lvlText w:val="%1."/>
      <w:lvlJc w:val="left"/>
      <w:pPr>
        <w:ind w:left="2160" w:hanging="360"/>
      </w:pPr>
      <w:rPr>
        <w:rFonts w:asciiTheme="minorHAnsi" w:eastAsiaTheme="minorHAnsi" w:hAnsiTheme="minorHAnsi" w:cstheme="minorBidi"/>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7E681F3C"/>
    <w:multiLevelType w:val="hybridMultilevel"/>
    <w:tmpl w:val="853A7A42"/>
    <w:lvl w:ilvl="0" w:tplc="D6622C08">
      <w:start w:val="4"/>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lvlOverride w:ilvl="2"/>
    <w:lvlOverride w:ilvl="3"/>
    <w:lvlOverride w:ilvl="4"/>
    <w:lvlOverride w:ilvl="5"/>
    <w:lvlOverride w:ilvl="6"/>
    <w:lvlOverride w:ilvl="7"/>
    <w:lvlOverride w:ilv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0"/>
  </w:num>
  <w:num w:numId="9">
    <w:abstractNumId w:val="11"/>
  </w:num>
  <w:num w:numId="10">
    <w:abstractNumId w:val="12"/>
  </w:num>
  <w:num w:numId="11">
    <w:abstractNumId w:val="19"/>
  </w:num>
  <w:num w:numId="12">
    <w:abstractNumId w:val="8"/>
  </w:num>
  <w:num w:numId="13">
    <w:abstractNumId w:val="22"/>
  </w:num>
  <w:num w:numId="14">
    <w:abstractNumId w:val="2"/>
  </w:num>
  <w:num w:numId="15">
    <w:abstractNumId w:val="21"/>
  </w:num>
  <w:num w:numId="16">
    <w:abstractNumId w:val="17"/>
  </w:num>
  <w:num w:numId="17">
    <w:abstractNumId w:val="6"/>
  </w:num>
  <w:num w:numId="18">
    <w:abstractNumId w:val="16"/>
  </w:num>
  <w:num w:numId="19">
    <w:abstractNumId w:val="20"/>
  </w:num>
  <w:num w:numId="20">
    <w:abstractNumId w:val="7"/>
  </w:num>
  <w:num w:numId="21">
    <w:abstractNumId w:val="9"/>
  </w:num>
  <w:num w:numId="22">
    <w:abstractNumId w:val="5"/>
  </w:num>
  <w:num w:numId="23">
    <w:abstractNumId w:val="15"/>
  </w:num>
  <w:num w:numId="24">
    <w:abstractNumId w:val="13"/>
  </w:num>
  <w:num w:numId="25">
    <w:abstractNumId w:val="1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BF"/>
    <w:rsid w:val="000A0BED"/>
    <w:rsid w:val="000A226D"/>
    <w:rsid w:val="000A7475"/>
    <w:rsid w:val="000B4CCC"/>
    <w:rsid w:val="000C2BF3"/>
    <w:rsid w:val="000F3C3F"/>
    <w:rsid w:val="00112486"/>
    <w:rsid w:val="001539B8"/>
    <w:rsid w:val="00167CBF"/>
    <w:rsid w:val="001A0D31"/>
    <w:rsid w:val="001B126B"/>
    <w:rsid w:val="001B511B"/>
    <w:rsid w:val="001D7FD5"/>
    <w:rsid w:val="00205230"/>
    <w:rsid w:val="002062CA"/>
    <w:rsid w:val="00212838"/>
    <w:rsid w:val="002359A1"/>
    <w:rsid w:val="00271DD5"/>
    <w:rsid w:val="00291A25"/>
    <w:rsid w:val="002A525A"/>
    <w:rsid w:val="002E4428"/>
    <w:rsid w:val="002F4E1B"/>
    <w:rsid w:val="00307FA4"/>
    <w:rsid w:val="0031420E"/>
    <w:rsid w:val="00317671"/>
    <w:rsid w:val="00326B4D"/>
    <w:rsid w:val="003563F5"/>
    <w:rsid w:val="003778D4"/>
    <w:rsid w:val="00383FDD"/>
    <w:rsid w:val="003841A0"/>
    <w:rsid w:val="00387E18"/>
    <w:rsid w:val="003C6E2D"/>
    <w:rsid w:val="004341DF"/>
    <w:rsid w:val="004420E2"/>
    <w:rsid w:val="0045599B"/>
    <w:rsid w:val="00474E4C"/>
    <w:rsid w:val="004A03CA"/>
    <w:rsid w:val="004D4066"/>
    <w:rsid w:val="005359AC"/>
    <w:rsid w:val="005E52B0"/>
    <w:rsid w:val="005F034D"/>
    <w:rsid w:val="006032B1"/>
    <w:rsid w:val="006131AA"/>
    <w:rsid w:val="0066449C"/>
    <w:rsid w:val="006A483E"/>
    <w:rsid w:val="006A5911"/>
    <w:rsid w:val="006B46E9"/>
    <w:rsid w:val="006F0241"/>
    <w:rsid w:val="00710F9C"/>
    <w:rsid w:val="007453A2"/>
    <w:rsid w:val="0078303C"/>
    <w:rsid w:val="007C22D8"/>
    <w:rsid w:val="00813CA8"/>
    <w:rsid w:val="008223F6"/>
    <w:rsid w:val="0084432A"/>
    <w:rsid w:val="008A283F"/>
    <w:rsid w:val="008B0357"/>
    <w:rsid w:val="008B050C"/>
    <w:rsid w:val="008B7B90"/>
    <w:rsid w:val="008C54A7"/>
    <w:rsid w:val="00901861"/>
    <w:rsid w:val="009249DD"/>
    <w:rsid w:val="009276D5"/>
    <w:rsid w:val="0098500F"/>
    <w:rsid w:val="009B2A80"/>
    <w:rsid w:val="009E4BCB"/>
    <w:rsid w:val="00A80259"/>
    <w:rsid w:val="00A82EB3"/>
    <w:rsid w:val="00AB2080"/>
    <w:rsid w:val="00AE477B"/>
    <w:rsid w:val="00B32A67"/>
    <w:rsid w:val="00B33099"/>
    <w:rsid w:val="00B352FB"/>
    <w:rsid w:val="00B42433"/>
    <w:rsid w:val="00B553B1"/>
    <w:rsid w:val="00BE67CC"/>
    <w:rsid w:val="00C30C4D"/>
    <w:rsid w:val="00C54E52"/>
    <w:rsid w:val="00C60A2D"/>
    <w:rsid w:val="00C93F13"/>
    <w:rsid w:val="00CC022D"/>
    <w:rsid w:val="00CC19D3"/>
    <w:rsid w:val="00CD7E97"/>
    <w:rsid w:val="00D14CE6"/>
    <w:rsid w:val="00D14E0F"/>
    <w:rsid w:val="00D537FE"/>
    <w:rsid w:val="00D57E5A"/>
    <w:rsid w:val="00D661B0"/>
    <w:rsid w:val="00DA11A5"/>
    <w:rsid w:val="00DC41F7"/>
    <w:rsid w:val="00DE073F"/>
    <w:rsid w:val="00E03266"/>
    <w:rsid w:val="00E46501"/>
    <w:rsid w:val="00EA786F"/>
    <w:rsid w:val="00ED35A7"/>
    <w:rsid w:val="00F44A6D"/>
    <w:rsid w:val="00F62C26"/>
    <w:rsid w:val="00F74699"/>
    <w:rsid w:val="00FD4078"/>
    <w:rsid w:val="00FE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3E4D"/>
  <w15:chartTrackingRefBased/>
  <w15:docId w15:val="{7960246F-7046-4B05-A40F-F904A94C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4428"/>
    <w:pPr>
      <w:spacing w:line="256" w:lineRule="auto"/>
    </w:pPr>
  </w:style>
  <w:style w:type="paragraph" w:styleId="Heading1">
    <w:name w:val="heading 1"/>
    <w:basedOn w:val="Normal"/>
    <w:next w:val="Normal"/>
    <w:link w:val="Heading1Char"/>
    <w:uiPriority w:val="9"/>
    <w:qFormat/>
    <w:rsid w:val="00AB2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4428"/>
    <w:rPr>
      <w:color w:val="0563C1" w:themeColor="hyperlink"/>
      <w:u w:val="single"/>
    </w:rPr>
  </w:style>
  <w:style w:type="paragraph" w:styleId="ListParagraph">
    <w:name w:val="List Paragraph"/>
    <w:basedOn w:val="Normal"/>
    <w:uiPriority w:val="34"/>
    <w:qFormat/>
    <w:rsid w:val="002E4428"/>
    <w:pPr>
      <w:ind w:left="720"/>
      <w:contextualSpacing/>
    </w:pPr>
  </w:style>
  <w:style w:type="character" w:customStyle="1" w:styleId="Heading1Char">
    <w:name w:val="Heading 1 Char"/>
    <w:basedOn w:val="DefaultParagraphFont"/>
    <w:link w:val="Heading1"/>
    <w:uiPriority w:val="9"/>
    <w:rsid w:val="00AB20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2080"/>
    <w:pPr>
      <w:spacing w:line="259" w:lineRule="auto"/>
      <w:outlineLvl w:val="9"/>
    </w:pPr>
  </w:style>
  <w:style w:type="paragraph" w:styleId="TOC2">
    <w:name w:val="toc 2"/>
    <w:basedOn w:val="Normal"/>
    <w:next w:val="Normal"/>
    <w:autoRedefine/>
    <w:uiPriority w:val="39"/>
    <w:unhideWhenUsed/>
    <w:rsid w:val="006032B1"/>
    <w:pPr>
      <w:numPr>
        <w:numId w:val="26"/>
      </w:numPr>
      <w:spacing w:after="100" w:line="259" w:lineRule="auto"/>
      <w:jc w:val="both"/>
    </w:pPr>
    <w:rPr>
      <w:rFonts w:eastAsiaTheme="minorEastAsia" w:cs="Times New Roman"/>
    </w:rPr>
  </w:style>
  <w:style w:type="paragraph" w:styleId="TOC1">
    <w:name w:val="toc 1"/>
    <w:basedOn w:val="Normal"/>
    <w:next w:val="Normal"/>
    <w:autoRedefine/>
    <w:uiPriority w:val="39"/>
    <w:unhideWhenUsed/>
    <w:rsid w:val="00AB2080"/>
    <w:pPr>
      <w:spacing w:after="100" w:line="259" w:lineRule="auto"/>
    </w:pPr>
    <w:rPr>
      <w:rFonts w:eastAsiaTheme="minorEastAsia" w:cs="Times New Roman"/>
    </w:rPr>
  </w:style>
  <w:style w:type="paragraph" w:styleId="TOC3">
    <w:name w:val="toc 3"/>
    <w:basedOn w:val="Normal"/>
    <w:next w:val="Normal"/>
    <w:autoRedefine/>
    <w:uiPriority w:val="39"/>
    <w:unhideWhenUsed/>
    <w:rsid w:val="00AB2080"/>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813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CA8"/>
  </w:style>
  <w:style w:type="paragraph" w:styleId="Footer">
    <w:name w:val="footer"/>
    <w:basedOn w:val="Normal"/>
    <w:link w:val="FooterChar"/>
    <w:uiPriority w:val="99"/>
    <w:unhideWhenUsed/>
    <w:rsid w:val="00813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CA8"/>
  </w:style>
  <w:style w:type="paragraph" w:styleId="Caption">
    <w:name w:val="caption"/>
    <w:basedOn w:val="Normal"/>
    <w:next w:val="Normal"/>
    <w:uiPriority w:val="35"/>
    <w:unhideWhenUsed/>
    <w:qFormat/>
    <w:rsid w:val="00383F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355220">
      <w:bodyDiv w:val="1"/>
      <w:marLeft w:val="0"/>
      <w:marRight w:val="0"/>
      <w:marTop w:val="0"/>
      <w:marBottom w:val="0"/>
      <w:divBdr>
        <w:top w:val="none" w:sz="0" w:space="0" w:color="auto"/>
        <w:left w:val="none" w:sz="0" w:space="0" w:color="auto"/>
        <w:bottom w:val="none" w:sz="0" w:space="0" w:color="auto"/>
        <w:right w:val="none" w:sz="0" w:space="0" w:color="auto"/>
      </w:divBdr>
    </w:div>
    <w:div w:id="571933038">
      <w:bodyDiv w:val="1"/>
      <w:marLeft w:val="0"/>
      <w:marRight w:val="0"/>
      <w:marTop w:val="0"/>
      <w:marBottom w:val="0"/>
      <w:divBdr>
        <w:top w:val="none" w:sz="0" w:space="0" w:color="auto"/>
        <w:left w:val="none" w:sz="0" w:space="0" w:color="auto"/>
        <w:bottom w:val="none" w:sz="0" w:space="0" w:color="auto"/>
        <w:right w:val="none" w:sz="0" w:space="0" w:color="auto"/>
      </w:divBdr>
    </w:div>
    <w:div w:id="660616782">
      <w:bodyDiv w:val="1"/>
      <w:marLeft w:val="0"/>
      <w:marRight w:val="0"/>
      <w:marTop w:val="0"/>
      <w:marBottom w:val="0"/>
      <w:divBdr>
        <w:top w:val="none" w:sz="0" w:space="0" w:color="auto"/>
        <w:left w:val="none" w:sz="0" w:space="0" w:color="auto"/>
        <w:bottom w:val="none" w:sz="0" w:space="0" w:color="auto"/>
        <w:right w:val="none" w:sz="0" w:space="0" w:color="auto"/>
      </w:divBdr>
    </w:div>
    <w:div w:id="847207885">
      <w:bodyDiv w:val="1"/>
      <w:marLeft w:val="0"/>
      <w:marRight w:val="0"/>
      <w:marTop w:val="0"/>
      <w:marBottom w:val="0"/>
      <w:divBdr>
        <w:top w:val="none" w:sz="0" w:space="0" w:color="auto"/>
        <w:left w:val="none" w:sz="0" w:space="0" w:color="auto"/>
        <w:bottom w:val="none" w:sz="0" w:space="0" w:color="auto"/>
        <w:right w:val="none" w:sz="0" w:space="0" w:color="auto"/>
      </w:divBdr>
    </w:div>
    <w:div w:id="956107700">
      <w:bodyDiv w:val="1"/>
      <w:marLeft w:val="0"/>
      <w:marRight w:val="0"/>
      <w:marTop w:val="0"/>
      <w:marBottom w:val="0"/>
      <w:divBdr>
        <w:top w:val="none" w:sz="0" w:space="0" w:color="auto"/>
        <w:left w:val="none" w:sz="0" w:space="0" w:color="auto"/>
        <w:bottom w:val="none" w:sz="0" w:space="0" w:color="auto"/>
        <w:right w:val="none" w:sz="0" w:space="0" w:color="auto"/>
      </w:divBdr>
    </w:div>
    <w:div w:id="1103186215">
      <w:bodyDiv w:val="1"/>
      <w:marLeft w:val="0"/>
      <w:marRight w:val="0"/>
      <w:marTop w:val="0"/>
      <w:marBottom w:val="0"/>
      <w:divBdr>
        <w:top w:val="none" w:sz="0" w:space="0" w:color="auto"/>
        <w:left w:val="none" w:sz="0" w:space="0" w:color="auto"/>
        <w:bottom w:val="none" w:sz="0" w:space="0" w:color="auto"/>
        <w:right w:val="none" w:sz="0" w:space="0" w:color="auto"/>
      </w:divBdr>
    </w:div>
    <w:div w:id="1121144674">
      <w:bodyDiv w:val="1"/>
      <w:marLeft w:val="0"/>
      <w:marRight w:val="0"/>
      <w:marTop w:val="0"/>
      <w:marBottom w:val="0"/>
      <w:divBdr>
        <w:top w:val="none" w:sz="0" w:space="0" w:color="auto"/>
        <w:left w:val="none" w:sz="0" w:space="0" w:color="auto"/>
        <w:bottom w:val="none" w:sz="0" w:space="0" w:color="auto"/>
        <w:right w:val="none" w:sz="0" w:space="0" w:color="auto"/>
      </w:divBdr>
    </w:div>
    <w:div w:id="1266352758">
      <w:bodyDiv w:val="1"/>
      <w:marLeft w:val="0"/>
      <w:marRight w:val="0"/>
      <w:marTop w:val="0"/>
      <w:marBottom w:val="0"/>
      <w:divBdr>
        <w:top w:val="none" w:sz="0" w:space="0" w:color="auto"/>
        <w:left w:val="none" w:sz="0" w:space="0" w:color="auto"/>
        <w:bottom w:val="none" w:sz="0" w:space="0" w:color="auto"/>
        <w:right w:val="none" w:sz="0" w:space="0" w:color="auto"/>
      </w:divBdr>
    </w:div>
    <w:div w:id="1656496288">
      <w:bodyDiv w:val="1"/>
      <w:marLeft w:val="0"/>
      <w:marRight w:val="0"/>
      <w:marTop w:val="0"/>
      <w:marBottom w:val="0"/>
      <w:divBdr>
        <w:top w:val="none" w:sz="0" w:space="0" w:color="auto"/>
        <w:left w:val="none" w:sz="0" w:space="0" w:color="auto"/>
        <w:bottom w:val="none" w:sz="0" w:space="0" w:color="auto"/>
        <w:right w:val="none" w:sz="0" w:space="0" w:color="auto"/>
      </w:divBdr>
    </w:div>
    <w:div w:id="200162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ED"/>
    <w:rsid w:val="000766ED"/>
    <w:rsid w:val="00614F0E"/>
    <w:rsid w:val="009D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4329BC2294957AD889F866BC2AB8A">
    <w:name w:val="4364329BC2294957AD889F866BC2AB8A"/>
    <w:rsid w:val="000766ED"/>
  </w:style>
  <w:style w:type="paragraph" w:customStyle="1" w:styleId="EC96BFB03E4740C1AB9E68BA525CF91F">
    <w:name w:val="EC96BFB03E4740C1AB9E68BA525CF91F"/>
    <w:rsid w:val="000766ED"/>
  </w:style>
  <w:style w:type="paragraph" w:customStyle="1" w:styleId="FC7F00C569CB470ABEE79BBE0EE55728">
    <w:name w:val="FC7F00C569CB470ABEE79BBE0EE55728"/>
    <w:rsid w:val="000766ED"/>
  </w:style>
  <w:style w:type="paragraph" w:customStyle="1" w:styleId="15E59F4A479A478D908301232C1EBB2E">
    <w:name w:val="15E59F4A479A478D908301232C1EBB2E"/>
    <w:rsid w:val="000766ED"/>
  </w:style>
  <w:style w:type="paragraph" w:customStyle="1" w:styleId="7503D4E71A9A469DA7B2D2AF40D39A15">
    <w:name w:val="7503D4E71A9A469DA7B2D2AF40D39A15"/>
    <w:rsid w:val="000766ED"/>
  </w:style>
  <w:style w:type="paragraph" w:customStyle="1" w:styleId="2466225FCBF742A297F6FEE16F624C6F">
    <w:name w:val="2466225FCBF742A297F6FEE16F624C6F"/>
    <w:rsid w:val="000766ED"/>
  </w:style>
  <w:style w:type="paragraph" w:customStyle="1" w:styleId="798CCDC5277841C29FD6E8DF1FA77109">
    <w:name w:val="798CCDC5277841C29FD6E8DF1FA77109"/>
    <w:rsid w:val="000766ED"/>
  </w:style>
  <w:style w:type="paragraph" w:customStyle="1" w:styleId="E745BF8D95644ADEA35CCDE9027E5D29">
    <w:name w:val="E745BF8D95644ADEA35CCDE9027E5D29"/>
    <w:rsid w:val="000766ED"/>
  </w:style>
  <w:style w:type="paragraph" w:customStyle="1" w:styleId="3789DFA230CC4ADBA6EB97E4A39C77F6">
    <w:name w:val="3789DFA230CC4ADBA6EB97E4A39C77F6"/>
    <w:rsid w:val="000766ED"/>
  </w:style>
  <w:style w:type="paragraph" w:customStyle="1" w:styleId="A53350E5D55946FABA31E23CB78A660B">
    <w:name w:val="A53350E5D55946FABA31E23CB78A660B"/>
    <w:rsid w:val="000766ED"/>
  </w:style>
  <w:style w:type="paragraph" w:customStyle="1" w:styleId="38C1DE3C67F545AE8A80AAB7AE8C975D">
    <w:name w:val="38C1DE3C67F545AE8A80AAB7AE8C975D"/>
    <w:rsid w:val="000766ED"/>
  </w:style>
  <w:style w:type="paragraph" w:customStyle="1" w:styleId="55075E79BBB04B25B82EAF8B27DAE7D4">
    <w:name w:val="55075E79BBB04B25B82EAF8B27DAE7D4"/>
    <w:rsid w:val="000766ED"/>
  </w:style>
  <w:style w:type="paragraph" w:customStyle="1" w:styleId="92BBB1336D9548F48EFBA8669B0E9CB1">
    <w:name w:val="92BBB1336D9548F48EFBA8669B0E9CB1"/>
    <w:rsid w:val="000766ED"/>
  </w:style>
  <w:style w:type="paragraph" w:customStyle="1" w:styleId="DB69416E4CCB43FABE746578770CC4D9">
    <w:name w:val="DB69416E4CCB43FABE746578770CC4D9"/>
    <w:rsid w:val="000766ED"/>
  </w:style>
  <w:style w:type="paragraph" w:customStyle="1" w:styleId="7F4B8D8DEE3641E49D39D88E780B5A82">
    <w:name w:val="7F4B8D8DEE3641E49D39D88E780B5A82"/>
    <w:rsid w:val="000766ED"/>
  </w:style>
  <w:style w:type="paragraph" w:customStyle="1" w:styleId="C37649BCA47A47EB82227BC6605C94C3">
    <w:name w:val="C37649BCA47A47EB82227BC6605C94C3"/>
    <w:rsid w:val="000766ED"/>
  </w:style>
  <w:style w:type="paragraph" w:customStyle="1" w:styleId="D4F3033D67E74350A1D08C701DCF6FE5">
    <w:name w:val="D4F3033D67E74350A1D08C701DCF6FE5"/>
    <w:rsid w:val="000766ED"/>
  </w:style>
  <w:style w:type="paragraph" w:customStyle="1" w:styleId="33CD5A6042EA43DABC6A5573231B7E78">
    <w:name w:val="33CD5A6042EA43DABC6A5573231B7E78"/>
    <w:rsid w:val="000766ED"/>
  </w:style>
  <w:style w:type="paragraph" w:customStyle="1" w:styleId="3FC34B218C074AD9B55601CF712B73DD">
    <w:name w:val="3FC34B218C074AD9B55601CF712B73DD"/>
    <w:rsid w:val="000766ED"/>
  </w:style>
  <w:style w:type="paragraph" w:customStyle="1" w:styleId="D957CBC1A0754132AD7CD29DF707299D">
    <w:name w:val="D957CBC1A0754132AD7CD29DF707299D"/>
    <w:rsid w:val="000766ED"/>
  </w:style>
  <w:style w:type="paragraph" w:customStyle="1" w:styleId="984880FAAC6D407D8663456E12D99616">
    <w:name w:val="984880FAAC6D407D8663456E12D99616"/>
    <w:rsid w:val="000766ED"/>
  </w:style>
  <w:style w:type="paragraph" w:customStyle="1" w:styleId="97C4568735E94E97A955065DD959D3E3">
    <w:name w:val="97C4568735E94E97A955065DD959D3E3"/>
    <w:rsid w:val="000766ED"/>
  </w:style>
  <w:style w:type="paragraph" w:customStyle="1" w:styleId="AF2D0424B1864C72BDBD6A9007599324">
    <w:name w:val="AF2D0424B1864C72BDBD6A9007599324"/>
    <w:rsid w:val="000766ED"/>
  </w:style>
  <w:style w:type="paragraph" w:customStyle="1" w:styleId="07A622FCACAC410BA068431B5A0B4D35">
    <w:name w:val="07A622FCACAC410BA068431B5A0B4D35"/>
    <w:rsid w:val="000766ED"/>
  </w:style>
  <w:style w:type="paragraph" w:customStyle="1" w:styleId="0BA3D86A179543BF9C200FC22D06E208">
    <w:name w:val="0BA3D86A179543BF9C200FC22D06E208"/>
    <w:rsid w:val="000766ED"/>
  </w:style>
  <w:style w:type="paragraph" w:customStyle="1" w:styleId="38DF7DE4DD5B4B03826C6EE97101D96F">
    <w:name w:val="38DF7DE4DD5B4B03826C6EE97101D96F"/>
    <w:rsid w:val="000766ED"/>
  </w:style>
  <w:style w:type="paragraph" w:customStyle="1" w:styleId="177332390C904E258016B57A13D910A0">
    <w:name w:val="177332390C904E258016B57A13D910A0"/>
    <w:rsid w:val="000766ED"/>
  </w:style>
  <w:style w:type="paragraph" w:customStyle="1" w:styleId="5E8C135C517145019F1B988FD5051C0E">
    <w:name w:val="5E8C135C517145019F1B988FD5051C0E"/>
    <w:rsid w:val="000766ED"/>
  </w:style>
  <w:style w:type="paragraph" w:customStyle="1" w:styleId="8BB1580BBE3246F39CBB7A52B912F3CD">
    <w:name w:val="8BB1580BBE3246F39CBB7A52B912F3CD"/>
    <w:rsid w:val="000766ED"/>
  </w:style>
  <w:style w:type="paragraph" w:customStyle="1" w:styleId="9A71D4BF9E154EC08298406A82B5C2FE">
    <w:name w:val="9A71D4BF9E154EC08298406A82B5C2FE"/>
    <w:rsid w:val="000766ED"/>
  </w:style>
  <w:style w:type="paragraph" w:customStyle="1" w:styleId="675C3D6717694CD1B57C299242D10838">
    <w:name w:val="675C3D6717694CD1B57C299242D10838"/>
    <w:rsid w:val="000766ED"/>
  </w:style>
  <w:style w:type="paragraph" w:customStyle="1" w:styleId="E8DACF2F7CB34904A52A8C46ADFB16BC">
    <w:name w:val="E8DACF2F7CB34904A52A8C46ADFB16BC"/>
    <w:rsid w:val="000766ED"/>
  </w:style>
  <w:style w:type="paragraph" w:customStyle="1" w:styleId="F358339112424E599B7E3202819C123B">
    <w:name w:val="F358339112424E599B7E3202819C123B"/>
    <w:rsid w:val="000766ED"/>
  </w:style>
  <w:style w:type="paragraph" w:customStyle="1" w:styleId="FFBEDBEAAD7D40349DA48BD47E229B28">
    <w:name w:val="FFBEDBEAAD7D40349DA48BD47E229B28"/>
    <w:rsid w:val="000766ED"/>
  </w:style>
  <w:style w:type="paragraph" w:customStyle="1" w:styleId="5D610DBC7A604CD3B0D9FFA42524AB30">
    <w:name w:val="5D610DBC7A604CD3B0D9FFA42524AB30"/>
    <w:rsid w:val="000766ED"/>
  </w:style>
  <w:style w:type="paragraph" w:customStyle="1" w:styleId="347865E8ADBF46A093BA8631BF5CD54D">
    <w:name w:val="347865E8ADBF46A093BA8631BF5CD54D"/>
    <w:rsid w:val="000766ED"/>
  </w:style>
  <w:style w:type="paragraph" w:customStyle="1" w:styleId="A394AA4F43DF45DF85FA098A0AE89174">
    <w:name w:val="A394AA4F43DF45DF85FA098A0AE89174"/>
    <w:rsid w:val="000766ED"/>
  </w:style>
  <w:style w:type="paragraph" w:customStyle="1" w:styleId="0689D38D7F7F46A48B505ACF569ECDBE">
    <w:name w:val="0689D38D7F7F46A48B505ACF569ECDBE"/>
    <w:rsid w:val="000766ED"/>
  </w:style>
  <w:style w:type="paragraph" w:customStyle="1" w:styleId="1AE672FACC8A43E89E5D9642EAB5B3EC">
    <w:name w:val="1AE672FACC8A43E89E5D9642EAB5B3EC"/>
    <w:rsid w:val="000766ED"/>
  </w:style>
  <w:style w:type="paragraph" w:customStyle="1" w:styleId="C220CDD133A94C0BBD9401CD9D91E7F5">
    <w:name w:val="C220CDD133A94C0BBD9401CD9D91E7F5"/>
    <w:rsid w:val="000766ED"/>
  </w:style>
  <w:style w:type="paragraph" w:customStyle="1" w:styleId="3BCB04CEF4E54CBFA9E296106CE40DD9">
    <w:name w:val="3BCB04CEF4E54CBFA9E296106CE40DD9"/>
    <w:rsid w:val="000766ED"/>
  </w:style>
  <w:style w:type="paragraph" w:customStyle="1" w:styleId="5941F8DBB3364BC291137D41F2E240D6">
    <w:name w:val="5941F8DBB3364BC291137D41F2E240D6"/>
    <w:rsid w:val="000766ED"/>
  </w:style>
  <w:style w:type="paragraph" w:customStyle="1" w:styleId="E262E73B2E824EABB735BB40F29E9420">
    <w:name w:val="E262E73B2E824EABB735BB40F29E9420"/>
    <w:rsid w:val="000766ED"/>
  </w:style>
  <w:style w:type="paragraph" w:customStyle="1" w:styleId="DE75BA35D67345B7AEC86CB275BCC70B">
    <w:name w:val="DE75BA35D67345B7AEC86CB275BCC70B"/>
    <w:rsid w:val="000766ED"/>
  </w:style>
  <w:style w:type="paragraph" w:customStyle="1" w:styleId="E17036A3EB3347E7992DE7ADDD30B951">
    <w:name w:val="E17036A3EB3347E7992DE7ADDD30B951"/>
    <w:rsid w:val="000766ED"/>
  </w:style>
  <w:style w:type="paragraph" w:customStyle="1" w:styleId="29765E6CC3FA461A9311B3F6062190AD">
    <w:name w:val="29765E6CC3FA461A9311B3F6062190AD"/>
    <w:rsid w:val="000766ED"/>
  </w:style>
  <w:style w:type="paragraph" w:customStyle="1" w:styleId="71C6ED198B9E4DC68922158F50882944">
    <w:name w:val="71C6ED198B9E4DC68922158F50882944"/>
    <w:rsid w:val="009D41BD"/>
  </w:style>
  <w:style w:type="paragraph" w:customStyle="1" w:styleId="F2D47D5A68644468813F1E2494E9B007">
    <w:name w:val="F2D47D5A68644468813F1E2494E9B007"/>
    <w:rsid w:val="009D41BD"/>
  </w:style>
  <w:style w:type="paragraph" w:customStyle="1" w:styleId="B9FD2EA4673C4F33A7B70E00811C1171">
    <w:name w:val="B9FD2EA4673C4F33A7B70E00811C1171"/>
    <w:rsid w:val="009D41BD"/>
  </w:style>
  <w:style w:type="paragraph" w:customStyle="1" w:styleId="C86F9824A3C946E7898380F2F3C1E002">
    <w:name w:val="C86F9824A3C946E7898380F2F3C1E002"/>
    <w:rsid w:val="009D41BD"/>
  </w:style>
  <w:style w:type="paragraph" w:customStyle="1" w:styleId="9EFA6A92A727434EB4CCAB5E37A52F48">
    <w:name w:val="9EFA6A92A727434EB4CCAB5E37A52F48"/>
    <w:rsid w:val="009D41BD"/>
  </w:style>
  <w:style w:type="paragraph" w:customStyle="1" w:styleId="F34A9AD19CFE47A6A33405ECCFA4C916">
    <w:name w:val="F34A9AD19CFE47A6A33405ECCFA4C916"/>
    <w:rsid w:val="009D41BD"/>
  </w:style>
  <w:style w:type="paragraph" w:customStyle="1" w:styleId="C3852CAE1BBA4E95B17BE70ED6A9C159">
    <w:name w:val="C3852CAE1BBA4E95B17BE70ED6A9C159"/>
    <w:rsid w:val="009D41BD"/>
  </w:style>
  <w:style w:type="paragraph" w:customStyle="1" w:styleId="E6F6D0B95F3B4C1C947E47C269C247B2">
    <w:name w:val="E6F6D0B95F3B4C1C947E47C269C247B2"/>
    <w:rsid w:val="009D41BD"/>
  </w:style>
  <w:style w:type="paragraph" w:customStyle="1" w:styleId="C86A4C52365A43FFA4E7EC30A643C34C">
    <w:name w:val="C86A4C52365A43FFA4E7EC30A643C34C"/>
    <w:rsid w:val="009D41BD"/>
  </w:style>
  <w:style w:type="paragraph" w:customStyle="1" w:styleId="17064BFCF8764E1BA4202C607008AC04">
    <w:name w:val="17064BFCF8764E1BA4202C607008AC04"/>
    <w:rsid w:val="009D41BD"/>
  </w:style>
  <w:style w:type="paragraph" w:customStyle="1" w:styleId="2D450010F2074F3B911DC701B412AB84">
    <w:name w:val="2D450010F2074F3B911DC701B412AB84"/>
    <w:rsid w:val="009D41BD"/>
  </w:style>
  <w:style w:type="paragraph" w:customStyle="1" w:styleId="9093B8D75CEC4276A5322BD27D226135">
    <w:name w:val="9093B8D75CEC4276A5322BD27D226135"/>
    <w:rsid w:val="009D41BD"/>
  </w:style>
  <w:style w:type="paragraph" w:customStyle="1" w:styleId="A319774A32B446BFB8494048188058FB">
    <w:name w:val="A319774A32B446BFB8494048188058FB"/>
    <w:rsid w:val="009D41BD"/>
  </w:style>
  <w:style w:type="paragraph" w:customStyle="1" w:styleId="1AF85ECE3C4A4A6D845D3538F90BA146">
    <w:name w:val="1AF85ECE3C4A4A6D845D3538F90BA146"/>
    <w:rsid w:val="009D41BD"/>
  </w:style>
  <w:style w:type="paragraph" w:customStyle="1" w:styleId="F991E13889E24E5682E181775AB67C6F">
    <w:name w:val="F991E13889E24E5682E181775AB67C6F"/>
    <w:rsid w:val="009D41BD"/>
  </w:style>
  <w:style w:type="paragraph" w:customStyle="1" w:styleId="988143DD33ED42D58FD734446F7D5926">
    <w:name w:val="988143DD33ED42D58FD734446F7D5926"/>
    <w:rsid w:val="009D41BD"/>
  </w:style>
  <w:style w:type="paragraph" w:customStyle="1" w:styleId="81736AD5B4D34B028F0434897E358F41">
    <w:name w:val="81736AD5B4D34B028F0434897E358F41"/>
    <w:rsid w:val="009D41BD"/>
  </w:style>
  <w:style w:type="paragraph" w:customStyle="1" w:styleId="F494FE9E7B4B4F829D18B1BBA77D2ECB">
    <w:name w:val="F494FE9E7B4B4F829D18B1BBA77D2ECB"/>
    <w:rsid w:val="009D41BD"/>
  </w:style>
  <w:style w:type="paragraph" w:customStyle="1" w:styleId="C875A49B67374AE499D63486A399D7E8">
    <w:name w:val="C875A49B67374AE499D63486A399D7E8"/>
    <w:rsid w:val="009D41BD"/>
  </w:style>
  <w:style w:type="paragraph" w:customStyle="1" w:styleId="8918C5F84F4F4B2FA508344BB65363C6">
    <w:name w:val="8918C5F84F4F4B2FA508344BB65363C6"/>
    <w:rsid w:val="009D41BD"/>
  </w:style>
  <w:style w:type="paragraph" w:customStyle="1" w:styleId="D99D0BBB7BA545D9BA0541FB925612A9">
    <w:name w:val="D99D0BBB7BA545D9BA0541FB925612A9"/>
    <w:rsid w:val="009D41BD"/>
  </w:style>
  <w:style w:type="paragraph" w:customStyle="1" w:styleId="33BC1523E35A46BE8200426067CAE083">
    <w:name w:val="33BC1523E35A46BE8200426067CAE083"/>
    <w:rsid w:val="009D41BD"/>
  </w:style>
  <w:style w:type="paragraph" w:customStyle="1" w:styleId="7A4D96B58F794EDFABED563123BCA4F2">
    <w:name w:val="7A4D96B58F794EDFABED563123BCA4F2"/>
    <w:rsid w:val="009D41BD"/>
  </w:style>
  <w:style w:type="paragraph" w:customStyle="1" w:styleId="B47307E031C34EC8A1A9673BBB9F6468">
    <w:name w:val="B47307E031C34EC8A1A9673BBB9F6468"/>
    <w:rsid w:val="009D41BD"/>
  </w:style>
  <w:style w:type="paragraph" w:customStyle="1" w:styleId="D8C4BED8F8EB487BA6536F6C49A86509">
    <w:name w:val="D8C4BED8F8EB487BA6536F6C49A86509"/>
    <w:rsid w:val="009D41BD"/>
  </w:style>
  <w:style w:type="paragraph" w:customStyle="1" w:styleId="6475B1F0000F42569120C6704FAE15BB">
    <w:name w:val="6475B1F0000F42569120C6704FAE15BB"/>
    <w:rsid w:val="009D41BD"/>
  </w:style>
  <w:style w:type="paragraph" w:customStyle="1" w:styleId="AA96B8CEC8694C45A6C58E392D3EA1A5">
    <w:name w:val="AA96B8CEC8694C45A6C58E392D3EA1A5"/>
    <w:rsid w:val="009D41BD"/>
  </w:style>
  <w:style w:type="paragraph" w:customStyle="1" w:styleId="F8F7E17EE31E4E64A8DABC49B41EB1CB">
    <w:name w:val="F8F7E17EE31E4E64A8DABC49B41EB1CB"/>
    <w:rsid w:val="009D41BD"/>
  </w:style>
  <w:style w:type="paragraph" w:customStyle="1" w:styleId="407CBC7A2AF44D7CB2A470DFC9AB963B">
    <w:name w:val="407CBC7A2AF44D7CB2A470DFC9AB963B"/>
    <w:rsid w:val="009D41BD"/>
  </w:style>
  <w:style w:type="paragraph" w:customStyle="1" w:styleId="D81E877187A54029A5A34B8CA1364F67">
    <w:name w:val="D81E877187A54029A5A34B8CA1364F67"/>
    <w:rsid w:val="009D41BD"/>
  </w:style>
  <w:style w:type="paragraph" w:customStyle="1" w:styleId="765986DE88B8430FB31DE1147C34409B">
    <w:name w:val="765986DE88B8430FB31DE1147C34409B"/>
    <w:rsid w:val="009D41BD"/>
  </w:style>
  <w:style w:type="paragraph" w:customStyle="1" w:styleId="74A429ED823A49CD972B488B36731D47">
    <w:name w:val="74A429ED823A49CD972B488B36731D47"/>
    <w:rsid w:val="009D41BD"/>
  </w:style>
  <w:style w:type="paragraph" w:customStyle="1" w:styleId="3019BA90595A47A9900B62C6C23A8B5F">
    <w:name w:val="3019BA90595A47A9900B62C6C23A8B5F"/>
    <w:rsid w:val="009D41BD"/>
  </w:style>
  <w:style w:type="paragraph" w:customStyle="1" w:styleId="2BBBBCAB2CD2431E8335E5B5ADAF0904">
    <w:name w:val="2BBBBCAB2CD2431E8335E5B5ADAF0904"/>
    <w:rsid w:val="009D41BD"/>
  </w:style>
  <w:style w:type="paragraph" w:customStyle="1" w:styleId="09528A9EFE3A440DB79C17C3B0A6BB64">
    <w:name w:val="09528A9EFE3A440DB79C17C3B0A6BB64"/>
    <w:rsid w:val="009D41BD"/>
  </w:style>
  <w:style w:type="paragraph" w:customStyle="1" w:styleId="E6696046CBA64A2298BB8FDE624FBDF1">
    <w:name w:val="E6696046CBA64A2298BB8FDE624FBDF1"/>
    <w:rsid w:val="009D41BD"/>
  </w:style>
  <w:style w:type="paragraph" w:customStyle="1" w:styleId="4971F74947CA4D1F8C6EB0C5644D30D5">
    <w:name w:val="4971F74947CA4D1F8C6EB0C5644D30D5"/>
    <w:rsid w:val="009D41BD"/>
  </w:style>
  <w:style w:type="paragraph" w:customStyle="1" w:styleId="E4B8CD8364A64FC8A115321188A830A5">
    <w:name w:val="E4B8CD8364A64FC8A115321188A830A5"/>
    <w:rsid w:val="009D41BD"/>
  </w:style>
  <w:style w:type="paragraph" w:customStyle="1" w:styleId="99E0C9C12AF144568ED6ED488D5ADA89">
    <w:name w:val="99E0C9C12AF144568ED6ED488D5ADA89"/>
    <w:rsid w:val="009D4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61F21-6723-4EAF-BF4A-23CEA626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7254</TotalTime>
  <Pages>20</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Sudhana</dc:creator>
  <cp:keywords/>
  <dc:description/>
  <cp:lastModifiedBy>Nikhila Sudhana</cp:lastModifiedBy>
  <cp:revision>35</cp:revision>
  <dcterms:created xsi:type="dcterms:W3CDTF">2017-11-29T16:36:00Z</dcterms:created>
  <dcterms:modified xsi:type="dcterms:W3CDTF">2017-12-05T19:57:00Z</dcterms:modified>
</cp:coreProperties>
</file>